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3FC5" w:rsidRDefault="00BC3FC5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BC3FC5" w:rsidRDefault="00BC3FC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BC3FC5" w:rsidRDefault="00094B82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BC3FC5" w:rsidRDefault="00094B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2134089B" w:rsidR="00BC3FC5" w:rsidRDefault="00094B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u w:val="single"/>
        </w:rPr>
        <w:t>производственную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425341">
        <w:rPr>
          <w:b/>
          <w:sz w:val="28"/>
          <w:szCs w:val="28"/>
          <w:u w:val="single"/>
        </w:rPr>
        <w:t>(</w:t>
      </w:r>
      <w:r w:rsidR="00425341">
        <w:rPr>
          <w:b/>
          <w:bCs/>
          <w:color w:val="000000"/>
          <w:sz w:val="28"/>
          <w:szCs w:val="28"/>
          <w:u w:val="single"/>
        </w:rPr>
        <w:t>научно-исследовательская работа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BC3FC5" w:rsidRDefault="00094B82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61854558" w:rsidR="00BC3FC5" w:rsidRDefault="00094B82">
      <w:pPr>
        <w:jc w:val="center"/>
      </w:pPr>
      <w:r>
        <w:t>(202</w:t>
      </w:r>
      <w:r w:rsidR="00BD5E70">
        <w:t>4</w:t>
      </w:r>
      <w:r>
        <w:t>/</w:t>
      </w:r>
      <w:r w:rsidR="00BD5E70">
        <w:t>2025</w:t>
      </w:r>
      <w:r>
        <w:t xml:space="preserve"> учебный год)</w:t>
      </w:r>
    </w:p>
    <w:p w14:paraId="0000000C" w14:textId="77777777" w:rsidR="00BC3FC5" w:rsidRDefault="0009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BC3FC5" w:rsidRDefault="00094B82">
      <w:pPr>
        <w:tabs>
          <w:tab w:val="left" w:pos="675"/>
        </w:tabs>
        <w:rPr>
          <w:sz w:val="26"/>
          <w:szCs w:val="26"/>
        </w:rPr>
      </w:pPr>
      <w:r>
        <w:rPr>
          <w:sz w:val="26"/>
          <w:szCs w:val="26"/>
        </w:rPr>
        <w:t>Основное структурное 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388FE65E" w14:textId="77777777" w:rsidR="00292FF4" w:rsidRDefault="00094B82">
      <w:pPr>
        <w:rPr>
          <w:color w:val="000000"/>
          <w:sz w:val="26"/>
          <w:szCs w:val="26"/>
          <w:u w:val="single"/>
          <w:shd w:val="clear" w:color="auto" w:fill="00FFFF"/>
        </w:rPr>
      </w:pPr>
      <w:r>
        <w:rPr>
          <w:sz w:val="26"/>
          <w:szCs w:val="26"/>
        </w:rPr>
        <w:t xml:space="preserve">Направление подготовки (специальность): </w:t>
      </w:r>
      <w:r w:rsidR="00292FF4">
        <w:rPr>
          <w:color w:val="000000"/>
          <w:sz w:val="26"/>
          <w:szCs w:val="26"/>
          <w:u w:val="single"/>
        </w:rPr>
        <w:t xml:space="preserve"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и защиты информации». </w:t>
      </w:r>
      <w:r w:rsidR="00292FF4">
        <w:rPr>
          <w:color w:val="000000"/>
          <w:sz w:val="26"/>
          <w:szCs w:val="26"/>
          <w:u w:val="single"/>
          <w:shd w:val="clear" w:color="auto" w:fill="00FFFF"/>
        </w:rPr>
        <w:t xml:space="preserve">либо </w:t>
      </w:r>
      <w:r w:rsidR="00292FF4">
        <w:rPr>
          <w:color w:val="000000"/>
          <w:sz w:val="26"/>
          <w:szCs w:val="26"/>
          <w:u w:val="single"/>
        </w:rPr>
        <w:t>магистерская программа</w:t>
      </w:r>
      <w:r w:rsidR="00292FF4">
        <w:rPr>
          <w:color w:val="000000"/>
          <w:sz w:val="26"/>
          <w:szCs w:val="26"/>
          <w:u w:val="single"/>
          <w:shd w:val="clear" w:color="auto" w:fill="00FFFF"/>
        </w:rPr>
        <w:t xml:space="preserve"> “Машинное обучение и компьютерное зрение”</w:t>
      </w:r>
    </w:p>
    <w:p w14:paraId="0000000F" w14:textId="6F62B392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 </w:t>
      </w:r>
      <w:r>
        <w:rPr>
          <w:sz w:val="26"/>
          <w:szCs w:val="26"/>
          <w:u w:val="single"/>
        </w:rPr>
        <w:t>КФУ, Институт ВМиИТ,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0" w14:textId="77777777" w:rsidR="00BC3FC5" w:rsidRDefault="00094B82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1" w14:textId="147E811E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>Обучающийся________</w:t>
      </w:r>
      <w:r>
        <w:rPr>
          <w:sz w:val="26"/>
          <w:szCs w:val="26"/>
          <w:highlight w:val="yellow"/>
          <w:u w:val="single"/>
        </w:rPr>
        <w:t>ФИО студента</w:t>
      </w:r>
      <w:r>
        <w:rPr>
          <w:sz w:val="26"/>
          <w:szCs w:val="26"/>
          <w:u w:val="single"/>
        </w:rPr>
        <w:t xml:space="preserve">, </w:t>
      </w:r>
      <w:r w:rsidR="00292FF4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 xml:space="preserve"> курс,  группа 09-</w:t>
      </w:r>
      <w:r w:rsidR="007B08FE">
        <w:rPr>
          <w:sz w:val="26"/>
          <w:szCs w:val="26"/>
          <w:u w:val="single"/>
        </w:rPr>
        <w:t>3</w:t>
      </w:r>
      <w:r w:rsidR="00292FF4">
        <w:rPr>
          <w:sz w:val="26"/>
          <w:szCs w:val="26"/>
          <w:u w:val="single"/>
        </w:rPr>
        <w:t>35</w:t>
      </w:r>
      <w:r>
        <w:rPr>
          <w:sz w:val="26"/>
          <w:szCs w:val="26"/>
        </w:rPr>
        <w:t>____________________</w:t>
      </w:r>
    </w:p>
    <w:p w14:paraId="00000012" w14:textId="77777777" w:rsidR="00BC3FC5" w:rsidRDefault="00094B82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3" w14:textId="1CF7138A" w:rsidR="00BC3FC5" w:rsidRDefault="00094B82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</w:t>
      </w:r>
      <w:r w:rsidR="00292FF4">
        <w:rPr>
          <w:sz w:val="26"/>
          <w:szCs w:val="26"/>
          <w:u w:val="single"/>
        </w:rPr>
        <w:t>2</w:t>
      </w:r>
      <w:r w:rsidR="00BD5E70">
        <w:rPr>
          <w:sz w:val="26"/>
          <w:szCs w:val="26"/>
          <w:u w:val="single"/>
        </w:rPr>
        <w:t>1</w:t>
      </w:r>
      <w:r w:rsidR="0044666F">
        <w:rPr>
          <w:sz w:val="26"/>
          <w:szCs w:val="26"/>
          <w:u w:val="single"/>
        </w:rPr>
        <w:t>.0</w:t>
      </w:r>
      <w:r w:rsidR="00BD5E70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>.</w:t>
      </w:r>
      <w:r w:rsidR="00BD5E70">
        <w:rPr>
          <w:sz w:val="26"/>
          <w:szCs w:val="26"/>
          <w:u w:val="single"/>
        </w:rPr>
        <w:t>2025</w:t>
      </w:r>
      <w:r>
        <w:rPr>
          <w:sz w:val="26"/>
          <w:szCs w:val="26"/>
          <w:u w:val="single"/>
        </w:rPr>
        <w:t xml:space="preserve"> – 2</w:t>
      </w:r>
      <w:r w:rsidR="00BD5E70">
        <w:rPr>
          <w:sz w:val="26"/>
          <w:szCs w:val="26"/>
          <w:u w:val="single"/>
        </w:rPr>
        <w:t>5</w:t>
      </w:r>
      <w:r>
        <w:rPr>
          <w:sz w:val="26"/>
          <w:szCs w:val="26"/>
          <w:u w:val="single"/>
        </w:rPr>
        <w:t>.05.</w:t>
      </w:r>
      <w:r w:rsidR="00BD5E70">
        <w:rPr>
          <w:sz w:val="26"/>
          <w:szCs w:val="26"/>
          <w:u w:val="single"/>
        </w:rPr>
        <w:t>2025</w:t>
      </w:r>
      <w:r>
        <w:rPr>
          <w:sz w:val="26"/>
          <w:szCs w:val="26"/>
          <w:u w:val="single"/>
        </w:rPr>
        <w:t xml:space="preserve">  </w:t>
      </w:r>
    </w:p>
    <w:p w14:paraId="00000014" w14:textId="77777777" w:rsidR="00BC3FC5" w:rsidRDefault="00BC3FC5">
      <w:pPr>
        <w:rPr>
          <w:b/>
          <w:sz w:val="26"/>
          <w:szCs w:val="26"/>
        </w:rPr>
      </w:pPr>
    </w:p>
    <w:p w14:paraId="00000015" w14:textId="3B6BBE6A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 w:rsidR="00BD5E70">
        <w:rPr>
          <w:sz w:val="26"/>
          <w:szCs w:val="26"/>
          <w:u w:val="single"/>
        </w:rPr>
        <w:t xml:space="preserve">ст.преподаватель </w:t>
      </w:r>
      <w:r>
        <w:rPr>
          <w:sz w:val="26"/>
          <w:szCs w:val="26"/>
          <w:u w:val="single"/>
        </w:rPr>
        <w:t>КСАИТ Тихонова О.О.</w:t>
      </w:r>
    </w:p>
    <w:p w14:paraId="00000016" w14:textId="77777777" w:rsidR="00BC3FC5" w:rsidRDefault="00094B82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7" w14:textId="77777777" w:rsidR="00BC3FC5" w:rsidRDefault="00094B82">
      <w:pPr>
        <w:rPr>
          <w:b/>
          <w:sz w:val="28"/>
          <w:szCs w:val="28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8" w14:textId="77777777" w:rsidR="00BC3FC5" w:rsidRDefault="00BC3FC5">
      <w:pPr>
        <w:rPr>
          <w:sz w:val="26"/>
          <w:szCs w:val="26"/>
        </w:rPr>
      </w:pPr>
    </w:p>
    <w:tbl>
      <w:tblPr>
        <w:tblStyle w:val="af5"/>
        <w:tblW w:w="10065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7229"/>
        <w:gridCol w:w="2268"/>
      </w:tblGrid>
      <w:tr w:rsidR="00BC3FC5" w14:paraId="1F60F1EB" w14:textId="77777777">
        <w:trPr>
          <w:trHeight w:val="126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A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B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C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D" w14:textId="77777777" w:rsidR="00BC3FC5" w:rsidRDefault="00094B82">
            <w:pPr>
              <w:spacing w:line="256" w:lineRule="auto"/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E" w14:textId="77777777" w:rsidR="00BC3FC5" w:rsidRDefault="00BC3FC5">
            <w:pPr>
              <w:spacing w:line="256" w:lineRule="auto"/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292FF4" w14:paraId="652D8F26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388166FC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0" w14:textId="7BEB1237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Разработка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1" w14:textId="1B86520A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commentRangeStart w:id="1"/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2</w:t>
            </w:r>
            <w:r w:rsidR="00BD5E70">
              <w:rPr>
                <w:sz w:val="22"/>
                <w:szCs w:val="22"/>
                <w:u w:val="single"/>
              </w:rPr>
              <w:t>1</w:t>
            </w:r>
            <w:r>
              <w:rPr>
                <w:sz w:val="22"/>
                <w:szCs w:val="22"/>
                <w:u w:val="single"/>
              </w:rPr>
              <w:t>.0</w:t>
            </w:r>
            <w:r w:rsidR="00BD5E70">
              <w:rPr>
                <w:sz w:val="22"/>
                <w:szCs w:val="22"/>
                <w:u w:val="single"/>
              </w:rPr>
              <w:t>3</w:t>
            </w:r>
            <w:r>
              <w:rPr>
                <w:sz w:val="22"/>
                <w:szCs w:val="22"/>
                <w:u w:val="single"/>
              </w:rPr>
              <w:t>.2</w:t>
            </w:r>
            <w:r w:rsidR="00BD5E70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  <w:u w:val="single"/>
              </w:rPr>
              <w:t xml:space="preserve">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commentRangeEnd w:id="1"/>
            <w:r>
              <w:rPr>
                <w:rStyle w:val="af"/>
              </w:rPr>
              <w:commentReference w:id="1"/>
            </w:r>
          </w:p>
        </w:tc>
      </w:tr>
      <w:tr w:rsidR="00292FF4" w14:paraId="1FD98949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5FF15833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3" w14:textId="29FB4030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Программная реализация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5D7974D2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5" w14:textId="1DF72672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38559FCE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Проведение экспериментов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7777777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178393BA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8" w14:textId="067775BE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28105EEC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текста выпускной квалификационной работы (магистерской диссертации)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A" w14:textId="77777777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2DC70E94" w14:textId="77777777">
        <w:trPr>
          <w:trHeight w:val="41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B" w14:textId="4B5C3843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C" w14:textId="60F9A283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D" w14:textId="04217AEE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2</w:t>
            </w:r>
            <w:r w:rsidR="00BD5E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.05.</w:t>
            </w:r>
            <w:r w:rsidR="00BD5E70">
              <w:rPr>
                <w:sz w:val="22"/>
                <w:szCs w:val="22"/>
              </w:rPr>
              <w:t>2025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</w:tbl>
    <w:p w14:paraId="0000002E" w14:textId="77777777" w:rsidR="00BC3FC5" w:rsidRDefault="00BC3FC5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2F" w14:textId="77777777" w:rsidR="00BC3FC5" w:rsidRPr="00CF4D4A" w:rsidRDefault="00094B82">
      <w:pPr>
        <w:tabs>
          <w:tab w:val="left" w:pos="3945"/>
          <w:tab w:val="left" w:pos="8175"/>
        </w:tabs>
        <w:ind w:right="-142"/>
      </w:pPr>
      <w:r w:rsidRPr="00CF4D4A">
        <w:t xml:space="preserve">Руководитель практики от Университета </w:t>
      </w:r>
    </w:p>
    <w:p w14:paraId="00000030" w14:textId="39532EE5" w:rsidR="00BC3FC5" w:rsidRPr="00CF4D4A" w:rsidRDefault="00BD5E70" w:rsidP="00CF4D4A">
      <w:pPr>
        <w:tabs>
          <w:tab w:val="left" w:pos="3945"/>
          <w:tab w:val="left" w:pos="8175"/>
        </w:tabs>
        <w:ind w:right="-142"/>
      </w:pPr>
      <w:r>
        <w:t>ст.преподаватель</w:t>
      </w:r>
      <w:r w:rsidR="00094B82" w:rsidRPr="00CF4D4A">
        <w:t xml:space="preserve"> КСАИТ                 __________________ </w:t>
      </w:r>
      <w:r w:rsidR="00CF4D4A">
        <w:t xml:space="preserve">                                  </w:t>
      </w:r>
      <w:r w:rsidR="00094B82" w:rsidRPr="00CF4D4A">
        <w:t>Тихонова О.О.</w:t>
      </w:r>
    </w:p>
    <w:p w14:paraId="00000031" w14:textId="77777777" w:rsidR="00BC3FC5" w:rsidRDefault="00094B82">
      <w:pPr>
        <w:tabs>
          <w:tab w:val="left" w:pos="3945"/>
          <w:tab w:val="left" w:pos="8175"/>
        </w:tabs>
        <w:ind w:right="-142"/>
      </w:pPr>
      <w:r>
        <w:t>Научный руководитель/</w:t>
      </w:r>
      <w:r>
        <w:br/>
        <w:t xml:space="preserve">Руководитель практики  </w:t>
      </w:r>
    </w:p>
    <w:p w14:paraId="00000032" w14:textId="77777777" w:rsidR="00BC3FC5" w:rsidRDefault="00094B82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от профильной организации,</w:t>
      </w:r>
    </w:p>
    <w:p w14:paraId="00000033" w14:textId="77777777" w:rsidR="00BC3FC5" w:rsidRDefault="00094B82" w:rsidP="00F95BD7">
      <w:pPr>
        <w:keepNext/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_</w:t>
      </w:r>
      <w:r>
        <w:rPr>
          <w:highlight w:val="yellow"/>
        </w:rPr>
        <w:t>_________________________________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__________________</w:t>
      </w:r>
      <w:r>
        <w:rPr>
          <w:highlight w:val="yellow"/>
        </w:rPr>
        <w:tab/>
      </w:r>
      <w:r>
        <w:rPr>
          <w:highlight w:val="yellow"/>
        </w:rPr>
        <w:tab/>
        <w:t>_________________</w:t>
      </w:r>
      <w:r>
        <w:t>_</w:t>
      </w:r>
    </w:p>
    <w:p w14:paraId="00000035" w14:textId="77777777" w:rsidR="00BC3FC5" w:rsidRDefault="00094B82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>(ФИО)</w:t>
      </w:r>
    </w:p>
    <w:p w14:paraId="00000036" w14:textId="15C5C125" w:rsidR="00BC3FC5" w:rsidRDefault="000770EF">
      <w:pPr>
        <w:ind w:right="-142"/>
        <w:rPr>
          <w:sz w:val="26"/>
          <w:szCs w:val="26"/>
        </w:rPr>
      </w:pPr>
      <w:sdt>
        <w:sdtPr>
          <w:tag w:val="goog_rdk_1"/>
          <w:id w:val="-1861353483"/>
        </w:sdtPr>
        <w:sdtEndPr/>
        <w:sdtContent>
          <w:commentRangeStart w:id="2"/>
        </w:sdtContent>
      </w:sdt>
      <w:r w:rsidR="00094B82"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 w:rsidR="00094B82">
        <w:rPr>
          <w:sz w:val="26"/>
          <w:szCs w:val="26"/>
        </w:rPr>
        <w:t xml:space="preserve"> </w:t>
      </w:r>
      <w:r w:rsidR="00094B82">
        <w:rPr>
          <w:b/>
          <w:sz w:val="26"/>
          <w:szCs w:val="26"/>
        </w:rPr>
        <w:t>ОЗНАКОМЛЕН(А)</w:t>
      </w:r>
      <w:r w:rsidR="00094B82">
        <w:rPr>
          <w:sz w:val="26"/>
          <w:szCs w:val="26"/>
        </w:rPr>
        <w:tab/>
        <w:t>__________________</w:t>
      </w:r>
      <w:r w:rsidR="00094B82">
        <w:rPr>
          <w:sz w:val="26"/>
          <w:szCs w:val="26"/>
        </w:rPr>
        <w:tab/>
        <w:t>_</w:t>
      </w:r>
      <w:r w:rsidR="00094B82">
        <w:rPr>
          <w:sz w:val="26"/>
          <w:szCs w:val="26"/>
          <w:highlight w:val="yellow"/>
        </w:rPr>
        <w:t>________________</w:t>
      </w:r>
      <w:r w:rsidR="00094B82">
        <w:rPr>
          <w:sz w:val="26"/>
          <w:szCs w:val="26"/>
        </w:rPr>
        <w:t xml:space="preserve">_     </w:t>
      </w:r>
      <w:r w:rsidR="00292FF4">
        <w:rPr>
          <w:sz w:val="26"/>
          <w:szCs w:val="26"/>
        </w:rPr>
        <w:t>2</w:t>
      </w:r>
      <w:r w:rsidR="00BD5E70">
        <w:rPr>
          <w:sz w:val="26"/>
          <w:szCs w:val="26"/>
        </w:rPr>
        <w:t>1</w:t>
      </w:r>
      <w:r w:rsidR="00094B82">
        <w:rPr>
          <w:sz w:val="26"/>
          <w:szCs w:val="26"/>
        </w:rPr>
        <w:t>.0</w:t>
      </w:r>
      <w:r w:rsidR="00BD5E70">
        <w:rPr>
          <w:sz w:val="26"/>
          <w:szCs w:val="26"/>
        </w:rPr>
        <w:t>3</w:t>
      </w:r>
      <w:r w:rsidR="00094B82">
        <w:rPr>
          <w:sz w:val="26"/>
          <w:szCs w:val="26"/>
        </w:rPr>
        <w:t>.</w:t>
      </w:r>
      <w:r w:rsidR="00BD5E70">
        <w:rPr>
          <w:sz w:val="26"/>
          <w:szCs w:val="26"/>
        </w:rPr>
        <w:t>2025</w:t>
      </w:r>
    </w:p>
    <w:p w14:paraId="00000037" w14:textId="77777777" w:rsidR="00BC3FC5" w:rsidRDefault="00094B82">
      <w:pPr>
        <w:tabs>
          <w:tab w:val="left" w:pos="5387"/>
        </w:tabs>
        <w:ind w:right="-142"/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(подпись)                            (ФИО обучающегося)</w:t>
      </w:r>
      <w:commentRangeEnd w:id="2"/>
      <w:r>
        <w:commentReference w:id="2"/>
      </w:r>
    </w:p>
    <w:sectPr w:rsidR="00BC3FC5">
      <w:headerReference w:type="even" r:id="rId11"/>
      <w:headerReference w:type="default" r:id="rId12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Тихонова Ольга Олеговна" w:date="2024-02-05T16:28:00Z" w:initials="ТОО">
    <w:p w14:paraId="61149236" w14:textId="77777777" w:rsidR="00292FF4" w:rsidRDefault="00292FF4" w:rsidP="00292FF4">
      <w:r>
        <w:rPr>
          <w:rStyle w:val="af"/>
        </w:rPr>
        <w:annotationRef/>
      </w:r>
      <w:r>
        <w:t>Пункты 1-3 должны быть специфичны для темы выполняемой магистерской диссертации.</w:t>
      </w:r>
    </w:p>
    <w:p w14:paraId="6D3A1348" w14:textId="77777777" w:rsidR="00292FF4" w:rsidRDefault="00292FF4" w:rsidP="00292FF4"/>
    <w:p w14:paraId="6802A00C" w14:textId="77777777" w:rsidR="00292FF4" w:rsidRDefault="00292FF4" w:rsidP="00292FF4">
      <w:r>
        <w:t>В качестве формы отчетности можно использовать указания на номера глав ВКР, или разработанное ПО</w:t>
      </w:r>
    </w:p>
    <w:p w14:paraId="0265FB9E" w14:textId="47C2E5F8" w:rsidR="00292FF4" w:rsidRDefault="00292FF4">
      <w:pPr>
        <w:pStyle w:val="af0"/>
      </w:pPr>
    </w:p>
  </w:comment>
  <w:comment w:id="2" w:author="Андрианова Анастасия Александровна" w:date="2019-04-22T13:37:00Z" w:initials="">
    <w:p w14:paraId="0000003C" w14:textId="77777777" w:rsidR="00BC3FC5" w:rsidRDefault="00094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Если подписи уходят на другую страницу, то печатать двусторонней печатью.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65FB9E" w15:done="0"/>
  <w15:commentEx w15:paraId="000000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6B8B49" w16cex:dateUtc="2024-02-05T1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65FB9E" w16cid:durableId="296B8B49"/>
  <w16cid:commentId w16cid:paraId="0000003C" w16cid:durableId="27D002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9383" w14:textId="77777777" w:rsidR="000770EF" w:rsidRDefault="000770EF">
      <w:r>
        <w:separator/>
      </w:r>
    </w:p>
  </w:endnote>
  <w:endnote w:type="continuationSeparator" w:id="0">
    <w:p w14:paraId="4ED8941F" w14:textId="77777777" w:rsidR="000770EF" w:rsidRDefault="0007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7419" w14:textId="77777777" w:rsidR="000770EF" w:rsidRDefault="000770EF">
      <w:r>
        <w:separator/>
      </w:r>
    </w:p>
  </w:footnote>
  <w:footnote w:type="continuationSeparator" w:id="0">
    <w:p w14:paraId="2F5AF6C0" w14:textId="77777777" w:rsidR="000770EF" w:rsidRDefault="0007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BC3FC5" w:rsidRDefault="00094B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770EF">
      <w:rPr>
        <w:color w:val="000000"/>
      </w:rPr>
      <w:fldChar w:fldCharType="separate"/>
    </w:r>
    <w:r>
      <w:rPr>
        <w:color w:val="000000"/>
      </w:rPr>
      <w:fldChar w:fldCharType="end"/>
    </w:r>
  </w:p>
  <w:p w14:paraId="0000003B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9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Тихонова Ольга Олеговна">
    <w15:presenceInfo w15:providerId="AD" w15:userId="S-1-5-21-3767915954-3868216224-3915895780-171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C5"/>
    <w:rsid w:val="00041365"/>
    <w:rsid w:val="000770EF"/>
    <w:rsid w:val="00094B82"/>
    <w:rsid w:val="00292FF4"/>
    <w:rsid w:val="0041385C"/>
    <w:rsid w:val="00425341"/>
    <w:rsid w:val="00434372"/>
    <w:rsid w:val="0044666F"/>
    <w:rsid w:val="0052089A"/>
    <w:rsid w:val="006C3DC0"/>
    <w:rsid w:val="007B08FE"/>
    <w:rsid w:val="0089555B"/>
    <w:rsid w:val="00945408"/>
    <w:rsid w:val="00BC3FC5"/>
    <w:rsid w:val="00BD18BF"/>
    <w:rsid w:val="00BD5E70"/>
    <w:rsid w:val="00C75BB5"/>
    <w:rsid w:val="00C81493"/>
    <w:rsid w:val="00CF4D4A"/>
    <w:rsid w:val="00DA7650"/>
    <w:rsid w:val="00E81508"/>
    <w:rsid w:val="00F34ADC"/>
    <w:rsid w:val="00F9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533E"/>
  <w15:docId w15:val="{6600BC06-AD9B-400B-B475-9DB7B56D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rFonts w:ascii="Helvetica Neue" w:eastAsia="Helvetica Neue" w:hAnsi="Helvetica Neue" w:cs="Helvetica Neue"/>
      <w:b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IJL8qqcHgVkU9bnBsR8Ya1Qyw==">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Тихонова Ольга Олеговна</cp:lastModifiedBy>
  <cp:revision>3</cp:revision>
  <dcterms:created xsi:type="dcterms:W3CDTF">2025-02-28T11:31:00Z</dcterms:created>
  <dcterms:modified xsi:type="dcterms:W3CDTF">2025-02-28T11:32:00Z</dcterms:modified>
</cp:coreProperties>
</file>