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CE5C" w14:textId="4F49F7E4" w:rsidR="00AE6671" w:rsidRDefault="00042AE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>инистерство науки и высшего образования Российской Федерации</w:t>
      </w:r>
    </w:p>
    <w:p w14:paraId="611E9043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C9156F1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1EC15E61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7B4E6868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ДНЕВНИК  </w:t>
      </w:r>
    </w:p>
    <w:p w14:paraId="0A084E54" w14:textId="263FBAF7" w:rsidR="00AE6671" w:rsidRDefault="00037A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эксплуатационной (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 xml:space="preserve">   практики                                                         </w:t>
      </w:r>
    </w:p>
    <w:p w14:paraId="7BB19965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56B053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B74B14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1fob9te" w:colFirst="0" w:colLast="0"/>
      <w:bookmarkEnd w:id="0"/>
    </w:p>
    <w:p w14:paraId="29C7F976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9EA5F" w14:textId="77777777" w:rsidR="00AE6671" w:rsidRDefault="00961A5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Обучающийся:</w:t>
      </w:r>
    </w:p>
    <w:p w14:paraId="32613BCB" w14:textId="71710C26" w:rsidR="00AE6671" w:rsidRDefault="008A59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8A59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Гусев Виталий Евгеньевич 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C282B">
        <w:rPr>
          <w:rFonts w:ascii="Times New Roman" w:eastAsia="Times New Roman" w:hAnsi="Times New Roman" w:cs="Times New Roman"/>
          <w:sz w:val="28"/>
          <w:szCs w:val="28"/>
        </w:rPr>
        <w:tab/>
      </w:r>
      <w:r w:rsidR="000C282B"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="00961A58">
        <w:rPr>
          <w:rFonts w:ascii="Times New Roman" w:eastAsia="Times New Roman" w:hAnsi="Times New Roman" w:cs="Times New Roman"/>
          <w:sz w:val="28"/>
          <w:szCs w:val="28"/>
          <w:u w:val="single"/>
        </w:rPr>
        <w:t>гр.09-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335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573FA932" w14:textId="77777777" w:rsidR="00AE6671" w:rsidRDefault="00961A5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(Подпись)</w:t>
      </w:r>
    </w:p>
    <w:p w14:paraId="404AC3D2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73545" w14:textId="3D00B3C4" w:rsidR="00AE6671" w:rsidRDefault="00961A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037A33">
        <w:rPr>
          <w:rFonts w:ascii="Times New Roman" w:eastAsia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</w:t>
      </w:r>
      <w:r w:rsidR="00E121C5">
        <w:rPr>
          <w:rFonts w:ascii="Times New Roman" w:eastAsia="Times New Roman" w:hAnsi="Times New Roman" w:cs="Times New Roman"/>
          <w:sz w:val="28"/>
          <w:szCs w:val="28"/>
          <w:u w:val="single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14:paraId="39D353B6" w14:textId="7580E837" w:rsidR="00AE6671" w:rsidRDefault="00961A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037A33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D21CC7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E121C5">
        <w:rPr>
          <w:rFonts w:ascii="Times New Roman" w:eastAsia="Times New Roman" w:hAnsi="Times New Roman" w:cs="Times New Roman"/>
          <w:sz w:val="28"/>
          <w:szCs w:val="28"/>
          <w:u w:val="single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14:paraId="7B3F3711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3309218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Научный руководитель: </w:t>
      </w:r>
    </w:p>
    <w:p w14:paraId="39617391" w14:textId="2BAE1ABB" w:rsidR="00AE6671" w:rsidRDefault="00880C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 w:rsidR="00F3384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961A5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________________</w:t>
      </w:r>
    </w:p>
    <w:p w14:paraId="6A9B5B23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65044945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7BCA0F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кафедры:</w:t>
      </w:r>
    </w:p>
    <w:p w14:paraId="5803942A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7ECB2" w14:textId="2BF5D230" w:rsidR="00AE6671" w:rsidRDefault="00E121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r w:rsidR="00961A5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КСАИТ Тихонова О.О.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74202F8B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11CCE142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EA5AE5" w14:textId="2988CDA2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Казань – </w:t>
      </w:r>
      <w:r w:rsidR="00042AE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573287E3" w14:textId="77777777" w:rsidR="00037A33" w:rsidRDefault="00961A58" w:rsidP="00037A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Дневник прохождения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7A33" w:rsidRPr="00037A33">
        <w:rPr>
          <w:rFonts w:ascii="Times New Roman" w:eastAsia="Times New Roman" w:hAnsi="Times New Roman" w:cs="Times New Roman"/>
          <w:sz w:val="28"/>
          <w:szCs w:val="28"/>
          <w:u w:val="single"/>
        </w:rPr>
        <w:t>эксплуатационной (производственной)   практики</w:t>
      </w:r>
      <w:r w:rsidR="00037A3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</w:p>
    <w:p w14:paraId="68ADECB0" w14:textId="48940122" w:rsidR="00AE6671" w:rsidRDefault="00AE667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5E128C" w14:textId="523974D8" w:rsidR="00AE6671" w:rsidRDefault="00961A5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 обучающегося,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97A" w:rsidRPr="00F7297A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 w:rsidR="00F7297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группа 09-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335</w:t>
      </w:r>
    </w:p>
    <w:p w14:paraId="7AFA734D" w14:textId="77777777" w:rsidR="00AE6671" w:rsidRDefault="00961A5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КФУ, Институт ВМиИТ, кафедра системного анализа и информационных технологий</w:t>
      </w:r>
    </w:p>
    <w:tbl>
      <w:tblPr>
        <w:tblStyle w:val="a9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237"/>
        <w:gridCol w:w="1984"/>
      </w:tblGrid>
      <w:tr w:rsidR="00AE6671" w14:paraId="4E5EE87A" w14:textId="77777777">
        <w:tc>
          <w:tcPr>
            <w:tcW w:w="1526" w:type="dxa"/>
          </w:tcPr>
          <w:p w14:paraId="75264748" w14:textId="77777777" w:rsidR="00AE6671" w:rsidRDefault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14:paraId="58898E2A" w14:textId="77777777" w:rsidR="00AE6671" w:rsidRDefault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4" w:type="dxa"/>
          </w:tcPr>
          <w:p w14:paraId="301FC896" w14:textId="77777777" w:rsidR="00AE6671" w:rsidRDefault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AE6671" w14:paraId="2407924F" w14:textId="77777777">
        <w:tc>
          <w:tcPr>
            <w:tcW w:w="1526" w:type="dxa"/>
          </w:tcPr>
          <w:p w14:paraId="2A095CD3" w14:textId="548B2042" w:rsidR="00AE6671" w:rsidRDefault="00D21C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61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961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443ACF96" w14:textId="05B94349" w:rsidR="00AE6671" w:rsidRDefault="00431D5F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тестирования методов дискретного логарифмирования</w:t>
            </w:r>
            <w:r w:rsidR="00F93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экспоненциальной сложностью</w:t>
            </w:r>
          </w:p>
        </w:tc>
        <w:tc>
          <w:tcPr>
            <w:tcW w:w="1984" w:type="dxa"/>
          </w:tcPr>
          <w:p w14:paraId="1F3A8B88" w14:textId="77777777" w:rsidR="00AE6671" w:rsidRDefault="00AE667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29124D89" w14:textId="77777777">
        <w:tc>
          <w:tcPr>
            <w:tcW w:w="1526" w:type="dxa"/>
          </w:tcPr>
          <w:p w14:paraId="5184B97D" w14:textId="4E697DC8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21C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6BCCD39D" w14:textId="71E57D98" w:rsidR="00961A58" w:rsidRDefault="00F9399A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тестирования методов дискретного логарифмирования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 сложностью</w:t>
            </w:r>
          </w:p>
        </w:tc>
        <w:tc>
          <w:tcPr>
            <w:tcW w:w="1984" w:type="dxa"/>
          </w:tcPr>
          <w:p w14:paraId="2BDF1AC2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4A29732C" w14:textId="77777777">
        <w:tc>
          <w:tcPr>
            <w:tcW w:w="1526" w:type="dxa"/>
          </w:tcPr>
          <w:p w14:paraId="3E353811" w14:textId="1874C1CD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1AB4BFF7" w14:textId="1B7AEFD8" w:rsidR="00961A58" w:rsidRDefault="00BC7BF0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BF0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методов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экспоненциальной сложностью</w:t>
            </w:r>
          </w:p>
        </w:tc>
        <w:tc>
          <w:tcPr>
            <w:tcW w:w="1984" w:type="dxa"/>
          </w:tcPr>
          <w:p w14:paraId="23352DC4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0A0C5AA8" w14:textId="77777777">
        <w:tc>
          <w:tcPr>
            <w:tcW w:w="1526" w:type="dxa"/>
          </w:tcPr>
          <w:p w14:paraId="333436F4" w14:textId="542F1F59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752CEB8E" w14:textId="19815B0F" w:rsidR="00961A58" w:rsidRDefault="00BC7BF0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BF0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тестов для методов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 сложностью</w:t>
            </w:r>
          </w:p>
        </w:tc>
        <w:tc>
          <w:tcPr>
            <w:tcW w:w="1984" w:type="dxa"/>
          </w:tcPr>
          <w:p w14:paraId="57559A46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0ABA10A4" w14:textId="77777777">
        <w:tc>
          <w:tcPr>
            <w:tcW w:w="1526" w:type="dxa"/>
          </w:tcPr>
          <w:p w14:paraId="16FE8FBD" w14:textId="5DFA69BA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3EDCFBAF" w14:textId="388FF10D" w:rsidR="00961A58" w:rsidRDefault="00D127E9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7E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методов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экспоненциальной сложностью</w:t>
            </w:r>
          </w:p>
        </w:tc>
        <w:tc>
          <w:tcPr>
            <w:tcW w:w="1984" w:type="dxa"/>
          </w:tcPr>
          <w:p w14:paraId="3EB040FD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05C451EB" w14:textId="77777777">
        <w:tc>
          <w:tcPr>
            <w:tcW w:w="1526" w:type="dxa"/>
          </w:tcPr>
          <w:p w14:paraId="1F1D182E" w14:textId="0842287F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3A3563D2" w14:textId="77EDE56F" w:rsidR="00961A58" w:rsidRDefault="00D127E9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7E9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реализация тестов для методов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 сложностью</w:t>
            </w:r>
          </w:p>
        </w:tc>
        <w:tc>
          <w:tcPr>
            <w:tcW w:w="1984" w:type="dxa"/>
          </w:tcPr>
          <w:p w14:paraId="2D43313A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62ABD622" w14:textId="77777777">
        <w:tc>
          <w:tcPr>
            <w:tcW w:w="1526" w:type="dxa"/>
          </w:tcPr>
          <w:p w14:paraId="2E198B33" w14:textId="67E75FD3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21CC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24FDE1A5" w14:textId="12846D9B" w:rsidR="00961A58" w:rsidRDefault="00E04286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86"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Отладка, проведение экспериментов на реализованных тестах для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экспоненциальной сложностью</w:t>
            </w:r>
          </w:p>
        </w:tc>
        <w:tc>
          <w:tcPr>
            <w:tcW w:w="1984" w:type="dxa"/>
          </w:tcPr>
          <w:p w14:paraId="3AC640AC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4C584D25" w14:textId="77777777">
        <w:tc>
          <w:tcPr>
            <w:tcW w:w="1526" w:type="dxa"/>
          </w:tcPr>
          <w:p w14:paraId="7542B369" w14:textId="381C6E34" w:rsidR="00961A58" w:rsidRDefault="00D21CC7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1AE9B3EA" w14:textId="4B5D2599" w:rsidR="00961A58" w:rsidRDefault="006463A6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286">
              <w:rPr>
                <w:rFonts w:ascii="Times New Roman" w:eastAsia="Times New Roman" w:hAnsi="Times New Roman" w:cs="Times New Roman"/>
                <w:sz w:val="24"/>
                <w:szCs w:val="24"/>
              </w:rPr>
              <w:t>Отладка, проведение экспериментов на реализованных тестах для дискретного логарифмирования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экспоненциальной сложностью</w:t>
            </w:r>
          </w:p>
        </w:tc>
        <w:tc>
          <w:tcPr>
            <w:tcW w:w="1984" w:type="dxa"/>
          </w:tcPr>
          <w:p w14:paraId="12A7D9B9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6255CEC4" w14:textId="77777777">
        <w:tc>
          <w:tcPr>
            <w:tcW w:w="1526" w:type="dxa"/>
          </w:tcPr>
          <w:p w14:paraId="72947475" w14:textId="00E00AB5" w:rsidR="00961A58" w:rsidRDefault="00D21CC7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44449B8C" w14:textId="12C64497" w:rsidR="00961A58" w:rsidRDefault="00C50013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1984" w:type="dxa"/>
          </w:tcPr>
          <w:p w14:paraId="17102B32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717" w14:paraId="2EFB45B0" w14:textId="77777777">
        <w:tc>
          <w:tcPr>
            <w:tcW w:w="1526" w:type="dxa"/>
          </w:tcPr>
          <w:p w14:paraId="5562AF3A" w14:textId="6EDB8D99" w:rsidR="00CE3717" w:rsidRDefault="00CE3717" w:rsidP="00961A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21CC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45E91884" w14:textId="03809D6D" w:rsidR="00CE3717" w:rsidRDefault="00D21CC7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зачета по практике</w:t>
            </w:r>
          </w:p>
        </w:tc>
        <w:tc>
          <w:tcPr>
            <w:tcW w:w="1984" w:type="dxa"/>
          </w:tcPr>
          <w:p w14:paraId="1A5E4EA1" w14:textId="77777777" w:rsidR="00CE3717" w:rsidRDefault="00CE3717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1BA166" w14:textId="77777777" w:rsidR="00AE6671" w:rsidRDefault="00AE6671">
      <w:pPr>
        <w:rPr>
          <w:sz w:val="24"/>
          <w:szCs w:val="24"/>
          <w:highlight w:val="yellow"/>
        </w:rPr>
      </w:pPr>
    </w:p>
    <w:p w14:paraId="400BB792" w14:textId="77777777" w:rsidR="00AE6671" w:rsidRDefault="00AE6671">
      <w:pPr>
        <w:rPr>
          <w:sz w:val="24"/>
          <w:szCs w:val="24"/>
          <w:highlight w:val="yellow"/>
        </w:rPr>
      </w:pPr>
    </w:p>
    <w:p w14:paraId="1C8E3D13" w14:textId="77777777" w:rsidR="00AE6671" w:rsidRDefault="00961A5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В списке должны присутствовать все дни  практики кроме воскресений и официальных праздничных дней.  </w:t>
      </w:r>
    </w:p>
    <w:p w14:paraId="17C9BDFF" w14:textId="77777777" w:rsidR="00AE6671" w:rsidRDefault="00AE6671">
      <w:pPr>
        <w:rPr>
          <w:sz w:val="24"/>
          <w:szCs w:val="24"/>
        </w:rPr>
      </w:pPr>
      <w:bookmarkStart w:id="1" w:name="_heading=h.30j0zll" w:colFirst="0" w:colLast="0"/>
      <w:bookmarkEnd w:id="1"/>
    </w:p>
    <w:p w14:paraId="318AAD0A" w14:textId="099BAF13" w:rsidR="00AE6671" w:rsidRDefault="00961A58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В каждый день указаны какие-то виды работ, которые стыкуются с этапами, упомянутыми в индивидуальном задании на практике (1-4 пункты).</w:t>
      </w:r>
      <w:r>
        <w:rPr>
          <w:sz w:val="24"/>
          <w:szCs w:val="24"/>
        </w:rPr>
        <w:t xml:space="preserve"> Не более трех дней один вид работ.</w:t>
      </w:r>
    </w:p>
    <w:p w14:paraId="301D2476" w14:textId="77777777" w:rsidR="00AE6671" w:rsidRDefault="00AE6671">
      <w:pPr>
        <w:rPr>
          <w:sz w:val="24"/>
          <w:szCs w:val="24"/>
        </w:rPr>
      </w:pPr>
    </w:p>
    <w:p w14:paraId="690C95D0" w14:textId="77777777" w:rsidR="00AE6671" w:rsidRDefault="00961A58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Подпись научного руководителя надо поставить в каждой строке и на титульном листе, </w:t>
      </w:r>
      <w:r w:rsidRPr="00961A58">
        <w:rPr>
          <w:sz w:val="36"/>
          <w:szCs w:val="36"/>
          <w:highlight w:val="yellow"/>
        </w:rPr>
        <w:t xml:space="preserve">кроме строки сдачи зачета </w:t>
      </w:r>
      <w:r>
        <w:rPr>
          <w:sz w:val="24"/>
          <w:szCs w:val="24"/>
          <w:highlight w:val="yellow"/>
        </w:rPr>
        <w:t>(зачет ставит Тихонова О.О.).</w:t>
      </w:r>
    </w:p>
    <w:p w14:paraId="22DC2953" w14:textId="77777777" w:rsidR="00AE6671" w:rsidRDefault="00AE667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2A2A0B" w14:textId="46F8FAC9" w:rsidR="00AE6671" w:rsidRDefault="00961A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Предварительно для проверки электронные версии документов необходимо поместить в общую папку в подпапку под своей фамилией. После согласования электронной версии распечатанные документы со своими подписями и подписью руководителя выпускной квалификационной работы необходимо принести Тихоновой О.О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 1007</w:t>
      </w:r>
    </w:p>
    <w:sectPr w:rsidR="00AE6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71"/>
    <w:rsid w:val="00037A33"/>
    <w:rsid w:val="00042AE5"/>
    <w:rsid w:val="000C282B"/>
    <w:rsid w:val="002F2962"/>
    <w:rsid w:val="00323A29"/>
    <w:rsid w:val="00431D5F"/>
    <w:rsid w:val="006463A6"/>
    <w:rsid w:val="00880C34"/>
    <w:rsid w:val="008A59BD"/>
    <w:rsid w:val="00937772"/>
    <w:rsid w:val="00961A58"/>
    <w:rsid w:val="00AE6671"/>
    <w:rsid w:val="00BC7BF0"/>
    <w:rsid w:val="00C50013"/>
    <w:rsid w:val="00C939F0"/>
    <w:rsid w:val="00CE3717"/>
    <w:rsid w:val="00D127E9"/>
    <w:rsid w:val="00D21CC7"/>
    <w:rsid w:val="00E04286"/>
    <w:rsid w:val="00E121C5"/>
    <w:rsid w:val="00F16450"/>
    <w:rsid w:val="00F33840"/>
    <w:rsid w:val="00F7297A"/>
    <w:rsid w:val="00F9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AB84"/>
  <w15:docId w15:val="{D435C22C-5E45-4295-A444-822D6C82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A3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3qdrueeuiED7EC9+yU3hHx5NDQ==">AMUW2mWJ6ANQgOAr4Pvv6c06QEa73EBPl7JgnjTxXj545Wdy3MFs4WEpQOHv305W5shp5vKqNS3rze7D2WpP4IJzIlSa3ZB1A6/dMTKKkP9Y2EguI4tg+M5eMFXYOpAmeYFwpFXigEWBtMjS+m5NNawLIhNdqIA5LQ==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22</cp:revision>
  <dcterms:created xsi:type="dcterms:W3CDTF">2021-03-15T09:17:00Z</dcterms:created>
  <dcterms:modified xsi:type="dcterms:W3CDTF">2025-03-14T05:05:00Z</dcterms:modified>
</cp:coreProperties>
</file>