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5949E" w14:textId="1366CF3F" w:rsidR="00FB0ACA" w:rsidRPr="00AA5610" w:rsidRDefault="00FB0ACA">
      <w:pPr>
        <w:rPr>
          <w:rFonts w:ascii="Times New Roman" w:hAnsi="Times New Roman" w:cs="Times New Roman"/>
          <w:b/>
          <w:sz w:val="28"/>
          <w:szCs w:val="28"/>
        </w:rPr>
      </w:pPr>
      <w:r w:rsidRPr="00292FED">
        <w:rPr>
          <w:rFonts w:ascii="Times New Roman" w:hAnsi="Times New Roman" w:cs="Times New Roman"/>
          <w:b/>
          <w:sz w:val="28"/>
          <w:szCs w:val="28"/>
        </w:rPr>
        <w:t>ЗАДАНИ</w:t>
      </w:r>
      <w:r w:rsidR="00A03F93" w:rsidRPr="00292FED">
        <w:rPr>
          <w:rFonts w:ascii="Times New Roman" w:hAnsi="Times New Roman" w:cs="Times New Roman"/>
          <w:b/>
          <w:sz w:val="28"/>
          <w:szCs w:val="28"/>
        </w:rPr>
        <w:t>Е-0</w:t>
      </w:r>
      <w:r w:rsidR="00125784">
        <w:rPr>
          <w:rFonts w:ascii="Times New Roman" w:hAnsi="Times New Roman" w:cs="Times New Roman"/>
          <w:b/>
          <w:sz w:val="28"/>
          <w:szCs w:val="28"/>
        </w:rPr>
        <w:t>4</w:t>
      </w:r>
    </w:p>
    <w:p w14:paraId="45B8D74B" w14:textId="1B683915" w:rsidR="00373F91" w:rsidRPr="00373F91" w:rsidRDefault="004245AA">
      <w:pPr>
        <w:rPr>
          <w:rFonts w:ascii="Times New Roman" w:hAnsi="Times New Roman" w:cs="Times New Roman"/>
          <w:sz w:val="28"/>
          <w:szCs w:val="28"/>
        </w:rPr>
      </w:pPr>
      <w:r w:rsidRPr="0049482A">
        <w:rPr>
          <w:rFonts w:ascii="Times New Roman" w:hAnsi="Times New Roman" w:cs="Times New Roman"/>
          <w:sz w:val="28"/>
          <w:szCs w:val="28"/>
        </w:rPr>
        <w:t xml:space="preserve">Выделить (или записать и выделить) </w:t>
      </w:r>
      <w:r w:rsidRPr="006D6A6E">
        <w:rPr>
          <w:rFonts w:ascii="Times New Roman" w:hAnsi="Times New Roman" w:cs="Times New Roman"/>
          <w:sz w:val="28"/>
          <w:szCs w:val="28"/>
          <w:highlight w:val="green"/>
        </w:rPr>
        <w:t>зеленым</w:t>
      </w:r>
      <w:r w:rsidRPr="0049482A">
        <w:rPr>
          <w:rFonts w:ascii="Times New Roman" w:hAnsi="Times New Roman" w:cs="Times New Roman"/>
          <w:sz w:val="28"/>
          <w:szCs w:val="28"/>
        </w:rPr>
        <w:t xml:space="preserve"> цветом правильные ответы по истории математики древности. Использовать книги [1–3].</w:t>
      </w:r>
    </w:p>
    <w:p w14:paraId="743794B4" w14:textId="5F2893A4" w:rsidR="00FB0ACA" w:rsidRDefault="00FB0ACA">
      <w:pPr>
        <w:rPr>
          <w:rFonts w:ascii="Times New Roman" w:hAnsi="Times New Roman" w:cs="Times New Roman"/>
          <w:sz w:val="28"/>
          <w:szCs w:val="28"/>
        </w:rPr>
      </w:pPr>
      <w:r w:rsidRPr="00520FC5">
        <w:rPr>
          <w:rFonts w:ascii="Times New Roman" w:hAnsi="Times New Roman" w:cs="Times New Roman"/>
          <w:sz w:val="28"/>
          <w:szCs w:val="28"/>
        </w:rPr>
        <w:t xml:space="preserve">1. </w:t>
      </w:r>
      <w:r w:rsidR="00AA5610">
        <w:rPr>
          <w:rFonts w:ascii="Times New Roman" w:hAnsi="Times New Roman" w:cs="Times New Roman"/>
          <w:sz w:val="28"/>
          <w:szCs w:val="28"/>
        </w:rPr>
        <w:t>От какого слова произошли слова «лекция» и «лицей»?</w:t>
      </w:r>
      <w:r w:rsidR="00DF66BF" w:rsidRPr="00520F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B4EB32" w14:textId="239E2A94" w:rsidR="001927C8" w:rsidRPr="00520FC5" w:rsidRDefault="001927C8">
      <w:pPr>
        <w:rPr>
          <w:rFonts w:ascii="Times New Roman" w:hAnsi="Times New Roman" w:cs="Times New Roman"/>
          <w:sz w:val="28"/>
          <w:szCs w:val="28"/>
        </w:rPr>
      </w:pPr>
      <w:r w:rsidRPr="00F235F2">
        <w:rPr>
          <w:rFonts w:ascii="Times New Roman" w:hAnsi="Times New Roman" w:cs="Times New Roman"/>
          <w:sz w:val="28"/>
          <w:szCs w:val="28"/>
          <w:highlight w:val="green"/>
        </w:rPr>
        <w:t xml:space="preserve">Ответ: </w:t>
      </w:r>
      <w:proofErr w:type="spellStart"/>
      <w:r w:rsidRPr="00F235F2">
        <w:rPr>
          <w:rFonts w:ascii="Times New Roman" w:hAnsi="Times New Roman" w:cs="Times New Roman"/>
          <w:sz w:val="28"/>
          <w:szCs w:val="28"/>
          <w:highlight w:val="green"/>
        </w:rPr>
        <w:t>Ликей</w:t>
      </w:r>
      <w:proofErr w:type="spellEnd"/>
      <w:r w:rsidRPr="00F235F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19167E1B" w14:textId="046E5726" w:rsidR="00FB0ACA" w:rsidRPr="007F07B3" w:rsidRDefault="005602D1">
      <w:pPr>
        <w:rPr>
          <w:rFonts w:ascii="Times New Roman" w:hAnsi="Times New Roman" w:cs="Times New Roman"/>
          <w:sz w:val="28"/>
          <w:szCs w:val="28"/>
        </w:rPr>
      </w:pPr>
      <w:r w:rsidRPr="007F07B3">
        <w:rPr>
          <w:rFonts w:ascii="Times New Roman" w:hAnsi="Times New Roman" w:cs="Times New Roman"/>
          <w:sz w:val="28"/>
          <w:szCs w:val="28"/>
        </w:rPr>
        <w:t xml:space="preserve">2. </w:t>
      </w:r>
      <w:r w:rsidR="00AA5610" w:rsidRPr="007F07B3">
        <w:rPr>
          <w:rFonts w:ascii="Times New Roman" w:hAnsi="Times New Roman" w:cs="Times New Roman"/>
          <w:sz w:val="28"/>
          <w:szCs w:val="28"/>
        </w:rPr>
        <w:t>Крылатая фраза «В геометрии даже для царей нет другой дороги» принадлежит</w:t>
      </w:r>
      <w:r w:rsidR="006E05C7" w:rsidRPr="007F07B3">
        <w:rPr>
          <w:rFonts w:ascii="Times New Roman" w:hAnsi="Times New Roman" w:cs="Times New Roman"/>
          <w:sz w:val="28"/>
          <w:szCs w:val="28"/>
        </w:rPr>
        <w:t xml:space="preserve">: </w:t>
      </w:r>
      <w:r w:rsidR="006E05C7" w:rsidRPr="002B4905">
        <w:rPr>
          <w:rFonts w:ascii="Times New Roman" w:hAnsi="Times New Roman" w:cs="Times New Roman"/>
          <w:sz w:val="28"/>
          <w:szCs w:val="28"/>
          <w:highlight w:val="green"/>
        </w:rPr>
        <w:t xml:space="preserve">а) </w:t>
      </w:r>
      <w:r w:rsidR="00AA5610" w:rsidRPr="002B4905">
        <w:rPr>
          <w:rFonts w:ascii="Times New Roman" w:hAnsi="Times New Roman" w:cs="Times New Roman"/>
          <w:sz w:val="28"/>
          <w:szCs w:val="28"/>
          <w:highlight w:val="green"/>
        </w:rPr>
        <w:t>Евклиду</w:t>
      </w:r>
      <w:r w:rsidR="006E05C7" w:rsidRPr="007F07B3">
        <w:rPr>
          <w:rFonts w:ascii="Times New Roman" w:hAnsi="Times New Roman" w:cs="Times New Roman"/>
          <w:sz w:val="28"/>
          <w:szCs w:val="28"/>
        </w:rPr>
        <w:t xml:space="preserve">, б) </w:t>
      </w:r>
      <w:r w:rsidR="00A740CC" w:rsidRPr="007F07B3">
        <w:rPr>
          <w:rFonts w:ascii="Times New Roman" w:hAnsi="Times New Roman" w:cs="Times New Roman"/>
          <w:sz w:val="28"/>
          <w:szCs w:val="28"/>
        </w:rPr>
        <w:t>Фалес</w:t>
      </w:r>
      <w:r w:rsidR="00AA5610" w:rsidRPr="007F07B3">
        <w:rPr>
          <w:rFonts w:ascii="Times New Roman" w:hAnsi="Times New Roman" w:cs="Times New Roman"/>
          <w:sz w:val="28"/>
          <w:szCs w:val="28"/>
        </w:rPr>
        <w:t>у</w:t>
      </w:r>
      <w:r w:rsidR="006E05C7" w:rsidRPr="007F07B3">
        <w:rPr>
          <w:rFonts w:ascii="Times New Roman" w:hAnsi="Times New Roman" w:cs="Times New Roman"/>
          <w:sz w:val="28"/>
          <w:szCs w:val="28"/>
        </w:rPr>
        <w:t xml:space="preserve">, в) </w:t>
      </w:r>
      <w:r w:rsidR="00AA5610" w:rsidRPr="007F07B3">
        <w:rPr>
          <w:rFonts w:ascii="Times New Roman" w:hAnsi="Times New Roman" w:cs="Times New Roman"/>
          <w:sz w:val="28"/>
          <w:szCs w:val="28"/>
        </w:rPr>
        <w:t>Пифагору</w:t>
      </w:r>
      <w:r w:rsidR="006E05C7" w:rsidRPr="007F07B3">
        <w:rPr>
          <w:rFonts w:ascii="Times New Roman" w:hAnsi="Times New Roman" w:cs="Times New Roman"/>
          <w:sz w:val="28"/>
          <w:szCs w:val="28"/>
        </w:rPr>
        <w:t>.</w:t>
      </w:r>
    </w:p>
    <w:p w14:paraId="709B33AB" w14:textId="5B8A45C3" w:rsidR="004A0F7D" w:rsidRPr="007F07B3" w:rsidRDefault="004A0F7D">
      <w:pPr>
        <w:rPr>
          <w:rFonts w:ascii="Times New Roman" w:hAnsi="Times New Roman" w:cs="Times New Roman"/>
          <w:sz w:val="28"/>
          <w:szCs w:val="28"/>
        </w:rPr>
      </w:pPr>
      <w:r w:rsidRPr="007F07B3">
        <w:rPr>
          <w:rFonts w:ascii="Times New Roman" w:hAnsi="Times New Roman" w:cs="Times New Roman"/>
          <w:sz w:val="28"/>
          <w:szCs w:val="28"/>
        </w:rPr>
        <w:t xml:space="preserve">3. </w:t>
      </w:r>
      <w:r w:rsidR="00854EED" w:rsidRPr="007F07B3">
        <w:rPr>
          <w:rFonts w:ascii="Times New Roman" w:hAnsi="Times New Roman" w:cs="Times New Roman"/>
          <w:sz w:val="28"/>
          <w:szCs w:val="28"/>
        </w:rPr>
        <w:t>Число 22:7</w:t>
      </w:r>
      <w:r w:rsidR="001D38C0" w:rsidRPr="007F07B3">
        <w:rPr>
          <w:rFonts w:ascii="Times New Roman" w:hAnsi="Times New Roman" w:cs="Times New Roman"/>
          <w:sz w:val="28"/>
          <w:szCs w:val="28"/>
        </w:rPr>
        <w:t xml:space="preserve"> </w:t>
      </w:r>
      <w:r w:rsidR="00854EED" w:rsidRPr="007F07B3">
        <w:rPr>
          <w:rFonts w:ascii="Times New Roman" w:hAnsi="Times New Roman" w:cs="Times New Roman"/>
          <w:sz w:val="28"/>
          <w:szCs w:val="28"/>
        </w:rPr>
        <w:t>называется числом</w:t>
      </w:r>
      <w:r w:rsidR="001D38C0" w:rsidRPr="007F07B3">
        <w:rPr>
          <w:rFonts w:ascii="Times New Roman" w:hAnsi="Times New Roman" w:cs="Times New Roman"/>
          <w:sz w:val="28"/>
          <w:szCs w:val="28"/>
        </w:rPr>
        <w:t>: а) Евклид</w:t>
      </w:r>
      <w:r w:rsidR="00854EED" w:rsidRPr="007F07B3">
        <w:rPr>
          <w:rFonts w:ascii="Times New Roman" w:hAnsi="Times New Roman" w:cs="Times New Roman"/>
          <w:sz w:val="28"/>
          <w:szCs w:val="28"/>
        </w:rPr>
        <w:t>а</w:t>
      </w:r>
      <w:r w:rsidR="001D38C0" w:rsidRPr="007F07B3">
        <w:rPr>
          <w:rFonts w:ascii="Times New Roman" w:hAnsi="Times New Roman" w:cs="Times New Roman"/>
          <w:sz w:val="28"/>
          <w:szCs w:val="28"/>
        </w:rPr>
        <w:t xml:space="preserve">, </w:t>
      </w:r>
      <w:r w:rsidR="001D38C0" w:rsidRPr="002E40F4">
        <w:rPr>
          <w:rFonts w:ascii="Times New Roman" w:hAnsi="Times New Roman" w:cs="Times New Roman"/>
          <w:sz w:val="28"/>
          <w:szCs w:val="28"/>
          <w:highlight w:val="green"/>
        </w:rPr>
        <w:t xml:space="preserve">б) </w:t>
      </w:r>
      <w:r w:rsidR="00854EED" w:rsidRPr="002E40F4">
        <w:rPr>
          <w:rFonts w:ascii="Times New Roman" w:hAnsi="Times New Roman" w:cs="Times New Roman"/>
          <w:sz w:val="28"/>
          <w:szCs w:val="28"/>
          <w:highlight w:val="green"/>
        </w:rPr>
        <w:t>Архимеда</w:t>
      </w:r>
      <w:r w:rsidR="001D38C0" w:rsidRPr="007F07B3">
        <w:rPr>
          <w:rFonts w:ascii="Times New Roman" w:hAnsi="Times New Roman" w:cs="Times New Roman"/>
          <w:sz w:val="28"/>
          <w:szCs w:val="28"/>
        </w:rPr>
        <w:t>, в) Пифагор</w:t>
      </w:r>
      <w:r w:rsidR="00854EED" w:rsidRPr="007F07B3">
        <w:rPr>
          <w:rFonts w:ascii="Times New Roman" w:hAnsi="Times New Roman" w:cs="Times New Roman"/>
          <w:sz w:val="28"/>
          <w:szCs w:val="28"/>
        </w:rPr>
        <w:t>а</w:t>
      </w:r>
      <w:r w:rsidR="00E4539E" w:rsidRPr="007F07B3">
        <w:rPr>
          <w:rFonts w:ascii="Times New Roman" w:hAnsi="Times New Roman" w:cs="Times New Roman"/>
          <w:sz w:val="28"/>
          <w:szCs w:val="28"/>
        </w:rPr>
        <w:t>.</w:t>
      </w:r>
    </w:p>
    <w:p w14:paraId="4004875A" w14:textId="49C15DB8" w:rsidR="00FB0ACA" w:rsidRPr="007F07B3" w:rsidRDefault="008550FF">
      <w:pPr>
        <w:rPr>
          <w:rFonts w:ascii="Times New Roman" w:hAnsi="Times New Roman" w:cs="Times New Roman"/>
          <w:sz w:val="28"/>
          <w:szCs w:val="28"/>
        </w:rPr>
      </w:pPr>
      <w:r w:rsidRPr="007F07B3">
        <w:rPr>
          <w:rFonts w:ascii="Times New Roman" w:hAnsi="Times New Roman" w:cs="Times New Roman"/>
          <w:sz w:val="28"/>
          <w:szCs w:val="28"/>
        </w:rPr>
        <w:t xml:space="preserve">4. </w:t>
      </w:r>
      <w:r w:rsidR="00C077DE" w:rsidRPr="007F07B3">
        <w:rPr>
          <w:rFonts w:ascii="Times New Roman" w:hAnsi="Times New Roman" w:cs="Times New Roman"/>
          <w:sz w:val="28"/>
          <w:szCs w:val="28"/>
        </w:rPr>
        <w:t xml:space="preserve">Кто раньше нашёл формулу, выражающую площадь треугольника по его сторонам: </w:t>
      </w:r>
      <w:r w:rsidR="00C077DE" w:rsidRPr="00702140">
        <w:rPr>
          <w:rFonts w:ascii="Times New Roman" w:hAnsi="Times New Roman" w:cs="Times New Roman"/>
          <w:sz w:val="28"/>
          <w:szCs w:val="28"/>
        </w:rPr>
        <w:t>а) Герон</w:t>
      </w:r>
      <w:r w:rsidR="00C077DE" w:rsidRPr="007F07B3">
        <w:rPr>
          <w:rFonts w:ascii="Times New Roman" w:hAnsi="Times New Roman" w:cs="Times New Roman"/>
          <w:sz w:val="28"/>
          <w:szCs w:val="28"/>
        </w:rPr>
        <w:t xml:space="preserve">, </w:t>
      </w:r>
      <w:r w:rsidR="00C077DE" w:rsidRPr="00702140">
        <w:rPr>
          <w:rFonts w:ascii="Times New Roman" w:hAnsi="Times New Roman" w:cs="Times New Roman"/>
          <w:sz w:val="28"/>
          <w:szCs w:val="28"/>
          <w:highlight w:val="green"/>
        </w:rPr>
        <w:t>б) Архимед</w:t>
      </w:r>
      <w:r w:rsidR="00C077DE" w:rsidRPr="007F07B3">
        <w:rPr>
          <w:rFonts w:ascii="Times New Roman" w:hAnsi="Times New Roman" w:cs="Times New Roman"/>
          <w:sz w:val="28"/>
          <w:szCs w:val="28"/>
        </w:rPr>
        <w:t>, в) Пифагор</w:t>
      </w:r>
      <w:r w:rsidR="00671A58" w:rsidRPr="007F07B3">
        <w:rPr>
          <w:rFonts w:ascii="Times New Roman" w:hAnsi="Times New Roman" w:cs="Times New Roman"/>
          <w:sz w:val="28"/>
          <w:szCs w:val="28"/>
        </w:rPr>
        <w:t>.</w:t>
      </w:r>
    </w:p>
    <w:p w14:paraId="0271C7E8" w14:textId="20415532" w:rsidR="00904A1A" w:rsidRPr="00520FC5" w:rsidRDefault="00904A1A">
      <w:pPr>
        <w:rPr>
          <w:rFonts w:ascii="Times New Roman" w:hAnsi="Times New Roman" w:cs="Times New Roman"/>
          <w:sz w:val="28"/>
          <w:szCs w:val="28"/>
        </w:rPr>
      </w:pPr>
      <w:r w:rsidRPr="007F07B3">
        <w:rPr>
          <w:rFonts w:ascii="Times New Roman" w:hAnsi="Times New Roman" w:cs="Times New Roman"/>
          <w:sz w:val="28"/>
          <w:szCs w:val="28"/>
        </w:rPr>
        <w:t xml:space="preserve">5. </w:t>
      </w:r>
      <w:r w:rsidR="00A47BE7" w:rsidRPr="007F07B3">
        <w:rPr>
          <w:rFonts w:ascii="Times New Roman" w:hAnsi="Times New Roman" w:cs="Times New Roman"/>
          <w:sz w:val="28"/>
          <w:szCs w:val="28"/>
        </w:rPr>
        <w:t xml:space="preserve">«Эллипс», «гипербола» и «парабола» </w:t>
      </w:r>
      <w:r w:rsidR="00712423" w:rsidRPr="007F07B3">
        <w:rPr>
          <w:rFonts w:ascii="Times New Roman" w:hAnsi="Times New Roman" w:cs="Times New Roman"/>
          <w:sz w:val="28"/>
          <w:szCs w:val="28"/>
        </w:rPr>
        <w:t>–</w:t>
      </w:r>
      <w:r w:rsidR="00A47BE7" w:rsidRPr="007F07B3">
        <w:rPr>
          <w:rFonts w:ascii="Times New Roman" w:hAnsi="Times New Roman" w:cs="Times New Roman"/>
          <w:sz w:val="28"/>
          <w:szCs w:val="28"/>
        </w:rPr>
        <w:t xml:space="preserve"> эти названия </w:t>
      </w:r>
      <w:r w:rsidR="00962B36" w:rsidRPr="007F07B3">
        <w:rPr>
          <w:rFonts w:ascii="Times New Roman" w:hAnsi="Times New Roman" w:cs="Times New Roman"/>
          <w:sz w:val="28"/>
          <w:szCs w:val="28"/>
        </w:rPr>
        <w:t xml:space="preserve">сейчас </w:t>
      </w:r>
      <w:r w:rsidR="00A47BE7" w:rsidRPr="007F07B3">
        <w:rPr>
          <w:rFonts w:ascii="Times New Roman" w:hAnsi="Times New Roman" w:cs="Times New Roman"/>
          <w:sz w:val="28"/>
          <w:szCs w:val="28"/>
        </w:rPr>
        <w:t>применяются</w:t>
      </w:r>
      <w:r w:rsidR="002E3A6A" w:rsidRPr="007F07B3">
        <w:rPr>
          <w:rFonts w:ascii="Times New Roman" w:hAnsi="Times New Roman" w:cs="Times New Roman"/>
          <w:sz w:val="28"/>
          <w:szCs w:val="28"/>
        </w:rPr>
        <w:t>,</w:t>
      </w:r>
      <w:r w:rsidR="00A47BE7" w:rsidRPr="007F07B3">
        <w:rPr>
          <w:rFonts w:ascii="Times New Roman" w:hAnsi="Times New Roman" w:cs="Times New Roman"/>
          <w:sz w:val="28"/>
          <w:szCs w:val="28"/>
        </w:rPr>
        <w:t xml:space="preserve"> следуя: а) Евклиду, </w:t>
      </w:r>
      <w:r w:rsidR="00A47BE7" w:rsidRPr="00820E25">
        <w:rPr>
          <w:rFonts w:ascii="Times New Roman" w:hAnsi="Times New Roman" w:cs="Times New Roman"/>
          <w:sz w:val="28"/>
          <w:szCs w:val="28"/>
          <w:highlight w:val="green"/>
        </w:rPr>
        <w:t>б) Аполлонию</w:t>
      </w:r>
      <w:r w:rsidR="00A47BE7" w:rsidRPr="007F07B3">
        <w:rPr>
          <w:rFonts w:ascii="Times New Roman" w:hAnsi="Times New Roman" w:cs="Times New Roman"/>
          <w:sz w:val="28"/>
          <w:szCs w:val="28"/>
        </w:rPr>
        <w:t>, в) Пифагору</w:t>
      </w:r>
      <w:r w:rsidR="00750184" w:rsidRPr="007F07B3">
        <w:rPr>
          <w:rFonts w:ascii="Times New Roman" w:hAnsi="Times New Roman" w:cs="Times New Roman"/>
          <w:sz w:val="28"/>
          <w:szCs w:val="28"/>
        </w:rPr>
        <w:t>.</w:t>
      </w:r>
    </w:p>
    <w:p w14:paraId="5BE65F8E" w14:textId="2A33F5D5" w:rsidR="00801663" w:rsidRDefault="00801663" w:rsidP="00801663">
      <w:pPr>
        <w:rPr>
          <w:rFonts w:ascii="Times New Roman" w:hAnsi="Times New Roman" w:cs="Times New Roman"/>
          <w:sz w:val="28"/>
          <w:szCs w:val="28"/>
        </w:rPr>
      </w:pPr>
      <w:r w:rsidRPr="00520FC5">
        <w:rPr>
          <w:rFonts w:ascii="Times New Roman" w:hAnsi="Times New Roman" w:cs="Times New Roman"/>
          <w:sz w:val="28"/>
          <w:szCs w:val="28"/>
        </w:rPr>
        <w:t xml:space="preserve">6. </w:t>
      </w:r>
      <w:r w:rsidR="00490B56">
        <w:rPr>
          <w:rFonts w:ascii="Times New Roman" w:hAnsi="Times New Roman" w:cs="Times New Roman"/>
          <w:sz w:val="28"/>
          <w:szCs w:val="28"/>
        </w:rPr>
        <w:t>Кому принадлежит первенство в формулировке аксиомы о параллельных прямых?</w:t>
      </w:r>
    </w:p>
    <w:p w14:paraId="266ABF2D" w14:textId="344194AB" w:rsidR="0074474A" w:rsidRPr="00520FC5" w:rsidRDefault="0074474A" w:rsidP="00801663">
      <w:pPr>
        <w:rPr>
          <w:rFonts w:ascii="Times New Roman" w:hAnsi="Times New Roman" w:cs="Times New Roman"/>
          <w:sz w:val="28"/>
          <w:szCs w:val="28"/>
        </w:rPr>
      </w:pPr>
      <w:r w:rsidRPr="0074474A">
        <w:rPr>
          <w:rFonts w:ascii="Times New Roman" w:hAnsi="Times New Roman" w:cs="Times New Roman"/>
          <w:sz w:val="28"/>
          <w:szCs w:val="28"/>
          <w:highlight w:val="green"/>
        </w:rPr>
        <w:t>Ответ: Евклид.</w:t>
      </w:r>
    </w:p>
    <w:p w14:paraId="2E3A12C4" w14:textId="2EC09D27" w:rsidR="00FB0ACA" w:rsidRDefault="00287BD8">
      <w:pPr>
        <w:rPr>
          <w:rFonts w:ascii="Times New Roman" w:hAnsi="Times New Roman" w:cs="Times New Roman"/>
          <w:sz w:val="28"/>
          <w:szCs w:val="28"/>
        </w:rPr>
      </w:pPr>
      <w:r w:rsidRPr="00520FC5">
        <w:rPr>
          <w:rFonts w:ascii="Times New Roman" w:hAnsi="Times New Roman" w:cs="Times New Roman"/>
          <w:sz w:val="28"/>
          <w:szCs w:val="28"/>
        </w:rPr>
        <w:t xml:space="preserve">7. </w:t>
      </w:r>
      <w:r w:rsidR="00490B56" w:rsidRPr="00490B56">
        <w:rPr>
          <w:rFonts w:ascii="Times New Roman" w:hAnsi="Times New Roman" w:cs="Times New Roman"/>
          <w:sz w:val="28"/>
          <w:szCs w:val="28"/>
        </w:rPr>
        <w:t xml:space="preserve">Кому принадлежит </w:t>
      </w:r>
      <w:r w:rsidR="00490B56">
        <w:rPr>
          <w:rFonts w:ascii="Times New Roman" w:hAnsi="Times New Roman" w:cs="Times New Roman"/>
          <w:sz w:val="28"/>
          <w:szCs w:val="28"/>
        </w:rPr>
        <w:t>изобретение астролябии?</w:t>
      </w:r>
      <w:r w:rsidR="007501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59B4CA" w14:textId="78A06074" w:rsidR="00F25C2C" w:rsidRDefault="00F25C2C">
      <w:pPr>
        <w:rPr>
          <w:rFonts w:ascii="Times New Roman" w:hAnsi="Times New Roman" w:cs="Times New Roman"/>
          <w:sz w:val="28"/>
          <w:szCs w:val="28"/>
        </w:rPr>
      </w:pPr>
      <w:r w:rsidRPr="00F25C2C">
        <w:rPr>
          <w:rFonts w:ascii="Times New Roman" w:hAnsi="Times New Roman" w:cs="Times New Roman"/>
          <w:sz w:val="28"/>
          <w:szCs w:val="28"/>
          <w:highlight w:val="green"/>
        </w:rPr>
        <w:t>Ответ: Клавдий Птолемей</w:t>
      </w:r>
      <w:r w:rsidR="00E91B96">
        <w:rPr>
          <w:rFonts w:ascii="Times New Roman" w:hAnsi="Times New Roman" w:cs="Times New Roman"/>
          <w:sz w:val="28"/>
          <w:szCs w:val="28"/>
        </w:rPr>
        <w:t>.</w:t>
      </w:r>
    </w:p>
    <w:p w14:paraId="2FAB3D38" w14:textId="77777777" w:rsidR="004245AA" w:rsidRDefault="004245AA" w:rsidP="004245AA">
      <w:pPr>
        <w:rPr>
          <w:rFonts w:ascii="Times New Roman" w:hAnsi="Times New Roman" w:cs="Times New Roman"/>
          <w:b/>
          <w:sz w:val="28"/>
          <w:szCs w:val="28"/>
        </w:rPr>
      </w:pPr>
    </w:p>
    <w:p w14:paraId="3BD87A02" w14:textId="57995052" w:rsidR="004245AA" w:rsidRPr="0049482A" w:rsidRDefault="004245AA" w:rsidP="004245AA">
      <w:pPr>
        <w:rPr>
          <w:rFonts w:ascii="Times New Roman" w:hAnsi="Times New Roman" w:cs="Times New Roman"/>
          <w:b/>
          <w:sz w:val="28"/>
          <w:szCs w:val="28"/>
        </w:rPr>
      </w:pPr>
      <w:r w:rsidRPr="0049482A">
        <w:rPr>
          <w:rFonts w:ascii="Times New Roman" w:hAnsi="Times New Roman" w:cs="Times New Roman"/>
          <w:b/>
          <w:sz w:val="28"/>
          <w:szCs w:val="28"/>
        </w:rPr>
        <w:t>Список литературы</w:t>
      </w:r>
    </w:p>
    <w:p w14:paraId="7ACD72A5" w14:textId="77777777" w:rsidR="004245AA" w:rsidRPr="0049482A" w:rsidRDefault="004245AA" w:rsidP="004245AA">
      <w:pPr>
        <w:rPr>
          <w:rFonts w:ascii="Times New Roman" w:hAnsi="Times New Roman" w:cs="Times New Roman"/>
          <w:sz w:val="28"/>
          <w:szCs w:val="28"/>
        </w:rPr>
      </w:pPr>
      <w:r w:rsidRPr="0049482A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49482A">
        <w:rPr>
          <w:rFonts w:ascii="Times New Roman" w:hAnsi="Times New Roman" w:cs="Times New Roman"/>
          <w:sz w:val="28"/>
          <w:szCs w:val="28"/>
        </w:rPr>
        <w:t>Гильмуллин</w:t>
      </w:r>
      <w:proofErr w:type="spellEnd"/>
      <w:r w:rsidRPr="0049482A">
        <w:rPr>
          <w:rFonts w:ascii="Times New Roman" w:hAnsi="Times New Roman" w:cs="Times New Roman"/>
          <w:sz w:val="28"/>
          <w:szCs w:val="28"/>
        </w:rPr>
        <w:t xml:space="preserve"> М.Ф. История математики. Елабуга: Изд-во ЕГПУ, 2009.</w:t>
      </w:r>
    </w:p>
    <w:p w14:paraId="36B42591" w14:textId="77777777" w:rsidR="004245AA" w:rsidRPr="0049482A" w:rsidRDefault="004245AA" w:rsidP="004245AA">
      <w:pPr>
        <w:rPr>
          <w:rFonts w:ascii="Times New Roman" w:hAnsi="Times New Roman" w:cs="Times New Roman"/>
          <w:sz w:val="28"/>
          <w:szCs w:val="28"/>
        </w:rPr>
      </w:pPr>
      <w:r w:rsidRPr="0049482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9482A">
        <w:rPr>
          <w:rFonts w:ascii="Times New Roman" w:hAnsi="Times New Roman" w:cs="Times New Roman"/>
          <w:sz w:val="28"/>
          <w:szCs w:val="28"/>
        </w:rPr>
        <w:t>Долгарёв</w:t>
      </w:r>
      <w:proofErr w:type="spellEnd"/>
      <w:r w:rsidRPr="0049482A">
        <w:rPr>
          <w:rFonts w:ascii="Times New Roman" w:hAnsi="Times New Roman" w:cs="Times New Roman"/>
          <w:sz w:val="28"/>
          <w:szCs w:val="28"/>
        </w:rPr>
        <w:t xml:space="preserve"> И.А. История математики. 2010.</w:t>
      </w:r>
    </w:p>
    <w:p w14:paraId="38120ECF" w14:textId="77777777" w:rsidR="004245AA" w:rsidRPr="0049482A" w:rsidRDefault="004245AA" w:rsidP="004245AA">
      <w:pPr>
        <w:rPr>
          <w:rFonts w:ascii="Times New Roman" w:hAnsi="Times New Roman" w:cs="Times New Roman"/>
          <w:sz w:val="28"/>
          <w:szCs w:val="28"/>
        </w:rPr>
      </w:pPr>
      <w:r w:rsidRPr="0049482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49482A">
        <w:rPr>
          <w:rFonts w:ascii="Times New Roman" w:hAnsi="Times New Roman" w:cs="Times New Roman"/>
          <w:sz w:val="28"/>
          <w:szCs w:val="28"/>
        </w:rPr>
        <w:t>Зверкина</w:t>
      </w:r>
      <w:proofErr w:type="spellEnd"/>
      <w:r w:rsidRPr="0049482A">
        <w:rPr>
          <w:rFonts w:ascii="Times New Roman" w:hAnsi="Times New Roman" w:cs="Times New Roman"/>
          <w:sz w:val="28"/>
          <w:szCs w:val="28"/>
        </w:rPr>
        <w:t xml:space="preserve"> Г.А. История математики. М: МИИТ, 2005.</w:t>
      </w:r>
    </w:p>
    <w:p w14:paraId="27CEDA97" w14:textId="77777777" w:rsidR="004245AA" w:rsidRPr="0049482A" w:rsidRDefault="004245AA" w:rsidP="004245AA">
      <w:pPr>
        <w:rPr>
          <w:rFonts w:ascii="Times New Roman" w:hAnsi="Times New Roman" w:cs="Times New Roman"/>
          <w:sz w:val="28"/>
          <w:szCs w:val="28"/>
        </w:rPr>
      </w:pPr>
    </w:p>
    <w:p w14:paraId="504CFCAF" w14:textId="59F678DE" w:rsidR="00796F81" w:rsidRDefault="00796F81" w:rsidP="00796F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 с выполненным заданием назвать Фамилия0</w:t>
      </w:r>
      <w:r w:rsidR="00923CCB" w:rsidRPr="00923CC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и прислать не позднее </w:t>
      </w:r>
    </w:p>
    <w:p w14:paraId="3486A136" w14:textId="0AD646D9" w:rsidR="00796F81" w:rsidRDefault="009B0C86" w:rsidP="00796F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magenta"/>
        </w:rPr>
        <w:t>11</w:t>
      </w:r>
      <w:r w:rsidR="00796F81" w:rsidRPr="00032841">
        <w:rPr>
          <w:rFonts w:ascii="Times New Roman" w:hAnsi="Times New Roman" w:cs="Times New Roman"/>
          <w:sz w:val="28"/>
          <w:szCs w:val="28"/>
          <w:highlight w:val="magenta"/>
        </w:rPr>
        <w:t xml:space="preserve"> апреля</w:t>
      </w:r>
      <w:r w:rsidR="00796F81">
        <w:rPr>
          <w:rFonts w:ascii="Times New Roman" w:hAnsi="Times New Roman" w:cs="Times New Roman"/>
          <w:sz w:val="28"/>
          <w:szCs w:val="28"/>
        </w:rPr>
        <w:t xml:space="preserve"> на электронный адрес </w:t>
      </w:r>
      <w:r w:rsidR="00796F81" w:rsidRPr="00813BF3">
        <w:rPr>
          <w:rFonts w:ascii="Times New Roman" w:hAnsi="Times New Roman" w:cs="Times New Roman"/>
          <w:sz w:val="28"/>
          <w:szCs w:val="28"/>
        </w:rPr>
        <w:t>aspirantura.kpfu@mail.ru</w:t>
      </w:r>
      <w:r w:rsidR="00796F81">
        <w:rPr>
          <w:rFonts w:ascii="Times New Roman" w:hAnsi="Times New Roman" w:cs="Times New Roman"/>
          <w:sz w:val="28"/>
          <w:szCs w:val="28"/>
        </w:rPr>
        <w:t>.</w:t>
      </w:r>
    </w:p>
    <w:p w14:paraId="53F18EDF" w14:textId="706A7F8B" w:rsidR="00FB0ACA" w:rsidRDefault="00F37653">
      <w:pPr>
        <w:rPr>
          <w:rFonts w:ascii="Times New Roman" w:hAnsi="Times New Roman" w:cs="Times New Roman"/>
          <w:sz w:val="28"/>
          <w:szCs w:val="28"/>
        </w:rPr>
      </w:pPr>
      <w:r w:rsidRPr="00F37653">
        <w:rPr>
          <w:rFonts w:ascii="Times New Roman" w:hAnsi="Times New Roman" w:cs="Times New Roman"/>
          <w:sz w:val="28"/>
          <w:szCs w:val="28"/>
        </w:rPr>
        <w:t>В теме письма записать: Фамилия0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CDDBC97" w14:textId="77777777" w:rsidR="00FB0ACA" w:rsidRDefault="00FB0ACA">
      <w:pPr>
        <w:rPr>
          <w:rFonts w:ascii="Times New Roman" w:hAnsi="Times New Roman" w:cs="Times New Roman"/>
          <w:sz w:val="28"/>
          <w:szCs w:val="28"/>
        </w:rPr>
      </w:pPr>
    </w:p>
    <w:p w14:paraId="23108E30" w14:textId="77777777" w:rsidR="00CB1D35" w:rsidRDefault="00CB1D35"/>
    <w:sectPr w:rsidR="00CB1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D35"/>
    <w:rsid w:val="00076E7C"/>
    <w:rsid w:val="0008197A"/>
    <w:rsid w:val="000A0565"/>
    <w:rsid w:val="000A0AC2"/>
    <w:rsid w:val="000E3ED5"/>
    <w:rsid w:val="00125784"/>
    <w:rsid w:val="001927C8"/>
    <w:rsid w:val="001D38C0"/>
    <w:rsid w:val="00253D8E"/>
    <w:rsid w:val="002751C7"/>
    <w:rsid w:val="00287BD8"/>
    <w:rsid w:val="00292FED"/>
    <w:rsid w:val="002B4905"/>
    <w:rsid w:val="002E3A6A"/>
    <w:rsid w:val="002E40F4"/>
    <w:rsid w:val="0037158A"/>
    <w:rsid w:val="00373F91"/>
    <w:rsid w:val="003A25D0"/>
    <w:rsid w:val="003B0EDC"/>
    <w:rsid w:val="00416FE6"/>
    <w:rsid w:val="004245AA"/>
    <w:rsid w:val="00483688"/>
    <w:rsid w:val="00490B56"/>
    <w:rsid w:val="004A0F7D"/>
    <w:rsid w:val="00520FC5"/>
    <w:rsid w:val="005602D1"/>
    <w:rsid w:val="00567967"/>
    <w:rsid w:val="005772EF"/>
    <w:rsid w:val="005E0285"/>
    <w:rsid w:val="00636FC3"/>
    <w:rsid w:val="0066653C"/>
    <w:rsid w:val="00671A58"/>
    <w:rsid w:val="006E05C7"/>
    <w:rsid w:val="006E2241"/>
    <w:rsid w:val="006F7E00"/>
    <w:rsid w:val="00702140"/>
    <w:rsid w:val="00712423"/>
    <w:rsid w:val="0074474A"/>
    <w:rsid w:val="00750184"/>
    <w:rsid w:val="007941B4"/>
    <w:rsid w:val="00796F81"/>
    <w:rsid w:val="007B6BBA"/>
    <w:rsid w:val="007F07B3"/>
    <w:rsid w:val="00801663"/>
    <w:rsid w:val="00820E25"/>
    <w:rsid w:val="00834273"/>
    <w:rsid w:val="00842624"/>
    <w:rsid w:val="00854EED"/>
    <w:rsid w:val="008550FF"/>
    <w:rsid w:val="008A0383"/>
    <w:rsid w:val="00904A1A"/>
    <w:rsid w:val="00923CCB"/>
    <w:rsid w:val="00927C28"/>
    <w:rsid w:val="009534A1"/>
    <w:rsid w:val="00962B36"/>
    <w:rsid w:val="009B0C86"/>
    <w:rsid w:val="00A03F93"/>
    <w:rsid w:val="00A47BE7"/>
    <w:rsid w:val="00A740CC"/>
    <w:rsid w:val="00AA5610"/>
    <w:rsid w:val="00B12349"/>
    <w:rsid w:val="00B667D1"/>
    <w:rsid w:val="00BA661C"/>
    <w:rsid w:val="00BE63CF"/>
    <w:rsid w:val="00C077DE"/>
    <w:rsid w:val="00C14B48"/>
    <w:rsid w:val="00C52133"/>
    <w:rsid w:val="00C80916"/>
    <w:rsid w:val="00CB1D35"/>
    <w:rsid w:val="00CE0E98"/>
    <w:rsid w:val="00D20137"/>
    <w:rsid w:val="00D61C5C"/>
    <w:rsid w:val="00D74B72"/>
    <w:rsid w:val="00DB1AA3"/>
    <w:rsid w:val="00DC2606"/>
    <w:rsid w:val="00DF600B"/>
    <w:rsid w:val="00DF66BF"/>
    <w:rsid w:val="00E02F4D"/>
    <w:rsid w:val="00E4539E"/>
    <w:rsid w:val="00E754AE"/>
    <w:rsid w:val="00E91B96"/>
    <w:rsid w:val="00EC7D33"/>
    <w:rsid w:val="00F00499"/>
    <w:rsid w:val="00F235F2"/>
    <w:rsid w:val="00F25C2C"/>
    <w:rsid w:val="00F37653"/>
    <w:rsid w:val="00F37B90"/>
    <w:rsid w:val="00FB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49520"/>
  <w15:chartTrackingRefBased/>
  <w15:docId w15:val="{9761BA2C-6E95-4485-8AA2-322E244D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0A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Гусев Виталий Евгеньевич</cp:lastModifiedBy>
  <cp:revision>35</cp:revision>
  <dcterms:created xsi:type="dcterms:W3CDTF">2023-03-10T16:05:00Z</dcterms:created>
  <dcterms:modified xsi:type="dcterms:W3CDTF">2026-04-05T05:05:00Z</dcterms:modified>
</cp:coreProperties>
</file>