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6130D" w14:textId="3B3B09A0" w:rsidR="00537DC4" w:rsidRPr="00294457" w:rsidRDefault="006943ED" w:rsidP="00B9005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Краткие ответы по философии от </w:t>
      </w:r>
      <w:r w:rsidRPr="00294457">
        <w:rPr>
          <w:rFonts w:ascii="Times New Roman" w:hAnsi="Times New Roman" w:cs="Times New Roman"/>
          <w:sz w:val="28"/>
          <w:szCs w:val="28"/>
          <w:lang w:val="en-US"/>
        </w:rPr>
        <w:t>QWEN</w:t>
      </w:r>
      <w:r w:rsidRPr="00294457">
        <w:rPr>
          <w:rFonts w:ascii="Times New Roman" w:hAnsi="Times New Roman" w:cs="Times New Roman"/>
          <w:sz w:val="28"/>
          <w:szCs w:val="28"/>
        </w:rPr>
        <w:t xml:space="preserve"> 3.7 </w:t>
      </w:r>
      <w:r w:rsidRPr="00294457">
        <w:rPr>
          <w:rFonts w:ascii="Times New Roman" w:hAnsi="Times New Roman" w:cs="Times New Roman"/>
          <w:sz w:val="28"/>
          <w:szCs w:val="28"/>
          <w:lang w:val="en-US"/>
        </w:rPr>
        <w:t>MAX</w:t>
      </w:r>
    </w:p>
    <w:sdt>
      <w:sdtPr>
        <w:rPr>
          <w:rFonts w:ascii="Times New Roman" w:eastAsiaTheme="minorHAnsi" w:hAnsi="Times New Roman" w:cs="Times New Roman"/>
          <w:color w:val="auto"/>
          <w:sz w:val="22"/>
          <w:szCs w:val="22"/>
          <w:lang w:eastAsia="en-US"/>
        </w:rPr>
        <w:id w:val="-205877649"/>
        <w:docPartObj>
          <w:docPartGallery w:val="Table of Contents"/>
          <w:docPartUnique/>
        </w:docPartObj>
      </w:sdtPr>
      <w:sdtEndPr>
        <w:rPr>
          <w:b/>
          <w:bCs/>
        </w:rPr>
      </w:sdtEndPr>
      <w:sdtContent>
        <w:p w14:paraId="5DD1C35B" w14:textId="325B767F" w:rsidR="007B74FA" w:rsidRPr="00294457" w:rsidRDefault="007B74FA">
          <w:pPr>
            <w:pStyle w:val="a8"/>
            <w:rPr>
              <w:rFonts w:ascii="Times New Roman" w:hAnsi="Times New Roman" w:cs="Times New Roman"/>
            </w:rPr>
          </w:pPr>
          <w:r w:rsidRPr="00294457">
            <w:rPr>
              <w:rFonts w:ascii="Times New Roman" w:hAnsi="Times New Roman" w:cs="Times New Roman"/>
            </w:rPr>
            <w:t>Оглавление</w:t>
          </w:r>
        </w:p>
        <w:p w14:paraId="54D70770" w14:textId="3A016519" w:rsidR="007B74FA" w:rsidRPr="00294457" w:rsidRDefault="007B74FA">
          <w:pPr>
            <w:pStyle w:val="11"/>
            <w:tabs>
              <w:tab w:val="right" w:leader="dot" w:pos="9345"/>
            </w:tabs>
            <w:rPr>
              <w:rFonts w:ascii="Times New Roman" w:hAnsi="Times New Roman" w:cs="Times New Roman"/>
              <w:noProof/>
            </w:rPr>
          </w:pPr>
          <w:r w:rsidRPr="00294457">
            <w:rPr>
              <w:rFonts w:ascii="Times New Roman" w:hAnsi="Times New Roman" w:cs="Times New Roman"/>
            </w:rPr>
            <w:fldChar w:fldCharType="begin"/>
          </w:r>
          <w:r w:rsidRPr="00294457">
            <w:rPr>
              <w:rFonts w:ascii="Times New Roman" w:hAnsi="Times New Roman" w:cs="Times New Roman"/>
            </w:rPr>
            <w:instrText xml:space="preserve"> TOC \o "1-3" \h \z \u </w:instrText>
          </w:r>
          <w:r w:rsidRPr="00294457">
            <w:rPr>
              <w:rFonts w:ascii="Times New Roman" w:hAnsi="Times New Roman" w:cs="Times New Roman"/>
            </w:rPr>
            <w:fldChar w:fldCharType="separate"/>
          </w:r>
          <w:hyperlink w:anchor="_Toc230429533" w:history="1">
            <w:r w:rsidRPr="00294457">
              <w:rPr>
                <w:rStyle w:val="a9"/>
                <w:rFonts w:ascii="Times New Roman" w:hAnsi="Times New Roman" w:cs="Times New Roman"/>
                <w:noProof/>
              </w:rPr>
              <w:t>Вопрос 1. Наука как предмет философского анализа</w:t>
            </w:r>
            <w:r w:rsidRPr="00294457">
              <w:rPr>
                <w:rFonts w:ascii="Times New Roman" w:hAnsi="Times New Roman" w:cs="Times New Roman"/>
                <w:noProof/>
                <w:webHidden/>
              </w:rPr>
              <w:tab/>
            </w:r>
            <w:r w:rsidRPr="00294457">
              <w:rPr>
                <w:rFonts w:ascii="Times New Roman" w:hAnsi="Times New Roman" w:cs="Times New Roman"/>
                <w:noProof/>
                <w:webHidden/>
              </w:rPr>
              <w:fldChar w:fldCharType="begin"/>
            </w:r>
            <w:r w:rsidRPr="00294457">
              <w:rPr>
                <w:rFonts w:ascii="Times New Roman" w:hAnsi="Times New Roman" w:cs="Times New Roman"/>
                <w:noProof/>
                <w:webHidden/>
              </w:rPr>
              <w:instrText xml:space="preserve"> PAGEREF _Toc230429533 \h </w:instrText>
            </w:r>
            <w:r w:rsidRPr="00294457">
              <w:rPr>
                <w:rFonts w:ascii="Times New Roman" w:hAnsi="Times New Roman" w:cs="Times New Roman"/>
                <w:noProof/>
                <w:webHidden/>
              </w:rPr>
            </w:r>
            <w:r w:rsidRPr="00294457">
              <w:rPr>
                <w:rFonts w:ascii="Times New Roman" w:hAnsi="Times New Roman" w:cs="Times New Roman"/>
                <w:noProof/>
                <w:webHidden/>
              </w:rPr>
              <w:fldChar w:fldCharType="separate"/>
            </w:r>
            <w:r w:rsidRPr="00294457">
              <w:rPr>
                <w:rFonts w:ascii="Times New Roman" w:hAnsi="Times New Roman" w:cs="Times New Roman"/>
                <w:noProof/>
                <w:webHidden/>
              </w:rPr>
              <w:t>2</w:t>
            </w:r>
            <w:r w:rsidRPr="00294457">
              <w:rPr>
                <w:rFonts w:ascii="Times New Roman" w:hAnsi="Times New Roman" w:cs="Times New Roman"/>
                <w:noProof/>
                <w:webHidden/>
              </w:rPr>
              <w:fldChar w:fldCharType="end"/>
            </w:r>
          </w:hyperlink>
        </w:p>
        <w:p w14:paraId="5845462D" w14:textId="63481D41" w:rsidR="007B74FA" w:rsidRPr="00294457" w:rsidRDefault="00096E25">
          <w:pPr>
            <w:pStyle w:val="11"/>
            <w:tabs>
              <w:tab w:val="right" w:leader="dot" w:pos="9345"/>
            </w:tabs>
            <w:rPr>
              <w:rFonts w:ascii="Times New Roman" w:hAnsi="Times New Roman" w:cs="Times New Roman"/>
              <w:noProof/>
            </w:rPr>
          </w:pPr>
          <w:hyperlink w:anchor="_Toc230429534" w:history="1">
            <w:r w:rsidR="007B74FA" w:rsidRPr="00294457">
              <w:rPr>
                <w:rStyle w:val="a9"/>
                <w:rFonts w:ascii="Times New Roman" w:hAnsi="Times New Roman" w:cs="Times New Roman"/>
                <w:noProof/>
              </w:rPr>
              <w:t>Вопрос 2. Интернализм и экстернализм как подходы к исследованию науки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_Toc230429534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w:t>
            </w:r>
            <w:r w:rsidR="007B74FA" w:rsidRPr="00294457">
              <w:rPr>
                <w:rFonts w:ascii="Times New Roman" w:hAnsi="Times New Roman" w:cs="Times New Roman"/>
                <w:noProof/>
                <w:webHidden/>
              </w:rPr>
              <w:fldChar w:fldCharType="end"/>
            </w:r>
          </w:hyperlink>
        </w:p>
        <w:p w14:paraId="74A21B2A" w14:textId="1A09859E" w:rsidR="007B74FA" w:rsidRPr="00294457" w:rsidRDefault="00096E25">
          <w:pPr>
            <w:pStyle w:val="11"/>
            <w:tabs>
              <w:tab w:val="right" w:leader="dot" w:pos="9345"/>
            </w:tabs>
            <w:rPr>
              <w:rFonts w:ascii="Times New Roman" w:hAnsi="Times New Roman" w:cs="Times New Roman"/>
              <w:noProof/>
            </w:rPr>
          </w:pPr>
          <w:hyperlink w:anchor="_Toc230429535" w:history="1">
            <w:r w:rsidR="007B74FA" w:rsidRPr="00294457">
              <w:rPr>
                <w:rStyle w:val="a9"/>
                <w:rFonts w:ascii="Times New Roman" w:hAnsi="Times New Roman" w:cs="Times New Roman"/>
                <w:noProof/>
              </w:rPr>
              <w:t>Вопрос 3. Позитивистская традиция (О. Конт – Дж. Милль – Г. Спенсер)</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_Toc230429535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w:t>
            </w:r>
            <w:r w:rsidR="007B74FA" w:rsidRPr="00294457">
              <w:rPr>
                <w:rFonts w:ascii="Times New Roman" w:hAnsi="Times New Roman" w:cs="Times New Roman"/>
                <w:noProof/>
                <w:webHidden/>
              </w:rPr>
              <w:fldChar w:fldCharType="end"/>
            </w:r>
          </w:hyperlink>
        </w:p>
        <w:p w14:paraId="09F90CE7" w14:textId="68974235" w:rsidR="007B74FA" w:rsidRPr="00294457" w:rsidRDefault="00096E25">
          <w:pPr>
            <w:pStyle w:val="11"/>
            <w:tabs>
              <w:tab w:val="right" w:leader="dot" w:pos="9345"/>
            </w:tabs>
            <w:rPr>
              <w:rFonts w:ascii="Times New Roman" w:hAnsi="Times New Roman" w:cs="Times New Roman"/>
              <w:noProof/>
            </w:rPr>
          </w:pPr>
          <w:hyperlink w:anchor="_Toc230429536" w:history="1">
            <w:r w:rsidR="007B74FA" w:rsidRPr="00294457">
              <w:rPr>
                <w:rStyle w:val="a9"/>
                <w:rFonts w:ascii="Times New Roman" w:hAnsi="Times New Roman" w:cs="Times New Roman"/>
                <w:noProof/>
              </w:rPr>
              <w:t>Вопрос 4. Второй позитивизм (Э. Мах и А. Пуанкаре)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_Toc230429536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w:t>
            </w:r>
            <w:r w:rsidR="007B74FA" w:rsidRPr="00294457">
              <w:rPr>
                <w:rFonts w:ascii="Times New Roman" w:hAnsi="Times New Roman" w:cs="Times New Roman"/>
                <w:noProof/>
                <w:webHidden/>
              </w:rPr>
              <w:fldChar w:fldCharType="end"/>
            </w:r>
          </w:hyperlink>
        </w:p>
        <w:p w14:paraId="3270AA19" w14:textId="1AEA830D" w:rsidR="007B74FA" w:rsidRPr="00294457" w:rsidRDefault="00096E25">
          <w:pPr>
            <w:pStyle w:val="11"/>
            <w:tabs>
              <w:tab w:val="right" w:leader="dot" w:pos="9345"/>
            </w:tabs>
            <w:rPr>
              <w:rFonts w:ascii="Times New Roman" w:hAnsi="Times New Roman" w:cs="Times New Roman"/>
              <w:noProof/>
            </w:rPr>
          </w:pPr>
          <w:hyperlink w:anchor="_Toc230429537" w:history="1">
            <w:r w:rsidR="007B74FA" w:rsidRPr="00294457">
              <w:rPr>
                <w:rStyle w:val="a9"/>
                <w:rFonts w:ascii="Times New Roman" w:hAnsi="Times New Roman" w:cs="Times New Roman"/>
                <w:noProof/>
              </w:rPr>
              <w:t>Вопрос 5. Логический эмпиризм (Венский кружок)</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_Toc230429537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5</w:t>
            </w:r>
            <w:r w:rsidR="007B74FA" w:rsidRPr="00294457">
              <w:rPr>
                <w:rFonts w:ascii="Times New Roman" w:hAnsi="Times New Roman" w:cs="Times New Roman"/>
                <w:noProof/>
                <w:webHidden/>
              </w:rPr>
              <w:fldChar w:fldCharType="end"/>
            </w:r>
          </w:hyperlink>
        </w:p>
        <w:p w14:paraId="273A530E" w14:textId="5D99393F" w:rsidR="007B74FA" w:rsidRPr="00294457" w:rsidRDefault="00096E25">
          <w:pPr>
            <w:pStyle w:val="11"/>
            <w:tabs>
              <w:tab w:val="right" w:leader="dot" w:pos="9345"/>
            </w:tabs>
            <w:rPr>
              <w:rFonts w:ascii="Times New Roman" w:hAnsi="Times New Roman" w:cs="Times New Roman"/>
              <w:noProof/>
            </w:rPr>
          </w:pPr>
          <w:hyperlink w:anchor="_Toc230429538" w:history="1">
            <w:r w:rsidR="007B74FA" w:rsidRPr="00294457">
              <w:rPr>
                <w:rStyle w:val="a9"/>
                <w:rFonts w:ascii="Times New Roman" w:hAnsi="Times New Roman" w:cs="Times New Roman"/>
                <w:noProof/>
              </w:rPr>
              <w:t>Вопрос 6. Современные концепции философии науки (К. Поппер)</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_Toc230429538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6</w:t>
            </w:r>
            <w:r w:rsidR="007B74FA" w:rsidRPr="00294457">
              <w:rPr>
                <w:rFonts w:ascii="Times New Roman" w:hAnsi="Times New Roman" w:cs="Times New Roman"/>
                <w:noProof/>
                <w:webHidden/>
              </w:rPr>
              <w:fldChar w:fldCharType="end"/>
            </w:r>
          </w:hyperlink>
        </w:p>
        <w:p w14:paraId="03910EFD" w14:textId="05A7E822" w:rsidR="007B74FA" w:rsidRPr="00294457" w:rsidRDefault="00096E25">
          <w:pPr>
            <w:pStyle w:val="11"/>
            <w:tabs>
              <w:tab w:val="right" w:leader="dot" w:pos="9345"/>
            </w:tabs>
            <w:rPr>
              <w:rFonts w:ascii="Times New Roman" w:hAnsi="Times New Roman" w:cs="Times New Roman"/>
              <w:noProof/>
            </w:rPr>
          </w:pPr>
          <w:hyperlink w:anchor="_Toc230429539" w:history="1">
            <w:r w:rsidR="007B74FA" w:rsidRPr="00294457">
              <w:rPr>
                <w:rStyle w:val="a9"/>
                <w:rFonts w:ascii="Times New Roman" w:hAnsi="Times New Roman" w:cs="Times New Roman"/>
                <w:noProof/>
              </w:rPr>
              <w:t>Вопрос 7. Современные концепции философии науки (Т. Кун)</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_Toc230429539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7</w:t>
            </w:r>
            <w:r w:rsidR="007B74FA" w:rsidRPr="00294457">
              <w:rPr>
                <w:rFonts w:ascii="Times New Roman" w:hAnsi="Times New Roman" w:cs="Times New Roman"/>
                <w:noProof/>
                <w:webHidden/>
              </w:rPr>
              <w:fldChar w:fldCharType="end"/>
            </w:r>
          </w:hyperlink>
        </w:p>
        <w:p w14:paraId="6EF8BDA6" w14:textId="14B5B657" w:rsidR="007B74FA" w:rsidRPr="00294457" w:rsidRDefault="00096E25">
          <w:pPr>
            <w:pStyle w:val="11"/>
            <w:tabs>
              <w:tab w:val="right" w:leader="dot" w:pos="9345"/>
            </w:tabs>
            <w:rPr>
              <w:rFonts w:ascii="Times New Roman" w:hAnsi="Times New Roman" w:cs="Times New Roman"/>
              <w:noProof/>
            </w:rPr>
          </w:pPr>
          <w:hyperlink w:anchor="_Toc230429540" w:history="1">
            <w:r w:rsidR="007B74FA" w:rsidRPr="00294457">
              <w:rPr>
                <w:rStyle w:val="a9"/>
                <w:rFonts w:ascii="Times New Roman" w:hAnsi="Times New Roman" w:cs="Times New Roman"/>
                <w:noProof/>
              </w:rPr>
              <w:t>Вопрос 8. Современные концепции философии науки (И. Лакатос)</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_Toc230429540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8</w:t>
            </w:r>
            <w:r w:rsidR="007B74FA" w:rsidRPr="00294457">
              <w:rPr>
                <w:rFonts w:ascii="Times New Roman" w:hAnsi="Times New Roman" w:cs="Times New Roman"/>
                <w:noProof/>
                <w:webHidden/>
              </w:rPr>
              <w:fldChar w:fldCharType="end"/>
            </w:r>
          </w:hyperlink>
        </w:p>
        <w:p w14:paraId="57907CEB" w14:textId="676C0053" w:rsidR="007B74FA" w:rsidRPr="00294457" w:rsidRDefault="00096E25">
          <w:pPr>
            <w:pStyle w:val="11"/>
            <w:tabs>
              <w:tab w:val="right" w:leader="dot" w:pos="9345"/>
            </w:tabs>
            <w:rPr>
              <w:rFonts w:ascii="Times New Roman" w:hAnsi="Times New Roman" w:cs="Times New Roman"/>
              <w:noProof/>
            </w:rPr>
          </w:pPr>
          <w:hyperlink w:anchor="_Toc230429541" w:history="1">
            <w:r w:rsidR="007B74FA" w:rsidRPr="00294457">
              <w:rPr>
                <w:rStyle w:val="a9"/>
                <w:rFonts w:ascii="Times New Roman" w:hAnsi="Times New Roman" w:cs="Times New Roman"/>
                <w:noProof/>
              </w:rPr>
              <w:t>Вопрос 9. Современные концепции философии науки (П. Фейерабенд, М. Полани)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_Toc230429541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10</w:t>
            </w:r>
            <w:r w:rsidR="007B74FA" w:rsidRPr="00294457">
              <w:rPr>
                <w:rFonts w:ascii="Times New Roman" w:hAnsi="Times New Roman" w:cs="Times New Roman"/>
                <w:noProof/>
                <w:webHidden/>
              </w:rPr>
              <w:fldChar w:fldCharType="end"/>
            </w:r>
          </w:hyperlink>
        </w:p>
        <w:p w14:paraId="5D1527B3" w14:textId="0F0BBC73" w:rsidR="007B74FA" w:rsidRPr="00294457" w:rsidRDefault="00096E25">
          <w:pPr>
            <w:pStyle w:val="11"/>
            <w:tabs>
              <w:tab w:val="right" w:leader="dot" w:pos="9345"/>
            </w:tabs>
            <w:rPr>
              <w:rFonts w:ascii="Times New Roman" w:hAnsi="Times New Roman" w:cs="Times New Roman"/>
              <w:noProof/>
            </w:rPr>
          </w:pPr>
          <w:hyperlink w:anchor="_Toc230429542" w:history="1">
            <w:r w:rsidR="007B74FA" w:rsidRPr="00294457">
              <w:rPr>
                <w:rStyle w:val="a9"/>
                <w:rFonts w:ascii="Times New Roman" w:hAnsi="Times New Roman" w:cs="Times New Roman"/>
                <w:noProof/>
              </w:rPr>
              <w:t>Вопрос 10. Особенности научного познания (science)</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_Toc230429542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11</w:t>
            </w:r>
            <w:r w:rsidR="007B74FA" w:rsidRPr="00294457">
              <w:rPr>
                <w:rFonts w:ascii="Times New Roman" w:hAnsi="Times New Roman" w:cs="Times New Roman"/>
                <w:noProof/>
                <w:webHidden/>
              </w:rPr>
              <w:fldChar w:fldCharType="end"/>
            </w:r>
          </w:hyperlink>
        </w:p>
        <w:p w14:paraId="0FA0E030" w14:textId="64483F35" w:rsidR="007B74FA" w:rsidRPr="00294457" w:rsidRDefault="00096E25">
          <w:pPr>
            <w:pStyle w:val="11"/>
            <w:tabs>
              <w:tab w:val="right" w:leader="dot" w:pos="9345"/>
            </w:tabs>
            <w:rPr>
              <w:rFonts w:ascii="Times New Roman" w:hAnsi="Times New Roman" w:cs="Times New Roman"/>
              <w:noProof/>
            </w:rPr>
          </w:pPr>
          <w:hyperlink w:anchor="_Toc230429543" w:history="1">
            <w:r w:rsidR="007B74FA" w:rsidRPr="00294457">
              <w:rPr>
                <w:rStyle w:val="a9"/>
                <w:rFonts w:ascii="Times New Roman" w:hAnsi="Times New Roman" w:cs="Times New Roman"/>
                <w:noProof/>
              </w:rPr>
              <w:t>Вопрос 11. Особенности социально-гуманитарных наук</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_Toc230429543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12</w:t>
            </w:r>
            <w:r w:rsidR="007B74FA" w:rsidRPr="00294457">
              <w:rPr>
                <w:rFonts w:ascii="Times New Roman" w:hAnsi="Times New Roman" w:cs="Times New Roman"/>
                <w:noProof/>
                <w:webHidden/>
              </w:rPr>
              <w:fldChar w:fldCharType="end"/>
            </w:r>
          </w:hyperlink>
        </w:p>
        <w:p w14:paraId="29C542F7" w14:textId="66188637" w:rsidR="007B74FA" w:rsidRPr="00294457" w:rsidRDefault="00096E25">
          <w:pPr>
            <w:pStyle w:val="11"/>
            <w:tabs>
              <w:tab w:val="right" w:leader="dot" w:pos="9345"/>
            </w:tabs>
            <w:rPr>
              <w:rFonts w:ascii="Times New Roman" w:hAnsi="Times New Roman" w:cs="Times New Roman"/>
              <w:noProof/>
            </w:rPr>
          </w:pPr>
          <w:hyperlink w:anchor="_Toc230429544" w:history="1">
            <w:r w:rsidR="007B74FA" w:rsidRPr="00294457">
              <w:rPr>
                <w:rStyle w:val="a9"/>
                <w:rFonts w:ascii="Times New Roman" w:hAnsi="Times New Roman" w:cs="Times New Roman"/>
                <w:noProof/>
              </w:rPr>
              <w:t>Вопрос 12. Исторические типы науки (античный, средневековый)</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_Toc230429544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13</w:t>
            </w:r>
            <w:r w:rsidR="007B74FA" w:rsidRPr="00294457">
              <w:rPr>
                <w:rFonts w:ascii="Times New Roman" w:hAnsi="Times New Roman" w:cs="Times New Roman"/>
                <w:noProof/>
                <w:webHidden/>
              </w:rPr>
              <w:fldChar w:fldCharType="end"/>
            </w:r>
          </w:hyperlink>
        </w:p>
        <w:p w14:paraId="0FA6DA0C" w14:textId="51AFB811" w:rsidR="007B74FA" w:rsidRPr="00294457" w:rsidRDefault="00096E25">
          <w:pPr>
            <w:pStyle w:val="11"/>
            <w:tabs>
              <w:tab w:val="right" w:leader="dot" w:pos="9345"/>
            </w:tabs>
            <w:rPr>
              <w:rFonts w:ascii="Times New Roman" w:hAnsi="Times New Roman" w:cs="Times New Roman"/>
              <w:noProof/>
            </w:rPr>
          </w:pPr>
          <w:hyperlink w:anchor="_Toc230429545" w:history="1">
            <w:r w:rsidR="007B74FA" w:rsidRPr="00294457">
              <w:rPr>
                <w:rStyle w:val="a9"/>
                <w:rFonts w:ascii="Times New Roman" w:hAnsi="Times New Roman" w:cs="Times New Roman"/>
                <w:noProof/>
              </w:rPr>
              <w:t>Вопрос 13. Исторические типы науки (новоевропейский, современный)</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_Toc230429545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14</w:t>
            </w:r>
            <w:r w:rsidR="007B74FA" w:rsidRPr="00294457">
              <w:rPr>
                <w:rFonts w:ascii="Times New Roman" w:hAnsi="Times New Roman" w:cs="Times New Roman"/>
                <w:noProof/>
                <w:webHidden/>
              </w:rPr>
              <w:fldChar w:fldCharType="end"/>
            </w:r>
          </w:hyperlink>
        </w:p>
        <w:p w14:paraId="0F07A972" w14:textId="506132B9" w:rsidR="007B74FA" w:rsidRPr="00294457" w:rsidRDefault="00096E25">
          <w:pPr>
            <w:pStyle w:val="11"/>
            <w:tabs>
              <w:tab w:val="right" w:leader="dot" w:pos="9345"/>
            </w:tabs>
            <w:rPr>
              <w:rFonts w:ascii="Times New Roman" w:hAnsi="Times New Roman" w:cs="Times New Roman"/>
              <w:noProof/>
            </w:rPr>
          </w:pPr>
          <w:hyperlink w:anchor="_Toc230429546" w:history="1">
            <w:r w:rsidR="007B74FA" w:rsidRPr="00294457">
              <w:rPr>
                <w:rStyle w:val="a9"/>
                <w:rFonts w:ascii="Times New Roman" w:hAnsi="Times New Roman" w:cs="Times New Roman"/>
                <w:noProof/>
              </w:rPr>
              <w:t>Вопрос 14. Методы и формы эмпирического познания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_Toc230429546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15</w:t>
            </w:r>
            <w:r w:rsidR="007B74FA" w:rsidRPr="00294457">
              <w:rPr>
                <w:rFonts w:ascii="Times New Roman" w:hAnsi="Times New Roman" w:cs="Times New Roman"/>
                <w:noProof/>
                <w:webHidden/>
              </w:rPr>
              <w:fldChar w:fldCharType="end"/>
            </w:r>
          </w:hyperlink>
        </w:p>
        <w:p w14:paraId="33FC3EE6" w14:textId="7973EFA4" w:rsidR="007B74FA" w:rsidRPr="00294457" w:rsidRDefault="00096E25">
          <w:pPr>
            <w:pStyle w:val="11"/>
            <w:tabs>
              <w:tab w:val="right" w:leader="dot" w:pos="9345"/>
            </w:tabs>
            <w:rPr>
              <w:rFonts w:ascii="Times New Roman" w:hAnsi="Times New Roman" w:cs="Times New Roman"/>
              <w:noProof/>
            </w:rPr>
          </w:pPr>
          <w:hyperlink w:anchor="_Toc230429547" w:history="1">
            <w:r w:rsidR="007B74FA" w:rsidRPr="00294457">
              <w:rPr>
                <w:rStyle w:val="a9"/>
                <w:rFonts w:ascii="Times New Roman" w:hAnsi="Times New Roman" w:cs="Times New Roman"/>
                <w:noProof/>
              </w:rPr>
              <w:t>Вопрос 15. Методы теоретического познания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_Toc230429547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16</w:t>
            </w:r>
            <w:r w:rsidR="007B74FA" w:rsidRPr="00294457">
              <w:rPr>
                <w:rFonts w:ascii="Times New Roman" w:hAnsi="Times New Roman" w:cs="Times New Roman"/>
                <w:noProof/>
                <w:webHidden/>
              </w:rPr>
              <w:fldChar w:fldCharType="end"/>
            </w:r>
          </w:hyperlink>
        </w:p>
        <w:p w14:paraId="6F05D824" w14:textId="3B7B9730" w:rsidR="007B74FA" w:rsidRPr="00294457" w:rsidRDefault="00096E25">
          <w:pPr>
            <w:pStyle w:val="11"/>
            <w:tabs>
              <w:tab w:val="right" w:leader="dot" w:pos="9345"/>
            </w:tabs>
            <w:rPr>
              <w:rFonts w:ascii="Times New Roman" w:hAnsi="Times New Roman" w:cs="Times New Roman"/>
              <w:noProof/>
            </w:rPr>
          </w:pPr>
          <w:hyperlink w:anchor="_Toc230429548" w:history="1">
            <w:r w:rsidR="007B74FA" w:rsidRPr="00294457">
              <w:rPr>
                <w:rStyle w:val="a9"/>
                <w:rFonts w:ascii="Times New Roman" w:hAnsi="Times New Roman" w:cs="Times New Roman"/>
                <w:noProof/>
              </w:rPr>
              <w:t>Вопрос 16. Формы теоретического 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_Toc230429548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17</w:t>
            </w:r>
            <w:r w:rsidR="007B74FA" w:rsidRPr="00294457">
              <w:rPr>
                <w:rFonts w:ascii="Times New Roman" w:hAnsi="Times New Roman" w:cs="Times New Roman"/>
                <w:noProof/>
                <w:webHidden/>
              </w:rPr>
              <w:fldChar w:fldCharType="end"/>
            </w:r>
          </w:hyperlink>
        </w:p>
        <w:p w14:paraId="4E41CE12" w14:textId="77A78172" w:rsidR="007B74FA" w:rsidRPr="00294457" w:rsidRDefault="00096E25">
          <w:pPr>
            <w:pStyle w:val="11"/>
            <w:tabs>
              <w:tab w:val="right" w:leader="dot" w:pos="9345"/>
            </w:tabs>
            <w:rPr>
              <w:rFonts w:ascii="Times New Roman" w:hAnsi="Times New Roman" w:cs="Times New Roman"/>
              <w:noProof/>
            </w:rPr>
          </w:pPr>
          <w:hyperlink w:anchor="_Toc230429549" w:history="1">
            <w:r w:rsidR="007B74FA" w:rsidRPr="00294457">
              <w:rPr>
                <w:rStyle w:val="a9"/>
                <w:rFonts w:ascii="Times New Roman" w:hAnsi="Times New Roman" w:cs="Times New Roman"/>
                <w:noProof/>
              </w:rPr>
              <w:t>Вопрос 17. Научная теория: сущность, структура, способы построения и интерпретации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_Toc230429549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18</w:t>
            </w:r>
            <w:r w:rsidR="007B74FA" w:rsidRPr="00294457">
              <w:rPr>
                <w:rFonts w:ascii="Times New Roman" w:hAnsi="Times New Roman" w:cs="Times New Roman"/>
                <w:noProof/>
                <w:webHidden/>
              </w:rPr>
              <w:fldChar w:fldCharType="end"/>
            </w:r>
          </w:hyperlink>
        </w:p>
        <w:p w14:paraId="4D8B5F15" w14:textId="54CA7FAF" w:rsidR="007B74FA" w:rsidRPr="00294457" w:rsidRDefault="00096E25">
          <w:pPr>
            <w:pStyle w:val="11"/>
            <w:tabs>
              <w:tab w:val="right" w:leader="dot" w:pos="9345"/>
            </w:tabs>
            <w:rPr>
              <w:rFonts w:ascii="Times New Roman" w:hAnsi="Times New Roman" w:cs="Times New Roman"/>
              <w:noProof/>
            </w:rPr>
          </w:pPr>
          <w:hyperlink w:anchor="_Toc230429550" w:history="1">
            <w:r w:rsidR="007B74FA" w:rsidRPr="00294457">
              <w:rPr>
                <w:rStyle w:val="a9"/>
                <w:rFonts w:ascii="Times New Roman" w:hAnsi="Times New Roman" w:cs="Times New Roman"/>
                <w:noProof/>
              </w:rPr>
              <w:t>Вопрос 18. Философско-мировоззренческие основания науки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_Toc230429550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20</w:t>
            </w:r>
            <w:r w:rsidR="007B74FA" w:rsidRPr="00294457">
              <w:rPr>
                <w:rFonts w:ascii="Times New Roman" w:hAnsi="Times New Roman" w:cs="Times New Roman"/>
                <w:noProof/>
                <w:webHidden/>
              </w:rPr>
              <w:fldChar w:fldCharType="end"/>
            </w:r>
          </w:hyperlink>
        </w:p>
        <w:p w14:paraId="76CB7A99" w14:textId="7268A63C" w:rsidR="007B74FA" w:rsidRPr="00294457" w:rsidRDefault="00096E25">
          <w:pPr>
            <w:pStyle w:val="11"/>
            <w:tabs>
              <w:tab w:val="right" w:leader="dot" w:pos="9345"/>
            </w:tabs>
            <w:rPr>
              <w:rFonts w:ascii="Times New Roman" w:hAnsi="Times New Roman" w:cs="Times New Roman"/>
              <w:noProof/>
            </w:rPr>
          </w:pPr>
          <w:hyperlink w:anchor="_Toc230429551" w:history="1">
            <w:r w:rsidR="007B74FA" w:rsidRPr="00294457">
              <w:rPr>
                <w:rStyle w:val="a9"/>
                <w:rFonts w:ascii="Times New Roman" w:hAnsi="Times New Roman" w:cs="Times New Roman"/>
                <w:noProof/>
              </w:rPr>
              <w:t>Вопрос 19. Механизмы порождения научного 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_Toc230429551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21</w:t>
            </w:r>
            <w:r w:rsidR="007B74FA" w:rsidRPr="00294457">
              <w:rPr>
                <w:rFonts w:ascii="Times New Roman" w:hAnsi="Times New Roman" w:cs="Times New Roman"/>
                <w:noProof/>
                <w:webHidden/>
              </w:rPr>
              <w:fldChar w:fldCharType="end"/>
            </w:r>
          </w:hyperlink>
        </w:p>
        <w:p w14:paraId="772B34D7" w14:textId="017F7142" w:rsidR="007B74FA" w:rsidRPr="00294457" w:rsidRDefault="00096E25">
          <w:pPr>
            <w:pStyle w:val="11"/>
            <w:tabs>
              <w:tab w:val="right" w:leader="dot" w:pos="9345"/>
            </w:tabs>
            <w:rPr>
              <w:rFonts w:ascii="Times New Roman" w:hAnsi="Times New Roman" w:cs="Times New Roman"/>
              <w:noProof/>
            </w:rPr>
          </w:pPr>
          <w:hyperlink w:anchor="_Toc230429552" w:history="1">
            <w:r w:rsidR="007B74FA" w:rsidRPr="00294457">
              <w:rPr>
                <w:rStyle w:val="a9"/>
                <w:rFonts w:ascii="Times New Roman" w:hAnsi="Times New Roman" w:cs="Times New Roman"/>
                <w:noProof/>
              </w:rPr>
              <w:t>Вопрос 20. Научная революция, ее типология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_Toc230429552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22</w:t>
            </w:r>
            <w:r w:rsidR="007B74FA" w:rsidRPr="00294457">
              <w:rPr>
                <w:rFonts w:ascii="Times New Roman" w:hAnsi="Times New Roman" w:cs="Times New Roman"/>
                <w:noProof/>
                <w:webHidden/>
              </w:rPr>
              <w:fldChar w:fldCharType="end"/>
            </w:r>
          </w:hyperlink>
        </w:p>
        <w:p w14:paraId="4F9726A6" w14:textId="13F143FC" w:rsidR="007B74FA" w:rsidRPr="00294457" w:rsidRDefault="00096E25">
          <w:pPr>
            <w:pStyle w:val="11"/>
            <w:tabs>
              <w:tab w:val="right" w:leader="dot" w:pos="9345"/>
            </w:tabs>
            <w:rPr>
              <w:rFonts w:ascii="Times New Roman" w:hAnsi="Times New Roman" w:cs="Times New Roman"/>
              <w:noProof/>
            </w:rPr>
          </w:pPr>
          <w:hyperlink w:anchor="_Toc230429553" w:history="1">
            <w:r w:rsidR="007B74FA" w:rsidRPr="00294457">
              <w:rPr>
                <w:rStyle w:val="a9"/>
                <w:rFonts w:ascii="Times New Roman" w:hAnsi="Times New Roman" w:cs="Times New Roman"/>
                <w:noProof/>
              </w:rPr>
              <w:t>Вопрос 21. Этические проблемы науки в конце ХХ столетия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_Toc230429553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23</w:t>
            </w:r>
            <w:r w:rsidR="007B74FA" w:rsidRPr="00294457">
              <w:rPr>
                <w:rFonts w:ascii="Times New Roman" w:hAnsi="Times New Roman" w:cs="Times New Roman"/>
                <w:noProof/>
                <w:webHidden/>
              </w:rPr>
              <w:fldChar w:fldCharType="end"/>
            </w:r>
          </w:hyperlink>
        </w:p>
        <w:p w14:paraId="74B28299" w14:textId="1A55A6CC" w:rsidR="007B74FA" w:rsidRPr="00294457" w:rsidRDefault="00096E25">
          <w:pPr>
            <w:pStyle w:val="11"/>
            <w:tabs>
              <w:tab w:val="right" w:leader="dot" w:pos="9345"/>
            </w:tabs>
            <w:rPr>
              <w:rFonts w:ascii="Times New Roman" w:hAnsi="Times New Roman" w:cs="Times New Roman"/>
              <w:noProof/>
            </w:rPr>
          </w:pPr>
          <w:hyperlink w:anchor="_Toc230429554" w:history="1">
            <w:r w:rsidR="007B74FA" w:rsidRPr="00294457">
              <w:rPr>
                <w:rStyle w:val="a9"/>
                <w:rFonts w:ascii="Times New Roman" w:hAnsi="Times New Roman" w:cs="Times New Roman"/>
                <w:noProof/>
              </w:rPr>
              <w:t>Вопрос 22. Сциентизм и антисциентизм</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_Toc230429554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23</w:t>
            </w:r>
            <w:r w:rsidR="007B74FA" w:rsidRPr="00294457">
              <w:rPr>
                <w:rFonts w:ascii="Times New Roman" w:hAnsi="Times New Roman" w:cs="Times New Roman"/>
                <w:noProof/>
                <w:webHidden/>
              </w:rPr>
              <w:fldChar w:fldCharType="end"/>
            </w:r>
          </w:hyperlink>
        </w:p>
        <w:p w14:paraId="7F490EAE" w14:textId="0EB3335D" w:rsidR="007B74FA" w:rsidRPr="00294457" w:rsidRDefault="00096E25">
          <w:pPr>
            <w:pStyle w:val="11"/>
            <w:tabs>
              <w:tab w:val="right" w:leader="dot" w:pos="9345"/>
            </w:tabs>
            <w:rPr>
              <w:rFonts w:ascii="Times New Roman" w:hAnsi="Times New Roman" w:cs="Times New Roman"/>
              <w:noProof/>
            </w:rPr>
          </w:pPr>
          <w:hyperlink w:anchor="_Toc230429555" w:history="1">
            <w:r w:rsidR="007B74FA" w:rsidRPr="00294457">
              <w:rPr>
                <w:rStyle w:val="a9"/>
                <w:rFonts w:ascii="Times New Roman" w:hAnsi="Times New Roman" w:cs="Times New Roman"/>
                <w:noProof/>
              </w:rPr>
              <w:t>Вопрос 23. Наука и паранаука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_Toc230429555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24</w:t>
            </w:r>
            <w:r w:rsidR="007B74FA" w:rsidRPr="00294457">
              <w:rPr>
                <w:rFonts w:ascii="Times New Roman" w:hAnsi="Times New Roman" w:cs="Times New Roman"/>
                <w:noProof/>
                <w:webHidden/>
              </w:rPr>
              <w:fldChar w:fldCharType="end"/>
            </w:r>
          </w:hyperlink>
        </w:p>
        <w:p w14:paraId="30C52704" w14:textId="04B987A7" w:rsidR="007B74FA" w:rsidRPr="00294457" w:rsidRDefault="00096E25">
          <w:pPr>
            <w:pStyle w:val="11"/>
            <w:tabs>
              <w:tab w:val="right" w:leader="dot" w:pos="9345"/>
            </w:tabs>
            <w:rPr>
              <w:rFonts w:ascii="Times New Roman" w:hAnsi="Times New Roman" w:cs="Times New Roman"/>
              <w:noProof/>
            </w:rPr>
          </w:pPr>
          <w:hyperlink w:anchor="_Toc230429556" w:history="1">
            <w:r w:rsidR="007B74FA" w:rsidRPr="00294457">
              <w:rPr>
                <w:rStyle w:val="a9"/>
                <w:rFonts w:ascii="Times New Roman" w:hAnsi="Times New Roman" w:cs="Times New Roman"/>
                <w:noProof/>
              </w:rPr>
              <w:t>Вопрос 24. Наука как социальный институт</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_Toc230429556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25</w:t>
            </w:r>
            <w:r w:rsidR="007B74FA" w:rsidRPr="00294457">
              <w:rPr>
                <w:rFonts w:ascii="Times New Roman" w:hAnsi="Times New Roman" w:cs="Times New Roman"/>
                <w:noProof/>
                <w:webHidden/>
              </w:rPr>
              <w:fldChar w:fldCharType="end"/>
            </w:r>
          </w:hyperlink>
        </w:p>
        <w:p w14:paraId="16769D65" w14:textId="6CDB1DB9" w:rsidR="007B74FA" w:rsidRPr="00294457" w:rsidRDefault="00096E25">
          <w:pPr>
            <w:pStyle w:val="11"/>
            <w:tabs>
              <w:tab w:val="right" w:leader="dot" w:pos="9345"/>
            </w:tabs>
            <w:rPr>
              <w:rFonts w:ascii="Times New Roman" w:hAnsi="Times New Roman" w:cs="Times New Roman"/>
              <w:noProof/>
            </w:rPr>
          </w:pPr>
          <w:hyperlink w:anchor="_Toc230429557" w:history="1">
            <w:r w:rsidR="007B74FA" w:rsidRPr="00294457">
              <w:rPr>
                <w:rStyle w:val="a9"/>
                <w:rFonts w:ascii="Times New Roman" w:hAnsi="Times New Roman" w:cs="Times New Roman"/>
                <w:noProof/>
              </w:rPr>
              <w:t>Вопрос 1 (Спец. часть). Природа математического познания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_Toc230429557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26</w:t>
            </w:r>
            <w:r w:rsidR="007B74FA" w:rsidRPr="00294457">
              <w:rPr>
                <w:rFonts w:ascii="Times New Roman" w:hAnsi="Times New Roman" w:cs="Times New Roman"/>
                <w:noProof/>
                <w:webHidden/>
              </w:rPr>
              <w:fldChar w:fldCharType="end"/>
            </w:r>
          </w:hyperlink>
        </w:p>
        <w:p w14:paraId="5F80F678" w14:textId="29646199" w:rsidR="007B74FA" w:rsidRPr="00294457" w:rsidRDefault="00096E25">
          <w:pPr>
            <w:pStyle w:val="11"/>
            <w:tabs>
              <w:tab w:val="right" w:leader="dot" w:pos="9345"/>
            </w:tabs>
            <w:rPr>
              <w:rFonts w:ascii="Times New Roman" w:hAnsi="Times New Roman" w:cs="Times New Roman"/>
              <w:noProof/>
            </w:rPr>
          </w:pPr>
          <w:hyperlink w:anchor="_Toc230429558" w:history="1">
            <w:r w:rsidR="007B74FA" w:rsidRPr="00294457">
              <w:rPr>
                <w:rStyle w:val="a9"/>
                <w:rFonts w:ascii="Times New Roman" w:hAnsi="Times New Roman" w:cs="Times New Roman"/>
                <w:noProof/>
              </w:rPr>
              <w:t>Вопрос 2 (Спец. часть). Аксиоматический метод. Математическое доказательство</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_Toc230429558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27</w:t>
            </w:r>
            <w:r w:rsidR="007B74FA" w:rsidRPr="00294457">
              <w:rPr>
                <w:rFonts w:ascii="Times New Roman" w:hAnsi="Times New Roman" w:cs="Times New Roman"/>
                <w:noProof/>
                <w:webHidden/>
              </w:rPr>
              <w:fldChar w:fldCharType="end"/>
            </w:r>
          </w:hyperlink>
        </w:p>
        <w:p w14:paraId="717C3E12" w14:textId="2884CF8D" w:rsidR="007B74FA" w:rsidRPr="00294457" w:rsidRDefault="00096E25">
          <w:pPr>
            <w:pStyle w:val="11"/>
            <w:tabs>
              <w:tab w:val="right" w:leader="dot" w:pos="9345"/>
            </w:tabs>
            <w:rPr>
              <w:rFonts w:ascii="Times New Roman" w:hAnsi="Times New Roman" w:cs="Times New Roman"/>
              <w:noProof/>
            </w:rPr>
          </w:pPr>
          <w:hyperlink w:anchor="_Toc230429559" w:history="1">
            <w:r w:rsidR="007B74FA" w:rsidRPr="00294457">
              <w:rPr>
                <w:rStyle w:val="a9"/>
                <w:rFonts w:ascii="Times New Roman" w:hAnsi="Times New Roman" w:cs="Times New Roman"/>
                <w:noProof/>
              </w:rPr>
              <w:t>Вопрос 3 (Спец. часть). Проблема существования математических объектов. Платонизм</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_Toc230429559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28</w:t>
            </w:r>
            <w:r w:rsidR="007B74FA" w:rsidRPr="00294457">
              <w:rPr>
                <w:rFonts w:ascii="Times New Roman" w:hAnsi="Times New Roman" w:cs="Times New Roman"/>
                <w:noProof/>
                <w:webHidden/>
              </w:rPr>
              <w:fldChar w:fldCharType="end"/>
            </w:r>
          </w:hyperlink>
        </w:p>
        <w:p w14:paraId="466628A2" w14:textId="041ACFAB" w:rsidR="007B74FA" w:rsidRPr="00294457" w:rsidRDefault="00096E25">
          <w:pPr>
            <w:pStyle w:val="11"/>
            <w:tabs>
              <w:tab w:val="right" w:leader="dot" w:pos="9345"/>
            </w:tabs>
            <w:rPr>
              <w:rFonts w:ascii="Times New Roman" w:hAnsi="Times New Roman" w:cs="Times New Roman"/>
              <w:noProof/>
            </w:rPr>
          </w:pPr>
          <w:hyperlink w:anchor="_Toc230429560" w:history="1">
            <w:r w:rsidR="007B74FA" w:rsidRPr="00294457">
              <w:rPr>
                <w:rStyle w:val="a9"/>
                <w:rFonts w:ascii="Times New Roman" w:hAnsi="Times New Roman" w:cs="Times New Roman"/>
                <w:noProof/>
              </w:rPr>
              <w:t>Вопрос 4. Теория множеств как основа современной математики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_Toc230429560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28</w:t>
            </w:r>
            <w:r w:rsidR="007B74FA" w:rsidRPr="00294457">
              <w:rPr>
                <w:rFonts w:ascii="Times New Roman" w:hAnsi="Times New Roman" w:cs="Times New Roman"/>
                <w:noProof/>
                <w:webHidden/>
              </w:rPr>
              <w:fldChar w:fldCharType="end"/>
            </w:r>
          </w:hyperlink>
        </w:p>
        <w:p w14:paraId="58319E80" w14:textId="152A1A19" w:rsidR="007B74FA" w:rsidRPr="00294457" w:rsidRDefault="00096E25">
          <w:pPr>
            <w:pStyle w:val="11"/>
            <w:tabs>
              <w:tab w:val="right" w:leader="dot" w:pos="9345"/>
            </w:tabs>
            <w:rPr>
              <w:rFonts w:ascii="Times New Roman" w:hAnsi="Times New Roman" w:cs="Times New Roman"/>
              <w:noProof/>
            </w:rPr>
          </w:pPr>
          <w:hyperlink w:anchor="_Toc230429561" w:history="1">
            <w:r w:rsidR="007B74FA" w:rsidRPr="00294457">
              <w:rPr>
                <w:rStyle w:val="a9"/>
                <w:rFonts w:ascii="Times New Roman" w:hAnsi="Times New Roman" w:cs="Times New Roman"/>
                <w:noProof/>
              </w:rPr>
              <w:t>Вопрос 5. Кризисы в математике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_Toc230429561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29</w:t>
            </w:r>
            <w:r w:rsidR="007B74FA" w:rsidRPr="00294457">
              <w:rPr>
                <w:rFonts w:ascii="Times New Roman" w:hAnsi="Times New Roman" w:cs="Times New Roman"/>
                <w:noProof/>
                <w:webHidden/>
              </w:rPr>
              <w:fldChar w:fldCharType="end"/>
            </w:r>
          </w:hyperlink>
        </w:p>
        <w:p w14:paraId="029A7191" w14:textId="4F092430" w:rsidR="007B74FA" w:rsidRPr="00294457" w:rsidRDefault="00096E25">
          <w:pPr>
            <w:pStyle w:val="11"/>
            <w:tabs>
              <w:tab w:val="right" w:leader="dot" w:pos="9345"/>
            </w:tabs>
            <w:rPr>
              <w:rFonts w:ascii="Times New Roman" w:hAnsi="Times New Roman" w:cs="Times New Roman"/>
              <w:noProof/>
            </w:rPr>
          </w:pPr>
          <w:hyperlink w:anchor="_Toc230429562" w:history="1">
            <w:r w:rsidR="007B74FA" w:rsidRPr="00294457">
              <w:rPr>
                <w:rStyle w:val="a9"/>
                <w:rFonts w:ascii="Times New Roman" w:hAnsi="Times New Roman" w:cs="Times New Roman"/>
                <w:noProof/>
              </w:rPr>
              <w:t>Вопрос 6. Проблема обоснования математического знания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_Toc230429562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30</w:t>
            </w:r>
            <w:r w:rsidR="007B74FA" w:rsidRPr="00294457">
              <w:rPr>
                <w:rFonts w:ascii="Times New Roman" w:hAnsi="Times New Roman" w:cs="Times New Roman"/>
                <w:noProof/>
                <w:webHidden/>
              </w:rPr>
              <w:fldChar w:fldCharType="end"/>
            </w:r>
          </w:hyperlink>
        </w:p>
        <w:p w14:paraId="7A036BB7" w14:textId="5AF23410" w:rsidR="007B74FA" w:rsidRPr="00294457" w:rsidRDefault="00096E25">
          <w:pPr>
            <w:pStyle w:val="11"/>
            <w:tabs>
              <w:tab w:val="right" w:leader="dot" w:pos="9345"/>
            </w:tabs>
            <w:rPr>
              <w:rFonts w:ascii="Times New Roman" w:hAnsi="Times New Roman" w:cs="Times New Roman"/>
              <w:noProof/>
            </w:rPr>
          </w:pPr>
          <w:hyperlink w:anchor="_Toc230429563" w:history="1">
            <w:r w:rsidR="007B74FA" w:rsidRPr="00294457">
              <w:rPr>
                <w:rStyle w:val="a9"/>
                <w:rFonts w:ascii="Times New Roman" w:hAnsi="Times New Roman" w:cs="Times New Roman"/>
                <w:noProof/>
              </w:rPr>
              <w:t>Вопрос 7 (Спец. часть). Математика и логика. Логицизм</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_Toc230429563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31</w:t>
            </w:r>
            <w:r w:rsidR="007B74FA" w:rsidRPr="00294457">
              <w:rPr>
                <w:rFonts w:ascii="Times New Roman" w:hAnsi="Times New Roman" w:cs="Times New Roman"/>
                <w:noProof/>
                <w:webHidden/>
              </w:rPr>
              <w:fldChar w:fldCharType="end"/>
            </w:r>
          </w:hyperlink>
        </w:p>
        <w:p w14:paraId="7048337B" w14:textId="259F15EB" w:rsidR="007B74FA" w:rsidRPr="00294457" w:rsidRDefault="00096E25">
          <w:pPr>
            <w:pStyle w:val="11"/>
            <w:tabs>
              <w:tab w:val="right" w:leader="dot" w:pos="9345"/>
            </w:tabs>
            <w:rPr>
              <w:rFonts w:ascii="Times New Roman" w:hAnsi="Times New Roman" w:cs="Times New Roman"/>
              <w:noProof/>
            </w:rPr>
          </w:pPr>
          <w:hyperlink w:anchor="_Toc230429564" w:history="1">
            <w:r w:rsidR="007B74FA" w:rsidRPr="00294457">
              <w:rPr>
                <w:rStyle w:val="a9"/>
                <w:rFonts w:ascii="Times New Roman" w:hAnsi="Times New Roman" w:cs="Times New Roman"/>
                <w:noProof/>
              </w:rPr>
              <w:t>Вопрос 8 (Спец. часть). Проблема бесконечности в математике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_Toc230429564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32</w:t>
            </w:r>
            <w:r w:rsidR="007B74FA" w:rsidRPr="00294457">
              <w:rPr>
                <w:rFonts w:ascii="Times New Roman" w:hAnsi="Times New Roman" w:cs="Times New Roman"/>
                <w:noProof/>
                <w:webHidden/>
              </w:rPr>
              <w:fldChar w:fldCharType="end"/>
            </w:r>
          </w:hyperlink>
        </w:p>
        <w:p w14:paraId="1CEBEB19" w14:textId="1045C799" w:rsidR="007B74FA" w:rsidRPr="00294457" w:rsidRDefault="00096E25">
          <w:pPr>
            <w:pStyle w:val="11"/>
            <w:tabs>
              <w:tab w:val="right" w:leader="dot" w:pos="9345"/>
            </w:tabs>
            <w:rPr>
              <w:rFonts w:ascii="Times New Roman" w:hAnsi="Times New Roman" w:cs="Times New Roman"/>
              <w:noProof/>
            </w:rPr>
          </w:pPr>
          <w:hyperlink w:anchor="_Toc230429565" w:history="1">
            <w:r w:rsidR="007B74FA" w:rsidRPr="00294457">
              <w:rPr>
                <w:rStyle w:val="a9"/>
                <w:rFonts w:ascii="Times New Roman" w:hAnsi="Times New Roman" w:cs="Times New Roman"/>
                <w:noProof/>
              </w:rPr>
              <w:t>Вопрос 9 (Спец. часть). Интуиционизм и конструктивизм</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_Toc230429565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33</w:t>
            </w:r>
            <w:r w:rsidR="007B74FA" w:rsidRPr="00294457">
              <w:rPr>
                <w:rFonts w:ascii="Times New Roman" w:hAnsi="Times New Roman" w:cs="Times New Roman"/>
                <w:noProof/>
                <w:webHidden/>
              </w:rPr>
              <w:fldChar w:fldCharType="end"/>
            </w:r>
          </w:hyperlink>
        </w:p>
        <w:p w14:paraId="21A6E9D6" w14:textId="4929E052" w:rsidR="007B74FA" w:rsidRPr="00294457" w:rsidRDefault="00096E25">
          <w:pPr>
            <w:pStyle w:val="11"/>
            <w:tabs>
              <w:tab w:val="right" w:leader="dot" w:pos="9345"/>
            </w:tabs>
            <w:rPr>
              <w:rFonts w:ascii="Times New Roman" w:hAnsi="Times New Roman" w:cs="Times New Roman"/>
              <w:noProof/>
            </w:rPr>
          </w:pPr>
          <w:hyperlink w:anchor="_Toc230429566" w:history="1">
            <w:r w:rsidR="007B74FA" w:rsidRPr="00294457">
              <w:rPr>
                <w:rStyle w:val="a9"/>
                <w:rFonts w:ascii="Times New Roman" w:hAnsi="Times New Roman" w:cs="Times New Roman"/>
                <w:noProof/>
              </w:rPr>
              <w:t>Вопрос 10 (Спец. часть). Программа Д. Гильберта (формализм, финитизм)</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_Toc230429566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34</w:t>
            </w:r>
            <w:r w:rsidR="007B74FA" w:rsidRPr="00294457">
              <w:rPr>
                <w:rFonts w:ascii="Times New Roman" w:hAnsi="Times New Roman" w:cs="Times New Roman"/>
                <w:noProof/>
                <w:webHidden/>
              </w:rPr>
              <w:fldChar w:fldCharType="end"/>
            </w:r>
          </w:hyperlink>
        </w:p>
        <w:p w14:paraId="1B6582B9" w14:textId="7766EE57" w:rsidR="007B74FA" w:rsidRPr="00294457" w:rsidRDefault="00096E25">
          <w:pPr>
            <w:pStyle w:val="11"/>
            <w:tabs>
              <w:tab w:val="right" w:leader="dot" w:pos="9345"/>
            </w:tabs>
            <w:rPr>
              <w:rFonts w:ascii="Times New Roman" w:hAnsi="Times New Roman" w:cs="Times New Roman"/>
              <w:noProof/>
            </w:rPr>
          </w:pPr>
          <w:hyperlink w:anchor="_Toc230429567" w:history="1">
            <w:r w:rsidR="007B74FA" w:rsidRPr="00294457">
              <w:rPr>
                <w:rStyle w:val="a9"/>
                <w:rFonts w:ascii="Times New Roman" w:hAnsi="Times New Roman" w:cs="Times New Roman"/>
                <w:noProof/>
              </w:rPr>
              <w:t>Вопрос 11 (Спец. часть). Теоремы К. Гёделя, их смысл и значение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_Toc230429567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35</w:t>
            </w:r>
            <w:r w:rsidR="007B74FA" w:rsidRPr="00294457">
              <w:rPr>
                <w:rFonts w:ascii="Times New Roman" w:hAnsi="Times New Roman" w:cs="Times New Roman"/>
                <w:noProof/>
                <w:webHidden/>
              </w:rPr>
              <w:fldChar w:fldCharType="end"/>
            </w:r>
          </w:hyperlink>
        </w:p>
        <w:p w14:paraId="2054ADBA" w14:textId="11692D04" w:rsidR="007B74FA" w:rsidRPr="00294457" w:rsidRDefault="00096E25">
          <w:pPr>
            <w:pStyle w:val="11"/>
            <w:tabs>
              <w:tab w:val="right" w:leader="dot" w:pos="9345"/>
            </w:tabs>
            <w:rPr>
              <w:rFonts w:ascii="Times New Roman" w:hAnsi="Times New Roman" w:cs="Times New Roman"/>
              <w:noProof/>
            </w:rPr>
          </w:pPr>
          <w:hyperlink w:anchor="_Toc230429568" w:history="1">
            <w:r w:rsidR="007B74FA" w:rsidRPr="00294457">
              <w:rPr>
                <w:rStyle w:val="a9"/>
                <w:rFonts w:ascii="Times New Roman" w:hAnsi="Times New Roman" w:cs="Times New Roman"/>
                <w:noProof/>
              </w:rPr>
              <w:t>Вопрос 12 (Спец. часть). Эволюция понятия числа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_Toc230429568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36</w:t>
            </w:r>
            <w:r w:rsidR="007B74FA" w:rsidRPr="00294457">
              <w:rPr>
                <w:rFonts w:ascii="Times New Roman" w:hAnsi="Times New Roman" w:cs="Times New Roman"/>
                <w:noProof/>
                <w:webHidden/>
              </w:rPr>
              <w:fldChar w:fldCharType="end"/>
            </w:r>
          </w:hyperlink>
        </w:p>
        <w:p w14:paraId="6B998D16" w14:textId="41C7ECF7" w:rsidR="007B74FA" w:rsidRPr="00294457" w:rsidRDefault="00096E25">
          <w:pPr>
            <w:pStyle w:val="11"/>
            <w:tabs>
              <w:tab w:val="right" w:leader="dot" w:pos="9345"/>
            </w:tabs>
            <w:rPr>
              <w:rFonts w:ascii="Times New Roman" w:hAnsi="Times New Roman" w:cs="Times New Roman"/>
              <w:noProof/>
            </w:rPr>
          </w:pPr>
          <w:hyperlink w:anchor="_Toc230429569" w:history="1">
            <w:r w:rsidR="007B74FA" w:rsidRPr="00294457">
              <w:rPr>
                <w:rStyle w:val="a9"/>
                <w:rFonts w:ascii="Times New Roman" w:hAnsi="Times New Roman" w:cs="Times New Roman"/>
                <w:noProof/>
              </w:rPr>
              <w:t>Вопрос 13 (Спец. часть). Эволюция понятия пространства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_Toc230429569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37</w:t>
            </w:r>
            <w:r w:rsidR="007B74FA" w:rsidRPr="00294457">
              <w:rPr>
                <w:rFonts w:ascii="Times New Roman" w:hAnsi="Times New Roman" w:cs="Times New Roman"/>
                <w:noProof/>
                <w:webHidden/>
              </w:rPr>
              <w:fldChar w:fldCharType="end"/>
            </w:r>
          </w:hyperlink>
        </w:p>
        <w:p w14:paraId="7CC680FF" w14:textId="107EDDD3" w:rsidR="007B74FA" w:rsidRPr="00294457" w:rsidRDefault="00096E25">
          <w:pPr>
            <w:pStyle w:val="11"/>
            <w:tabs>
              <w:tab w:val="right" w:leader="dot" w:pos="9345"/>
            </w:tabs>
            <w:rPr>
              <w:rFonts w:ascii="Times New Roman" w:hAnsi="Times New Roman" w:cs="Times New Roman"/>
              <w:noProof/>
            </w:rPr>
          </w:pPr>
          <w:hyperlink w:anchor="_Toc230429570" w:history="1">
            <w:r w:rsidR="007B74FA" w:rsidRPr="00294457">
              <w:rPr>
                <w:rStyle w:val="a9"/>
                <w:rFonts w:ascii="Times New Roman" w:hAnsi="Times New Roman" w:cs="Times New Roman"/>
                <w:noProof/>
              </w:rPr>
              <w:t>Вопрос 14 (Спец. часть). Математика и физика. Геометризация физики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_Toc230429570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38</w:t>
            </w:r>
            <w:r w:rsidR="007B74FA" w:rsidRPr="00294457">
              <w:rPr>
                <w:rFonts w:ascii="Times New Roman" w:hAnsi="Times New Roman" w:cs="Times New Roman"/>
                <w:noProof/>
                <w:webHidden/>
              </w:rPr>
              <w:fldChar w:fldCharType="end"/>
            </w:r>
          </w:hyperlink>
        </w:p>
        <w:p w14:paraId="664FA827" w14:textId="407FADCD" w:rsidR="007B74FA" w:rsidRPr="00294457" w:rsidRDefault="00096E25">
          <w:pPr>
            <w:pStyle w:val="11"/>
            <w:tabs>
              <w:tab w:val="right" w:leader="dot" w:pos="9345"/>
            </w:tabs>
            <w:rPr>
              <w:rFonts w:ascii="Times New Roman" w:hAnsi="Times New Roman" w:cs="Times New Roman"/>
              <w:noProof/>
            </w:rPr>
          </w:pPr>
          <w:hyperlink w:anchor="_Toc230429571" w:history="1">
            <w:r w:rsidR="007B74FA" w:rsidRPr="00294457">
              <w:rPr>
                <w:rStyle w:val="a9"/>
                <w:rFonts w:ascii="Times New Roman" w:hAnsi="Times New Roman" w:cs="Times New Roman"/>
                <w:noProof/>
              </w:rPr>
              <w:t>Вопрос 15 (Спец. часть). Математика в догреческих цивилизациях (Египет и Вавилон)</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_Toc230429571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39</w:t>
            </w:r>
            <w:r w:rsidR="007B74FA" w:rsidRPr="00294457">
              <w:rPr>
                <w:rFonts w:ascii="Times New Roman" w:hAnsi="Times New Roman" w:cs="Times New Roman"/>
                <w:noProof/>
                <w:webHidden/>
              </w:rPr>
              <w:fldChar w:fldCharType="end"/>
            </w:r>
          </w:hyperlink>
        </w:p>
        <w:p w14:paraId="18F2C134" w14:textId="4CEE3C24" w:rsidR="007B74FA" w:rsidRPr="00294457" w:rsidRDefault="00096E25">
          <w:pPr>
            <w:pStyle w:val="11"/>
            <w:tabs>
              <w:tab w:val="right" w:leader="dot" w:pos="9345"/>
            </w:tabs>
            <w:rPr>
              <w:rFonts w:ascii="Times New Roman" w:hAnsi="Times New Roman" w:cs="Times New Roman"/>
              <w:noProof/>
            </w:rPr>
          </w:pPr>
          <w:hyperlink w:anchor="_Toc230429572" w:history="1">
            <w:r w:rsidR="007B74FA" w:rsidRPr="00294457">
              <w:rPr>
                <w:rStyle w:val="a9"/>
                <w:rFonts w:ascii="Times New Roman" w:hAnsi="Times New Roman" w:cs="Times New Roman"/>
                <w:noProof/>
              </w:rPr>
              <w:t>Вопрос 16 (Спец. часть). Математика древней Греции и эпохи эллинизма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_Toc230429572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39</w:t>
            </w:r>
            <w:r w:rsidR="007B74FA" w:rsidRPr="00294457">
              <w:rPr>
                <w:rFonts w:ascii="Times New Roman" w:hAnsi="Times New Roman" w:cs="Times New Roman"/>
                <w:noProof/>
                <w:webHidden/>
              </w:rPr>
              <w:fldChar w:fldCharType="end"/>
            </w:r>
          </w:hyperlink>
        </w:p>
        <w:p w14:paraId="33EAA3FC" w14:textId="6E49744A" w:rsidR="007B74FA" w:rsidRPr="00294457" w:rsidRDefault="00096E25">
          <w:pPr>
            <w:pStyle w:val="11"/>
            <w:tabs>
              <w:tab w:val="right" w:leader="dot" w:pos="9345"/>
            </w:tabs>
            <w:rPr>
              <w:rFonts w:ascii="Times New Roman" w:hAnsi="Times New Roman" w:cs="Times New Roman"/>
              <w:noProof/>
            </w:rPr>
          </w:pPr>
          <w:hyperlink w:anchor="_Toc230429573" w:history="1">
            <w:r w:rsidR="007B74FA" w:rsidRPr="00294457">
              <w:rPr>
                <w:rStyle w:val="a9"/>
                <w:rFonts w:ascii="Times New Roman" w:hAnsi="Times New Roman" w:cs="Times New Roman"/>
                <w:noProof/>
              </w:rPr>
              <w:t>Вопрос 17 (Спец. часть). Архимед: его биография и труды</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_Toc230429573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40</w:t>
            </w:r>
            <w:r w:rsidR="007B74FA" w:rsidRPr="00294457">
              <w:rPr>
                <w:rFonts w:ascii="Times New Roman" w:hAnsi="Times New Roman" w:cs="Times New Roman"/>
                <w:noProof/>
                <w:webHidden/>
              </w:rPr>
              <w:fldChar w:fldCharType="end"/>
            </w:r>
          </w:hyperlink>
        </w:p>
        <w:p w14:paraId="4BA1C7F3" w14:textId="0B1DCA60" w:rsidR="007B74FA" w:rsidRPr="00294457" w:rsidRDefault="00096E25">
          <w:pPr>
            <w:pStyle w:val="11"/>
            <w:tabs>
              <w:tab w:val="right" w:leader="dot" w:pos="9345"/>
            </w:tabs>
            <w:rPr>
              <w:rFonts w:ascii="Times New Roman" w:hAnsi="Times New Roman" w:cs="Times New Roman"/>
              <w:noProof/>
            </w:rPr>
          </w:pPr>
          <w:hyperlink w:anchor="_Toc230429574" w:history="1">
            <w:r w:rsidR="007B74FA" w:rsidRPr="00294457">
              <w:rPr>
                <w:rStyle w:val="a9"/>
                <w:rFonts w:ascii="Times New Roman" w:hAnsi="Times New Roman" w:cs="Times New Roman"/>
                <w:noProof/>
              </w:rPr>
              <w:t>Вопрос 18 (Спец. часть). Математика народов Средней Азии и Ближнего Востока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_Toc230429574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41</w:t>
            </w:r>
            <w:r w:rsidR="007B74FA" w:rsidRPr="00294457">
              <w:rPr>
                <w:rFonts w:ascii="Times New Roman" w:hAnsi="Times New Roman" w:cs="Times New Roman"/>
                <w:noProof/>
                <w:webHidden/>
              </w:rPr>
              <w:fldChar w:fldCharType="end"/>
            </w:r>
          </w:hyperlink>
        </w:p>
        <w:p w14:paraId="1880811C" w14:textId="03CE2068" w:rsidR="007B74FA" w:rsidRPr="00294457" w:rsidRDefault="00096E25">
          <w:pPr>
            <w:pStyle w:val="11"/>
            <w:tabs>
              <w:tab w:val="right" w:leader="dot" w:pos="9345"/>
            </w:tabs>
            <w:rPr>
              <w:rFonts w:ascii="Times New Roman" w:hAnsi="Times New Roman" w:cs="Times New Roman"/>
              <w:noProof/>
            </w:rPr>
          </w:pPr>
          <w:hyperlink w:anchor="_Toc230429575" w:history="1">
            <w:r w:rsidR="007B74FA" w:rsidRPr="00294457">
              <w:rPr>
                <w:rStyle w:val="a9"/>
                <w:rFonts w:ascii="Times New Roman" w:hAnsi="Times New Roman" w:cs="Times New Roman"/>
                <w:noProof/>
              </w:rPr>
              <w:t>Вопрос 19. Развитие интегральных и дифференциальных методов (XVI-XVII вв.)</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_Toc230429575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42</w:t>
            </w:r>
            <w:r w:rsidR="007B74FA" w:rsidRPr="00294457">
              <w:rPr>
                <w:rFonts w:ascii="Times New Roman" w:hAnsi="Times New Roman" w:cs="Times New Roman"/>
                <w:noProof/>
                <w:webHidden/>
              </w:rPr>
              <w:fldChar w:fldCharType="end"/>
            </w:r>
          </w:hyperlink>
        </w:p>
        <w:p w14:paraId="14E5BBC2" w14:textId="3AF6DD69" w:rsidR="007B74FA" w:rsidRPr="00294457" w:rsidRDefault="00096E25">
          <w:pPr>
            <w:pStyle w:val="11"/>
            <w:tabs>
              <w:tab w:val="right" w:leader="dot" w:pos="9345"/>
            </w:tabs>
            <w:rPr>
              <w:rFonts w:ascii="Times New Roman" w:hAnsi="Times New Roman" w:cs="Times New Roman"/>
              <w:noProof/>
            </w:rPr>
          </w:pPr>
          <w:hyperlink w:anchor="_Toc230429576" w:history="1">
            <w:r w:rsidR="007B74FA" w:rsidRPr="00294457">
              <w:rPr>
                <w:rStyle w:val="a9"/>
                <w:rFonts w:ascii="Times New Roman" w:hAnsi="Times New Roman" w:cs="Times New Roman"/>
                <w:noProof/>
              </w:rPr>
              <w:t>Вопрос 20. И. Ньютон и Г. Лейбниц. Открытие дифференциального и интегрального исчисления</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_Toc230429576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43</w:t>
            </w:r>
            <w:r w:rsidR="007B74FA" w:rsidRPr="00294457">
              <w:rPr>
                <w:rFonts w:ascii="Times New Roman" w:hAnsi="Times New Roman" w:cs="Times New Roman"/>
                <w:noProof/>
                <w:webHidden/>
              </w:rPr>
              <w:fldChar w:fldCharType="end"/>
            </w:r>
          </w:hyperlink>
        </w:p>
        <w:p w14:paraId="4C60B7E0" w14:textId="617BA504" w:rsidR="007B74FA" w:rsidRPr="00294457" w:rsidRDefault="00096E25">
          <w:pPr>
            <w:pStyle w:val="11"/>
            <w:tabs>
              <w:tab w:val="right" w:leader="dot" w:pos="9345"/>
            </w:tabs>
            <w:rPr>
              <w:rFonts w:ascii="Times New Roman" w:hAnsi="Times New Roman" w:cs="Times New Roman"/>
              <w:noProof/>
            </w:rPr>
          </w:pPr>
          <w:hyperlink w:anchor="_Toc230429577" w:history="1">
            <w:r w:rsidR="007B74FA" w:rsidRPr="00294457">
              <w:rPr>
                <w:rStyle w:val="a9"/>
                <w:rFonts w:ascii="Times New Roman" w:hAnsi="Times New Roman" w:cs="Times New Roman"/>
                <w:noProof/>
              </w:rPr>
              <w:t>Вопрос 21. Леонард Эйлер и развитие математического анализа в XVIII веке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_Toc230429577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44</w:t>
            </w:r>
            <w:r w:rsidR="007B74FA" w:rsidRPr="00294457">
              <w:rPr>
                <w:rFonts w:ascii="Times New Roman" w:hAnsi="Times New Roman" w:cs="Times New Roman"/>
                <w:noProof/>
                <w:webHidden/>
              </w:rPr>
              <w:fldChar w:fldCharType="end"/>
            </w:r>
          </w:hyperlink>
        </w:p>
        <w:p w14:paraId="357AE145" w14:textId="2F51F837" w:rsidR="007B74FA" w:rsidRPr="00294457" w:rsidRDefault="00096E25">
          <w:pPr>
            <w:pStyle w:val="11"/>
            <w:tabs>
              <w:tab w:val="right" w:leader="dot" w:pos="9345"/>
            </w:tabs>
            <w:rPr>
              <w:rFonts w:ascii="Times New Roman" w:hAnsi="Times New Roman" w:cs="Times New Roman"/>
              <w:noProof/>
            </w:rPr>
          </w:pPr>
          <w:hyperlink w:anchor="_Toc230429578" w:history="1">
            <w:r w:rsidR="007B74FA" w:rsidRPr="00294457">
              <w:rPr>
                <w:rStyle w:val="a9"/>
                <w:rFonts w:ascii="Times New Roman" w:hAnsi="Times New Roman" w:cs="Times New Roman"/>
                <w:noProof/>
              </w:rPr>
              <w:t>Вопрос 22. Эволюция алгебры. Создание теории Галуа</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_Toc230429578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44</w:t>
            </w:r>
            <w:r w:rsidR="007B74FA" w:rsidRPr="00294457">
              <w:rPr>
                <w:rFonts w:ascii="Times New Roman" w:hAnsi="Times New Roman" w:cs="Times New Roman"/>
                <w:noProof/>
                <w:webHidden/>
              </w:rPr>
              <w:fldChar w:fldCharType="end"/>
            </w:r>
          </w:hyperlink>
        </w:p>
        <w:p w14:paraId="4620E630" w14:textId="0D69F351" w:rsidR="007B74FA" w:rsidRPr="00294457" w:rsidRDefault="00096E25">
          <w:pPr>
            <w:pStyle w:val="11"/>
            <w:tabs>
              <w:tab w:val="right" w:leader="dot" w:pos="9345"/>
            </w:tabs>
            <w:rPr>
              <w:rFonts w:ascii="Times New Roman" w:hAnsi="Times New Roman" w:cs="Times New Roman"/>
              <w:noProof/>
            </w:rPr>
          </w:pPr>
          <w:hyperlink w:anchor="_Toc230429579" w:history="1">
            <w:r w:rsidR="007B74FA" w:rsidRPr="00294457">
              <w:rPr>
                <w:rStyle w:val="a9"/>
                <w:rFonts w:ascii="Times New Roman" w:hAnsi="Times New Roman" w:cs="Times New Roman"/>
                <w:noProof/>
              </w:rPr>
              <w:t>Вопрос 23. История математики в Казанском университете</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_Toc230429579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45</w:t>
            </w:r>
            <w:r w:rsidR="007B74FA" w:rsidRPr="00294457">
              <w:rPr>
                <w:rFonts w:ascii="Times New Roman" w:hAnsi="Times New Roman" w:cs="Times New Roman"/>
                <w:noProof/>
                <w:webHidden/>
              </w:rPr>
              <w:fldChar w:fldCharType="end"/>
            </w:r>
          </w:hyperlink>
        </w:p>
        <w:p w14:paraId="772B9C45" w14:textId="3C0274F0" w:rsidR="007B74FA" w:rsidRPr="00294457" w:rsidRDefault="00096E25">
          <w:pPr>
            <w:pStyle w:val="11"/>
            <w:tabs>
              <w:tab w:val="right" w:leader="dot" w:pos="9345"/>
            </w:tabs>
            <w:rPr>
              <w:rFonts w:ascii="Times New Roman" w:hAnsi="Times New Roman" w:cs="Times New Roman"/>
              <w:noProof/>
            </w:rPr>
          </w:pPr>
          <w:hyperlink w:anchor="_Toc230429580" w:history="1">
            <w:r w:rsidR="007B74FA" w:rsidRPr="00294457">
              <w:rPr>
                <w:rStyle w:val="a9"/>
                <w:rFonts w:ascii="Times New Roman" w:hAnsi="Times New Roman" w:cs="Times New Roman"/>
                <w:noProof/>
              </w:rPr>
              <w:t>Вопрос 24. История математики в России</w:t>
            </w:r>
            <w:r w:rsidR="007B74FA" w:rsidRPr="00294457">
              <w:rPr>
                <w:rFonts w:ascii="Times New Roman" w:hAnsi="Times New Roman" w:cs="Times New Roman"/>
                <w:noProof/>
                <w:webHidden/>
              </w:rPr>
              <w:tab/>
            </w:r>
            <w:r w:rsidR="007B74FA" w:rsidRPr="00294457">
              <w:rPr>
                <w:rFonts w:ascii="Times New Roman" w:hAnsi="Times New Roman" w:cs="Times New Roman"/>
                <w:noProof/>
                <w:webHidden/>
              </w:rPr>
              <w:fldChar w:fldCharType="begin"/>
            </w:r>
            <w:r w:rsidR="007B74FA" w:rsidRPr="00294457">
              <w:rPr>
                <w:rFonts w:ascii="Times New Roman" w:hAnsi="Times New Roman" w:cs="Times New Roman"/>
                <w:noProof/>
                <w:webHidden/>
              </w:rPr>
              <w:instrText xml:space="preserve"> PAGEREF _Toc230429580 \h </w:instrText>
            </w:r>
            <w:r w:rsidR="007B74FA" w:rsidRPr="00294457">
              <w:rPr>
                <w:rFonts w:ascii="Times New Roman" w:hAnsi="Times New Roman" w:cs="Times New Roman"/>
                <w:noProof/>
                <w:webHidden/>
              </w:rPr>
            </w:r>
            <w:r w:rsidR="007B74FA" w:rsidRPr="00294457">
              <w:rPr>
                <w:rFonts w:ascii="Times New Roman" w:hAnsi="Times New Roman" w:cs="Times New Roman"/>
                <w:noProof/>
                <w:webHidden/>
              </w:rPr>
              <w:fldChar w:fldCharType="separate"/>
            </w:r>
            <w:r w:rsidR="007B74FA" w:rsidRPr="00294457">
              <w:rPr>
                <w:rFonts w:ascii="Times New Roman" w:hAnsi="Times New Roman" w:cs="Times New Roman"/>
                <w:noProof/>
                <w:webHidden/>
              </w:rPr>
              <w:t>46</w:t>
            </w:r>
            <w:r w:rsidR="007B74FA" w:rsidRPr="00294457">
              <w:rPr>
                <w:rFonts w:ascii="Times New Roman" w:hAnsi="Times New Roman" w:cs="Times New Roman"/>
                <w:noProof/>
                <w:webHidden/>
              </w:rPr>
              <w:fldChar w:fldCharType="end"/>
            </w:r>
          </w:hyperlink>
        </w:p>
        <w:p w14:paraId="5340685A" w14:textId="454CE78A" w:rsidR="007B74FA" w:rsidRPr="00294457" w:rsidRDefault="007B74FA">
          <w:pPr>
            <w:rPr>
              <w:rFonts w:ascii="Times New Roman" w:hAnsi="Times New Roman" w:cs="Times New Roman"/>
            </w:rPr>
          </w:pPr>
          <w:r w:rsidRPr="00294457">
            <w:rPr>
              <w:rFonts w:ascii="Times New Roman" w:hAnsi="Times New Roman" w:cs="Times New Roman"/>
              <w:b/>
              <w:bCs/>
            </w:rPr>
            <w:fldChar w:fldCharType="end"/>
          </w:r>
        </w:p>
      </w:sdtContent>
    </w:sdt>
    <w:p w14:paraId="62ED0ED9" w14:textId="77777777" w:rsidR="009243DA" w:rsidRPr="00294457" w:rsidRDefault="009243DA" w:rsidP="00B90057">
      <w:pPr>
        <w:spacing w:after="0" w:line="360" w:lineRule="auto"/>
        <w:ind w:firstLine="709"/>
        <w:jc w:val="both"/>
        <w:rPr>
          <w:rFonts w:ascii="Times New Roman" w:hAnsi="Times New Roman" w:cs="Times New Roman"/>
          <w:sz w:val="28"/>
          <w:szCs w:val="28"/>
          <w:lang w:val="en-US"/>
        </w:rPr>
      </w:pPr>
    </w:p>
    <w:p w14:paraId="2ACAC211" w14:textId="78FFE5E5" w:rsidR="00627613" w:rsidRPr="00294457" w:rsidRDefault="00627613">
      <w:pPr>
        <w:rPr>
          <w:rFonts w:ascii="Times New Roman" w:hAnsi="Times New Roman" w:cs="Times New Roman"/>
          <w:sz w:val="28"/>
          <w:szCs w:val="28"/>
          <w:lang w:val="en-US"/>
        </w:rPr>
      </w:pPr>
      <w:r w:rsidRPr="00294457">
        <w:rPr>
          <w:rFonts w:ascii="Times New Roman" w:hAnsi="Times New Roman" w:cs="Times New Roman"/>
          <w:sz w:val="28"/>
          <w:szCs w:val="28"/>
          <w:lang w:val="en-US"/>
        </w:rPr>
        <w:br w:type="page"/>
      </w:r>
    </w:p>
    <w:p w14:paraId="6516C4F9" w14:textId="77777777" w:rsidR="00AC21D6" w:rsidRPr="00294457" w:rsidRDefault="00AC21D6" w:rsidP="009015C3">
      <w:pPr>
        <w:pStyle w:val="1"/>
        <w:rPr>
          <w:rFonts w:cs="Times New Roman"/>
        </w:rPr>
      </w:pPr>
      <w:bookmarkStart w:id="0" w:name="_Toc230429533"/>
      <w:r w:rsidRPr="00294457">
        <w:rPr>
          <w:rFonts w:cs="Times New Roman"/>
        </w:rPr>
        <w:lastRenderedPageBreak/>
        <w:t>Вопрос 1. Наука как предмет философского анализа</w:t>
      </w:r>
      <w:bookmarkEnd w:id="0"/>
    </w:p>
    <w:p w14:paraId="358F6B42"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Наука — это не просто сумма знаний, а многомерный феномен, который философия рассматривает в трех контекстах: как деятельность, как социальный институт и как социокультурный феномен.</w:t>
      </w:r>
    </w:p>
    <w:p w14:paraId="5A12A4E8"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Наука как деятельность: Целенаправленный процесс производства объективного знания. Включает предмет (реальность), средства (приборы, математический аппарат, методы) и цель (поиск истины, предсказание). Отличается от обыденного познания доказательностью и системностью.</w:t>
      </w:r>
    </w:p>
    <w:p w14:paraId="184D41A2"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Наука как социальный институт: Начиная с XVII века (создание Академий) и особенно с середины XX века, наука обретает инфраструктуру: вузы, НИИ, гранты, журналы. Социолог Р. Мертон выделил «этос науки» (нормы, на которых держится сообщество): универсализм, коллективизм (открытость), бескорыстность и организованный скептицизм.</w:t>
      </w:r>
    </w:p>
    <w:p w14:paraId="66DBA629"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Наука как социокультурный феномен: Наука формирует научную картину мира и </w:t>
      </w:r>
      <w:proofErr w:type="spellStart"/>
      <w:r w:rsidRPr="00294457">
        <w:rPr>
          <w:rFonts w:ascii="Times New Roman" w:hAnsi="Times New Roman" w:cs="Times New Roman"/>
          <w:sz w:val="28"/>
          <w:szCs w:val="28"/>
        </w:rPr>
        <w:t>технологизирует</w:t>
      </w:r>
      <w:proofErr w:type="spellEnd"/>
      <w:r w:rsidRPr="00294457">
        <w:rPr>
          <w:rFonts w:ascii="Times New Roman" w:hAnsi="Times New Roman" w:cs="Times New Roman"/>
          <w:sz w:val="28"/>
          <w:szCs w:val="28"/>
        </w:rPr>
        <w:t xml:space="preserve"> общество. Она сама зависит от культурных метафор эпохи (в XVII в. мир был «часовым механизмом», сегодня — «информационной сетью»).</w:t>
      </w:r>
    </w:p>
    <w:p w14:paraId="13826995" w14:textId="0BDDB7F3"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Твоя работа над Г</w:t>
      </w:r>
      <w:r w:rsidR="00EF368D" w:rsidRPr="00294457">
        <w:rPr>
          <w:rFonts w:ascii="Times New Roman" w:hAnsi="Times New Roman" w:cs="Times New Roman"/>
          <w:sz w:val="28"/>
          <w:szCs w:val="28"/>
        </w:rPr>
        <w:t>И</w:t>
      </w:r>
      <w:r w:rsidRPr="00294457">
        <w:rPr>
          <w:rFonts w:ascii="Times New Roman" w:hAnsi="Times New Roman" w:cs="Times New Roman"/>
          <w:sz w:val="28"/>
          <w:szCs w:val="28"/>
        </w:rPr>
        <w:t>СЧ (генераторами истинно случайных чисел) — это чистый пример науки как социального института. Запрос на TRNG идет от криптографии и информационной безопасности (социальная потребность). При этом создание аппаратных ГПСЧ на основе джиттера требует сложной инфраструктуры (лаборатории, моделирование), что характерно для современной Big Science.</w:t>
      </w:r>
    </w:p>
    <w:p w14:paraId="0D19482F"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Предмет философии науки — изучение того, как наука развивается, как обосновывается истина и как она влияет на цивилизацию.</w:t>
      </w:r>
    </w:p>
    <w:p w14:paraId="1DF2D864" w14:textId="77777777" w:rsidR="00AC21D6" w:rsidRPr="00294457" w:rsidRDefault="00AC21D6" w:rsidP="006B55F9">
      <w:pPr>
        <w:pStyle w:val="1"/>
        <w:rPr>
          <w:rFonts w:cs="Times New Roman"/>
        </w:rPr>
      </w:pPr>
      <w:bookmarkStart w:id="1" w:name="_Toc230429534"/>
      <w:r w:rsidRPr="00294457">
        <w:rPr>
          <w:rFonts w:cs="Times New Roman"/>
        </w:rPr>
        <w:t xml:space="preserve">Вопрос 2. </w:t>
      </w:r>
      <w:proofErr w:type="spellStart"/>
      <w:r w:rsidRPr="00294457">
        <w:rPr>
          <w:rFonts w:cs="Times New Roman"/>
        </w:rPr>
        <w:t>Интернализм</w:t>
      </w:r>
      <w:proofErr w:type="spellEnd"/>
      <w:r w:rsidRPr="00294457">
        <w:rPr>
          <w:rFonts w:cs="Times New Roman"/>
        </w:rPr>
        <w:t xml:space="preserve"> и </w:t>
      </w:r>
      <w:proofErr w:type="spellStart"/>
      <w:r w:rsidRPr="00294457">
        <w:rPr>
          <w:rFonts w:cs="Times New Roman"/>
        </w:rPr>
        <w:t>экстернализм</w:t>
      </w:r>
      <w:proofErr w:type="spellEnd"/>
      <w:r w:rsidRPr="00294457">
        <w:rPr>
          <w:rFonts w:cs="Times New Roman"/>
        </w:rPr>
        <w:t xml:space="preserve"> как подходы к исследованию науки</w:t>
      </w:r>
      <w:bookmarkEnd w:id="1"/>
    </w:p>
    <w:p w14:paraId="0864395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Это</w:t>
      </w:r>
      <w:proofErr w:type="gramEnd"/>
      <w:r w:rsidRPr="00294457">
        <w:rPr>
          <w:rFonts w:ascii="Times New Roman" w:hAnsi="Times New Roman" w:cs="Times New Roman"/>
          <w:sz w:val="28"/>
          <w:szCs w:val="28"/>
        </w:rPr>
        <w:t xml:space="preserve"> две конкурирующие стратегии в философии и истории науки, отвечающие на вопрос: что движет научным прогрессом — внутренние идеи или внешние социальные факторы?</w:t>
      </w:r>
    </w:p>
    <w:p w14:paraId="07F87D40" w14:textId="77777777"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lastRenderedPageBreak/>
        <w:t>Интернализм</w:t>
      </w:r>
      <w:proofErr w:type="spellEnd"/>
      <w:r w:rsidRPr="00294457">
        <w:rPr>
          <w:rFonts w:ascii="Times New Roman" w:hAnsi="Times New Roman" w:cs="Times New Roman"/>
          <w:sz w:val="28"/>
          <w:szCs w:val="28"/>
        </w:rPr>
        <w:t xml:space="preserve"> (от лат. </w:t>
      </w:r>
      <w:proofErr w:type="spellStart"/>
      <w:r w:rsidRPr="00294457">
        <w:rPr>
          <w:rFonts w:ascii="Times New Roman" w:hAnsi="Times New Roman" w:cs="Times New Roman"/>
          <w:sz w:val="28"/>
          <w:szCs w:val="28"/>
        </w:rPr>
        <w:t>internus</w:t>
      </w:r>
      <w:proofErr w:type="spellEnd"/>
      <w:r w:rsidRPr="00294457">
        <w:rPr>
          <w:rFonts w:ascii="Times New Roman" w:hAnsi="Times New Roman" w:cs="Times New Roman"/>
          <w:sz w:val="28"/>
          <w:szCs w:val="28"/>
        </w:rPr>
        <w:t xml:space="preserve"> — внутренний): Наука автономна и развивается по собственным законам. Движущие силы — стремление к истине, устранение логических противоречий, смена концептуальных парадигм.</w:t>
      </w:r>
    </w:p>
    <w:p w14:paraId="62E9AE08"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Представители: А. Койре (показал, что научная революция XVII века произошла из-за сдвига в философии, а не из-за нужд ремесла), Т. Кун, И. </w:t>
      </w:r>
      <w:proofErr w:type="spellStart"/>
      <w:r w:rsidRPr="00294457">
        <w:rPr>
          <w:rFonts w:ascii="Times New Roman" w:hAnsi="Times New Roman" w:cs="Times New Roman"/>
          <w:sz w:val="28"/>
          <w:szCs w:val="28"/>
        </w:rPr>
        <w:t>Лакатос</w:t>
      </w:r>
      <w:proofErr w:type="spellEnd"/>
      <w:r w:rsidRPr="00294457">
        <w:rPr>
          <w:rFonts w:ascii="Times New Roman" w:hAnsi="Times New Roman" w:cs="Times New Roman"/>
          <w:sz w:val="28"/>
          <w:szCs w:val="28"/>
        </w:rPr>
        <w:t>.</w:t>
      </w:r>
    </w:p>
    <w:p w14:paraId="39C64212"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Аргумент: Фундаментальные открытия (например, неевклидова геометрия Лобачевского) часто опережают практические нужды общества на десятилетия.</w:t>
      </w:r>
    </w:p>
    <w:p w14:paraId="05E18C3A" w14:textId="77777777"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Экстернализм</w:t>
      </w:r>
      <w:proofErr w:type="spellEnd"/>
      <w:r w:rsidRPr="00294457">
        <w:rPr>
          <w:rFonts w:ascii="Times New Roman" w:hAnsi="Times New Roman" w:cs="Times New Roman"/>
          <w:sz w:val="28"/>
          <w:szCs w:val="28"/>
        </w:rPr>
        <w:t xml:space="preserve"> (от лат. </w:t>
      </w:r>
      <w:proofErr w:type="spellStart"/>
      <w:r w:rsidRPr="00294457">
        <w:rPr>
          <w:rFonts w:ascii="Times New Roman" w:hAnsi="Times New Roman" w:cs="Times New Roman"/>
          <w:sz w:val="28"/>
          <w:szCs w:val="28"/>
        </w:rPr>
        <w:t>externus</w:t>
      </w:r>
      <w:proofErr w:type="spellEnd"/>
      <w:r w:rsidRPr="00294457">
        <w:rPr>
          <w:rFonts w:ascii="Times New Roman" w:hAnsi="Times New Roman" w:cs="Times New Roman"/>
          <w:sz w:val="28"/>
          <w:szCs w:val="28"/>
        </w:rPr>
        <w:t xml:space="preserve"> — внешний): Наука жестко детерминирована экономикой, политикой и запросами производства. Наука — «надстройка» над экономическим базисом.</w:t>
      </w:r>
    </w:p>
    <w:p w14:paraId="38CD3ED3"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Представители: Б.М. Гессен (доказал, что «Начала» Ньютона были ответом на запросы развивающегося капитализма: навигация, баллистика), Дж. Бернал.</w:t>
      </w:r>
    </w:p>
    <w:p w14:paraId="34EFEF82"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Аргумент</w:t>
      </w:r>
      <w:proofErr w:type="gramStart"/>
      <w:r w:rsidRPr="00294457">
        <w:rPr>
          <w:rFonts w:ascii="Times New Roman" w:hAnsi="Times New Roman" w:cs="Times New Roman"/>
          <w:sz w:val="28"/>
          <w:szCs w:val="28"/>
        </w:rPr>
        <w:t>: Без</w:t>
      </w:r>
      <w:proofErr w:type="gramEnd"/>
      <w:r w:rsidRPr="00294457">
        <w:rPr>
          <w:rFonts w:ascii="Times New Roman" w:hAnsi="Times New Roman" w:cs="Times New Roman"/>
          <w:sz w:val="28"/>
          <w:szCs w:val="28"/>
        </w:rPr>
        <w:t xml:space="preserve"> финансирования и социального заказа наука не развивается (направления исследований диктуются грантами).</w:t>
      </w:r>
    </w:p>
    <w:p w14:paraId="73C4134F"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Современный синтез</w:t>
      </w:r>
      <w:proofErr w:type="gramStart"/>
      <w:r w:rsidRPr="00294457">
        <w:rPr>
          <w:rFonts w:ascii="Times New Roman" w:hAnsi="Times New Roman" w:cs="Times New Roman"/>
          <w:sz w:val="28"/>
          <w:szCs w:val="28"/>
        </w:rPr>
        <w:t>: Сегодня</w:t>
      </w:r>
      <w:proofErr w:type="gramEnd"/>
      <w:r w:rsidRPr="00294457">
        <w:rPr>
          <w:rFonts w:ascii="Times New Roman" w:hAnsi="Times New Roman" w:cs="Times New Roman"/>
          <w:sz w:val="28"/>
          <w:szCs w:val="28"/>
        </w:rPr>
        <w:t xml:space="preserve"> дихотомия преодолена. Внешние факторы определяют направления и темпы (</w:t>
      </w:r>
      <w:proofErr w:type="spellStart"/>
      <w:r w:rsidRPr="00294457">
        <w:rPr>
          <w:rFonts w:ascii="Times New Roman" w:hAnsi="Times New Roman" w:cs="Times New Roman"/>
          <w:sz w:val="28"/>
          <w:szCs w:val="28"/>
        </w:rPr>
        <w:t>экстернализм</w:t>
      </w:r>
      <w:proofErr w:type="spellEnd"/>
      <w:r w:rsidRPr="00294457">
        <w:rPr>
          <w:rFonts w:ascii="Times New Roman" w:hAnsi="Times New Roman" w:cs="Times New Roman"/>
          <w:sz w:val="28"/>
          <w:szCs w:val="28"/>
        </w:rPr>
        <w:t>), но содержание и структура теорий подчиняются внутренней логике (</w:t>
      </w:r>
      <w:proofErr w:type="spellStart"/>
      <w:r w:rsidRPr="00294457">
        <w:rPr>
          <w:rFonts w:ascii="Times New Roman" w:hAnsi="Times New Roman" w:cs="Times New Roman"/>
          <w:sz w:val="28"/>
          <w:szCs w:val="28"/>
        </w:rPr>
        <w:t>интернализм</w:t>
      </w:r>
      <w:proofErr w:type="spellEnd"/>
      <w:r w:rsidRPr="00294457">
        <w:rPr>
          <w:rFonts w:ascii="Times New Roman" w:hAnsi="Times New Roman" w:cs="Times New Roman"/>
          <w:sz w:val="28"/>
          <w:szCs w:val="28"/>
        </w:rPr>
        <w:t>).</w:t>
      </w:r>
    </w:p>
    <w:p w14:paraId="4425A9AC" w14:textId="22075316"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Разработка троичной логики и новых архитектур Г</w:t>
      </w:r>
      <w:r w:rsidR="00536BE0" w:rsidRPr="00294457">
        <w:rPr>
          <w:rFonts w:ascii="Times New Roman" w:hAnsi="Times New Roman" w:cs="Times New Roman"/>
          <w:sz w:val="28"/>
          <w:szCs w:val="28"/>
        </w:rPr>
        <w:t>И</w:t>
      </w:r>
      <w:r w:rsidRPr="00294457">
        <w:rPr>
          <w:rFonts w:ascii="Times New Roman" w:hAnsi="Times New Roman" w:cs="Times New Roman"/>
          <w:sz w:val="28"/>
          <w:szCs w:val="28"/>
        </w:rPr>
        <w:t xml:space="preserve">СЧ сегодня диктуется экстернальными факторами (кризис закона Мура, потребность в энергоэффективных </w:t>
      </w:r>
      <w:proofErr w:type="spellStart"/>
      <w:r w:rsidRPr="00294457">
        <w:rPr>
          <w:rFonts w:ascii="Times New Roman" w:hAnsi="Times New Roman" w:cs="Times New Roman"/>
          <w:sz w:val="28"/>
          <w:szCs w:val="28"/>
        </w:rPr>
        <w:t>наноэлектронных</w:t>
      </w:r>
      <w:proofErr w:type="spellEnd"/>
      <w:r w:rsidRPr="00294457">
        <w:rPr>
          <w:rFonts w:ascii="Times New Roman" w:hAnsi="Times New Roman" w:cs="Times New Roman"/>
          <w:sz w:val="28"/>
          <w:szCs w:val="28"/>
        </w:rPr>
        <w:t xml:space="preserve"> схемах, запросы криптографии). Но то, как именно ты моделируешь задержки (уравнения Эрланга, марковские процессы) — это чистый </w:t>
      </w:r>
      <w:proofErr w:type="spellStart"/>
      <w:r w:rsidRPr="00294457">
        <w:rPr>
          <w:rFonts w:ascii="Times New Roman" w:hAnsi="Times New Roman" w:cs="Times New Roman"/>
          <w:sz w:val="28"/>
          <w:szCs w:val="28"/>
        </w:rPr>
        <w:t>интернализм</w:t>
      </w:r>
      <w:proofErr w:type="spellEnd"/>
      <w:r w:rsidRPr="00294457">
        <w:rPr>
          <w:rFonts w:ascii="Times New Roman" w:hAnsi="Times New Roman" w:cs="Times New Roman"/>
          <w:sz w:val="28"/>
          <w:szCs w:val="28"/>
        </w:rPr>
        <w:t>, внутренняя математическая логика.</w:t>
      </w:r>
    </w:p>
    <w:p w14:paraId="73EAFB94" w14:textId="77777777" w:rsidR="00AC21D6" w:rsidRPr="00294457" w:rsidRDefault="00AC21D6" w:rsidP="002E16F4">
      <w:pPr>
        <w:pStyle w:val="1"/>
        <w:rPr>
          <w:rFonts w:cs="Times New Roman"/>
        </w:rPr>
      </w:pPr>
      <w:bookmarkStart w:id="2" w:name="_Toc230429535"/>
      <w:r w:rsidRPr="00294457">
        <w:rPr>
          <w:rFonts w:cs="Times New Roman"/>
        </w:rPr>
        <w:lastRenderedPageBreak/>
        <w:t>Вопрос 3. Позитивистская традиция (О. Конт – Дж. Милль – Г. Спенсер)</w:t>
      </w:r>
      <w:bookmarkEnd w:id="2"/>
    </w:p>
    <w:p w14:paraId="18C263A4"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Первый позитивизм (30-40-е гг. XIX в.) провозгласил разрыв с метафизикой. Философия не должна искать «скрытые сущности», ее задача — обобщать факты конкретных наук.</w:t>
      </w:r>
    </w:p>
    <w:p w14:paraId="363C3D0E" w14:textId="7C1958CD"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Огюст Конт: Основатель позитивизма. Сформулировал «Закон трех стадий» развития ума: теологическая (боги) → метафизическая (абстракции) → позитивная (научная, поиск законов «как», а не «почему»). Выстроил иерархию наук, венцом которой считал социологию.</w:t>
      </w:r>
    </w:p>
    <w:p w14:paraId="3FFF0A9E"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Джон Стюарт Милль: Систематизатор. Разработал индуктивную логику и «методы Милля» (сходства, различия, сопутствующих изменений) для строгого установления причинно-следственных связей из эмпирического опыта. Радикальный эмпирик: даже математика для него — предельно общее эмпирическое обобщение.</w:t>
      </w:r>
    </w:p>
    <w:p w14:paraId="364722A5"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Герберт Спенсер: Создатель универсального эволюционизма. Применил идеи эволюции ко всему: от звезд до общества.</w:t>
      </w:r>
    </w:p>
    <w:p w14:paraId="6208E636"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Кризис позитивизма</w:t>
      </w:r>
      <w:proofErr w:type="gramStart"/>
      <w:r w:rsidRPr="00294457">
        <w:rPr>
          <w:rFonts w:ascii="Times New Roman" w:hAnsi="Times New Roman" w:cs="Times New Roman"/>
          <w:sz w:val="28"/>
          <w:szCs w:val="28"/>
        </w:rPr>
        <w:t>: К</w:t>
      </w:r>
      <w:proofErr w:type="gramEnd"/>
      <w:r w:rsidRPr="00294457">
        <w:rPr>
          <w:rFonts w:ascii="Times New Roman" w:hAnsi="Times New Roman" w:cs="Times New Roman"/>
          <w:sz w:val="28"/>
          <w:szCs w:val="28"/>
        </w:rPr>
        <w:t xml:space="preserve"> концу XIX века физика открыла электрон и радиоактивность. Наука стала оперировать ненаблюдаемыми сущностями и сложной математикой, которую невозможно свести к «простому чувственному опыту».</w:t>
      </w:r>
    </w:p>
    <w:p w14:paraId="0A749065"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Позитивизм заложил идею формализации и алгоритмизации знания. Мечта Конта о «социальной физике» сегодня реализовалась в Data Science и алгоритмической социологии, где поведение людей описывается строгими статистическими законами на основе Big Data, без обращения к «метафизике» человеческого сознания.</w:t>
      </w:r>
    </w:p>
    <w:p w14:paraId="34D41FF3" w14:textId="77777777" w:rsidR="00AC21D6" w:rsidRPr="00294457" w:rsidRDefault="00AC21D6" w:rsidP="00DE5CD5">
      <w:pPr>
        <w:pStyle w:val="1"/>
        <w:rPr>
          <w:rFonts w:cs="Times New Roman"/>
        </w:rPr>
      </w:pPr>
      <w:bookmarkStart w:id="3" w:name="_Toc230429536"/>
      <w:r w:rsidRPr="00294457">
        <w:rPr>
          <w:rFonts w:cs="Times New Roman"/>
        </w:rPr>
        <w:t>Вопрос 4. Второй позитивизм (Э. Мах и А. Пуанкаре)</w:t>
      </w:r>
      <w:bookmarkEnd w:id="3"/>
    </w:p>
    <w:p w14:paraId="48DA7C0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Ответ на «кризис в физике» рубежа XIX–XX вв. Материя «исчезала» в уравнениях и полях. Наука перестала быть простым «слепком» с реальности.</w:t>
      </w:r>
    </w:p>
    <w:p w14:paraId="00D4EEB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Эрнст Мах (Эмпириокритицизм / Феноменализм): Мир состоит из нейтральных «элементов» (ощущений). Атомы и поля — не реальность, а </w:t>
      </w:r>
      <w:r w:rsidRPr="00294457">
        <w:rPr>
          <w:rFonts w:ascii="Times New Roman" w:hAnsi="Times New Roman" w:cs="Times New Roman"/>
          <w:sz w:val="28"/>
          <w:szCs w:val="28"/>
        </w:rPr>
        <w:lastRenderedPageBreak/>
        <w:t>«умственные символы», удобные фикции для расчетов. Главный принцип — «экономия мышления»: теория лучше, если она проще и экономнее сжимает массив эмпирических фактов. Наука — это биологическое приспособление к среде.</w:t>
      </w:r>
    </w:p>
    <w:p w14:paraId="03D6919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Анри Пуанкаре (Конвенционализм): Аксиомы геометрии и принципы физики (например, закон сохранения энергии) — не объективные истины и не эмпирические факты. Это конвенции (скрытые определения, соглашения), которые ученые выбирают исходя из удобства и отсутствия логических противоречий. Мы выбираем геометрию Евклида не потому, что она «истинна», а потому, что она удобнее для твердых тел.</w:t>
      </w:r>
    </w:p>
    <w:p w14:paraId="599CF12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Конвенционализм Пуанкаре — это философский базис Computer Science. Языки программирования, системы типов, архитектуры баз данных (SQL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NoSQL</w:t>
      </w:r>
      <w:proofErr w:type="spellEnd"/>
      <w:r w:rsidRPr="00294457">
        <w:rPr>
          <w:rFonts w:ascii="Times New Roman" w:hAnsi="Times New Roman" w:cs="Times New Roman"/>
          <w:sz w:val="28"/>
          <w:szCs w:val="28"/>
        </w:rPr>
        <w:t xml:space="preserve">) — это не «законы природы», а конвенции, которые мы выбираем для удобства решения задач. В твоей работе троичная логика (-1, 0, 1) — это тоже альтернативная конвенция описания состояний, </w:t>
      </w:r>
      <w:proofErr w:type="gramStart"/>
      <w:r w:rsidRPr="00294457">
        <w:rPr>
          <w:rFonts w:ascii="Times New Roman" w:hAnsi="Times New Roman" w:cs="Times New Roman"/>
          <w:sz w:val="28"/>
          <w:szCs w:val="28"/>
        </w:rPr>
        <w:t>которая может быть</w:t>
      </w:r>
      <w:proofErr w:type="gram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аппаратно</w:t>
      </w:r>
      <w:proofErr w:type="spellEnd"/>
      <w:r w:rsidRPr="00294457">
        <w:rPr>
          <w:rFonts w:ascii="Times New Roman" w:hAnsi="Times New Roman" w:cs="Times New Roman"/>
          <w:sz w:val="28"/>
          <w:szCs w:val="28"/>
        </w:rPr>
        <w:t xml:space="preserve"> удобнее бинарной в определенных </w:t>
      </w:r>
      <w:proofErr w:type="spellStart"/>
      <w:r w:rsidRPr="00294457">
        <w:rPr>
          <w:rFonts w:ascii="Times New Roman" w:hAnsi="Times New Roman" w:cs="Times New Roman"/>
          <w:sz w:val="28"/>
          <w:szCs w:val="28"/>
        </w:rPr>
        <w:t>наноразмерных</w:t>
      </w:r>
      <w:proofErr w:type="spellEnd"/>
      <w:r w:rsidRPr="00294457">
        <w:rPr>
          <w:rFonts w:ascii="Times New Roman" w:hAnsi="Times New Roman" w:cs="Times New Roman"/>
          <w:sz w:val="28"/>
          <w:szCs w:val="28"/>
        </w:rPr>
        <w:t xml:space="preserve"> схемах.</w:t>
      </w:r>
    </w:p>
    <w:p w14:paraId="74DD3913" w14:textId="77777777" w:rsidR="00AC21D6" w:rsidRPr="00294457" w:rsidRDefault="00AC21D6" w:rsidP="00DE5CD5">
      <w:pPr>
        <w:pStyle w:val="1"/>
        <w:rPr>
          <w:rFonts w:cs="Times New Roman"/>
        </w:rPr>
      </w:pPr>
      <w:bookmarkStart w:id="4" w:name="_Toc230429537"/>
      <w:r w:rsidRPr="00294457">
        <w:rPr>
          <w:rFonts w:cs="Times New Roman"/>
        </w:rPr>
        <w:t>Вопрос 5. Логический эмпиризм (Венский кружок)</w:t>
      </w:r>
      <w:bookmarkEnd w:id="4"/>
    </w:p>
    <w:p w14:paraId="65E373CE"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Неопозитивизм (1920-е гг., М. </w:t>
      </w:r>
      <w:proofErr w:type="spellStart"/>
      <w:r w:rsidRPr="00294457">
        <w:rPr>
          <w:rFonts w:ascii="Times New Roman" w:hAnsi="Times New Roman" w:cs="Times New Roman"/>
          <w:sz w:val="28"/>
          <w:szCs w:val="28"/>
        </w:rPr>
        <w:t>Шлик</w:t>
      </w:r>
      <w:proofErr w:type="spellEnd"/>
      <w:r w:rsidRPr="00294457">
        <w:rPr>
          <w:rFonts w:ascii="Times New Roman" w:hAnsi="Times New Roman" w:cs="Times New Roman"/>
          <w:sz w:val="28"/>
          <w:szCs w:val="28"/>
        </w:rPr>
        <w:t xml:space="preserve">, Р. Карнап, О. </w:t>
      </w:r>
      <w:proofErr w:type="spellStart"/>
      <w:r w:rsidRPr="00294457">
        <w:rPr>
          <w:rFonts w:ascii="Times New Roman" w:hAnsi="Times New Roman" w:cs="Times New Roman"/>
          <w:sz w:val="28"/>
          <w:szCs w:val="28"/>
        </w:rPr>
        <w:t>Нейрат</w:t>
      </w:r>
      <w:proofErr w:type="spellEnd"/>
      <w:r w:rsidRPr="00294457">
        <w:rPr>
          <w:rFonts w:ascii="Times New Roman" w:hAnsi="Times New Roman" w:cs="Times New Roman"/>
          <w:sz w:val="28"/>
          <w:szCs w:val="28"/>
        </w:rPr>
        <w:t>). Совершили «лингвистический поворот»: чтобы сделать философию строгой, нужно заменить рассуждения о «бытии» логическим анализом языка науки.</w:t>
      </w:r>
    </w:p>
    <w:p w14:paraId="61DE80DF"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Критерий верификации: Смысл высказывания тождественен методу его эмпирической проверки. Осмысленны только: а) аналитические тавтологии (логика, математика) и б) синтетические факты (проверяемые опытом). Всё остальное (этика, религия, «вещи в себе») — бессмыслица.</w:t>
      </w:r>
    </w:p>
    <w:p w14:paraId="3002DF74" w14:textId="77777777"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Физикализм</w:t>
      </w:r>
      <w:proofErr w:type="spellEnd"/>
      <w:r w:rsidRPr="00294457">
        <w:rPr>
          <w:rFonts w:ascii="Times New Roman" w:hAnsi="Times New Roman" w:cs="Times New Roman"/>
          <w:sz w:val="28"/>
          <w:szCs w:val="28"/>
        </w:rPr>
        <w:t>: Идея создать универсальный язык науки, к которому можно свести биологию, психологию и социологию (язык пространственно-временных координат физики).</w:t>
      </w:r>
    </w:p>
    <w:p w14:paraId="794322F4"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Логический синтаксис: Карнап заявил, что философия — это просто проверка научных теорий на синтаксическую корректность и непротиворечивость.</w:t>
      </w:r>
    </w:p>
    <w:p w14:paraId="1FA0E53A"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Кризис: Строгая верификация убила сами универсальные законы науки (закон «все металлы проводят ток» нельзя проверить на всех металлах Вселенной). </w:t>
      </w:r>
      <w:proofErr w:type="spellStart"/>
      <w:r w:rsidRPr="00294457">
        <w:rPr>
          <w:rFonts w:ascii="Times New Roman" w:hAnsi="Times New Roman" w:cs="Times New Roman"/>
          <w:sz w:val="28"/>
          <w:szCs w:val="28"/>
        </w:rPr>
        <w:t>Куайн</w:t>
      </w:r>
      <w:proofErr w:type="spellEnd"/>
      <w:r w:rsidRPr="00294457">
        <w:rPr>
          <w:rFonts w:ascii="Times New Roman" w:hAnsi="Times New Roman" w:cs="Times New Roman"/>
          <w:sz w:val="28"/>
          <w:szCs w:val="28"/>
        </w:rPr>
        <w:t xml:space="preserve"> доказал, что наука проверяется опытом не по отдельным фактам, а целиком, как единая сеть.</w:t>
      </w:r>
    </w:p>
    <w:p w14:paraId="0C237D74" w14:textId="2E1FBFBC" w:rsidR="006943ED"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Венский кружок мечтал о формальном языке и «</w:t>
      </w:r>
      <w:proofErr w:type="spellStart"/>
      <w:r w:rsidRPr="00294457">
        <w:rPr>
          <w:rFonts w:ascii="Times New Roman" w:hAnsi="Times New Roman" w:cs="Times New Roman"/>
          <w:sz w:val="28"/>
          <w:szCs w:val="28"/>
        </w:rPr>
        <w:t>Физикализме</w:t>
      </w:r>
      <w:proofErr w:type="spellEnd"/>
      <w:r w:rsidRPr="00294457">
        <w:rPr>
          <w:rFonts w:ascii="Times New Roman" w:hAnsi="Times New Roman" w:cs="Times New Roman"/>
          <w:sz w:val="28"/>
          <w:szCs w:val="28"/>
        </w:rPr>
        <w:t>». В IT это триумфально реализовалось в виде формальных языков программирования, компиляторов и систем автоматического доказательства теорем (</w:t>
      </w:r>
      <w:proofErr w:type="spellStart"/>
      <w:r w:rsidRPr="00294457">
        <w:rPr>
          <w:rFonts w:ascii="Times New Roman" w:hAnsi="Times New Roman" w:cs="Times New Roman"/>
          <w:sz w:val="28"/>
          <w:szCs w:val="28"/>
        </w:rPr>
        <w:t>Coq</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Lean</w:t>
      </w:r>
      <w:proofErr w:type="spellEnd"/>
      <w:r w:rsidRPr="00294457">
        <w:rPr>
          <w:rFonts w:ascii="Times New Roman" w:hAnsi="Times New Roman" w:cs="Times New Roman"/>
          <w:sz w:val="28"/>
          <w:szCs w:val="28"/>
        </w:rPr>
        <w:t>). Компилятор — это и есть машина логического эмпиризма: она проверяет код на синтаксическую корректность и непротиворечивость типов, отсекая «бессмыслицу» еще до запуска программы.</w:t>
      </w:r>
    </w:p>
    <w:p w14:paraId="4FD4DDD9" w14:textId="77777777" w:rsidR="00AC21D6" w:rsidRPr="00294457" w:rsidRDefault="00AC21D6" w:rsidP="00DE5CD5">
      <w:pPr>
        <w:pStyle w:val="1"/>
        <w:rPr>
          <w:rFonts w:cs="Times New Roman"/>
        </w:rPr>
      </w:pPr>
      <w:bookmarkStart w:id="5" w:name="_Toc230429538"/>
      <w:r w:rsidRPr="00294457">
        <w:rPr>
          <w:rFonts w:cs="Times New Roman"/>
        </w:rPr>
        <w:t>Вопрос 6. Современные концепции философии науки (К. Поппер)</w:t>
      </w:r>
      <w:bookmarkEnd w:id="5"/>
    </w:p>
    <w:p w14:paraId="344FB575"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Карл Поппер (1902–1994) совершил революцию, отвергнув позитивистский принцип верификации (подтверждения) и предложив критический рационализм. Наука развивается не путем накопления истин, а путем выдвижения смелых гипотез и их безжалостного опровержения.</w:t>
      </w:r>
    </w:p>
    <w:p w14:paraId="70F12B5C"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Проблема демаркации и </w:t>
      </w:r>
      <w:proofErr w:type="spellStart"/>
      <w:r w:rsidRPr="00294457">
        <w:rPr>
          <w:rFonts w:ascii="Times New Roman" w:hAnsi="Times New Roman" w:cs="Times New Roman"/>
          <w:sz w:val="28"/>
          <w:szCs w:val="28"/>
        </w:rPr>
        <w:t>Фальсифицируемость</w:t>
      </w:r>
      <w:proofErr w:type="spellEnd"/>
      <w:r w:rsidRPr="00294457">
        <w:rPr>
          <w:rFonts w:ascii="Times New Roman" w:hAnsi="Times New Roman" w:cs="Times New Roman"/>
          <w:sz w:val="28"/>
          <w:szCs w:val="28"/>
        </w:rPr>
        <w:t xml:space="preserve">: Поппер искал критерий, отделяющий науку от псевдонауки. Им стала не </w:t>
      </w:r>
      <w:proofErr w:type="spellStart"/>
      <w:r w:rsidRPr="00294457">
        <w:rPr>
          <w:rFonts w:ascii="Times New Roman" w:hAnsi="Times New Roman" w:cs="Times New Roman"/>
          <w:sz w:val="28"/>
          <w:szCs w:val="28"/>
        </w:rPr>
        <w:t>проверяемость</w:t>
      </w:r>
      <w:proofErr w:type="spellEnd"/>
      <w:r w:rsidRPr="00294457">
        <w:rPr>
          <w:rFonts w:ascii="Times New Roman" w:hAnsi="Times New Roman" w:cs="Times New Roman"/>
          <w:sz w:val="28"/>
          <w:szCs w:val="28"/>
        </w:rPr>
        <w:t xml:space="preserve"> (верификация), а </w:t>
      </w:r>
      <w:proofErr w:type="spellStart"/>
      <w:r w:rsidRPr="00294457">
        <w:rPr>
          <w:rFonts w:ascii="Times New Roman" w:hAnsi="Times New Roman" w:cs="Times New Roman"/>
          <w:sz w:val="28"/>
          <w:szCs w:val="28"/>
        </w:rPr>
        <w:t>фальсифицируемость</w:t>
      </w:r>
      <w:proofErr w:type="spellEnd"/>
      <w:r w:rsidRPr="00294457">
        <w:rPr>
          <w:rFonts w:ascii="Times New Roman" w:hAnsi="Times New Roman" w:cs="Times New Roman"/>
          <w:sz w:val="28"/>
          <w:szCs w:val="28"/>
        </w:rPr>
        <w:t xml:space="preserve"> (опровержимость). Научна только та теория, которая запрещает определенные события и может быть опровергнута опытом. Теория, которая объясняет «всё» (как психоанализ Фрейда), не говорит «ничего».</w:t>
      </w:r>
    </w:p>
    <w:p w14:paraId="6F194AC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Критика индукции: Поппер согласился с Юмом, что индукции не существует. Наука начинается не с фактов, а с проблем. Ученый выдвигает гипотезу «сверху вниз», а затем ищет контрпримеры.</w:t>
      </w:r>
    </w:p>
    <w:p w14:paraId="11DB7779" w14:textId="0CAF012B"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Схема роста знания: P1→TT→EE→P2. Проблема (P1) → Пробная теория (TT) → Устранение ошибок (EE, фальсификация) → Новая проблема (P2).</w:t>
      </w:r>
    </w:p>
    <w:p w14:paraId="2B830AE4" w14:textId="77777777"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Фаллибилизм</w:t>
      </w:r>
      <w:proofErr w:type="spellEnd"/>
      <w:r w:rsidRPr="00294457">
        <w:rPr>
          <w:rFonts w:ascii="Times New Roman" w:hAnsi="Times New Roman" w:cs="Times New Roman"/>
          <w:sz w:val="28"/>
          <w:szCs w:val="28"/>
        </w:rPr>
        <w:t>: Абсолютной истины не существует. Любая теория — это лишь временно уцелевшая гипотеза.</w:t>
      </w:r>
    </w:p>
    <w:p w14:paraId="5D458D91"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(ГПСЧ): Концепция Поппера — это философский базис статистического тестирования генераторов случайных чисел (пакеты NIST STS, </w:t>
      </w:r>
      <w:proofErr w:type="spellStart"/>
      <w:r w:rsidRPr="00294457">
        <w:rPr>
          <w:rFonts w:ascii="Times New Roman" w:hAnsi="Times New Roman" w:cs="Times New Roman"/>
          <w:sz w:val="28"/>
          <w:szCs w:val="28"/>
        </w:rPr>
        <w:t>DieHard</w:t>
      </w:r>
      <w:proofErr w:type="spellEnd"/>
      <w:r w:rsidRPr="00294457">
        <w:rPr>
          <w:rFonts w:ascii="Times New Roman" w:hAnsi="Times New Roman" w:cs="Times New Roman"/>
          <w:sz w:val="28"/>
          <w:szCs w:val="28"/>
        </w:rPr>
        <w:t>).</w:t>
      </w:r>
    </w:p>
    <w:p w14:paraId="5054CB1E"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Философская проблема: Мы никогда не сможем верифицировать (доказать), что последовательность битов или </w:t>
      </w:r>
      <w:proofErr w:type="spellStart"/>
      <w:r w:rsidRPr="00294457">
        <w:rPr>
          <w:rFonts w:ascii="Times New Roman" w:hAnsi="Times New Roman" w:cs="Times New Roman"/>
          <w:sz w:val="28"/>
          <w:szCs w:val="28"/>
        </w:rPr>
        <w:t>тритов</w:t>
      </w:r>
      <w:proofErr w:type="spellEnd"/>
      <w:r w:rsidRPr="00294457">
        <w:rPr>
          <w:rFonts w:ascii="Times New Roman" w:hAnsi="Times New Roman" w:cs="Times New Roman"/>
          <w:sz w:val="28"/>
          <w:szCs w:val="28"/>
        </w:rPr>
        <w:t>, выданная твоим генератором, истинно случайна (для этого потребовалось бы проверить бесконечное число тестов).</w:t>
      </w:r>
    </w:p>
    <w:p w14:paraId="205B27B2" w14:textId="25692300"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Решение по Попперу: Мы применяем фальсификацию. Мы выдвигаем гипотезу </w:t>
      </w:r>
      <w:r w:rsidR="007F2742" w:rsidRPr="00294457">
        <w:rPr>
          <w:rFonts w:ascii="Times New Roman" w:hAnsi="Times New Roman" w:cs="Times New Roman"/>
          <w:sz w:val="28"/>
          <w:szCs w:val="28"/>
          <w:lang w:val="en-US"/>
        </w:rPr>
        <w:t>H</w:t>
      </w:r>
      <w:r w:rsidR="007F2742" w:rsidRPr="00294457">
        <w:rPr>
          <w:rFonts w:ascii="Times New Roman" w:hAnsi="Times New Roman" w:cs="Times New Roman"/>
          <w:sz w:val="28"/>
          <w:szCs w:val="28"/>
        </w:rPr>
        <w:t>0</w:t>
      </w:r>
      <w:r w:rsidRPr="00294457">
        <w:rPr>
          <w:rFonts w:ascii="Times New Roman" w:hAnsi="Times New Roman" w:cs="Times New Roman"/>
          <w:sz w:val="28"/>
          <w:szCs w:val="28"/>
        </w:rPr>
        <w:t>: «последовательность случайна» и пытаемся ее опровергнуть, ища скрытые паттерны, корреляции или смещения распределения. Если тесты не смогли фальсифицировать гипотезу, мы признаем генератор качественным (правдоподобным), но всегда оставляем место для нового, более сложного теста.</w:t>
      </w:r>
    </w:p>
    <w:p w14:paraId="640EAAE8"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Поппер вернул в науку динамику. Для инженера-исследователя это означает: твоя модель троичного TRNG хороша не потому, что она «идеальна», а потому, что она выдержала самые жесткие попытки найти в ней детерминизм.</w:t>
      </w:r>
    </w:p>
    <w:p w14:paraId="21BF7EEB" w14:textId="77777777" w:rsidR="00AC21D6" w:rsidRPr="00294457" w:rsidRDefault="00AC21D6" w:rsidP="007226C5">
      <w:pPr>
        <w:pStyle w:val="1"/>
        <w:rPr>
          <w:rFonts w:cs="Times New Roman"/>
        </w:rPr>
      </w:pPr>
      <w:bookmarkStart w:id="6" w:name="_Toc230429539"/>
      <w:r w:rsidRPr="00294457">
        <w:rPr>
          <w:rFonts w:cs="Times New Roman"/>
        </w:rPr>
        <w:t>Вопрос 7. Современные концепции философии науки (Т. Кун)</w:t>
      </w:r>
      <w:bookmarkEnd w:id="6"/>
    </w:p>
    <w:p w14:paraId="4A74C1C8"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Томас Кун в книге «Структура научных революций» (1962) показал, что наука развивается не линейно, а через смену парадигм — фундаментальных установок, методов и «очков», через которые сообщество видит мир.</w:t>
      </w:r>
    </w:p>
    <w:p w14:paraId="7C3AE946"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Нормальная наука: Период господства парадигмы. Ученые не ищут нового, они занимаются «решением головоломок» (</w:t>
      </w:r>
      <w:proofErr w:type="spellStart"/>
      <w:r w:rsidRPr="00294457">
        <w:rPr>
          <w:rFonts w:ascii="Times New Roman" w:hAnsi="Times New Roman" w:cs="Times New Roman"/>
          <w:sz w:val="28"/>
          <w:szCs w:val="28"/>
        </w:rPr>
        <w:t>puzzle-solving</w:t>
      </w:r>
      <w:proofErr w:type="spellEnd"/>
      <w:r w:rsidRPr="00294457">
        <w:rPr>
          <w:rFonts w:ascii="Times New Roman" w:hAnsi="Times New Roman" w:cs="Times New Roman"/>
          <w:sz w:val="28"/>
          <w:szCs w:val="28"/>
        </w:rPr>
        <w:t xml:space="preserve">) внутри </w:t>
      </w:r>
      <w:r w:rsidRPr="00294457">
        <w:rPr>
          <w:rFonts w:ascii="Times New Roman" w:hAnsi="Times New Roman" w:cs="Times New Roman"/>
          <w:sz w:val="28"/>
          <w:szCs w:val="28"/>
        </w:rPr>
        <w:lastRenderedPageBreak/>
        <w:t>заданных правил. Аномалии (несовпадения теории и опыта) временно игнорируются или «закрываются» костылями (</w:t>
      </w:r>
      <w:proofErr w:type="spellStart"/>
      <w:r w:rsidRPr="00294457">
        <w:rPr>
          <w:rFonts w:ascii="Times New Roman" w:hAnsi="Times New Roman" w:cs="Times New Roman"/>
          <w:sz w:val="28"/>
          <w:szCs w:val="28"/>
        </w:rPr>
        <w:t>ad</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hoc</w:t>
      </w:r>
      <w:proofErr w:type="spellEnd"/>
      <w:r w:rsidRPr="00294457">
        <w:rPr>
          <w:rFonts w:ascii="Times New Roman" w:hAnsi="Times New Roman" w:cs="Times New Roman"/>
          <w:sz w:val="28"/>
          <w:szCs w:val="28"/>
        </w:rPr>
        <w:t xml:space="preserve"> гипотезами).</w:t>
      </w:r>
    </w:p>
    <w:p w14:paraId="7B14178A"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Кризис и Революция</w:t>
      </w:r>
      <w:proofErr w:type="gramStart"/>
      <w:r w:rsidRPr="00294457">
        <w:rPr>
          <w:rFonts w:ascii="Times New Roman" w:hAnsi="Times New Roman" w:cs="Times New Roman"/>
          <w:sz w:val="28"/>
          <w:szCs w:val="28"/>
        </w:rPr>
        <w:t>: Когда</w:t>
      </w:r>
      <w:proofErr w:type="gramEnd"/>
      <w:r w:rsidRPr="00294457">
        <w:rPr>
          <w:rFonts w:ascii="Times New Roman" w:hAnsi="Times New Roman" w:cs="Times New Roman"/>
          <w:sz w:val="28"/>
          <w:szCs w:val="28"/>
        </w:rPr>
        <w:t xml:space="preserve"> аномалии накапливаются и бьют в ядро парадигмы, наступает кризис. Он разрешается только научной революцией — сменой парадигмы (гештальт-переключением).</w:t>
      </w:r>
    </w:p>
    <w:p w14:paraId="4CD805B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Несоизмеримость (</w:t>
      </w:r>
      <w:proofErr w:type="spellStart"/>
      <w:r w:rsidRPr="00294457">
        <w:rPr>
          <w:rFonts w:ascii="Times New Roman" w:hAnsi="Times New Roman" w:cs="Times New Roman"/>
          <w:sz w:val="28"/>
          <w:szCs w:val="28"/>
        </w:rPr>
        <w:t>инконменсурабельность</w:t>
      </w:r>
      <w:proofErr w:type="spellEnd"/>
      <w:r w:rsidRPr="00294457">
        <w:rPr>
          <w:rFonts w:ascii="Times New Roman" w:hAnsi="Times New Roman" w:cs="Times New Roman"/>
          <w:sz w:val="28"/>
          <w:szCs w:val="28"/>
        </w:rPr>
        <w:t xml:space="preserve">): Старая и новая парадигмы говорят на разных языках. Для </w:t>
      </w:r>
      <w:proofErr w:type="spellStart"/>
      <w:r w:rsidRPr="00294457">
        <w:rPr>
          <w:rFonts w:ascii="Times New Roman" w:hAnsi="Times New Roman" w:cs="Times New Roman"/>
          <w:sz w:val="28"/>
          <w:szCs w:val="28"/>
        </w:rPr>
        <w:t>ньютоновца</w:t>
      </w:r>
      <w:proofErr w:type="spellEnd"/>
      <w:r w:rsidRPr="00294457">
        <w:rPr>
          <w:rFonts w:ascii="Times New Roman" w:hAnsi="Times New Roman" w:cs="Times New Roman"/>
          <w:sz w:val="28"/>
          <w:szCs w:val="28"/>
        </w:rPr>
        <w:t xml:space="preserve"> «масса» константна, для </w:t>
      </w:r>
      <w:proofErr w:type="spellStart"/>
      <w:r w:rsidRPr="00294457">
        <w:rPr>
          <w:rFonts w:ascii="Times New Roman" w:hAnsi="Times New Roman" w:cs="Times New Roman"/>
          <w:sz w:val="28"/>
          <w:szCs w:val="28"/>
        </w:rPr>
        <w:t>эйнштейновца</w:t>
      </w:r>
      <w:proofErr w:type="spellEnd"/>
      <w:r w:rsidRPr="00294457">
        <w:rPr>
          <w:rFonts w:ascii="Times New Roman" w:hAnsi="Times New Roman" w:cs="Times New Roman"/>
          <w:sz w:val="28"/>
          <w:szCs w:val="28"/>
        </w:rPr>
        <w:t xml:space="preserve"> — зависит от скорости. Выбор парадигмы определяется не только логикой, но и социологией (сменой поколений ученых).</w:t>
      </w:r>
    </w:p>
    <w:p w14:paraId="16610033"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22516485"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Кризис бинарной парадигмы: Классическая микроэлектроника (парадигма фон Неймана и бинарной КМОП-структуры) сегодня находится в состоянии глубокого кризиса (предел закона Мура, квантовые туннельные эффекты, проблемы тепловыделения и </w:t>
      </w:r>
      <w:proofErr w:type="spellStart"/>
      <w:r w:rsidRPr="00294457">
        <w:rPr>
          <w:rFonts w:ascii="Times New Roman" w:hAnsi="Times New Roman" w:cs="Times New Roman"/>
          <w:sz w:val="28"/>
          <w:szCs w:val="28"/>
        </w:rPr>
        <w:t>межсоединений</w:t>
      </w:r>
      <w:proofErr w:type="spellEnd"/>
      <w:r w:rsidRPr="00294457">
        <w:rPr>
          <w:rFonts w:ascii="Times New Roman" w:hAnsi="Times New Roman" w:cs="Times New Roman"/>
          <w:sz w:val="28"/>
          <w:szCs w:val="28"/>
        </w:rPr>
        <w:t>).</w:t>
      </w:r>
    </w:p>
    <w:p w14:paraId="2789FA71"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Смена парадигмы: Твоя работа по моделированию устройств на троичных элементах (</w:t>
      </w:r>
      <w:proofErr w:type="spellStart"/>
      <w:r w:rsidRPr="00294457">
        <w:rPr>
          <w:rFonts w:ascii="Times New Roman" w:hAnsi="Times New Roman" w:cs="Times New Roman"/>
          <w:sz w:val="28"/>
          <w:szCs w:val="28"/>
        </w:rPr>
        <w:t>balanced</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ternary</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logic</w:t>
      </w:r>
      <w:proofErr w:type="spellEnd"/>
      <w:r w:rsidRPr="00294457">
        <w:rPr>
          <w:rFonts w:ascii="Times New Roman" w:hAnsi="Times New Roman" w:cs="Times New Roman"/>
          <w:sz w:val="28"/>
          <w:szCs w:val="28"/>
        </w:rPr>
        <w:t xml:space="preserve">: -1, 0, 1) — это участие в формировании новой парадигмы </w:t>
      </w:r>
      <w:proofErr w:type="spellStart"/>
      <w:r w:rsidRPr="00294457">
        <w:rPr>
          <w:rFonts w:ascii="Times New Roman" w:hAnsi="Times New Roman" w:cs="Times New Roman"/>
          <w:sz w:val="28"/>
          <w:szCs w:val="28"/>
        </w:rPr>
        <w:t>посткремниевой</w:t>
      </w:r>
      <w:proofErr w:type="spellEnd"/>
      <w:r w:rsidRPr="00294457">
        <w:rPr>
          <w:rFonts w:ascii="Times New Roman" w:hAnsi="Times New Roman" w:cs="Times New Roman"/>
          <w:sz w:val="28"/>
          <w:szCs w:val="28"/>
        </w:rPr>
        <w:t xml:space="preserve"> наноэлектроники.</w:t>
      </w:r>
    </w:p>
    <w:p w14:paraId="73597666"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Переосмысление аномалий: В старой парадигме джиттер (фазовое дрожание сигналов в асинхронных схемах) считался «аномалией», злом, паразитным шумом, с которым боролись. В новой парадигме (которую развивают Р.Х. Латыпов и Е.Л. Столов) джиттер переосмысляется как ценнейший ресурс — источник истинной энтропии для TRNG. Это классическое </w:t>
      </w:r>
      <w:proofErr w:type="spellStart"/>
      <w:r w:rsidRPr="00294457">
        <w:rPr>
          <w:rFonts w:ascii="Times New Roman" w:hAnsi="Times New Roman" w:cs="Times New Roman"/>
          <w:sz w:val="28"/>
          <w:szCs w:val="28"/>
        </w:rPr>
        <w:t>куновское</w:t>
      </w:r>
      <w:proofErr w:type="spellEnd"/>
      <w:r w:rsidRPr="00294457">
        <w:rPr>
          <w:rFonts w:ascii="Times New Roman" w:hAnsi="Times New Roman" w:cs="Times New Roman"/>
          <w:sz w:val="28"/>
          <w:szCs w:val="28"/>
        </w:rPr>
        <w:t xml:space="preserve"> гештальт-переключение!</w:t>
      </w:r>
    </w:p>
    <w:p w14:paraId="4A200D7B"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Вывод: Кун </w:t>
      </w:r>
      <w:proofErr w:type="spellStart"/>
      <w:r w:rsidRPr="00294457">
        <w:rPr>
          <w:rFonts w:ascii="Times New Roman" w:hAnsi="Times New Roman" w:cs="Times New Roman"/>
          <w:sz w:val="28"/>
          <w:szCs w:val="28"/>
        </w:rPr>
        <w:t>социологизировал</w:t>
      </w:r>
      <w:proofErr w:type="spellEnd"/>
      <w:r w:rsidRPr="00294457">
        <w:rPr>
          <w:rFonts w:ascii="Times New Roman" w:hAnsi="Times New Roman" w:cs="Times New Roman"/>
          <w:sz w:val="28"/>
          <w:szCs w:val="28"/>
        </w:rPr>
        <w:t xml:space="preserve"> науку, показав, что инженерные и научные прорывы требуют слома старых догм и смены концептуального языка (от бинарного к троичному).</w:t>
      </w:r>
    </w:p>
    <w:p w14:paraId="4AB20D36" w14:textId="77777777" w:rsidR="00AC21D6" w:rsidRPr="00294457" w:rsidRDefault="00AC21D6" w:rsidP="007226C5">
      <w:pPr>
        <w:pStyle w:val="1"/>
        <w:rPr>
          <w:rFonts w:cs="Times New Roman"/>
        </w:rPr>
      </w:pPr>
      <w:bookmarkStart w:id="7" w:name="_Toc230429540"/>
      <w:r w:rsidRPr="00294457">
        <w:rPr>
          <w:rFonts w:cs="Times New Roman"/>
        </w:rPr>
        <w:t xml:space="preserve">Вопрос 8. Современные концепции философии науки (И. </w:t>
      </w:r>
      <w:proofErr w:type="spellStart"/>
      <w:r w:rsidRPr="00294457">
        <w:rPr>
          <w:rFonts w:cs="Times New Roman"/>
        </w:rPr>
        <w:t>Лакатос</w:t>
      </w:r>
      <w:proofErr w:type="spellEnd"/>
      <w:r w:rsidRPr="00294457">
        <w:rPr>
          <w:rFonts w:cs="Times New Roman"/>
        </w:rPr>
        <w:t>)</w:t>
      </w:r>
      <w:bookmarkEnd w:id="7"/>
    </w:p>
    <w:p w14:paraId="2BB1AF2E"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w:t>
      </w:r>
      <w:proofErr w:type="spellStart"/>
      <w:r w:rsidRPr="00294457">
        <w:rPr>
          <w:rFonts w:ascii="Times New Roman" w:hAnsi="Times New Roman" w:cs="Times New Roman"/>
          <w:sz w:val="28"/>
          <w:szCs w:val="28"/>
        </w:rPr>
        <w:t>Имре</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Лакатос</w:t>
      </w:r>
      <w:proofErr w:type="spellEnd"/>
      <w:r w:rsidRPr="00294457">
        <w:rPr>
          <w:rFonts w:ascii="Times New Roman" w:hAnsi="Times New Roman" w:cs="Times New Roman"/>
          <w:sz w:val="28"/>
          <w:szCs w:val="28"/>
        </w:rPr>
        <w:t xml:space="preserve"> примирить жесткий рационализм Поппера и исторический релятивизм Куна. Он предложил концепцию Научно-Исследовательской Программы (НИП). Наука развивается не через </w:t>
      </w:r>
      <w:r w:rsidRPr="00294457">
        <w:rPr>
          <w:rFonts w:ascii="Times New Roman" w:hAnsi="Times New Roman" w:cs="Times New Roman"/>
          <w:sz w:val="28"/>
          <w:szCs w:val="28"/>
        </w:rPr>
        <w:lastRenderedPageBreak/>
        <w:t>мгновенное опровержение теорий, а через соревнование крупных исследовательских программ.</w:t>
      </w:r>
    </w:p>
    <w:p w14:paraId="5A9A340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Структура НИП:</w:t>
      </w:r>
    </w:p>
    <w:p w14:paraId="68CAD2D9"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Жесткое ядро: Фундаментальные принципы, которые ученые договорились не трогать ни при каких обстоятельствах (защищены отрицательной эвристикой).</w:t>
      </w:r>
    </w:p>
    <w:p w14:paraId="4807B4A9"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Защитный пояс: Вспомогательные гипотезы и модели, которые принимают на себя удар аномалий и могут модифицироваться (положительная эвристика).</w:t>
      </w:r>
    </w:p>
    <w:p w14:paraId="6AAA8B76"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Прогрессивный и Деградирующий сдвиги: НИП прогрессирует, если изменение защитного пояса предсказывает новые факты. Она деградирует, если лишь плетется в хвосте фактов, придумывая оправдания задним числом.</w:t>
      </w:r>
    </w:p>
    <w:p w14:paraId="2BB5266E"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5F90076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диссертация разворачивается внутри НИП «Аппаратная криптография и генерация энтропии».</w:t>
      </w:r>
    </w:p>
    <w:p w14:paraId="3378D229"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Жесткое ядро</w:t>
      </w:r>
      <w:proofErr w:type="gramStart"/>
      <w:r w:rsidRPr="00294457">
        <w:rPr>
          <w:rFonts w:ascii="Times New Roman" w:hAnsi="Times New Roman" w:cs="Times New Roman"/>
          <w:sz w:val="28"/>
          <w:szCs w:val="28"/>
        </w:rPr>
        <w:t>: Для</w:t>
      </w:r>
      <w:proofErr w:type="gramEnd"/>
      <w:r w:rsidRPr="00294457">
        <w:rPr>
          <w:rFonts w:ascii="Times New Roman" w:hAnsi="Times New Roman" w:cs="Times New Roman"/>
          <w:sz w:val="28"/>
          <w:szCs w:val="28"/>
        </w:rPr>
        <w:t xml:space="preserve"> стойкой криптографии необходимы истинно случайные числа (TRNG), основанные на недетерминированных физических процессах, а не на псевдослучайных алгоритмах (PRNG). Это ядро незыблемо.</w:t>
      </w:r>
    </w:p>
    <w:p w14:paraId="3D233D45"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Защитный пояс (твой вклад): Существующие бинарные ГПСЧ на кольцевых осцилляторах имеют проблемы (низкая скорость, уязвимость к внешним воздействиям, сложность математического описания). Ты модифицируешь защитный пояс, предлагая новую архитектуру на идентичных троичных вентилях и применяя аппарат уравнений Эрланга (из теории массового обслуживания) для точного статистического моделирования задержек.</w:t>
      </w:r>
    </w:p>
    <w:p w14:paraId="0BF259C2"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Это теоретически прогрессивный сдвиг: твоя модель предсказывает новые свойства (например, наличие недостижимых состояний и специфических корреляций в многомерных случайных векторах, которые можно использовать как «отпечаток пальца» генератора), что подтверждается твоим математическим моделированием.</w:t>
      </w:r>
    </w:p>
    <w:p w14:paraId="6B6A2B36"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Вывод: </w:t>
      </w:r>
      <w:proofErr w:type="spellStart"/>
      <w:r w:rsidRPr="00294457">
        <w:rPr>
          <w:rFonts w:ascii="Times New Roman" w:hAnsi="Times New Roman" w:cs="Times New Roman"/>
          <w:sz w:val="28"/>
          <w:szCs w:val="28"/>
        </w:rPr>
        <w:t>Лакатос</w:t>
      </w:r>
      <w:proofErr w:type="spellEnd"/>
      <w:r w:rsidRPr="00294457">
        <w:rPr>
          <w:rFonts w:ascii="Times New Roman" w:hAnsi="Times New Roman" w:cs="Times New Roman"/>
          <w:sz w:val="28"/>
          <w:szCs w:val="28"/>
        </w:rPr>
        <w:t xml:space="preserve"> дает идеальный методологический каркас для защиты диссертации: ты не ломаешь основы криптографии, ты элегантно модернизируешь защитный пояс, решая аномалии старых бинарных схем.</w:t>
      </w:r>
    </w:p>
    <w:p w14:paraId="6308983F" w14:textId="77777777" w:rsidR="00AC21D6" w:rsidRPr="00294457" w:rsidRDefault="00AC21D6" w:rsidP="007226C5">
      <w:pPr>
        <w:pStyle w:val="1"/>
        <w:rPr>
          <w:rFonts w:cs="Times New Roman"/>
        </w:rPr>
      </w:pPr>
      <w:bookmarkStart w:id="8" w:name="_Toc230429541"/>
      <w:r w:rsidRPr="00294457">
        <w:rPr>
          <w:rFonts w:cs="Times New Roman"/>
        </w:rPr>
        <w:t xml:space="preserve">Вопрос 9. Современные концепции философии науки (П. </w:t>
      </w:r>
      <w:proofErr w:type="spellStart"/>
      <w:r w:rsidRPr="00294457">
        <w:rPr>
          <w:rFonts w:cs="Times New Roman"/>
        </w:rPr>
        <w:t>Фейерабенд</w:t>
      </w:r>
      <w:proofErr w:type="spellEnd"/>
      <w:r w:rsidRPr="00294457">
        <w:rPr>
          <w:rFonts w:cs="Times New Roman"/>
        </w:rPr>
        <w:t xml:space="preserve">, М. </w:t>
      </w:r>
      <w:proofErr w:type="spellStart"/>
      <w:r w:rsidRPr="00294457">
        <w:rPr>
          <w:rFonts w:cs="Times New Roman"/>
        </w:rPr>
        <w:t>Полани</w:t>
      </w:r>
      <w:proofErr w:type="spellEnd"/>
      <w:r w:rsidRPr="00294457">
        <w:rPr>
          <w:rFonts w:cs="Times New Roman"/>
        </w:rPr>
        <w:t>)</w:t>
      </w:r>
      <w:bookmarkEnd w:id="8"/>
    </w:p>
    <w:p w14:paraId="5BC59CC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Два мыслителя, разрушивших миф о науке как о бездушной логической машине. Они вернули в науку хаос, интуицию и человеческую личность.</w:t>
      </w:r>
    </w:p>
    <w:p w14:paraId="471D3E3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Пол </w:t>
      </w:r>
      <w:proofErr w:type="spellStart"/>
      <w:r w:rsidRPr="00294457">
        <w:rPr>
          <w:rFonts w:ascii="Times New Roman" w:hAnsi="Times New Roman" w:cs="Times New Roman"/>
          <w:sz w:val="28"/>
          <w:szCs w:val="28"/>
        </w:rPr>
        <w:t>Фейерабенд</w:t>
      </w:r>
      <w:proofErr w:type="spellEnd"/>
      <w:r w:rsidRPr="00294457">
        <w:rPr>
          <w:rFonts w:ascii="Times New Roman" w:hAnsi="Times New Roman" w:cs="Times New Roman"/>
          <w:sz w:val="28"/>
          <w:szCs w:val="28"/>
        </w:rPr>
        <w:t xml:space="preserve"> («Эпистемологический анархизм»): В книге «Против метода» провозгласил принцип «</w:t>
      </w:r>
      <w:proofErr w:type="spellStart"/>
      <w:r w:rsidRPr="00294457">
        <w:rPr>
          <w:rFonts w:ascii="Times New Roman" w:hAnsi="Times New Roman" w:cs="Times New Roman"/>
          <w:sz w:val="28"/>
          <w:szCs w:val="28"/>
        </w:rPr>
        <w:t>Anything</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goes</w:t>
      </w:r>
      <w:proofErr w:type="spellEnd"/>
      <w:r w:rsidRPr="00294457">
        <w:rPr>
          <w:rFonts w:ascii="Times New Roman" w:hAnsi="Times New Roman" w:cs="Times New Roman"/>
          <w:sz w:val="28"/>
          <w:szCs w:val="28"/>
        </w:rPr>
        <w:t xml:space="preserve">» (Всё дозволено). Не существует единого научного метода. Строгое следование правилам ведет к застою. Великие открытия (как теория Галилея) совершались благодаря риторике, пропаганде, нарушению логических норм и использованию </w:t>
      </w:r>
      <w:proofErr w:type="spellStart"/>
      <w:r w:rsidRPr="00294457">
        <w:rPr>
          <w:rFonts w:ascii="Times New Roman" w:hAnsi="Times New Roman" w:cs="Times New Roman"/>
          <w:sz w:val="28"/>
          <w:szCs w:val="28"/>
        </w:rPr>
        <w:t>ad</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hoc</w:t>
      </w:r>
      <w:proofErr w:type="spellEnd"/>
      <w:r w:rsidRPr="00294457">
        <w:rPr>
          <w:rFonts w:ascii="Times New Roman" w:hAnsi="Times New Roman" w:cs="Times New Roman"/>
          <w:sz w:val="28"/>
          <w:szCs w:val="28"/>
        </w:rPr>
        <w:t xml:space="preserve"> гипотез. Наука нуждается в пролиферации (умножении) безумных идей.</w:t>
      </w:r>
    </w:p>
    <w:p w14:paraId="47E974D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Майкл </w:t>
      </w:r>
      <w:proofErr w:type="spellStart"/>
      <w:r w:rsidRPr="00294457">
        <w:rPr>
          <w:rFonts w:ascii="Times New Roman" w:hAnsi="Times New Roman" w:cs="Times New Roman"/>
          <w:sz w:val="28"/>
          <w:szCs w:val="28"/>
        </w:rPr>
        <w:t>Полани</w:t>
      </w:r>
      <w:proofErr w:type="spellEnd"/>
      <w:r w:rsidRPr="00294457">
        <w:rPr>
          <w:rFonts w:ascii="Times New Roman" w:hAnsi="Times New Roman" w:cs="Times New Roman"/>
          <w:sz w:val="28"/>
          <w:szCs w:val="28"/>
        </w:rPr>
        <w:t xml:space="preserve"> («Неявное знание»)</w:t>
      </w:r>
      <w:proofErr w:type="gramStart"/>
      <w:r w:rsidRPr="00294457">
        <w:rPr>
          <w:rFonts w:ascii="Times New Roman" w:hAnsi="Times New Roman" w:cs="Times New Roman"/>
          <w:sz w:val="28"/>
          <w:szCs w:val="28"/>
        </w:rPr>
        <w:t>: Опроверг</w:t>
      </w:r>
      <w:proofErr w:type="gramEnd"/>
      <w:r w:rsidRPr="00294457">
        <w:rPr>
          <w:rFonts w:ascii="Times New Roman" w:hAnsi="Times New Roman" w:cs="Times New Roman"/>
          <w:sz w:val="28"/>
          <w:szCs w:val="28"/>
        </w:rPr>
        <w:t xml:space="preserve"> идеал полной объективности. Наука делается людьми. Центральная идея: «Мы знаем больше, чем можем сказать». Огромный пласт научных навыков (интуиция, «чувство» прибора, эстетика теории) не формализуется в алгоритмы, а передается от учителя к ученику через традицию и совместную практику.</w:t>
      </w:r>
    </w:p>
    <w:p w14:paraId="62351FCB"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2B11A2F6" w14:textId="77777777"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Фейерабенд</w:t>
      </w:r>
      <w:proofErr w:type="spellEnd"/>
      <w:r w:rsidRPr="00294457">
        <w:rPr>
          <w:rFonts w:ascii="Times New Roman" w:hAnsi="Times New Roman" w:cs="Times New Roman"/>
          <w:sz w:val="28"/>
          <w:szCs w:val="28"/>
        </w:rPr>
        <w:t xml:space="preserve"> и Джиттер: Использование паразитного шума (джиттера) в качестве основы для генерации чисел — это триумф «анархизма». Инженеры-ортодоксы говорили: «Шум нужно подавлять фильтрами». Исследователи вроде твоего научного руководителя сказали: «Давайте использовать хаос и асинхронность как источник силы!». Нарушение старого правила привело к прорыву.</w:t>
      </w:r>
    </w:p>
    <w:p w14:paraId="5EA586A4" w14:textId="21790579" w:rsidR="00AC21D6" w:rsidRPr="00294457" w:rsidRDefault="00AC21D6" w:rsidP="00AC21D6">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Полани</w:t>
      </w:r>
      <w:proofErr w:type="spellEnd"/>
      <w:r w:rsidRPr="00294457">
        <w:rPr>
          <w:rFonts w:ascii="Times New Roman" w:hAnsi="Times New Roman" w:cs="Times New Roman"/>
          <w:sz w:val="28"/>
          <w:szCs w:val="28"/>
        </w:rPr>
        <w:t xml:space="preserve"> и моделирование «железа»: Твоя математическая модель (уравнения Эрланга, марковские процессы) идеальна на бумаге. Но при аппаратной реализации (в кремнии или наноструктурах) вступают в силу паразитные емкости, тепловые шумы, перекрестные наводки. Учет этих </w:t>
      </w:r>
      <w:r w:rsidRPr="00294457">
        <w:rPr>
          <w:rFonts w:ascii="Times New Roman" w:hAnsi="Times New Roman" w:cs="Times New Roman"/>
          <w:sz w:val="28"/>
          <w:szCs w:val="28"/>
        </w:rPr>
        <w:lastRenderedPageBreak/>
        <w:t>факторов требует неявного знания инженера-схемотехника, которое невозможно полностью описать в коде симулятора, но которое отличает работающий прототип от мертвой математической модели.</w:t>
      </w:r>
    </w:p>
    <w:p w14:paraId="0F2B222A"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Вывод: </w:t>
      </w:r>
      <w:proofErr w:type="spellStart"/>
      <w:r w:rsidRPr="00294457">
        <w:rPr>
          <w:rFonts w:ascii="Times New Roman" w:hAnsi="Times New Roman" w:cs="Times New Roman"/>
          <w:sz w:val="28"/>
          <w:szCs w:val="28"/>
        </w:rPr>
        <w:t>Фейерабенд</w:t>
      </w:r>
      <w:proofErr w:type="spellEnd"/>
      <w:r w:rsidRPr="00294457">
        <w:rPr>
          <w:rFonts w:ascii="Times New Roman" w:hAnsi="Times New Roman" w:cs="Times New Roman"/>
          <w:sz w:val="28"/>
          <w:szCs w:val="28"/>
        </w:rPr>
        <w:t xml:space="preserve"> оправдывает смелость троичного подхода, а </w:t>
      </w:r>
      <w:proofErr w:type="spellStart"/>
      <w:r w:rsidRPr="00294457">
        <w:rPr>
          <w:rFonts w:ascii="Times New Roman" w:hAnsi="Times New Roman" w:cs="Times New Roman"/>
          <w:sz w:val="28"/>
          <w:szCs w:val="28"/>
        </w:rPr>
        <w:t>Полани</w:t>
      </w:r>
      <w:proofErr w:type="spellEnd"/>
      <w:r w:rsidRPr="00294457">
        <w:rPr>
          <w:rFonts w:ascii="Times New Roman" w:hAnsi="Times New Roman" w:cs="Times New Roman"/>
          <w:sz w:val="28"/>
          <w:szCs w:val="28"/>
        </w:rPr>
        <w:t xml:space="preserve"> напоминает, что за любой математической моделью стоит личное мастерство исследователя и «чувство железа».</w:t>
      </w:r>
    </w:p>
    <w:p w14:paraId="04CA5DE8" w14:textId="77777777" w:rsidR="00AC21D6" w:rsidRPr="00294457" w:rsidRDefault="00AC21D6" w:rsidP="007226C5">
      <w:pPr>
        <w:pStyle w:val="1"/>
        <w:rPr>
          <w:rFonts w:cs="Times New Roman"/>
        </w:rPr>
      </w:pPr>
      <w:bookmarkStart w:id="9" w:name="_Toc230429542"/>
      <w:r w:rsidRPr="00294457">
        <w:rPr>
          <w:rFonts w:cs="Times New Roman"/>
        </w:rPr>
        <w:t>Вопрос 10. Особенности научного познания (</w:t>
      </w:r>
      <w:proofErr w:type="spellStart"/>
      <w:r w:rsidRPr="00294457">
        <w:rPr>
          <w:rFonts w:cs="Times New Roman"/>
        </w:rPr>
        <w:t>science</w:t>
      </w:r>
      <w:proofErr w:type="spellEnd"/>
      <w:r w:rsidRPr="00294457">
        <w:rPr>
          <w:rFonts w:cs="Times New Roman"/>
        </w:rPr>
        <w:t>)</w:t>
      </w:r>
      <w:bookmarkEnd w:id="9"/>
    </w:p>
    <w:p w14:paraId="62814D0B"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Демаркация естественных и точных наук (</w:t>
      </w:r>
      <w:proofErr w:type="spellStart"/>
      <w:r w:rsidRPr="00294457">
        <w:rPr>
          <w:rFonts w:ascii="Times New Roman" w:hAnsi="Times New Roman" w:cs="Times New Roman"/>
          <w:sz w:val="28"/>
          <w:szCs w:val="28"/>
        </w:rPr>
        <w:t>science</w:t>
      </w:r>
      <w:proofErr w:type="spellEnd"/>
      <w:r w:rsidRPr="00294457">
        <w:rPr>
          <w:rFonts w:ascii="Times New Roman" w:hAnsi="Times New Roman" w:cs="Times New Roman"/>
          <w:sz w:val="28"/>
          <w:szCs w:val="28"/>
        </w:rPr>
        <w:t>) от социально-гуманитарных (</w:t>
      </w:r>
      <w:proofErr w:type="spellStart"/>
      <w:r w:rsidRPr="00294457">
        <w:rPr>
          <w:rFonts w:ascii="Times New Roman" w:hAnsi="Times New Roman" w:cs="Times New Roman"/>
          <w:sz w:val="28"/>
          <w:szCs w:val="28"/>
        </w:rPr>
        <w:t>humanities</w:t>
      </w:r>
      <w:proofErr w:type="spellEnd"/>
      <w:r w:rsidRPr="00294457">
        <w:rPr>
          <w:rFonts w:ascii="Times New Roman" w:hAnsi="Times New Roman" w:cs="Times New Roman"/>
          <w:sz w:val="28"/>
          <w:szCs w:val="28"/>
        </w:rPr>
        <w:t>). Science (физика, химия, математика, информатика) обладает специфическим набором характеристик, обеспечивающих ее жесткость и предсказательную силу.</w:t>
      </w:r>
    </w:p>
    <w:p w14:paraId="15758EF1"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Онтология: Объект существует независимо от сознания исследователя (атом урана не меняет свойств от того, что о нем думает ученый). Жесткий детерминизм или строгие статистические законы.</w:t>
      </w:r>
    </w:p>
    <w:p w14:paraId="59F97543"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Гносеология и методология:</w:t>
      </w:r>
    </w:p>
    <w:p w14:paraId="521470A4"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Объективность: Элиминация (вынесение за скобки) личности ученого.</w:t>
      </w:r>
    </w:p>
    <w:p w14:paraId="75323398"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Воспроизводимость: Эксперимент, поставленный в Казани, должен давать те же результаты в Токио.</w:t>
      </w:r>
    </w:p>
    <w:p w14:paraId="21F23D44"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Математизация: «Книга природы написана на языке математики» (Галилей).</w:t>
      </w:r>
    </w:p>
    <w:p w14:paraId="697A390E" w14:textId="1ECFF18B"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Редукционизм: Сведение сложного к простому (свойства молекулы → свойства атомов).</w:t>
      </w:r>
    </w:p>
    <w:p w14:paraId="10EBC1C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Язык: Однозначная терминология, отсутствие метафоричности.</w:t>
      </w:r>
    </w:p>
    <w:p w14:paraId="3F75B427"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Этос науки (по Р. Мертону): Универсализм, коллективизм (открытость кода и данных), бескорыстие, организованный скептицизм (рецензирование).</w:t>
      </w:r>
    </w:p>
    <w:p w14:paraId="218D133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(Специфика воспроизводимости в TRNG):</w:t>
      </w:r>
    </w:p>
    <w:p w14:paraId="3C27C12F"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 классической </w:t>
      </w:r>
      <w:proofErr w:type="spellStart"/>
      <w:r w:rsidRPr="00294457">
        <w:rPr>
          <w:rFonts w:ascii="Times New Roman" w:hAnsi="Times New Roman" w:cs="Times New Roman"/>
          <w:sz w:val="28"/>
          <w:szCs w:val="28"/>
        </w:rPr>
        <w:t>science</w:t>
      </w:r>
      <w:proofErr w:type="spellEnd"/>
      <w:r w:rsidRPr="00294457">
        <w:rPr>
          <w:rFonts w:ascii="Times New Roman" w:hAnsi="Times New Roman" w:cs="Times New Roman"/>
          <w:sz w:val="28"/>
          <w:szCs w:val="28"/>
        </w:rPr>
        <w:t xml:space="preserve"> идеалом является абсолютная воспроизводимость эксперимента.</w:t>
      </w:r>
    </w:p>
    <w:p w14:paraId="5C2B007D" w14:textId="77777777"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Но в твоей области (генерация истинно случайных чисел) возникает парадокс воспроизводимости: если твой TRNG выдает воспроизводимую </w:t>
      </w:r>
      <w:r w:rsidRPr="00294457">
        <w:rPr>
          <w:rFonts w:ascii="Times New Roman" w:hAnsi="Times New Roman" w:cs="Times New Roman"/>
          <w:sz w:val="28"/>
          <w:szCs w:val="28"/>
        </w:rPr>
        <w:lastRenderedPageBreak/>
        <w:t xml:space="preserve">(одинаковую при повторных запусках) последовательность </w:t>
      </w:r>
      <w:proofErr w:type="spellStart"/>
      <w:r w:rsidRPr="00294457">
        <w:rPr>
          <w:rFonts w:ascii="Times New Roman" w:hAnsi="Times New Roman" w:cs="Times New Roman"/>
          <w:sz w:val="28"/>
          <w:szCs w:val="28"/>
        </w:rPr>
        <w:t>тритов</w:t>
      </w:r>
      <w:proofErr w:type="spellEnd"/>
      <w:r w:rsidRPr="00294457">
        <w:rPr>
          <w:rFonts w:ascii="Times New Roman" w:hAnsi="Times New Roman" w:cs="Times New Roman"/>
          <w:sz w:val="28"/>
          <w:szCs w:val="28"/>
        </w:rPr>
        <w:t xml:space="preserve"> — значит, он сломался и стал детерминированным (псевдослучайным)!</w:t>
      </w:r>
    </w:p>
    <w:p w14:paraId="3305EAAF" w14:textId="65F46D36"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Разрешение парадокса: В теории TRNG воспроизводимым должен быть не сам результат (последовательность), а его статистический профиль (матрица переходов, стационарное распределение вероятностей, спектральные характеристики джиттера). Твоя задача как ученого — доказать, что матрица </w:t>
      </w:r>
      <w:proofErr w:type="spellStart"/>
      <w:r w:rsidRPr="00294457">
        <w:rPr>
          <w:rFonts w:ascii="Times New Roman" w:hAnsi="Times New Roman" w:cs="Times New Roman"/>
          <w:sz w:val="28"/>
          <w:szCs w:val="28"/>
        </w:rPr>
        <w:t>Matr</w:t>
      </w:r>
      <w:proofErr w:type="spellEnd"/>
      <w:r w:rsidRPr="00294457">
        <w:rPr>
          <w:rFonts w:ascii="Times New Roman" w:hAnsi="Times New Roman" w:cs="Times New Roman"/>
          <w:sz w:val="28"/>
          <w:szCs w:val="28"/>
        </w:rPr>
        <w:t xml:space="preserve"> и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(стационарное распределение) воспроизводимы и инвариантны, хотя каждый отдельный акт генерации абсолютно уникален и непредсказуем.</w:t>
      </w:r>
    </w:p>
    <w:p w14:paraId="130B597B" w14:textId="7AF5AADE" w:rsidR="00AC21D6" w:rsidRPr="00294457" w:rsidRDefault="00AC21D6" w:rsidP="00AC21D6">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Вывод: Computer Science и математическое моделирование представляют собой квинтэссенцию </w:t>
      </w:r>
      <w:proofErr w:type="spellStart"/>
      <w:r w:rsidRPr="00294457">
        <w:rPr>
          <w:rFonts w:ascii="Times New Roman" w:hAnsi="Times New Roman" w:cs="Times New Roman"/>
          <w:sz w:val="28"/>
          <w:szCs w:val="28"/>
        </w:rPr>
        <w:t>science</w:t>
      </w:r>
      <w:proofErr w:type="spellEnd"/>
      <w:r w:rsidRPr="00294457">
        <w:rPr>
          <w:rFonts w:ascii="Times New Roman" w:hAnsi="Times New Roman" w:cs="Times New Roman"/>
          <w:sz w:val="28"/>
          <w:szCs w:val="28"/>
        </w:rPr>
        <w:t>, но работа со стохастическими процессами (джиттером) требует переосмысления самого понятия «воспроизводимость эксперимента».</w:t>
      </w:r>
    </w:p>
    <w:p w14:paraId="2D1901F0" w14:textId="77777777" w:rsidR="00B36512" w:rsidRPr="00294457" w:rsidRDefault="00B36512" w:rsidP="00302A2F">
      <w:pPr>
        <w:pStyle w:val="1"/>
        <w:rPr>
          <w:rFonts w:cs="Times New Roman"/>
        </w:rPr>
      </w:pPr>
      <w:bookmarkStart w:id="10" w:name="_Toc230429543"/>
      <w:r w:rsidRPr="00294457">
        <w:rPr>
          <w:rFonts w:cs="Times New Roman"/>
        </w:rPr>
        <w:t>Вопрос 11. Особенности социально-гуманитарных наук</w:t>
      </w:r>
      <w:bookmarkEnd w:id="10"/>
    </w:p>
    <w:p w14:paraId="336C0EB5"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В отличие от</w:t>
      </w:r>
      <w:proofErr w:type="gramEnd"/>
      <w:r w:rsidRPr="00294457">
        <w:rPr>
          <w:rFonts w:ascii="Times New Roman" w:hAnsi="Times New Roman" w:cs="Times New Roman"/>
          <w:sz w:val="28"/>
          <w:szCs w:val="28"/>
        </w:rPr>
        <w:t xml:space="preserve"> естественных наук (</w:t>
      </w:r>
      <w:proofErr w:type="spellStart"/>
      <w:r w:rsidRPr="00294457">
        <w:rPr>
          <w:rFonts w:ascii="Times New Roman" w:hAnsi="Times New Roman" w:cs="Times New Roman"/>
          <w:sz w:val="28"/>
          <w:szCs w:val="28"/>
        </w:rPr>
        <w:t>science</w:t>
      </w:r>
      <w:proofErr w:type="spellEnd"/>
      <w:r w:rsidRPr="00294457">
        <w:rPr>
          <w:rFonts w:ascii="Times New Roman" w:hAnsi="Times New Roman" w:cs="Times New Roman"/>
          <w:sz w:val="28"/>
          <w:szCs w:val="28"/>
        </w:rPr>
        <w:t>), социально-гуманитарные науки (</w:t>
      </w:r>
      <w:proofErr w:type="spellStart"/>
      <w:r w:rsidRPr="00294457">
        <w:rPr>
          <w:rFonts w:ascii="Times New Roman" w:hAnsi="Times New Roman" w:cs="Times New Roman"/>
          <w:sz w:val="28"/>
          <w:szCs w:val="28"/>
        </w:rPr>
        <w:t>humanities</w:t>
      </w:r>
      <w:proofErr w:type="spellEnd"/>
      <w:r w:rsidRPr="00294457">
        <w:rPr>
          <w:rFonts w:ascii="Times New Roman" w:hAnsi="Times New Roman" w:cs="Times New Roman"/>
          <w:sz w:val="28"/>
          <w:szCs w:val="28"/>
        </w:rPr>
        <w:t xml:space="preserve"> — история, социология, культурология, экономика) изучают мир, наделенный сознанием, волей и ценностями. Это порождает фундаментальные методологические отличия.</w:t>
      </w:r>
    </w:p>
    <w:p w14:paraId="537D0A4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Онтология (Субъект-субъектные отношения): Объект исследования (человек, общество) способен реагировать на факт своего изучения. Публикация социологического рейтинга меняет поведение людей (эффект Эдипа / </w:t>
      </w:r>
      <w:proofErr w:type="spellStart"/>
      <w:r w:rsidRPr="00294457">
        <w:rPr>
          <w:rFonts w:ascii="Times New Roman" w:hAnsi="Times New Roman" w:cs="Times New Roman"/>
          <w:sz w:val="28"/>
          <w:szCs w:val="28"/>
        </w:rPr>
        <w:t>самореализующееся</w:t>
      </w:r>
      <w:proofErr w:type="spellEnd"/>
      <w:r w:rsidRPr="00294457">
        <w:rPr>
          <w:rFonts w:ascii="Times New Roman" w:hAnsi="Times New Roman" w:cs="Times New Roman"/>
          <w:sz w:val="28"/>
          <w:szCs w:val="28"/>
        </w:rPr>
        <w:t xml:space="preserve"> пророчество). Исторические события уникальны и невоспроизводимы в лаборатории (</w:t>
      </w:r>
      <w:proofErr w:type="spellStart"/>
      <w:r w:rsidRPr="00294457">
        <w:rPr>
          <w:rFonts w:ascii="Times New Roman" w:hAnsi="Times New Roman" w:cs="Times New Roman"/>
          <w:sz w:val="28"/>
          <w:szCs w:val="28"/>
        </w:rPr>
        <w:t>идиографический</w:t>
      </w:r>
      <w:proofErr w:type="spellEnd"/>
      <w:r w:rsidRPr="00294457">
        <w:rPr>
          <w:rFonts w:ascii="Times New Roman" w:hAnsi="Times New Roman" w:cs="Times New Roman"/>
          <w:sz w:val="28"/>
          <w:szCs w:val="28"/>
        </w:rPr>
        <w:t xml:space="preserve"> подход).</w:t>
      </w:r>
    </w:p>
    <w:p w14:paraId="7EFFF51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Методология (Понимание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Объяснение): Вильгельм </w:t>
      </w:r>
      <w:proofErr w:type="spellStart"/>
      <w:r w:rsidRPr="00294457">
        <w:rPr>
          <w:rFonts w:ascii="Times New Roman" w:hAnsi="Times New Roman" w:cs="Times New Roman"/>
          <w:sz w:val="28"/>
          <w:szCs w:val="28"/>
        </w:rPr>
        <w:t>Дильтей</w:t>
      </w:r>
      <w:proofErr w:type="spellEnd"/>
      <w:r w:rsidRPr="00294457">
        <w:rPr>
          <w:rFonts w:ascii="Times New Roman" w:hAnsi="Times New Roman" w:cs="Times New Roman"/>
          <w:sz w:val="28"/>
          <w:szCs w:val="28"/>
        </w:rPr>
        <w:t xml:space="preserve"> разделил методы: естественные науки объясняют (подводят под закон причинности), а гуманитарные понимают (интерпретируют смыслы, мотивы, тексты через герменевтику).</w:t>
      </w:r>
    </w:p>
    <w:p w14:paraId="3C69A4FB"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Аксиология (Ценностная </w:t>
      </w:r>
      <w:proofErr w:type="spellStart"/>
      <w:r w:rsidRPr="00294457">
        <w:rPr>
          <w:rFonts w:ascii="Times New Roman" w:hAnsi="Times New Roman" w:cs="Times New Roman"/>
          <w:sz w:val="28"/>
          <w:szCs w:val="28"/>
        </w:rPr>
        <w:t>нагруженность</w:t>
      </w:r>
      <w:proofErr w:type="spellEnd"/>
      <w:r w:rsidRPr="00294457">
        <w:rPr>
          <w:rFonts w:ascii="Times New Roman" w:hAnsi="Times New Roman" w:cs="Times New Roman"/>
          <w:sz w:val="28"/>
          <w:szCs w:val="28"/>
        </w:rPr>
        <w:t xml:space="preserve">): Исследователь сам является частью общества. Полная объективность («взгляд ниоткуда») невозможна. Макс Вебер предлагал принцип «ценностной нейтральности» (ученый должен </w:t>
      </w:r>
      <w:r w:rsidRPr="00294457">
        <w:rPr>
          <w:rFonts w:ascii="Times New Roman" w:hAnsi="Times New Roman" w:cs="Times New Roman"/>
          <w:sz w:val="28"/>
          <w:szCs w:val="28"/>
        </w:rPr>
        <w:lastRenderedPageBreak/>
        <w:t xml:space="preserve">отделять факты от своих моральных оценок), но постмодернизм утверждает, что любое гуманитарное знание </w:t>
      </w:r>
      <w:proofErr w:type="spellStart"/>
      <w:r w:rsidRPr="00294457">
        <w:rPr>
          <w:rFonts w:ascii="Times New Roman" w:hAnsi="Times New Roman" w:cs="Times New Roman"/>
          <w:sz w:val="28"/>
          <w:szCs w:val="28"/>
        </w:rPr>
        <w:t>идеологично</w:t>
      </w:r>
      <w:proofErr w:type="spellEnd"/>
      <w:r w:rsidRPr="00294457">
        <w:rPr>
          <w:rFonts w:ascii="Times New Roman" w:hAnsi="Times New Roman" w:cs="Times New Roman"/>
          <w:sz w:val="28"/>
          <w:szCs w:val="28"/>
        </w:rPr>
        <w:t>.</w:t>
      </w:r>
    </w:p>
    <w:p w14:paraId="3BEB0B5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431E365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Контраст парадигм: Твоя работа над TRNG оперирует строгими стохастическими законами (марковские цепи, матрицы переходов), где «свободы воли» у электрона нет. Однако криптография (главный потребитель твоих ГПСЧ) защищает информацию именно от человека. В информационной безопасности существует аксиома: «Самое слабое звено в любой криптосистеме — это человеческий фактор» (социальная инженерия, слабые пароли).</w:t>
      </w:r>
    </w:p>
    <w:p w14:paraId="79174A25"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Алгоритмическая социология</w:t>
      </w:r>
      <w:proofErr w:type="gramStart"/>
      <w:r w:rsidRPr="00294457">
        <w:rPr>
          <w:rFonts w:ascii="Times New Roman" w:hAnsi="Times New Roman" w:cs="Times New Roman"/>
          <w:sz w:val="28"/>
          <w:szCs w:val="28"/>
        </w:rPr>
        <w:t>: Сегодня</w:t>
      </w:r>
      <w:proofErr w:type="gramEnd"/>
      <w:r w:rsidRPr="00294457">
        <w:rPr>
          <w:rFonts w:ascii="Times New Roman" w:hAnsi="Times New Roman" w:cs="Times New Roman"/>
          <w:sz w:val="28"/>
          <w:szCs w:val="28"/>
        </w:rPr>
        <w:t xml:space="preserve"> IT вторгается в </w:t>
      </w:r>
      <w:proofErr w:type="spellStart"/>
      <w:r w:rsidRPr="00294457">
        <w:rPr>
          <w:rFonts w:ascii="Times New Roman" w:hAnsi="Times New Roman" w:cs="Times New Roman"/>
          <w:sz w:val="28"/>
          <w:szCs w:val="28"/>
        </w:rPr>
        <w:t>humanities</w:t>
      </w:r>
      <w:proofErr w:type="spellEnd"/>
      <w:r w:rsidRPr="00294457">
        <w:rPr>
          <w:rFonts w:ascii="Times New Roman" w:hAnsi="Times New Roman" w:cs="Times New Roman"/>
          <w:sz w:val="28"/>
          <w:szCs w:val="28"/>
        </w:rPr>
        <w:t xml:space="preserve">. Big Data и нейросети пытаются объяснять (а не просто понимать) социальное поведение, сводя гуманитарные смыслы к математическим паттернам (предиктивная аналитика, профильное моделирование), стирая границу между </w:t>
      </w:r>
      <w:proofErr w:type="spellStart"/>
      <w:r w:rsidRPr="00294457">
        <w:rPr>
          <w:rFonts w:ascii="Times New Roman" w:hAnsi="Times New Roman" w:cs="Times New Roman"/>
          <w:sz w:val="28"/>
          <w:szCs w:val="28"/>
        </w:rPr>
        <w:t>science</w:t>
      </w:r>
      <w:proofErr w:type="spellEnd"/>
      <w:r w:rsidRPr="00294457">
        <w:rPr>
          <w:rFonts w:ascii="Times New Roman" w:hAnsi="Times New Roman" w:cs="Times New Roman"/>
          <w:sz w:val="28"/>
          <w:szCs w:val="28"/>
        </w:rPr>
        <w:t xml:space="preserve"> и </w:t>
      </w:r>
      <w:proofErr w:type="spellStart"/>
      <w:r w:rsidRPr="00294457">
        <w:rPr>
          <w:rFonts w:ascii="Times New Roman" w:hAnsi="Times New Roman" w:cs="Times New Roman"/>
          <w:sz w:val="28"/>
          <w:szCs w:val="28"/>
        </w:rPr>
        <w:t>humanities</w:t>
      </w:r>
      <w:proofErr w:type="spellEnd"/>
      <w:r w:rsidRPr="00294457">
        <w:rPr>
          <w:rFonts w:ascii="Times New Roman" w:hAnsi="Times New Roman" w:cs="Times New Roman"/>
          <w:sz w:val="28"/>
          <w:szCs w:val="28"/>
        </w:rPr>
        <w:t>.</w:t>
      </w:r>
    </w:p>
    <w:p w14:paraId="0D846388"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Гуманитарные науки имеют дело со смыслами и уникальностью, но современная IT-инфраструктура всё чаще пытается оцифровать и формализовать человеческое поведение.</w:t>
      </w:r>
    </w:p>
    <w:p w14:paraId="2AEB1613" w14:textId="77777777" w:rsidR="00B36512" w:rsidRPr="00294457" w:rsidRDefault="00B36512" w:rsidP="005523BF">
      <w:pPr>
        <w:pStyle w:val="1"/>
        <w:rPr>
          <w:rFonts w:cs="Times New Roman"/>
        </w:rPr>
      </w:pPr>
      <w:bookmarkStart w:id="11" w:name="_Toc230429544"/>
      <w:r w:rsidRPr="00294457">
        <w:rPr>
          <w:rFonts w:cs="Times New Roman"/>
        </w:rPr>
        <w:t>Вопрос 12. Исторические типы науки (античный, средневековый)</w:t>
      </w:r>
      <w:bookmarkEnd w:id="11"/>
    </w:p>
    <w:p w14:paraId="17BA9D3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Это</w:t>
      </w:r>
      <w:proofErr w:type="gramEnd"/>
      <w:r w:rsidRPr="00294457">
        <w:rPr>
          <w:rFonts w:ascii="Times New Roman" w:hAnsi="Times New Roman" w:cs="Times New Roman"/>
          <w:sz w:val="28"/>
          <w:szCs w:val="28"/>
        </w:rPr>
        <w:t xml:space="preserve"> этапы «</w:t>
      </w:r>
      <w:proofErr w:type="spellStart"/>
      <w:r w:rsidRPr="00294457">
        <w:rPr>
          <w:rFonts w:ascii="Times New Roman" w:hAnsi="Times New Roman" w:cs="Times New Roman"/>
          <w:sz w:val="28"/>
          <w:szCs w:val="28"/>
        </w:rPr>
        <w:t>преднауки</w:t>
      </w:r>
      <w:proofErr w:type="spellEnd"/>
      <w:r w:rsidRPr="00294457">
        <w:rPr>
          <w:rFonts w:ascii="Times New Roman" w:hAnsi="Times New Roman" w:cs="Times New Roman"/>
          <w:sz w:val="28"/>
          <w:szCs w:val="28"/>
        </w:rPr>
        <w:t>», когда знание еще не было соединено с систематическим экспериментом и математическим описанием природы.</w:t>
      </w:r>
    </w:p>
    <w:p w14:paraId="6D2CFC7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Античная наука (VI в. до н.э. – V в. н.э.):</w:t>
      </w:r>
    </w:p>
    <w:p w14:paraId="71DDA296" w14:textId="77777777" w:rsidR="00B36512" w:rsidRPr="00294457" w:rsidRDefault="00B36512" w:rsidP="00B36512">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Космоцентризм</w:t>
      </w:r>
      <w:proofErr w:type="spellEnd"/>
      <w:r w:rsidRPr="00294457">
        <w:rPr>
          <w:rFonts w:ascii="Times New Roman" w:hAnsi="Times New Roman" w:cs="Times New Roman"/>
          <w:sz w:val="28"/>
          <w:szCs w:val="28"/>
        </w:rPr>
        <w:t xml:space="preserve"> и созерцательность: Мир — это гармоничный Космос. Наука — удел свободных граждан, презирающих физический труд и ремесло.</w:t>
      </w:r>
    </w:p>
    <w:p w14:paraId="5EB35A6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Синкретизм: Философия, физика и математика не разделены.</w:t>
      </w:r>
    </w:p>
    <w:p w14:paraId="219F789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Достижения: Создание эталона дедуктивного доказательства (геометрия Евклида) и формальной логики (Аристотель). Эксперимент отсутствует (за редким исключением Архимеда).</w:t>
      </w:r>
    </w:p>
    <w:p w14:paraId="7DE1C63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Средневековая наука (V – XIV вв.):</w:t>
      </w:r>
    </w:p>
    <w:p w14:paraId="597D2C60" w14:textId="63D19F25" w:rsidR="00B36512" w:rsidRPr="00294457" w:rsidRDefault="00B36512" w:rsidP="00B36512">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lastRenderedPageBreak/>
        <w:t>Теоцентризм</w:t>
      </w:r>
      <w:proofErr w:type="spellEnd"/>
      <w:r w:rsidRPr="00294457">
        <w:rPr>
          <w:rFonts w:ascii="Times New Roman" w:hAnsi="Times New Roman" w:cs="Times New Roman"/>
          <w:sz w:val="28"/>
          <w:szCs w:val="28"/>
        </w:rPr>
        <w:t>: Бог — источник истины. Наука — «служанка богословия».</w:t>
      </w:r>
    </w:p>
    <w:p w14:paraId="321C525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Схоластика: Метод формально-логического диспута и комментирования Авторитетов (Аристотеля, Библии). Истина не ищется в природе, она уже дана в Откровении.</w:t>
      </w:r>
    </w:p>
    <w:p w14:paraId="038FA9E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Арабский ренессанс: Пока Европа была в «Темных веках», исламский Восток (Аль-Хорезми, Ибн Сина) сохранил античное наследие, изобрел алгебру и заложил основы эмпирического метода.</w:t>
      </w:r>
    </w:p>
    <w:p w14:paraId="3976A62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w:t>
      </w:r>
    </w:p>
    <w:p w14:paraId="17D1748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Логика Аристотеля (бинарная: истина/ложь) господствовала 2000 лет. Твоя работа с троичной логикой (-1, 0, 1) — это концептуальный откат к более богатым логическим системам, которые исследовались еще в античности и на Востоке, но были вытеснены бинарным редукционизмом.</w:t>
      </w:r>
    </w:p>
    <w:p w14:paraId="596FF54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Ал-Хорезми подарил миру слово «Алгоритм». Античная наука искала истину, а восточная и современная IT-наука ищет эффективную процедуру (алгоритм). Твой ГПСЧ — это не созерцание, а инженерный алгоритм извлечения энтропии.</w:t>
      </w:r>
    </w:p>
    <w:p w14:paraId="37223C6D" w14:textId="77777777" w:rsidR="00B36512" w:rsidRPr="00294457" w:rsidRDefault="00B36512" w:rsidP="005523BF">
      <w:pPr>
        <w:pStyle w:val="1"/>
        <w:rPr>
          <w:rFonts w:cs="Times New Roman"/>
        </w:rPr>
      </w:pPr>
      <w:bookmarkStart w:id="12" w:name="_Toc230429545"/>
      <w:r w:rsidRPr="00294457">
        <w:rPr>
          <w:rFonts w:cs="Times New Roman"/>
        </w:rPr>
        <w:t>Вопрос 13. Исторические типы науки (новоевропейский, современный)</w:t>
      </w:r>
      <w:bookmarkEnd w:id="12"/>
    </w:p>
    <w:p w14:paraId="3774F6F1"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Академик В.С. Степин выделил три типа научной рациональности, которые сменяли друг друга по мере усложнения объектов познания.</w:t>
      </w:r>
    </w:p>
    <w:p w14:paraId="1D32511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Классическая наука (XVII – конец XIX в.):</w:t>
      </w:r>
    </w:p>
    <w:p w14:paraId="2E5ED65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Объективизм: Субъект жестко отделен от объекта (ученый — «зеркало природы»).</w:t>
      </w:r>
    </w:p>
    <w:p w14:paraId="0752D8A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Механицизм: Мир — гигантский часовой механизм (</w:t>
      </w:r>
      <w:proofErr w:type="spellStart"/>
      <w:r w:rsidRPr="00294457">
        <w:rPr>
          <w:rFonts w:ascii="Times New Roman" w:hAnsi="Times New Roman" w:cs="Times New Roman"/>
          <w:sz w:val="28"/>
          <w:szCs w:val="28"/>
        </w:rPr>
        <w:t>лапласовский</w:t>
      </w:r>
      <w:proofErr w:type="spellEnd"/>
      <w:r w:rsidRPr="00294457">
        <w:rPr>
          <w:rFonts w:ascii="Times New Roman" w:hAnsi="Times New Roman" w:cs="Times New Roman"/>
          <w:sz w:val="28"/>
          <w:szCs w:val="28"/>
        </w:rPr>
        <w:t xml:space="preserve"> детерминизм).</w:t>
      </w:r>
    </w:p>
    <w:p w14:paraId="104D2B0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Метод: Эксперимент + математика (Галилей, Ньютон).</w:t>
      </w:r>
    </w:p>
    <w:p w14:paraId="7B774D4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Неклассическая наука (первая половина XX в.):</w:t>
      </w:r>
    </w:p>
    <w:p w14:paraId="2ADD8CEB"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Относительность к средствам познания: В квантовой механике и теории относительности прибор и наблюдатель неразрывно связаны с объектом.</w:t>
      </w:r>
    </w:p>
    <w:p w14:paraId="1073D649"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Вероятностный детерминизм: Отказ от жесткой причинности в пользу статистических законов.</w:t>
      </w:r>
    </w:p>
    <w:p w14:paraId="46F069DD" w14:textId="77777777" w:rsidR="00B36512" w:rsidRPr="00294457" w:rsidRDefault="00B36512" w:rsidP="00B36512">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Постнеклассическая</w:t>
      </w:r>
      <w:proofErr w:type="spellEnd"/>
      <w:r w:rsidRPr="00294457">
        <w:rPr>
          <w:rFonts w:ascii="Times New Roman" w:hAnsi="Times New Roman" w:cs="Times New Roman"/>
          <w:sz w:val="28"/>
          <w:szCs w:val="28"/>
        </w:rPr>
        <w:t xml:space="preserve"> наука (с 1970-х гг. по настоящее время):</w:t>
      </w:r>
    </w:p>
    <w:p w14:paraId="101A17B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Объект</w:t>
      </w:r>
      <w:proofErr w:type="gramStart"/>
      <w:r w:rsidRPr="00294457">
        <w:rPr>
          <w:rFonts w:ascii="Times New Roman" w:hAnsi="Times New Roman" w:cs="Times New Roman"/>
          <w:sz w:val="28"/>
          <w:szCs w:val="28"/>
        </w:rPr>
        <w:t>: Исторически</w:t>
      </w:r>
      <w:proofErr w:type="gramEnd"/>
      <w:r w:rsidRPr="00294457">
        <w:rPr>
          <w:rFonts w:ascii="Times New Roman" w:hAnsi="Times New Roman" w:cs="Times New Roman"/>
          <w:sz w:val="28"/>
          <w:szCs w:val="28"/>
        </w:rPr>
        <w:t xml:space="preserve"> развивающиеся, сложные, «</w:t>
      </w:r>
      <w:proofErr w:type="spellStart"/>
      <w:r w:rsidRPr="00294457">
        <w:rPr>
          <w:rFonts w:ascii="Times New Roman" w:hAnsi="Times New Roman" w:cs="Times New Roman"/>
          <w:sz w:val="28"/>
          <w:szCs w:val="28"/>
        </w:rPr>
        <w:t>человекоразмерные</w:t>
      </w:r>
      <w:proofErr w:type="spellEnd"/>
      <w:r w:rsidRPr="00294457">
        <w:rPr>
          <w:rFonts w:ascii="Times New Roman" w:hAnsi="Times New Roman" w:cs="Times New Roman"/>
          <w:sz w:val="28"/>
          <w:szCs w:val="28"/>
        </w:rPr>
        <w:t>» системы (биосфера, глобальные сети, ИИ).</w:t>
      </w:r>
    </w:p>
    <w:p w14:paraId="540D2F9B"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Синергетика и </w:t>
      </w:r>
      <w:proofErr w:type="spellStart"/>
      <w:r w:rsidRPr="00294457">
        <w:rPr>
          <w:rFonts w:ascii="Times New Roman" w:hAnsi="Times New Roman" w:cs="Times New Roman"/>
          <w:sz w:val="28"/>
          <w:szCs w:val="28"/>
        </w:rPr>
        <w:t>междисциплинарность</w:t>
      </w:r>
      <w:proofErr w:type="spellEnd"/>
      <w:r w:rsidRPr="00294457">
        <w:rPr>
          <w:rFonts w:ascii="Times New Roman" w:hAnsi="Times New Roman" w:cs="Times New Roman"/>
          <w:sz w:val="28"/>
          <w:szCs w:val="28"/>
        </w:rPr>
        <w:t>: Изучение хаоса, самоорганизации и нелинейных эффектов.</w:t>
      </w:r>
    </w:p>
    <w:p w14:paraId="18E842E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Компьютерное моделирование: Вычислительный эксперимент становится главным методом.</w:t>
      </w:r>
    </w:p>
    <w:p w14:paraId="215A3EA1"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Твоя диссертация — хрестоматийный пример </w:t>
      </w:r>
      <w:proofErr w:type="spellStart"/>
      <w:r w:rsidRPr="00294457">
        <w:rPr>
          <w:rFonts w:ascii="Times New Roman" w:hAnsi="Times New Roman" w:cs="Times New Roman"/>
          <w:sz w:val="28"/>
          <w:szCs w:val="28"/>
        </w:rPr>
        <w:t>постнеклассической</w:t>
      </w:r>
      <w:proofErr w:type="spellEnd"/>
      <w:r w:rsidRPr="00294457">
        <w:rPr>
          <w:rFonts w:ascii="Times New Roman" w:hAnsi="Times New Roman" w:cs="Times New Roman"/>
          <w:sz w:val="28"/>
          <w:szCs w:val="28"/>
        </w:rPr>
        <w:t xml:space="preserve"> науки.</w:t>
      </w:r>
    </w:p>
    <w:p w14:paraId="1E21634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Ты изучаешь асинхронные стохастические процессы (джиттер), где хаос и шум (паразитные задержки) не подавляются, а используются как ресурс для самоорганизации (генерации равномерного распределения).</w:t>
      </w:r>
    </w:p>
    <w:p w14:paraId="01E99A5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Твой главный инструмент — компьютерное математическое моделирование (решение систем дифференциальных уравнений Эрланга для матриц большой размерности), так как физический эксперимент на </w:t>
      </w:r>
      <w:proofErr w:type="spellStart"/>
      <w:r w:rsidRPr="00294457">
        <w:rPr>
          <w:rFonts w:ascii="Times New Roman" w:hAnsi="Times New Roman" w:cs="Times New Roman"/>
          <w:sz w:val="28"/>
          <w:szCs w:val="28"/>
        </w:rPr>
        <w:t>наноуровне</w:t>
      </w:r>
      <w:proofErr w:type="spellEnd"/>
      <w:r w:rsidRPr="00294457">
        <w:rPr>
          <w:rFonts w:ascii="Times New Roman" w:hAnsi="Times New Roman" w:cs="Times New Roman"/>
          <w:sz w:val="28"/>
          <w:szCs w:val="28"/>
        </w:rPr>
        <w:t xml:space="preserve"> сложен и дорог.</w:t>
      </w:r>
    </w:p>
    <w:p w14:paraId="79D3D53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Синергетика: Переход от детерминированной бинарной парадигмы фон Неймана к вероятностной троичной парадигме.</w:t>
      </w:r>
    </w:p>
    <w:p w14:paraId="4EA8CE92" w14:textId="77777777" w:rsidR="00B36512" w:rsidRPr="00294457" w:rsidRDefault="00B36512" w:rsidP="005523BF">
      <w:pPr>
        <w:pStyle w:val="1"/>
        <w:rPr>
          <w:rFonts w:cs="Times New Roman"/>
        </w:rPr>
      </w:pPr>
      <w:bookmarkStart w:id="13" w:name="_Toc230429546"/>
      <w:r w:rsidRPr="00294457">
        <w:rPr>
          <w:rFonts w:cs="Times New Roman"/>
        </w:rPr>
        <w:t>Вопрос 14. Методы и формы эмпирического познания</w:t>
      </w:r>
      <w:bookmarkEnd w:id="13"/>
    </w:p>
    <w:p w14:paraId="3D098B2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Эмпирический уровень науки направлен на непосредственное взаимодействие с объектом для получения фактов. Но важно помнить: любой эмпирический опыт теоретически нагружен (прибор и язык описания диктуются теорией).</w:t>
      </w:r>
    </w:p>
    <w:p w14:paraId="322D633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Методы:</w:t>
      </w:r>
    </w:p>
    <w:p w14:paraId="1244FAD9"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Наблюдение: Пассивная фиксация явлений (в IT — мониторинг сетей, логирование).</w:t>
      </w:r>
    </w:p>
    <w:p w14:paraId="7B580895"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Измерение: Сравнение с эталоном, получение количественных данных (всегда имеет погрешность).</w:t>
      </w:r>
    </w:p>
    <w:p w14:paraId="7B4E2D58"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Эксперимент: Активное вмешательство, изоляция объекта от побочных факторов. Выделяют физический и компьютерный (вычислительный) эксперимент.</w:t>
      </w:r>
    </w:p>
    <w:p w14:paraId="012E747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Формы:</w:t>
      </w:r>
    </w:p>
    <w:p w14:paraId="6E37D26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Научный факт: Зафиксированное и интерпретированное событие (факт не существует без теории).</w:t>
      </w:r>
    </w:p>
    <w:p w14:paraId="6E907278"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Эмпирический закон: Устойчивая связь, зафиксированная в опыте, но без объяснения глубинной причины.</w:t>
      </w:r>
    </w:p>
    <w:p w14:paraId="368446E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(Как эмпирически тестировать TRNG?):</w:t>
      </w:r>
    </w:p>
    <w:p w14:paraId="7F52326B" w14:textId="2290083A"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Парадокс наблюдения: Ты не можешь просто «наблюдать» случайность. Эмпирическая проверка твоего троичного ГПСЧ требует сложнейшей приборной базы (осциллографы для измерения фазового дрожания/джиттера DT) и статистических тестов (NIST STS, </w:t>
      </w:r>
      <w:proofErr w:type="spellStart"/>
      <w:r w:rsidRPr="00294457">
        <w:rPr>
          <w:rFonts w:ascii="Times New Roman" w:hAnsi="Times New Roman" w:cs="Times New Roman"/>
          <w:sz w:val="28"/>
          <w:szCs w:val="28"/>
        </w:rPr>
        <w:t>DieHard</w:t>
      </w:r>
      <w:proofErr w:type="spellEnd"/>
      <w:r w:rsidRPr="00294457">
        <w:rPr>
          <w:rFonts w:ascii="Times New Roman" w:hAnsi="Times New Roman" w:cs="Times New Roman"/>
          <w:sz w:val="28"/>
          <w:szCs w:val="28"/>
        </w:rPr>
        <w:t>).</w:t>
      </w:r>
    </w:p>
    <w:p w14:paraId="49BC8DC8" w14:textId="6C0B64F3"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Компьютерный эксперимент: В статьях Р.Х. Латыпова и Е.Л.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эмпирическая проверка математической модели (уравнений Эрланга) проводится путем имитационного моделирования. Ты генерируешь миллионы псевдослучайных задержек с экспоненциальным распределением, прогоняешь их через модель матрицы Q и эмпирически подтверждаешь, что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совпадает с теоретическим расчетом. В современной IT-науке симуляция часто заменяет физический эксперимент.</w:t>
      </w:r>
    </w:p>
    <w:p w14:paraId="619808A5" w14:textId="77777777" w:rsidR="00B36512" w:rsidRPr="00294457" w:rsidRDefault="00B36512" w:rsidP="005523BF">
      <w:pPr>
        <w:pStyle w:val="1"/>
        <w:rPr>
          <w:rFonts w:cs="Times New Roman"/>
        </w:rPr>
      </w:pPr>
      <w:bookmarkStart w:id="14" w:name="_Toc230429547"/>
      <w:r w:rsidRPr="00294457">
        <w:rPr>
          <w:rFonts w:cs="Times New Roman"/>
        </w:rPr>
        <w:t>Вопрос 15. Методы теоретического познания</w:t>
      </w:r>
      <w:bookmarkEnd w:id="14"/>
    </w:p>
    <w:p w14:paraId="20909DB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Теоретический уровень оперирует идеализированными объектами и выявляет глубинные, сущностные законы, объясняющие эмпирические факты.</w:t>
      </w:r>
    </w:p>
    <w:p w14:paraId="66FF9EB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Идеализация и Абстрагирование: Введение объектов, которых нет в реальности (материальная точка, идеальный газ, машина Тьюринга с бесконечной лентой).</w:t>
      </w:r>
    </w:p>
    <w:p w14:paraId="7779C55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Формализация и Математизация: Замена рассуждений операциями с символами. Пределы формализации показали теоремы Геделя.</w:t>
      </w:r>
    </w:p>
    <w:p w14:paraId="1595D25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Аксиоматический метод: Построение теории «сверху вниз» от аксиом к теоремам.</w:t>
      </w:r>
    </w:p>
    <w:p w14:paraId="34E4D6FE" w14:textId="3EDCA67C"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Гипотетико-дедуктивный метод: Выдвижение гипотезы о скрытом механизме → дедуктивный вывод следствий → эмпирическая проверка.</w:t>
      </w:r>
    </w:p>
    <w:p w14:paraId="4A189B99"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Математическое моделирование: Изучение объекта через его математический аналог.</w:t>
      </w:r>
    </w:p>
    <w:p w14:paraId="2D1627C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(Теоретический каркас твоей диссертации):</w:t>
      </w:r>
    </w:p>
    <w:p w14:paraId="4601E0E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работа построена на безупречном применении теоретических методов:</w:t>
      </w:r>
    </w:p>
    <w:p w14:paraId="195AA94A" w14:textId="39899B5B"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Идеализация: Ты принимаешь допущения, что все троичные вентили идентичны, а задержки DT имеют строго экспоненциальное распределение и независимы. В реальном кремнии или наноструктурах есть паразитные емкости и тепловые шумы, но без этой идеализации построить теорию невозможно.</w:t>
      </w:r>
    </w:p>
    <w:p w14:paraId="1C5870D2" w14:textId="255F30E7" w:rsidR="00B36512" w:rsidRPr="00294457" w:rsidRDefault="00B36512" w:rsidP="005523BF">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Формализация и Мат. моделирование: Ты переводишь физическую схему кольцевого генератора на язык матрицы смежности графа состояний Q и системы дифференциальных уравнений Эрланга</w:t>
      </w:r>
      <w:r w:rsidR="005523BF" w:rsidRPr="00294457">
        <w:rPr>
          <w:rFonts w:ascii="Times New Roman" w:hAnsi="Times New Roman" w:cs="Times New Roman"/>
          <w:sz w:val="28"/>
          <w:szCs w:val="28"/>
        </w:rPr>
        <w:t>.</w:t>
      </w:r>
    </w:p>
    <w:p w14:paraId="3DA8F9D0" w14:textId="0738F8FA" w:rsidR="00AC21D6"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Дедуктивное предсказание (Триумф теории): Чисто математически, анализируя матрицу Q, ты (вслед за Латыповым и Столовым) дедуктивно доказываешь существование «недостижимых состояний» (векторов вида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Ты не «наблюдал» это в осциллограф, ты вывел это из свойств </w:t>
      </w:r>
      <w:proofErr w:type="spellStart"/>
      <w:r w:rsidRPr="00294457">
        <w:rPr>
          <w:rFonts w:ascii="Times New Roman" w:hAnsi="Times New Roman" w:cs="Times New Roman"/>
          <w:sz w:val="28"/>
          <w:szCs w:val="28"/>
        </w:rPr>
        <w:t>несжимаемости</w:t>
      </w:r>
      <w:proofErr w:type="spellEnd"/>
      <w:r w:rsidRPr="00294457">
        <w:rPr>
          <w:rFonts w:ascii="Times New Roman" w:hAnsi="Times New Roman" w:cs="Times New Roman"/>
          <w:sz w:val="28"/>
          <w:szCs w:val="28"/>
        </w:rPr>
        <w:t xml:space="preserve"> матрицы! Это эталон теоретического познания: математический аппарат предсказывает физические свойства «железа».</w:t>
      </w:r>
    </w:p>
    <w:p w14:paraId="27E82209" w14:textId="77777777" w:rsidR="00B36512" w:rsidRPr="00294457" w:rsidRDefault="00B36512" w:rsidP="00E73817">
      <w:pPr>
        <w:pStyle w:val="1"/>
        <w:rPr>
          <w:rFonts w:cs="Times New Roman"/>
        </w:rPr>
      </w:pPr>
      <w:bookmarkStart w:id="15" w:name="_Toc230429548"/>
      <w:r w:rsidRPr="00294457">
        <w:rPr>
          <w:rFonts w:cs="Times New Roman"/>
        </w:rPr>
        <w:t>Вопрос 16. Формы теоретического знания</w:t>
      </w:r>
      <w:bookmarkEnd w:id="15"/>
    </w:p>
    <w:p w14:paraId="0F6E8A44"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Теоретическое знание не возникает сразу в виде монолита. Оно развивается через иерархию форм: от фиксации противоречия до создания глобальной картины мира.</w:t>
      </w:r>
    </w:p>
    <w:p w14:paraId="1EBB01C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Научная проблема: Осознанное противоречие между старым знанием и новыми фактами. «Знание о незнании».</w:t>
      </w:r>
    </w:p>
    <w:p w14:paraId="073F4C04"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Научная гипотеза</w:t>
      </w:r>
      <w:proofErr w:type="gramStart"/>
      <w:r w:rsidRPr="00294457">
        <w:rPr>
          <w:rFonts w:ascii="Times New Roman" w:hAnsi="Times New Roman" w:cs="Times New Roman"/>
          <w:sz w:val="28"/>
          <w:szCs w:val="28"/>
        </w:rPr>
        <w:t>: Научно</w:t>
      </w:r>
      <w:proofErr w:type="gramEnd"/>
      <w:r w:rsidRPr="00294457">
        <w:rPr>
          <w:rFonts w:ascii="Times New Roman" w:hAnsi="Times New Roman" w:cs="Times New Roman"/>
          <w:sz w:val="28"/>
          <w:szCs w:val="28"/>
        </w:rPr>
        <w:t xml:space="preserve"> обоснованное предположение о механизме явления, требующее проверки.</w:t>
      </w:r>
    </w:p>
    <w:p w14:paraId="2253F57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Научная теория: Целостная система, объясняющая факты через идеализированные объекты и законы.</w:t>
      </w:r>
    </w:p>
    <w:p w14:paraId="09FBCE8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Научная концепция / Парадигма: Глобальная система взглядов, задающая «правила игры» для сообщества.</w:t>
      </w:r>
    </w:p>
    <w:p w14:paraId="1C2F397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Научная картина мира (НКМ): Высшая форма обобщения, синтезирующая достижения всех наук (например, механистическая, квантово-релятивистская, информационная).</w:t>
      </w:r>
    </w:p>
    <w:p w14:paraId="5ABD0A1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2139B9A1"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Проблема: Классические бинарные ГПСЧ (PRNG) детерминированы и уязвимы, а аппаратные бинарные TRNG на кольцевых осцилляторах сложны в математическом описании и страдают от взаимовлияния шумов.</w:t>
      </w:r>
    </w:p>
    <w:p w14:paraId="3E9306B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Гипотеза: Р.Х. Латыпов и Е.Л. Столов выдвинули гипотезу, что использование сбалансированной троичной логики (-1, 0, 1) и асинхронных схем с независимым экспоненциальным джиттером позволит создать TRNG, поведение которого строго описывается аппаратом теории массового обслуживания.</w:t>
      </w:r>
    </w:p>
    <w:p w14:paraId="29758149"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Смена НКМ: Твоя работа участвует в формировании Информационной картины мира, где информация и энтропия рассматриваются не как побочные продукты, а как фундаментальные физические сущности (принцип «It </w:t>
      </w:r>
      <w:proofErr w:type="spellStart"/>
      <w:r w:rsidRPr="00294457">
        <w:rPr>
          <w:rFonts w:ascii="Times New Roman" w:hAnsi="Times New Roman" w:cs="Times New Roman"/>
          <w:sz w:val="28"/>
          <w:szCs w:val="28"/>
        </w:rPr>
        <w:t>from</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bit</w:t>
      </w:r>
      <w:proofErr w:type="spellEnd"/>
      <w:r w:rsidRPr="00294457">
        <w:rPr>
          <w:rFonts w:ascii="Times New Roman" w:hAnsi="Times New Roman" w:cs="Times New Roman"/>
          <w:sz w:val="28"/>
          <w:szCs w:val="28"/>
        </w:rPr>
        <w:t xml:space="preserve">» Дж. </w:t>
      </w:r>
      <w:proofErr w:type="spellStart"/>
      <w:r w:rsidRPr="00294457">
        <w:rPr>
          <w:rFonts w:ascii="Times New Roman" w:hAnsi="Times New Roman" w:cs="Times New Roman"/>
          <w:sz w:val="28"/>
          <w:szCs w:val="28"/>
        </w:rPr>
        <w:t>Уилера</w:t>
      </w:r>
      <w:proofErr w:type="spellEnd"/>
      <w:r w:rsidRPr="00294457">
        <w:rPr>
          <w:rFonts w:ascii="Times New Roman" w:hAnsi="Times New Roman" w:cs="Times New Roman"/>
          <w:sz w:val="28"/>
          <w:szCs w:val="28"/>
        </w:rPr>
        <w:t xml:space="preserve">, расширенный до «It </w:t>
      </w:r>
      <w:proofErr w:type="spellStart"/>
      <w:r w:rsidRPr="00294457">
        <w:rPr>
          <w:rFonts w:ascii="Times New Roman" w:hAnsi="Times New Roman" w:cs="Times New Roman"/>
          <w:sz w:val="28"/>
          <w:szCs w:val="28"/>
        </w:rPr>
        <w:t>from</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trit</w:t>
      </w:r>
      <w:proofErr w:type="spellEnd"/>
      <w:r w:rsidRPr="00294457">
        <w:rPr>
          <w:rFonts w:ascii="Times New Roman" w:hAnsi="Times New Roman" w:cs="Times New Roman"/>
          <w:sz w:val="28"/>
          <w:szCs w:val="28"/>
        </w:rPr>
        <w:t>»).</w:t>
      </w:r>
    </w:p>
    <w:p w14:paraId="1BED891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Формы теоретического знания показывают путь от инженерной «боли» (проблема) к математическому аппарату (теория) и далее к смене технологической парадигмы.</w:t>
      </w:r>
    </w:p>
    <w:p w14:paraId="02B0FA58" w14:textId="77777777" w:rsidR="00B36512" w:rsidRPr="00294457" w:rsidRDefault="00B36512" w:rsidP="00E73817">
      <w:pPr>
        <w:pStyle w:val="1"/>
        <w:rPr>
          <w:rFonts w:cs="Times New Roman"/>
        </w:rPr>
      </w:pPr>
      <w:bookmarkStart w:id="16" w:name="_Toc230429549"/>
      <w:r w:rsidRPr="00294457">
        <w:rPr>
          <w:rFonts w:cs="Times New Roman"/>
        </w:rPr>
        <w:t>Вопрос 17. Научная теория: сущность, структура, способы построения и интерпретации</w:t>
      </w:r>
      <w:bookmarkEnd w:id="16"/>
    </w:p>
    <w:p w14:paraId="5A80C44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Научная теория — это высшая форма систематизированного знания. Академик В.С. Степин выделил классическую структуру развитой теории, состоящую из четырех блоков.</w:t>
      </w:r>
    </w:p>
    <w:p w14:paraId="18F6CE7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Эмпирический базис: Факты и закономерности, которые теория призвана объяснить.</w:t>
      </w:r>
    </w:p>
    <w:p w14:paraId="4F5C2ABC"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Теоретическое ядро: Фундаментальные законы и постулаты.</w:t>
      </w:r>
    </w:p>
    <w:p w14:paraId="1DE0574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Идеализированные объекты: Абстрактные конструкты, замещающие реальные вещи (материальная точка, идеальный газ).</w:t>
      </w:r>
    </w:p>
    <w:p w14:paraId="4280DE4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Логико-математический аппарат: Правила вывода и формализмы.</w:t>
      </w:r>
    </w:p>
    <w:p w14:paraId="64DB9544"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Способы построения: Аксиоматический (сверху вниз), гипотетико-дедуктивный и конструктивно-порождающий.</w:t>
      </w:r>
    </w:p>
    <w:p w14:paraId="56FA453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Интерпретация: Формальная система «слепа». Ей нужна эмпирическая (связь символов с измерениями) и онтологическая (что существует в реальности) интерпретация.</w:t>
      </w:r>
    </w:p>
    <w:p w14:paraId="5A3F38C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(Структура теории Латыпова-</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w:t>
      </w:r>
    </w:p>
    <w:p w14:paraId="7F6DFD98" w14:textId="0207313A"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Идеализированный объект: «Идентичный троичный вентиль с независимой случайной задержкой DT, имеющей экспоненциальное распределение». В реальном кремнии или наноструктурах (CNTFET) идеальной идентичности нет, но без этой идеализации теория невозможна.</w:t>
      </w:r>
    </w:p>
    <w:p w14:paraId="3DE1DEE1" w14:textId="7C80EBFE" w:rsidR="00B36512" w:rsidRPr="00294457" w:rsidRDefault="00B36512" w:rsidP="00E7381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Мат. аппарат: Система дифференциальных уравнений Эрланга и матрица смежности графа состояний </w:t>
      </w:r>
      <w:r w:rsidR="00E73817" w:rsidRPr="00294457">
        <w:rPr>
          <w:rFonts w:ascii="Times New Roman" w:hAnsi="Times New Roman" w:cs="Times New Roman"/>
          <w:sz w:val="28"/>
          <w:szCs w:val="28"/>
          <w:lang w:val="en-US"/>
        </w:rPr>
        <w:t>Q</w:t>
      </w:r>
      <w:r w:rsidR="00E73817" w:rsidRPr="00294457">
        <w:rPr>
          <w:rFonts w:ascii="Times New Roman" w:hAnsi="Times New Roman" w:cs="Times New Roman"/>
          <w:sz w:val="28"/>
          <w:szCs w:val="28"/>
        </w:rPr>
        <w:t>.</w:t>
      </w:r>
    </w:p>
    <w:p w14:paraId="43203FF2" w14:textId="7F62656F"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Триумф интерпретации: Анализируя матрицу Q, вы дедуктивно доказываете, что состояния вида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(где все вентили в одном значении) являются недостижимыми (в матрице нет переходов в эти строки). Физическая интерпретация этого математического факта: в кольцевой схеме с функцией F1 или F2 генератор никогда не «зависнет» в состоянии, где все выходы одинаковы (нет устойчивых состояний, что и требуется для истинной случайности!).</w:t>
      </w:r>
    </w:p>
    <w:p w14:paraId="47420E1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Теория TRNG — это эталон гипотетико-дедуктивного метода, где матричная алгебра предсказывает физическое поведение «железа».</w:t>
      </w:r>
    </w:p>
    <w:p w14:paraId="4C2366C4" w14:textId="77777777" w:rsidR="00B36512" w:rsidRPr="00D21A49" w:rsidRDefault="00B36512" w:rsidP="00B35944">
      <w:pPr>
        <w:pStyle w:val="1"/>
        <w:rPr>
          <w:rFonts w:cs="Times New Roman"/>
        </w:rPr>
      </w:pPr>
      <w:bookmarkStart w:id="17" w:name="_Toc230429550"/>
      <w:r w:rsidRPr="00294457">
        <w:rPr>
          <w:rFonts w:cs="Times New Roman"/>
        </w:rPr>
        <w:lastRenderedPageBreak/>
        <w:t>Вопрос 18. Философско-мировоззренческие основания науки</w:t>
      </w:r>
      <w:bookmarkEnd w:id="17"/>
    </w:p>
    <w:p w14:paraId="052A41F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Наука никогда не развивается в вакууме. Она опирается на скрытый фундамент — предпосылки, которые определяют, что считать истиной и как ее искать. В.С. Степин выделяет четыре уровня оснований:</w:t>
      </w:r>
    </w:p>
    <w:p w14:paraId="4130CB7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Онтологические: Учение о бытии. Что реально? (Материя, поля, пространство, информация).</w:t>
      </w:r>
    </w:p>
    <w:p w14:paraId="07FA52F3"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Гносеологические: Учение о познании. Каковы идеалы истины? Возможна ли полная объективность?</w:t>
      </w:r>
    </w:p>
    <w:p w14:paraId="294CE90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Методологические: Нормы и правила исследования. Какие методы легитимны?</w:t>
      </w:r>
    </w:p>
    <w:p w14:paraId="0694869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Аксиологические (Ценностные): Этика, социальная польза, гуманизм.</w:t>
      </w:r>
    </w:p>
    <w:p w14:paraId="0AFC088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01E0DDD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Онтология информации и хаоса: В классической физике шум (джиттер) — это «небытие», помеха, которую нужно устранить. В онтологии твоего исследования стохастический шум обретает бытийный статус — он становится ресурсом, источником энтропии для криптографии.</w:t>
      </w:r>
    </w:p>
    <w:p w14:paraId="2AAA778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Гносеология (Проблема верификации)</w:t>
      </w:r>
      <w:proofErr w:type="gramStart"/>
      <w:r w:rsidRPr="00294457">
        <w:rPr>
          <w:rFonts w:ascii="Times New Roman" w:hAnsi="Times New Roman" w:cs="Times New Roman"/>
          <w:sz w:val="28"/>
          <w:szCs w:val="28"/>
        </w:rPr>
        <w:t>: Как</w:t>
      </w:r>
      <w:proofErr w:type="gramEnd"/>
      <w:r w:rsidRPr="00294457">
        <w:rPr>
          <w:rFonts w:ascii="Times New Roman" w:hAnsi="Times New Roman" w:cs="Times New Roman"/>
          <w:sz w:val="28"/>
          <w:szCs w:val="28"/>
        </w:rPr>
        <w:t xml:space="preserve"> мы познаем, что числа истинно случайны? Мы не можем проверить бесконечную последовательность. Мы опираемся на статистические тесты (NIST), признавая вероятностный, а не абсолютный характер нашего знания о «случайности».</w:t>
      </w:r>
    </w:p>
    <w:p w14:paraId="68B8B01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Аксиология: Разработка стойких TRNG — это вопрос национальной и глобальной безопасности. Если генератор имеет скрытые детерминированные паттерны (</w:t>
      </w:r>
      <w:proofErr w:type="spellStart"/>
      <w:r w:rsidRPr="00294457">
        <w:rPr>
          <w:rFonts w:ascii="Times New Roman" w:hAnsi="Times New Roman" w:cs="Times New Roman"/>
          <w:sz w:val="28"/>
          <w:szCs w:val="28"/>
        </w:rPr>
        <w:t>backdoors</w:t>
      </w:r>
      <w:proofErr w:type="spellEnd"/>
      <w:r w:rsidRPr="00294457">
        <w:rPr>
          <w:rFonts w:ascii="Times New Roman" w:hAnsi="Times New Roman" w:cs="Times New Roman"/>
          <w:sz w:val="28"/>
          <w:szCs w:val="28"/>
        </w:rPr>
        <w:t>), рушится вся инфраструктура цифрового доверия (банки, связь, гостайна).</w:t>
      </w:r>
    </w:p>
    <w:p w14:paraId="104853B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Вывод: Переход к </w:t>
      </w:r>
      <w:proofErr w:type="spellStart"/>
      <w:r w:rsidRPr="00294457">
        <w:rPr>
          <w:rFonts w:ascii="Times New Roman" w:hAnsi="Times New Roman" w:cs="Times New Roman"/>
          <w:sz w:val="28"/>
          <w:szCs w:val="28"/>
        </w:rPr>
        <w:t>постнеклассической</w:t>
      </w:r>
      <w:proofErr w:type="spellEnd"/>
      <w:r w:rsidRPr="00294457">
        <w:rPr>
          <w:rFonts w:ascii="Times New Roman" w:hAnsi="Times New Roman" w:cs="Times New Roman"/>
          <w:sz w:val="28"/>
          <w:szCs w:val="28"/>
        </w:rPr>
        <w:t xml:space="preserve"> науке требует учета этических (аксиологических) последствий IT-разработок и признания информации фундаментальной онтологической категорией.</w:t>
      </w:r>
    </w:p>
    <w:p w14:paraId="41C0B33A" w14:textId="77777777" w:rsidR="00B36512" w:rsidRPr="00294457" w:rsidRDefault="00B36512" w:rsidP="00FE70D8">
      <w:pPr>
        <w:pStyle w:val="1"/>
        <w:rPr>
          <w:rFonts w:cs="Times New Roman"/>
        </w:rPr>
      </w:pPr>
      <w:bookmarkStart w:id="18" w:name="_Toc230429551"/>
      <w:r w:rsidRPr="00294457">
        <w:rPr>
          <w:rFonts w:cs="Times New Roman"/>
        </w:rPr>
        <w:lastRenderedPageBreak/>
        <w:t>Вопрос 19. Механизмы порождения научного знания</w:t>
      </w:r>
      <w:bookmarkEnd w:id="18"/>
    </w:p>
    <w:p w14:paraId="18A89BC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Как</w:t>
      </w:r>
      <w:proofErr w:type="gramEnd"/>
      <w:r w:rsidRPr="00294457">
        <w:rPr>
          <w:rFonts w:ascii="Times New Roman" w:hAnsi="Times New Roman" w:cs="Times New Roman"/>
          <w:sz w:val="28"/>
          <w:szCs w:val="28"/>
        </w:rPr>
        <w:t xml:space="preserve"> появляется подлинно новое знание? Дедукция лишь раскрывает скрытое в посылках, индукция дает лишь вероятные обобщения. Порождение нового требует сложных механизмов.</w:t>
      </w:r>
    </w:p>
    <w:p w14:paraId="176DD84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Абдукция (Ч. Пирс): Логический скачок к гипотезе, которая делает удивительный факт само собой разумеющимся.</w:t>
      </w:r>
    </w:p>
    <w:p w14:paraId="6C0DBB61"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Мысленный эксперимент: Конструирование идеализированных ситуаций (кот </w:t>
      </w:r>
      <w:proofErr w:type="spellStart"/>
      <w:r w:rsidRPr="00294457">
        <w:rPr>
          <w:rFonts w:ascii="Times New Roman" w:hAnsi="Times New Roman" w:cs="Times New Roman"/>
          <w:sz w:val="28"/>
          <w:szCs w:val="28"/>
        </w:rPr>
        <w:t>Шрёдингера</w:t>
      </w:r>
      <w:proofErr w:type="spellEnd"/>
      <w:r w:rsidRPr="00294457">
        <w:rPr>
          <w:rFonts w:ascii="Times New Roman" w:hAnsi="Times New Roman" w:cs="Times New Roman"/>
          <w:sz w:val="28"/>
          <w:szCs w:val="28"/>
        </w:rPr>
        <w:t>, машина Тьюринга).</w:t>
      </w:r>
    </w:p>
    <w:p w14:paraId="65DA77EA"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Математическое предсказание: Аппарат сам генерирует знание до его эмпирического обнаружения (так были открыты позитрон и черные дыры).</w:t>
      </w:r>
    </w:p>
    <w:p w14:paraId="093739A2"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Компьютерное моделирование (4-я парадигма науки): Data-</w:t>
      </w:r>
      <w:proofErr w:type="spellStart"/>
      <w:r w:rsidRPr="00294457">
        <w:rPr>
          <w:rFonts w:ascii="Times New Roman" w:hAnsi="Times New Roman" w:cs="Times New Roman"/>
          <w:sz w:val="28"/>
          <w:szCs w:val="28"/>
        </w:rPr>
        <w:t>Driven</w:t>
      </w:r>
      <w:proofErr w:type="spellEnd"/>
      <w:r w:rsidRPr="00294457">
        <w:rPr>
          <w:rFonts w:ascii="Times New Roman" w:hAnsi="Times New Roman" w:cs="Times New Roman"/>
          <w:sz w:val="28"/>
          <w:szCs w:val="28"/>
        </w:rPr>
        <w:t xml:space="preserve"> Discovery и вычислительный эксперимент.</w:t>
      </w:r>
    </w:p>
    <w:p w14:paraId="26AAA55D"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4EF437E3" w14:textId="357F6A08"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Математическое предсказание (Твой главный козырь на экзамене): В статьях Латыпова и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доказывается, что матрица Q является неразложимой (</w:t>
      </w:r>
      <w:proofErr w:type="spellStart"/>
      <w:r w:rsidRPr="00294457">
        <w:rPr>
          <w:rFonts w:ascii="Times New Roman" w:hAnsi="Times New Roman" w:cs="Times New Roman"/>
          <w:sz w:val="28"/>
          <w:szCs w:val="28"/>
        </w:rPr>
        <w:t>indecomposable</w:t>
      </w:r>
      <w:proofErr w:type="spellEnd"/>
      <w:r w:rsidRPr="00294457">
        <w:rPr>
          <w:rFonts w:ascii="Times New Roman" w:hAnsi="Times New Roman" w:cs="Times New Roman"/>
          <w:sz w:val="28"/>
          <w:szCs w:val="28"/>
        </w:rPr>
        <w:t xml:space="preserve">), а ее максимальное собственное число равно N. Это чисто математический факт. Но его следствием является физическое свойство: при N&gt;2 стационарное распределение вероятностей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xml:space="preserve">∞) не является равномерным для многомерных векторов (возникают скрытые корреляции между вентилями). Ты порождаешь новое знание о поведении </w:t>
      </w:r>
      <w:proofErr w:type="spellStart"/>
      <w:r w:rsidRPr="00294457">
        <w:rPr>
          <w:rFonts w:ascii="Times New Roman" w:hAnsi="Times New Roman" w:cs="Times New Roman"/>
          <w:sz w:val="28"/>
          <w:szCs w:val="28"/>
        </w:rPr>
        <w:t>наноразмерной</w:t>
      </w:r>
      <w:proofErr w:type="spellEnd"/>
      <w:r w:rsidRPr="00294457">
        <w:rPr>
          <w:rFonts w:ascii="Times New Roman" w:hAnsi="Times New Roman" w:cs="Times New Roman"/>
          <w:sz w:val="28"/>
          <w:szCs w:val="28"/>
        </w:rPr>
        <w:t xml:space="preserve"> схемы, не собирая ее на столе, а решая систему уравнений Эрланга!</w:t>
      </w:r>
    </w:p>
    <w:p w14:paraId="0A10CE38"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Синергетика и самоорганизация: Генерация равномерного распределения на выходе каждого отдельного вентиля из хаотичного джиттера — это механизм самоорганизации (порядок из хаоса).</w:t>
      </w:r>
    </w:p>
    <w:p w14:paraId="41C3EA26"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В современных IT и наноэлектронике математический аппарат и компьютерная симуляция выступают не просто инструментами проверки, а первичными генераторами нового научного знания.</w:t>
      </w:r>
    </w:p>
    <w:p w14:paraId="13FA894D" w14:textId="77777777" w:rsidR="00B36512" w:rsidRPr="00294457" w:rsidRDefault="00B36512" w:rsidP="00FE70D8">
      <w:pPr>
        <w:pStyle w:val="1"/>
        <w:rPr>
          <w:rFonts w:cs="Times New Roman"/>
        </w:rPr>
      </w:pPr>
      <w:bookmarkStart w:id="19" w:name="_Toc230429552"/>
      <w:r w:rsidRPr="00294457">
        <w:rPr>
          <w:rFonts w:cs="Times New Roman"/>
        </w:rPr>
        <w:lastRenderedPageBreak/>
        <w:t>Вопрос 20. Научная революция, ее типология</w:t>
      </w:r>
      <w:bookmarkEnd w:id="19"/>
    </w:p>
    <w:p w14:paraId="0D720C1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Научная революция — это радикальная смена оснований науки, ведущая к новой картине мира. Академик В.С. Степин выделил четыре глобальные научные революции:</w:t>
      </w:r>
    </w:p>
    <w:p w14:paraId="6B4796C4"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XVII в.: Становление классического естествознания (Галилей, Ньютон). Мир как механизм.</w:t>
      </w:r>
    </w:p>
    <w:p w14:paraId="346FBC10"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Конец XVIII – XIX вв.: Переход к эволюционной картине мира (Кант, Лаплас, Дарвин). Мир как процесс.</w:t>
      </w:r>
    </w:p>
    <w:p w14:paraId="3D8E8A27"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Конец XIX – середина XX вв.: Становление неклассической науки (Эйнштейн, Бор). Вероятностный детерминизм, относительность к прибору.</w:t>
      </w:r>
    </w:p>
    <w:p w14:paraId="2056D9EE"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Конец XX – XXI вв.: </w:t>
      </w:r>
      <w:proofErr w:type="spellStart"/>
      <w:r w:rsidRPr="00294457">
        <w:rPr>
          <w:rFonts w:ascii="Times New Roman" w:hAnsi="Times New Roman" w:cs="Times New Roman"/>
          <w:sz w:val="28"/>
          <w:szCs w:val="28"/>
        </w:rPr>
        <w:t>Постнеклассическая</w:t>
      </w:r>
      <w:proofErr w:type="spellEnd"/>
      <w:r w:rsidRPr="00294457">
        <w:rPr>
          <w:rFonts w:ascii="Times New Roman" w:hAnsi="Times New Roman" w:cs="Times New Roman"/>
          <w:sz w:val="28"/>
          <w:szCs w:val="28"/>
        </w:rPr>
        <w:t xml:space="preserve"> наука. Изучение сложных, самоорганизующихся, «</w:t>
      </w:r>
      <w:proofErr w:type="spellStart"/>
      <w:r w:rsidRPr="00294457">
        <w:rPr>
          <w:rFonts w:ascii="Times New Roman" w:hAnsi="Times New Roman" w:cs="Times New Roman"/>
          <w:sz w:val="28"/>
          <w:szCs w:val="28"/>
        </w:rPr>
        <w:t>человекоразмерных</w:t>
      </w:r>
      <w:proofErr w:type="spellEnd"/>
      <w:r w:rsidRPr="00294457">
        <w:rPr>
          <w:rFonts w:ascii="Times New Roman" w:hAnsi="Times New Roman" w:cs="Times New Roman"/>
          <w:sz w:val="28"/>
          <w:szCs w:val="28"/>
        </w:rPr>
        <w:t xml:space="preserve">» систем. Синергетика, </w:t>
      </w:r>
      <w:proofErr w:type="spellStart"/>
      <w:r w:rsidRPr="00294457">
        <w:rPr>
          <w:rFonts w:ascii="Times New Roman" w:hAnsi="Times New Roman" w:cs="Times New Roman"/>
          <w:sz w:val="28"/>
          <w:szCs w:val="28"/>
        </w:rPr>
        <w:t>междисциплинарность</w:t>
      </w:r>
      <w:proofErr w:type="spellEnd"/>
      <w:r w:rsidRPr="00294457">
        <w:rPr>
          <w:rFonts w:ascii="Times New Roman" w:hAnsi="Times New Roman" w:cs="Times New Roman"/>
          <w:sz w:val="28"/>
          <w:szCs w:val="28"/>
        </w:rPr>
        <w:t>, компьютерное моделирование.</w:t>
      </w:r>
    </w:p>
    <w:p w14:paraId="3EF3382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Типология: Революции бывают локальные (внутри одной дисциплины) и глобальные (меняющие культуру).</w:t>
      </w:r>
    </w:p>
    <w:p w14:paraId="13BF29CF"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27B3AFA9"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Локальная революция в микроэлектронике: Мы живем в эпоху кризиса бинарной КМОП-парадигмы (предел закона Мура, туннельные эффекты, тепловыделение). Твоя работа по троичной логике — это участие в локальной научной революции, предлагающей смену базового алфавита вычислений для </w:t>
      </w:r>
      <w:proofErr w:type="spellStart"/>
      <w:r w:rsidRPr="00294457">
        <w:rPr>
          <w:rFonts w:ascii="Times New Roman" w:hAnsi="Times New Roman" w:cs="Times New Roman"/>
          <w:sz w:val="28"/>
          <w:szCs w:val="28"/>
        </w:rPr>
        <w:t>посткремниевой</w:t>
      </w:r>
      <w:proofErr w:type="spellEnd"/>
      <w:r w:rsidRPr="00294457">
        <w:rPr>
          <w:rFonts w:ascii="Times New Roman" w:hAnsi="Times New Roman" w:cs="Times New Roman"/>
          <w:sz w:val="28"/>
          <w:szCs w:val="28"/>
        </w:rPr>
        <w:t xml:space="preserve"> эры.</w:t>
      </w:r>
    </w:p>
    <w:p w14:paraId="3366A87B" w14:textId="77777777"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Синергетический подход (4-я глобальная революция): Классическая инженерия боролась с джиттером (фазовым шумом), считая его злом. </w:t>
      </w:r>
      <w:proofErr w:type="spellStart"/>
      <w:r w:rsidRPr="00294457">
        <w:rPr>
          <w:rFonts w:ascii="Times New Roman" w:hAnsi="Times New Roman" w:cs="Times New Roman"/>
          <w:sz w:val="28"/>
          <w:szCs w:val="28"/>
        </w:rPr>
        <w:t>Постнеклассическая</w:t>
      </w:r>
      <w:proofErr w:type="spellEnd"/>
      <w:r w:rsidRPr="00294457">
        <w:rPr>
          <w:rFonts w:ascii="Times New Roman" w:hAnsi="Times New Roman" w:cs="Times New Roman"/>
          <w:sz w:val="28"/>
          <w:szCs w:val="28"/>
        </w:rPr>
        <w:t xml:space="preserve"> парадигма (синергетика) утверждает: хаос может быть конструктивным. Использование асинхронного джиттера как источника истинной энтропии — это революционный сдвиг от детерминированного управления к управлению через стохастическую самоорганизацию.</w:t>
      </w:r>
    </w:p>
    <w:p w14:paraId="4A5DB71D" w14:textId="481163F9" w:rsidR="00B36512" w:rsidRPr="00294457" w:rsidRDefault="00B36512" w:rsidP="00B36512">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Твоя диссертация лежит в русле 4-й глобальной революции (синергетика и информатика) и стимулирует локальную революцию в архитектуре вычислительных устройств.</w:t>
      </w:r>
    </w:p>
    <w:p w14:paraId="1C2CDB6B" w14:textId="77777777" w:rsidR="00A71F6D" w:rsidRPr="00294457" w:rsidRDefault="00A71F6D" w:rsidP="00FE70D8">
      <w:pPr>
        <w:pStyle w:val="1"/>
        <w:rPr>
          <w:rFonts w:cs="Times New Roman"/>
        </w:rPr>
      </w:pPr>
      <w:bookmarkStart w:id="20" w:name="_Toc230429553"/>
      <w:r w:rsidRPr="00294457">
        <w:rPr>
          <w:rFonts w:cs="Times New Roman"/>
        </w:rPr>
        <w:lastRenderedPageBreak/>
        <w:t>Вопрос 21. Этические проблемы науки в конце ХХ столетия</w:t>
      </w:r>
      <w:bookmarkEnd w:id="20"/>
    </w:p>
    <w:p w14:paraId="7FEA615F"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До</w:t>
      </w:r>
      <w:proofErr w:type="gramEnd"/>
      <w:r w:rsidRPr="00294457">
        <w:rPr>
          <w:rFonts w:ascii="Times New Roman" w:hAnsi="Times New Roman" w:cs="Times New Roman"/>
          <w:sz w:val="28"/>
          <w:szCs w:val="28"/>
        </w:rPr>
        <w:t xml:space="preserve"> середины XX века этика науки была «внутренней» (честность, запрет на плагиат). Но после Хиросимы и генетических экспериментов наука получила власть, способную уничтожить биосферу. На первый план выходит этика ответственности (императив Ханса Йонаса: «Поступай так, чтобы последствия твоего действия были совместимы с перманентностью человеческой жизни»).</w:t>
      </w:r>
    </w:p>
    <w:p w14:paraId="5DA680FB"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Биоэтика и </w:t>
      </w:r>
      <w:proofErr w:type="spellStart"/>
      <w:r w:rsidRPr="00294457">
        <w:rPr>
          <w:rFonts w:ascii="Times New Roman" w:hAnsi="Times New Roman" w:cs="Times New Roman"/>
          <w:sz w:val="28"/>
          <w:szCs w:val="28"/>
        </w:rPr>
        <w:t>Экоэтика</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Асиломарская</w:t>
      </w:r>
      <w:proofErr w:type="spellEnd"/>
      <w:r w:rsidRPr="00294457">
        <w:rPr>
          <w:rFonts w:ascii="Times New Roman" w:hAnsi="Times New Roman" w:cs="Times New Roman"/>
          <w:sz w:val="28"/>
          <w:szCs w:val="28"/>
        </w:rPr>
        <w:t xml:space="preserve"> конференция (1975) — мораторий на опасные эксперименты с ДНК. Римский клуб — предупреждение об экологической катастрофе.</w:t>
      </w:r>
    </w:p>
    <w:p w14:paraId="57AF069B"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Проблема «Двойного назначения»: Ученый больше не может прятаться за «ценностной нейтральностью». Он несет моральную ответственность за то, как военные и корпорации используют его открытия.</w:t>
      </w:r>
    </w:p>
    <w:p w14:paraId="709D57F3"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(Этика криптографа):</w:t>
      </w:r>
    </w:p>
    <w:p w14:paraId="5F43F7D7"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работа над TRNG лежит в основе цифровой этики и безопасности. Генераторы случайных чисел — это фундамент доверия в интернете (SSL/TLS, банкинг, гостайна).</w:t>
      </w:r>
    </w:p>
    <w:p w14:paraId="4D87E8F8"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Этический конфликт: Известны случаи, когда спецслужбы (например, АНБ через алгоритм </w:t>
      </w:r>
      <w:proofErr w:type="spellStart"/>
      <w:r w:rsidRPr="00294457">
        <w:rPr>
          <w:rFonts w:ascii="Times New Roman" w:hAnsi="Times New Roman" w:cs="Times New Roman"/>
          <w:sz w:val="28"/>
          <w:szCs w:val="28"/>
        </w:rPr>
        <w:t>Dual_EC_DRBG</w:t>
      </w:r>
      <w:proofErr w:type="spellEnd"/>
      <w:r w:rsidRPr="00294457">
        <w:rPr>
          <w:rFonts w:ascii="Times New Roman" w:hAnsi="Times New Roman" w:cs="Times New Roman"/>
          <w:sz w:val="28"/>
          <w:szCs w:val="28"/>
        </w:rPr>
        <w:t>) намеренно внедряли «бэкдоры» (скрытые детерминированные паттерны) в стандарты генерации псевдослучайных чисел.</w:t>
      </w:r>
    </w:p>
    <w:p w14:paraId="06E4783D" w14:textId="2CEACBF9"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Твой этический императив: Создание аппаратного TRNG на основе физического джиттера и троичной логики — это акт защиты приватности. Твоя математическая модель (доказательство отсутствия устойчивых состояний и анализ матрицы Q) служит гарантом того, что генератор не имеет скрытых детерминированных «закладок». Этика IT-ученого сегодня — это математическая доказуемость безопасности.</w:t>
      </w:r>
    </w:p>
    <w:p w14:paraId="05E58226" w14:textId="77777777" w:rsidR="00A71F6D" w:rsidRPr="00294457" w:rsidRDefault="00A71F6D" w:rsidP="00FE70D8">
      <w:pPr>
        <w:pStyle w:val="1"/>
        <w:rPr>
          <w:rFonts w:cs="Times New Roman"/>
        </w:rPr>
      </w:pPr>
      <w:bookmarkStart w:id="21" w:name="_Toc230429554"/>
      <w:r w:rsidRPr="00294457">
        <w:rPr>
          <w:rFonts w:cs="Times New Roman"/>
        </w:rPr>
        <w:t xml:space="preserve">Вопрос 22. Сциентизм и </w:t>
      </w:r>
      <w:proofErr w:type="spellStart"/>
      <w:r w:rsidRPr="00294457">
        <w:rPr>
          <w:rFonts w:cs="Times New Roman"/>
        </w:rPr>
        <w:t>антисциентизм</w:t>
      </w:r>
      <w:bookmarkEnd w:id="21"/>
      <w:proofErr w:type="spellEnd"/>
    </w:p>
    <w:p w14:paraId="50BE91F1"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Два полярных мировоззренческих отношения к науке в культуре XX–XXI вв.</w:t>
      </w:r>
    </w:p>
    <w:p w14:paraId="39F1B5D9"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Сциентизм (от лат. </w:t>
      </w:r>
      <w:proofErr w:type="spellStart"/>
      <w:r w:rsidRPr="00294457">
        <w:rPr>
          <w:rFonts w:ascii="Times New Roman" w:hAnsi="Times New Roman" w:cs="Times New Roman"/>
          <w:sz w:val="28"/>
          <w:szCs w:val="28"/>
        </w:rPr>
        <w:t>scientia</w:t>
      </w:r>
      <w:proofErr w:type="spellEnd"/>
      <w:r w:rsidRPr="00294457">
        <w:rPr>
          <w:rFonts w:ascii="Times New Roman" w:hAnsi="Times New Roman" w:cs="Times New Roman"/>
          <w:sz w:val="28"/>
          <w:szCs w:val="28"/>
        </w:rPr>
        <w:t>): Наука (особенно точная) — высшая форма познания, способная решить все проблемы. Мир познаваем, алгоритмизируем и сводится к формулам. Крайняя форма: Трансгуманизм и вера в то, что мозг — это просто компьютер, а Вселенная — симуляция.</w:t>
      </w:r>
    </w:p>
    <w:p w14:paraId="08DA23DF" w14:textId="77777777" w:rsidR="00A71F6D" w:rsidRPr="00294457" w:rsidRDefault="00A71F6D" w:rsidP="00A71F6D">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Антисциентизм</w:t>
      </w:r>
      <w:proofErr w:type="spellEnd"/>
      <w:r w:rsidRPr="00294457">
        <w:rPr>
          <w:rFonts w:ascii="Times New Roman" w:hAnsi="Times New Roman" w:cs="Times New Roman"/>
          <w:sz w:val="28"/>
          <w:szCs w:val="28"/>
        </w:rPr>
        <w:t xml:space="preserve">: Наука </w:t>
      </w:r>
      <w:proofErr w:type="spellStart"/>
      <w:r w:rsidRPr="00294457">
        <w:rPr>
          <w:rFonts w:ascii="Times New Roman" w:hAnsi="Times New Roman" w:cs="Times New Roman"/>
          <w:sz w:val="28"/>
          <w:szCs w:val="28"/>
        </w:rPr>
        <w:t>дегуманизирует</w:t>
      </w:r>
      <w:proofErr w:type="spellEnd"/>
      <w:r w:rsidRPr="00294457">
        <w:rPr>
          <w:rFonts w:ascii="Times New Roman" w:hAnsi="Times New Roman" w:cs="Times New Roman"/>
          <w:sz w:val="28"/>
          <w:szCs w:val="28"/>
        </w:rPr>
        <w:t xml:space="preserve"> общество, ведет к экологическому кризису и тотальному контролю. Наука дает инструменты, но не дает смыслов (Франкфуртская школа, постмодернизм, критика «капитализма слежки»).</w:t>
      </w:r>
    </w:p>
    <w:p w14:paraId="339ED3EA"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(Демон Лапласа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Истинная случайность):</w:t>
      </w:r>
    </w:p>
    <w:p w14:paraId="6F3490CC"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Сциентистский кошмар: Классическая информатика (машина Тьюринга, фон Нейман) детерминирована. Если знать все начальные состояния, можно предсказать будущее (Демон Лапласа). В таком мире истинной случайности не существует, есть только сложная </w:t>
      </w:r>
      <w:proofErr w:type="spellStart"/>
      <w:r w:rsidRPr="00294457">
        <w:rPr>
          <w:rFonts w:ascii="Times New Roman" w:hAnsi="Times New Roman" w:cs="Times New Roman"/>
          <w:sz w:val="28"/>
          <w:szCs w:val="28"/>
        </w:rPr>
        <w:t>псевдослучайность</w:t>
      </w:r>
      <w:proofErr w:type="spellEnd"/>
      <w:r w:rsidRPr="00294457">
        <w:rPr>
          <w:rFonts w:ascii="Times New Roman" w:hAnsi="Times New Roman" w:cs="Times New Roman"/>
          <w:sz w:val="28"/>
          <w:szCs w:val="28"/>
        </w:rPr>
        <w:t>.</w:t>
      </w:r>
    </w:p>
    <w:p w14:paraId="4EA3C550"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Твой ответ сциентизму: Твой TRNG на основе джиттера (фазового дрожания) доказывает, что на фундаментальном уровне (тепловые шумы, квантовые эффекты в </w:t>
      </w:r>
      <w:proofErr w:type="spellStart"/>
      <w:r w:rsidRPr="00294457">
        <w:rPr>
          <w:rFonts w:ascii="Times New Roman" w:hAnsi="Times New Roman" w:cs="Times New Roman"/>
          <w:sz w:val="28"/>
          <w:szCs w:val="28"/>
        </w:rPr>
        <w:t>нанотранзисторах</w:t>
      </w:r>
      <w:proofErr w:type="spellEnd"/>
      <w:r w:rsidRPr="00294457">
        <w:rPr>
          <w:rFonts w:ascii="Times New Roman" w:hAnsi="Times New Roman" w:cs="Times New Roman"/>
          <w:sz w:val="28"/>
          <w:szCs w:val="28"/>
        </w:rPr>
        <w:t>) Вселенная не детерминирована. Твоя работа философски оправдывает существование свободы и непредсказуемости в цифровую эпоху, разрушая сциентистский миф об абсолютной вычислимости бытия.</w:t>
      </w:r>
    </w:p>
    <w:p w14:paraId="7BD57AC8" w14:textId="77777777" w:rsidR="00A71F6D" w:rsidRPr="00294457" w:rsidRDefault="00A71F6D" w:rsidP="00FE70D8">
      <w:pPr>
        <w:pStyle w:val="1"/>
        <w:rPr>
          <w:rFonts w:cs="Times New Roman"/>
        </w:rPr>
      </w:pPr>
      <w:bookmarkStart w:id="22" w:name="_Toc230429555"/>
      <w:r w:rsidRPr="00294457">
        <w:rPr>
          <w:rFonts w:cs="Times New Roman"/>
        </w:rPr>
        <w:t>Вопрос 23. Наука и паранаука</w:t>
      </w:r>
      <w:bookmarkEnd w:id="22"/>
    </w:p>
    <w:p w14:paraId="47D43A00"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Проблема демаркации. Наука окружена ореолом знаний, мимикрирующих под нее.</w:t>
      </w:r>
    </w:p>
    <w:p w14:paraId="33C1E8D8"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Паранаука: Знания на периферии, не соответствующие строгим стандартам, но не обязательно злонамеренные (уфология, </w:t>
      </w:r>
      <w:proofErr w:type="spellStart"/>
      <w:r w:rsidRPr="00294457">
        <w:rPr>
          <w:rFonts w:ascii="Times New Roman" w:hAnsi="Times New Roman" w:cs="Times New Roman"/>
          <w:sz w:val="28"/>
          <w:szCs w:val="28"/>
        </w:rPr>
        <w:t>криптозоология</w:t>
      </w:r>
      <w:proofErr w:type="spellEnd"/>
      <w:r w:rsidRPr="00294457">
        <w:rPr>
          <w:rFonts w:ascii="Times New Roman" w:hAnsi="Times New Roman" w:cs="Times New Roman"/>
          <w:sz w:val="28"/>
          <w:szCs w:val="28"/>
        </w:rPr>
        <w:t>).</w:t>
      </w:r>
    </w:p>
    <w:p w14:paraId="310E6DF4"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Лженаука (Псевдонаука): Догматичные концепции, иммунные к критике, использующие научную терминологию для коммерции или идеологии. Критерии: </w:t>
      </w:r>
      <w:proofErr w:type="spellStart"/>
      <w:r w:rsidRPr="00294457">
        <w:rPr>
          <w:rFonts w:ascii="Times New Roman" w:hAnsi="Times New Roman" w:cs="Times New Roman"/>
          <w:sz w:val="28"/>
          <w:szCs w:val="28"/>
        </w:rPr>
        <w:t>непроверяемость</w:t>
      </w:r>
      <w:proofErr w:type="spellEnd"/>
      <w:r w:rsidRPr="00294457">
        <w:rPr>
          <w:rFonts w:ascii="Times New Roman" w:hAnsi="Times New Roman" w:cs="Times New Roman"/>
          <w:sz w:val="28"/>
          <w:szCs w:val="28"/>
        </w:rPr>
        <w:t>, конспирология, отказ от математического аппарата.</w:t>
      </w:r>
    </w:p>
    <w:p w14:paraId="119CE80F"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(Криптографическая лженаука):</w:t>
      </w:r>
    </w:p>
    <w:p w14:paraId="4B7F46B0"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В IT и криптографии лженаука процветает в форме принципа «Security </w:t>
      </w:r>
      <w:proofErr w:type="spellStart"/>
      <w:r w:rsidRPr="00294457">
        <w:rPr>
          <w:rFonts w:ascii="Times New Roman" w:hAnsi="Times New Roman" w:cs="Times New Roman"/>
          <w:sz w:val="28"/>
          <w:szCs w:val="28"/>
        </w:rPr>
        <w:t>through</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obscurity</w:t>
      </w:r>
      <w:proofErr w:type="spellEnd"/>
      <w:r w:rsidRPr="00294457">
        <w:rPr>
          <w:rFonts w:ascii="Times New Roman" w:hAnsi="Times New Roman" w:cs="Times New Roman"/>
          <w:sz w:val="28"/>
          <w:szCs w:val="28"/>
        </w:rPr>
        <w:t>» (Безопасность через неясность). Компании часто продают «черные ящики» (аппаратные модули безопасности), утверждая, что они генерируют идеальную энтропию, но отказываются публиковать математическую модель.</w:t>
      </w:r>
    </w:p>
    <w:p w14:paraId="73F13F8B" w14:textId="75EF7162"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Триумф науки: Подход Р.Х. Латыпова и Е.Л.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 это эталон научной честности. Вы не просто говорите «наш троичный генератор случайный». Вы берете физический процесс, описываете его через дифференциальные уравнения Эрланга, строите матрицу смежности Q и математически доказываете свойства стационарного распределения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Истинная наука в IT требует открытого, верифицируемого математического аппарата, а не маркетинговых лозунгов.</w:t>
      </w:r>
    </w:p>
    <w:p w14:paraId="091FB95A" w14:textId="77777777" w:rsidR="00A71F6D" w:rsidRPr="00294457" w:rsidRDefault="00A71F6D" w:rsidP="00FE70D8">
      <w:pPr>
        <w:pStyle w:val="1"/>
        <w:rPr>
          <w:rFonts w:cs="Times New Roman"/>
        </w:rPr>
      </w:pPr>
      <w:bookmarkStart w:id="23" w:name="_Toc230429556"/>
      <w:r w:rsidRPr="00294457">
        <w:rPr>
          <w:rFonts w:cs="Times New Roman"/>
        </w:rPr>
        <w:t>Вопрос 24. Наука как социальный институт</w:t>
      </w:r>
      <w:bookmarkEnd w:id="23"/>
    </w:p>
    <w:p w14:paraId="21165CEE"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Наука — это не просто идеи, а инфраструктура (вузы, НИИ, гранты, журналы). Социолог Р. Мертон выделил этос науки (CUDOS): Коллективизм (открытость), Универсализм, Бескорыстие, Организованный скептицизм (рецензирование).</w:t>
      </w:r>
    </w:p>
    <w:p w14:paraId="71F7E8E1"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Современный кризис: Коммерциализация, «</w:t>
      </w:r>
      <w:proofErr w:type="spellStart"/>
      <w:r w:rsidRPr="00294457">
        <w:rPr>
          <w:rFonts w:ascii="Times New Roman" w:hAnsi="Times New Roman" w:cs="Times New Roman"/>
          <w:sz w:val="28"/>
          <w:szCs w:val="28"/>
        </w:rPr>
        <w:t>Publish</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or</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Perish</w:t>
      </w:r>
      <w:proofErr w:type="spellEnd"/>
      <w:r w:rsidRPr="00294457">
        <w:rPr>
          <w:rFonts w:ascii="Times New Roman" w:hAnsi="Times New Roman" w:cs="Times New Roman"/>
          <w:sz w:val="28"/>
          <w:szCs w:val="28"/>
        </w:rPr>
        <w:t>», корпоративная секретность (Big Tech скрывает архитектуры нейросетей).</w:t>
      </w:r>
    </w:p>
    <w:p w14:paraId="4EADF872"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(Open Science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Корпорации):</w:t>
      </w:r>
    </w:p>
    <w:p w14:paraId="03211F3C"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Сегодня главные IT-инновации рождаются в закрытых корпорациях, что нарушает </w:t>
      </w:r>
      <w:proofErr w:type="spellStart"/>
      <w:r w:rsidRPr="00294457">
        <w:rPr>
          <w:rFonts w:ascii="Times New Roman" w:hAnsi="Times New Roman" w:cs="Times New Roman"/>
          <w:sz w:val="28"/>
          <w:szCs w:val="28"/>
        </w:rPr>
        <w:t>мертоновский</w:t>
      </w:r>
      <w:proofErr w:type="spellEnd"/>
      <w:r w:rsidRPr="00294457">
        <w:rPr>
          <w:rFonts w:ascii="Times New Roman" w:hAnsi="Times New Roman" w:cs="Times New Roman"/>
          <w:sz w:val="28"/>
          <w:szCs w:val="28"/>
        </w:rPr>
        <w:t xml:space="preserve"> принцип Коллективизма.</w:t>
      </w:r>
    </w:p>
    <w:p w14:paraId="28B7F0E7"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Однако академическая наука (в лице КФУ и твоих публикациях в IOP </w:t>
      </w:r>
      <w:proofErr w:type="spellStart"/>
      <w:r w:rsidRPr="00294457">
        <w:rPr>
          <w:rFonts w:ascii="Times New Roman" w:hAnsi="Times New Roman" w:cs="Times New Roman"/>
          <w:sz w:val="28"/>
          <w:szCs w:val="28"/>
        </w:rPr>
        <w:t>Conf</w:t>
      </w:r>
      <w:proofErr w:type="spellEnd"/>
      <w:r w:rsidRPr="00294457">
        <w:rPr>
          <w:rFonts w:ascii="Times New Roman" w:hAnsi="Times New Roman" w:cs="Times New Roman"/>
          <w:sz w:val="28"/>
          <w:szCs w:val="28"/>
        </w:rPr>
        <w:t>. Series и Ученых записках) сохраняет идеалы Open Science. Вы публикуете алгоритмы, схемы соединений троичных вентилей (Design 1, Design 2) и матрицы переходов, позволяя любому исследователю в мире воспроизвести вашу симуляцию. Твоя диссертация — это вклад в глобальный, открытый социальный институт науки, противостоящий монополизации криптографических стандартов корпорациями.</w:t>
      </w:r>
    </w:p>
    <w:p w14:paraId="3CEC103E" w14:textId="77777777" w:rsidR="00FE70D8" w:rsidRPr="00294457" w:rsidRDefault="00FE70D8">
      <w:pPr>
        <w:rPr>
          <w:rFonts w:ascii="Times New Roman" w:hAnsi="Times New Roman" w:cs="Times New Roman"/>
          <w:sz w:val="28"/>
          <w:szCs w:val="28"/>
        </w:rPr>
      </w:pPr>
      <w:r w:rsidRPr="00294457">
        <w:rPr>
          <w:rFonts w:ascii="Times New Roman" w:hAnsi="Times New Roman" w:cs="Times New Roman"/>
          <w:sz w:val="28"/>
          <w:szCs w:val="28"/>
        </w:rPr>
        <w:br w:type="page"/>
      </w:r>
    </w:p>
    <w:p w14:paraId="33A198ED" w14:textId="7DDDB169" w:rsidR="00A71F6D" w:rsidRPr="00303F11" w:rsidRDefault="00A71F6D" w:rsidP="00246983">
      <w:pPr>
        <w:spacing w:after="0" w:line="360" w:lineRule="auto"/>
        <w:ind w:firstLine="709"/>
        <w:jc w:val="center"/>
        <w:rPr>
          <w:rFonts w:ascii="Times New Roman" w:hAnsi="Times New Roman" w:cs="Times New Roman"/>
          <w:b/>
          <w:bCs/>
          <w:sz w:val="28"/>
          <w:szCs w:val="28"/>
        </w:rPr>
      </w:pPr>
      <w:r w:rsidRPr="00294457">
        <w:rPr>
          <w:rFonts w:ascii="Times New Roman" w:hAnsi="Times New Roman" w:cs="Times New Roman"/>
          <w:b/>
          <w:bCs/>
          <w:sz w:val="28"/>
          <w:szCs w:val="28"/>
        </w:rPr>
        <w:lastRenderedPageBreak/>
        <w:t>СПЕЦИАЛЬНАЯ ЧАСТЬ (Математика и IT)</w:t>
      </w:r>
    </w:p>
    <w:p w14:paraId="65561023" w14:textId="77777777" w:rsidR="00A71F6D" w:rsidRPr="00294457" w:rsidRDefault="00A71F6D" w:rsidP="00FE70D8">
      <w:pPr>
        <w:pStyle w:val="1"/>
        <w:rPr>
          <w:rFonts w:cs="Times New Roman"/>
        </w:rPr>
      </w:pPr>
      <w:bookmarkStart w:id="24" w:name="_Toc230429557"/>
      <w:r w:rsidRPr="00294457">
        <w:rPr>
          <w:rFonts w:cs="Times New Roman"/>
        </w:rPr>
        <w:t>Вопрос 1 (Спец. часть). Природа математического познания</w:t>
      </w:r>
      <w:bookmarkEnd w:id="24"/>
    </w:p>
    <w:p w14:paraId="31B606AD"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Математика занимает уникальное место. Она не изучает эмпирическую реальность (как физика), а оперирует идеализированными абстракциями, выводя истины путем строгой дедукции.</w:t>
      </w:r>
    </w:p>
    <w:p w14:paraId="2F2AED45"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Априорность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Апостериорность: Рационалисты (Кант) считали математику врожденной структурой разума. Эмпирики (Милль) — предельным обобщением опыта.</w:t>
      </w:r>
    </w:p>
    <w:p w14:paraId="1CDD426A"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Непостижимая эффективность математики (Ю. </w:t>
      </w:r>
      <w:proofErr w:type="spellStart"/>
      <w:r w:rsidRPr="00294457">
        <w:rPr>
          <w:rFonts w:ascii="Times New Roman" w:hAnsi="Times New Roman" w:cs="Times New Roman"/>
          <w:sz w:val="28"/>
          <w:szCs w:val="28"/>
        </w:rPr>
        <w:t>Вигнер</w:t>
      </w:r>
      <w:proofErr w:type="spellEnd"/>
      <w:r w:rsidRPr="00294457">
        <w:rPr>
          <w:rFonts w:ascii="Times New Roman" w:hAnsi="Times New Roman" w:cs="Times New Roman"/>
          <w:sz w:val="28"/>
          <w:szCs w:val="28"/>
        </w:rPr>
        <w:t>)</w:t>
      </w:r>
      <w:proofErr w:type="gramStart"/>
      <w:r w:rsidRPr="00294457">
        <w:rPr>
          <w:rFonts w:ascii="Times New Roman" w:hAnsi="Times New Roman" w:cs="Times New Roman"/>
          <w:sz w:val="28"/>
          <w:szCs w:val="28"/>
        </w:rPr>
        <w:t>: Почему</w:t>
      </w:r>
      <w:proofErr w:type="gramEnd"/>
      <w:r w:rsidRPr="00294457">
        <w:rPr>
          <w:rFonts w:ascii="Times New Roman" w:hAnsi="Times New Roman" w:cs="Times New Roman"/>
          <w:sz w:val="28"/>
          <w:szCs w:val="28"/>
        </w:rPr>
        <w:t xml:space="preserve"> абстрактные конструкции, созданные «красоты ради», спустя десятилетия оказываются идеальным языком для описания физики и инженерии?</w:t>
      </w:r>
    </w:p>
    <w:p w14:paraId="6F49A7E2"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Специфика: Предельная абстракция, дедуктивная строгость (теорема, однажды доказанная, вечна), формализация.</w:t>
      </w:r>
    </w:p>
    <w:p w14:paraId="77BA7EF6"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(Математика как онтология «железа»):</w:t>
      </w:r>
    </w:p>
    <w:p w14:paraId="48A598EE"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Для Computer Science математика — это не просто инструмент расчета, это архитектура реальности. Булева алгебра стала физическими транзисторами.</w:t>
      </w:r>
    </w:p>
    <w:p w14:paraId="13E8BC27" w14:textId="77777777" w:rsidR="00A71F6D"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Твой кейс (Триумф математического предсказания): </w:t>
      </w:r>
      <w:proofErr w:type="gramStart"/>
      <w:r w:rsidRPr="00294457">
        <w:rPr>
          <w:rFonts w:ascii="Times New Roman" w:hAnsi="Times New Roman" w:cs="Times New Roman"/>
          <w:sz w:val="28"/>
          <w:szCs w:val="28"/>
        </w:rPr>
        <w:t>В</w:t>
      </w:r>
      <w:proofErr w:type="gramEnd"/>
      <w:r w:rsidRPr="00294457">
        <w:rPr>
          <w:rFonts w:ascii="Times New Roman" w:hAnsi="Times New Roman" w:cs="Times New Roman"/>
          <w:sz w:val="28"/>
          <w:szCs w:val="28"/>
        </w:rPr>
        <w:t xml:space="preserve"> твоих статьях (Латыпов, Столов) показано, как чистая математика управляет физическим хаосом. Вы берете стохастический шум (джиттер) и переводите его на язык теории массового обслуживания (уравнения Эрланга).</w:t>
      </w:r>
    </w:p>
    <w:p w14:paraId="5E35324E" w14:textId="644B1AAC" w:rsidR="00B36512" w:rsidRPr="00294457" w:rsidRDefault="00A71F6D" w:rsidP="00A71F6D">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Кульминация: Анализируя абстрактную бинарную матрицу Q, вы чисто математически (через ее неразложимость и собственные числа) доказываете физический факт: в кольцевой схеме из N троичных вентилей состояния вида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являются недостижимыми. Вы не паяли схему, не смотрели в осциллограф — вы вывели поведение </w:t>
      </w:r>
      <w:proofErr w:type="spellStart"/>
      <w:r w:rsidRPr="00294457">
        <w:rPr>
          <w:rFonts w:ascii="Times New Roman" w:hAnsi="Times New Roman" w:cs="Times New Roman"/>
          <w:sz w:val="28"/>
          <w:szCs w:val="28"/>
        </w:rPr>
        <w:t>наноразмерного</w:t>
      </w:r>
      <w:proofErr w:type="spellEnd"/>
      <w:r w:rsidRPr="00294457">
        <w:rPr>
          <w:rFonts w:ascii="Times New Roman" w:hAnsi="Times New Roman" w:cs="Times New Roman"/>
          <w:sz w:val="28"/>
          <w:szCs w:val="28"/>
        </w:rPr>
        <w:t xml:space="preserve"> «железа» из свойств матрицы! Это и есть та самая «непостижимая эффективность математики», о которой писал </w:t>
      </w:r>
      <w:proofErr w:type="spellStart"/>
      <w:r w:rsidRPr="00294457">
        <w:rPr>
          <w:rFonts w:ascii="Times New Roman" w:hAnsi="Times New Roman" w:cs="Times New Roman"/>
          <w:sz w:val="28"/>
          <w:szCs w:val="28"/>
        </w:rPr>
        <w:t>Вигнер</w:t>
      </w:r>
      <w:proofErr w:type="spellEnd"/>
      <w:r w:rsidRPr="00294457">
        <w:rPr>
          <w:rFonts w:ascii="Times New Roman" w:hAnsi="Times New Roman" w:cs="Times New Roman"/>
          <w:sz w:val="28"/>
          <w:szCs w:val="28"/>
        </w:rPr>
        <w:t>.</w:t>
      </w:r>
    </w:p>
    <w:p w14:paraId="0A4CC4CA" w14:textId="77777777" w:rsidR="00AD6897" w:rsidRPr="00294457" w:rsidRDefault="00AD6897" w:rsidP="00422444">
      <w:pPr>
        <w:pStyle w:val="1"/>
        <w:rPr>
          <w:rFonts w:cs="Times New Roman"/>
        </w:rPr>
      </w:pPr>
      <w:bookmarkStart w:id="25" w:name="_Toc230429558"/>
      <w:r w:rsidRPr="00294457">
        <w:rPr>
          <w:rFonts w:cs="Times New Roman"/>
        </w:rPr>
        <w:lastRenderedPageBreak/>
        <w:t>Вопрос 2 (Спец. часть). Аксиоматический метод. Математическое доказательство</w:t>
      </w:r>
      <w:bookmarkEnd w:id="25"/>
    </w:p>
    <w:p w14:paraId="3E262750"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Аксиоматический метод — это способ построения теории, при котором из базовых утверждений (аксиом), принимаемых без доказательства, по строгим правилам логики выводятся все остальные теоремы. В XX веке (благодаря Д. Гильберту) аксиомы перестали считаться «самоочевидными истинами о мире» и стали просто «правилами игры» в формальной системе. Математическое доказательство — это конечная цепочка логических шагов, гарантирующая истинность утверждения.</w:t>
      </w:r>
    </w:p>
    <w:p w14:paraId="58BF0F2A"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Эволюция</w:t>
      </w:r>
      <w:proofErr w:type="gramStart"/>
      <w:r w:rsidRPr="00294457">
        <w:rPr>
          <w:rFonts w:ascii="Times New Roman" w:hAnsi="Times New Roman" w:cs="Times New Roman"/>
          <w:sz w:val="28"/>
          <w:szCs w:val="28"/>
        </w:rPr>
        <w:t>: От</w:t>
      </w:r>
      <w:proofErr w:type="gramEnd"/>
      <w:r w:rsidRPr="00294457">
        <w:rPr>
          <w:rFonts w:ascii="Times New Roman" w:hAnsi="Times New Roman" w:cs="Times New Roman"/>
          <w:sz w:val="28"/>
          <w:szCs w:val="28"/>
        </w:rPr>
        <w:t xml:space="preserve"> содержательной аксиоматики Евклида к формальной аксиоматике Гильберта и современных систем автоматического доказательства теорем (</w:t>
      </w:r>
      <w:proofErr w:type="spellStart"/>
      <w:r w:rsidRPr="00294457">
        <w:rPr>
          <w:rFonts w:ascii="Times New Roman" w:hAnsi="Times New Roman" w:cs="Times New Roman"/>
          <w:sz w:val="28"/>
          <w:szCs w:val="28"/>
        </w:rPr>
        <w:t>Coq</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Lean</w:t>
      </w:r>
      <w:proofErr w:type="spellEnd"/>
      <w:r w:rsidRPr="00294457">
        <w:rPr>
          <w:rFonts w:ascii="Times New Roman" w:hAnsi="Times New Roman" w:cs="Times New Roman"/>
          <w:sz w:val="28"/>
          <w:szCs w:val="28"/>
        </w:rPr>
        <w:t>).</w:t>
      </w:r>
    </w:p>
    <w:p w14:paraId="34B595B3"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Требования к системе: Непротиворечивость, независимость аксиом и полнота (которую, как мы знаем, ограничил </w:t>
      </w:r>
      <w:proofErr w:type="spellStart"/>
      <w:r w:rsidRPr="00294457">
        <w:rPr>
          <w:rFonts w:ascii="Times New Roman" w:hAnsi="Times New Roman" w:cs="Times New Roman"/>
          <w:sz w:val="28"/>
          <w:szCs w:val="28"/>
        </w:rPr>
        <w:t>Гёдель</w:t>
      </w:r>
      <w:proofErr w:type="spellEnd"/>
      <w:r w:rsidRPr="00294457">
        <w:rPr>
          <w:rFonts w:ascii="Times New Roman" w:hAnsi="Times New Roman" w:cs="Times New Roman"/>
          <w:sz w:val="28"/>
          <w:szCs w:val="28"/>
        </w:rPr>
        <w:t>).</w:t>
      </w:r>
    </w:p>
    <w:p w14:paraId="353CCCE5"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(Формальная верификация TRNG):</w:t>
      </w:r>
    </w:p>
    <w:p w14:paraId="788D3100"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 классической инженерии свойства схем проверяются эмпирически (тестами). Но в криптографии и аппаратной безопасности эмпирики недостаточно.</w:t>
      </w:r>
    </w:p>
    <w:p w14:paraId="07A01F1B" w14:textId="2FD35D1B"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Твой триумф аксиоматического метода: В статьях Р.Х. Латыпова и Е.Л.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отсутствие «мертвых» (устойчивых) состояний в кольцевом генераторе доказывается не осциллографом, а строго математически. Вы аксиоматически задаете свойства троичной функции F (условие </w:t>
      </w:r>
      <w:proofErr w:type="spellStart"/>
      <w:r w:rsidRPr="00294457">
        <w:rPr>
          <w:rFonts w:ascii="Times New Roman" w:hAnsi="Times New Roman" w:cs="Times New Roman"/>
          <w:sz w:val="28"/>
          <w:szCs w:val="28"/>
        </w:rPr>
        <w:t>c≠</w:t>
      </w:r>
      <w:proofErr w:type="gramStart"/>
      <w:r w:rsidRPr="00294457">
        <w:rPr>
          <w:rFonts w:ascii="Times New Roman" w:hAnsi="Times New Roman" w:cs="Times New Roman"/>
          <w:sz w:val="28"/>
          <w:szCs w:val="28"/>
        </w:rPr>
        <w:t>a,b</w:t>
      </w:r>
      <w:proofErr w:type="spellEnd"/>
      <w:proofErr w:type="gramEnd"/>
      <w:r w:rsidRPr="00294457">
        <w:rPr>
          <w:rFonts w:ascii="Times New Roman" w:hAnsi="Times New Roman" w:cs="Times New Roman"/>
          <w:sz w:val="28"/>
          <w:szCs w:val="28"/>
        </w:rPr>
        <w:t xml:space="preserve">) и дедуктивно доказываете Предложение 1 (существуют только две такие функции: F1 и F2). Затем, через свойства матрицы Q, вы доказываете Предложение 2 о том, что состояния вида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являются недостижимыми. Это эталон математического доказательства в </w:t>
      </w:r>
      <w:proofErr w:type="spellStart"/>
      <w:r w:rsidRPr="00294457">
        <w:rPr>
          <w:rFonts w:ascii="Times New Roman" w:hAnsi="Times New Roman" w:cs="Times New Roman"/>
          <w:sz w:val="28"/>
          <w:szCs w:val="28"/>
        </w:rPr>
        <w:t>hardware</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design</w:t>
      </w:r>
      <w:proofErr w:type="spellEnd"/>
      <w:r w:rsidRPr="00294457">
        <w:rPr>
          <w:rFonts w:ascii="Times New Roman" w:hAnsi="Times New Roman" w:cs="Times New Roman"/>
          <w:sz w:val="28"/>
          <w:szCs w:val="28"/>
        </w:rPr>
        <w:t>: ты математически гарантируешь, что генератор никогда не «зависнет», еще до того, как схема будет физически реализована в кремнии или наноструктурах.</w:t>
      </w:r>
    </w:p>
    <w:p w14:paraId="24D60D00" w14:textId="1EC0B5E8" w:rsidR="00AD6897" w:rsidRPr="00D21A49" w:rsidRDefault="00AD6897" w:rsidP="00B433AF">
      <w:pPr>
        <w:pStyle w:val="1"/>
        <w:rPr>
          <w:rFonts w:cs="Times New Roman"/>
        </w:rPr>
      </w:pPr>
      <w:bookmarkStart w:id="26" w:name="_Toc230429559"/>
      <w:r w:rsidRPr="00294457">
        <w:rPr>
          <w:rFonts w:cs="Times New Roman"/>
        </w:rPr>
        <w:lastRenderedPageBreak/>
        <w:t>Вопрос 3 (Спец. часть). Проблема существования математических объектов. Платонизм</w:t>
      </w:r>
      <w:bookmarkEnd w:id="26"/>
      <w:r w:rsidR="00D21A49" w:rsidRPr="00D21A49">
        <w:rPr>
          <w:rFonts w:cs="Times New Roman"/>
        </w:rPr>
        <w:t xml:space="preserve"> </w:t>
      </w:r>
      <w:r w:rsidR="00D21A49">
        <w:rPr>
          <w:rFonts w:cs="Times New Roman"/>
        </w:rPr>
        <w:t>в математике</w:t>
      </w:r>
    </w:p>
    <w:p w14:paraId="42BD89B3"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Существуют</w:t>
      </w:r>
      <w:proofErr w:type="gramEnd"/>
      <w:r w:rsidRPr="00294457">
        <w:rPr>
          <w:rFonts w:ascii="Times New Roman" w:hAnsi="Times New Roman" w:cs="Times New Roman"/>
          <w:sz w:val="28"/>
          <w:szCs w:val="28"/>
        </w:rPr>
        <w:t xml:space="preserve"> ли числа, множества и матрицы объективно, или это выдумка человеческого мозга?</w:t>
      </w:r>
    </w:p>
    <w:p w14:paraId="7C58638D"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Платонизм (Реализм): Математические объекты существуют в особом, вневременном «мире идей». Математики не изобретают теоремы, а открывают их. Курт </w:t>
      </w:r>
      <w:proofErr w:type="spellStart"/>
      <w:r w:rsidRPr="00294457">
        <w:rPr>
          <w:rFonts w:ascii="Times New Roman" w:hAnsi="Times New Roman" w:cs="Times New Roman"/>
          <w:sz w:val="28"/>
          <w:szCs w:val="28"/>
        </w:rPr>
        <w:t>Гёдель</w:t>
      </w:r>
      <w:proofErr w:type="spellEnd"/>
      <w:r w:rsidRPr="00294457">
        <w:rPr>
          <w:rFonts w:ascii="Times New Roman" w:hAnsi="Times New Roman" w:cs="Times New Roman"/>
          <w:sz w:val="28"/>
          <w:szCs w:val="28"/>
        </w:rPr>
        <w:t xml:space="preserve"> и Роджер </w:t>
      </w:r>
      <w:proofErr w:type="spellStart"/>
      <w:r w:rsidRPr="00294457">
        <w:rPr>
          <w:rFonts w:ascii="Times New Roman" w:hAnsi="Times New Roman" w:cs="Times New Roman"/>
          <w:sz w:val="28"/>
          <w:szCs w:val="28"/>
        </w:rPr>
        <w:t>Пенроуз</w:t>
      </w:r>
      <w:proofErr w:type="spellEnd"/>
      <w:r w:rsidRPr="00294457">
        <w:rPr>
          <w:rFonts w:ascii="Times New Roman" w:hAnsi="Times New Roman" w:cs="Times New Roman"/>
          <w:sz w:val="28"/>
          <w:szCs w:val="28"/>
        </w:rPr>
        <w:t xml:space="preserve"> были убежденными </w:t>
      </w:r>
      <w:proofErr w:type="spellStart"/>
      <w:r w:rsidRPr="00294457">
        <w:rPr>
          <w:rFonts w:ascii="Times New Roman" w:hAnsi="Times New Roman" w:cs="Times New Roman"/>
          <w:sz w:val="28"/>
          <w:szCs w:val="28"/>
        </w:rPr>
        <w:t>платонистами</w:t>
      </w:r>
      <w:proofErr w:type="spellEnd"/>
      <w:r w:rsidRPr="00294457">
        <w:rPr>
          <w:rFonts w:ascii="Times New Roman" w:hAnsi="Times New Roman" w:cs="Times New Roman"/>
          <w:sz w:val="28"/>
          <w:szCs w:val="28"/>
        </w:rPr>
        <w:t>.</w:t>
      </w:r>
    </w:p>
    <w:p w14:paraId="65F01C05"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Формализм: Математика — это просто игра с символами по заданным правилам, объекты не существуют вне синтаксиса.</w:t>
      </w:r>
    </w:p>
    <w:p w14:paraId="476FD923"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Конструктивизм: Объект существует только тогда, когда предъявлен алгоритм его построения.</w:t>
      </w:r>
    </w:p>
    <w:p w14:paraId="28E9EE15" w14:textId="1C990A64"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(Онтолог</w:t>
      </w:r>
      <w:r w:rsidR="00B433AF" w:rsidRPr="00294457">
        <w:rPr>
          <w:rFonts w:ascii="Times New Roman" w:hAnsi="Times New Roman" w:cs="Times New Roman"/>
          <w:sz w:val="28"/>
          <w:szCs w:val="28"/>
        </w:rPr>
        <w:t xml:space="preserve">ия Марковских </w:t>
      </w:r>
      <w:r w:rsidRPr="00294457">
        <w:rPr>
          <w:rFonts w:ascii="Times New Roman" w:hAnsi="Times New Roman" w:cs="Times New Roman"/>
          <w:sz w:val="28"/>
          <w:szCs w:val="28"/>
        </w:rPr>
        <w:t>цепей):</w:t>
      </w:r>
    </w:p>
    <w:p w14:paraId="315F515B"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работа — это блестящая иллюстрация платонизма в действии. Физический генератор (</w:t>
      </w:r>
      <w:proofErr w:type="spellStart"/>
      <w:r w:rsidRPr="00294457">
        <w:rPr>
          <w:rFonts w:ascii="Times New Roman" w:hAnsi="Times New Roman" w:cs="Times New Roman"/>
          <w:sz w:val="28"/>
          <w:szCs w:val="28"/>
        </w:rPr>
        <w:t>наноразмерные</w:t>
      </w:r>
      <w:proofErr w:type="spellEnd"/>
      <w:r w:rsidRPr="00294457">
        <w:rPr>
          <w:rFonts w:ascii="Times New Roman" w:hAnsi="Times New Roman" w:cs="Times New Roman"/>
          <w:sz w:val="28"/>
          <w:szCs w:val="28"/>
        </w:rPr>
        <w:t xml:space="preserve"> троичные вентили с джиттером) подвержен тепловым шумам, паразитным емкостям и производственному браку. Физическое «железо» несовершенно.</w:t>
      </w:r>
    </w:p>
    <w:p w14:paraId="2CC82892" w14:textId="2090A19C" w:rsidR="00AD6897" w:rsidRPr="00303F11"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Однако матрица переходов Q и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которые вы исследуете, обладают абсолютной, платонической строгостью. Когда ты доказываешь, что максимальное собственное число матрицы Q равно N, это свойство существует в мире математических идей независимо от того, собран генератор на базе КМОП-структур, углеродных нанотрубок или квантовых точек. Инженер лишь пытается воплотить эту платоническую математическую идею в физическом мире, используя джиттер как мост между хаосом материи и порядком математической энтропии.</w:t>
      </w:r>
    </w:p>
    <w:p w14:paraId="15C941AF" w14:textId="77777777" w:rsidR="00AD6897" w:rsidRPr="00294457" w:rsidRDefault="00AD6897" w:rsidP="00E26204">
      <w:pPr>
        <w:pStyle w:val="1"/>
        <w:rPr>
          <w:rFonts w:cs="Times New Roman"/>
        </w:rPr>
      </w:pPr>
      <w:bookmarkStart w:id="27" w:name="_Toc230429560"/>
      <w:r w:rsidRPr="00294457">
        <w:rPr>
          <w:rFonts w:cs="Times New Roman"/>
        </w:rPr>
        <w:t>Вопрос 4. Теория множеств как основа современной математики</w:t>
      </w:r>
      <w:bookmarkEnd w:id="27"/>
    </w:p>
    <w:p w14:paraId="64E9857A"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Созданная Георгом Кантором в конце XIX века теория множеств стала универсальным языком и фундаментом всей математики. Любой математический объект (число, функция, пространство) может быть определен как множество.</w:t>
      </w:r>
    </w:p>
    <w:p w14:paraId="6DB28E48"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Актуальная бесконечность: Кантор легализовал бесконечность как завершенный объект, доказав, что бесконечности бывают разных мощностей (натуральные числа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континуум).</w:t>
      </w:r>
    </w:p>
    <w:p w14:paraId="76094EBF"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Парадоксы и ZFC: Обнаружение парадоксов (парадокс Рассела) привело к созданию строгой аксиоматики Цермело-</w:t>
      </w:r>
      <w:proofErr w:type="spellStart"/>
      <w:r w:rsidRPr="00294457">
        <w:rPr>
          <w:rFonts w:ascii="Times New Roman" w:hAnsi="Times New Roman" w:cs="Times New Roman"/>
          <w:sz w:val="28"/>
          <w:szCs w:val="28"/>
        </w:rPr>
        <w:t>Френкела</w:t>
      </w:r>
      <w:proofErr w:type="spellEnd"/>
      <w:r w:rsidRPr="00294457">
        <w:rPr>
          <w:rFonts w:ascii="Times New Roman" w:hAnsi="Times New Roman" w:cs="Times New Roman"/>
          <w:sz w:val="28"/>
          <w:szCs w:val="28"/>
        </w:rPr>
        <w:t xml:space="preserve"> (ZFC), которая защищает математику от логических противоречий.</w:t>
      </w:r>
    </w:p>
    <w:p w14:paraId="5E1EF97C"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(Пространство состояний):</w:t>
      </w:r>
    </w:p>
    <w:p w14:paraId="6555ECE0"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Вся математическая модель твоего TRNG построена на языке теории множеств и комбинаторики.</w:t>
      </w:r>
    </w:p>
    <w:p w14:paraId="1B40CB70" w14:textId="48E5D90A"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Состояние генератора — это кортеж из множества </w:t>
      </w:r>
      <w:r w:rsidRPr="00294457">
        <w:rPr>
          <w:rFonts w:ascii="Times New Roman" w:hAnsi="Times New Roman" w:cs="Times New Roman"/>
          <w:sz w:val="28"/>
          <w:szCs w:val="28"/>
          <w:lang w:val="en-US"/>
        </w:rPr>
        <w:t>S</w:t>
      </w:r>
      <w:r w:rsidRPr="00294457">
        <w:rPr>
          <w:rFonts w:ascii="Times New Roman" w:hAnsi="Times New Roman" w:cs="Times New Roman"/>
          <w:sz w:val="28"/>
          <w:szCs w:val="28"/>
        </w:rPr>
        <w:t>=</w:t>
      </w:r>
      <w:r w:rsidRPr="00294457">
        <w:rPr>
          <w:rFonts w:ascii="Cambria Math" w:hAnsi="Cambria Math" w:cs="Cambria Math"/>
          <w:sz w:val="28"/>
          <w:szCs w:val="28"/>
        </w:rPr>
        <w:t>⟨</w:t>
      </w:r>
      <w:r w:rsidRPr="00294457">
        <w:rPr>
          <w:rFonts w:ascii="Times New Roman" w:hAnsi="Times New Roman" w:cs="Times New Roman"/>
          <w:sz w:val="28"/>
          <w:szCs w:val="28"/>
          <w:lang w:val="en-US"/>
        </w:rPr>
        <w:t>s</w:t>
      </w:r>
      <w:proofErr w:type="gramStart"/>
      <w:r w:rsidRPr="00294457">
        <w:rPr>
          <w:rFonts w:ascii="Times New Roman" w:hAnsi="Times New Roman" w:cs="Times New Roman"/>
          <w:sz w:val="28"/>
          <w:szCs w:val="28"/>
        </w:rPr>
        <w:t>0,…</w:t>
      </w:r>
      <w:proofErr w:type="gramEnd"/>
      <w:r w:rsidRPr="00294457">
        <w:rPr>
          <w:rFonts w:ascii="Times New Roman" w:hAnsi="Times New Roman" w:cs="Times New Roman"/>
          <w:sz w:val="28"/>
          <w:szCs w:val="28"/>
        </w:rPr>
        <w:t>,</w:t>
      </w:r>
      <w:proofErr w:type="spellStart"/>
      <w:r w:rsidRPr="00294457">
        <w:rPr>
          <w:rFonts w:ascii="Times New Roman" w:hAnsi="Times New Roman" w:cs="Times New Roman"/>
          <w:sz w:val="28"/>
          <w:szCs w:val="28"/>
          <w:lang w:val="en-US"/>
        </w:rPr>
        <w:t>sN</w:t>
      </w:r>
      <w:proofErr w:type="spellEnd"/>
      <w:r w:rsidRPr="00294457">
        <w:rPr>
          <w:rFonts w:ascii="Times New Roman" w:hAnsi="Times New Roman" w:cs="Times New Roman"/>
          <w:sz w:val="28"/>
          <w:szCs w:val="28"/>
        </w:rPr>
        <w:t>−1</w:t>
      </w:r>
      <w:r w:rsidRPr="00294457">
        <w:rPr>
          <w:rFonts w:ascii="Cambria Math" w:hAnsi="Cambria Math" w:cs="Cambria Math"/>
          <w:sz w:val="28"/>
          <w:szCs w:val="28"/>
        </w:rPr>
        <w:t>⟩</w:t>
      </w:r>
      <w:r w:rsidRPr="00294457">
        <w:rPr>
          <w:rFonts w:ascii="Times New Roman" w:hAnsi="Times New Roman" w:cs="Times New Roman"/>
          <w:sz w:val="28"/>
          <w:szCs w:val="28"/>
        </w:rPr>
        <w:t>, где</w:t>
      </w:r>
      <w:r w:rsidR="00E26204"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sk</w:t>
      </w:r>
      <w:proofErr w:type="spellEnd"/>
      <w:r w:rsidRPr="00294457">
        <w:rPr>
          <w:rFonts w:ascii="Cambria Math" w:hAnsi="Cambria Math" w:cs="Cambria Math"/>
          <w:sz w:val="28"/>
          <w:szCs w:val="28"/>
        </w:rPr>
        <w:t>∈</w:t>
      </w:r>
      <w:r w:rsidRPr="00294457">
        <w:rPr>
          <w:rFonts w:ascii="Times New Roman" w:hAnsi="Times New Roman" w:cs="Times New Roman"/>
          <w:sz w:val="28"/>
          <w:szCs w:val="28"/>
        </w:rPr>
        <w:t xml:space="preserve">{−1,0,1}. Пространство всех возможных состояний — это декартово произведение множеств, мощность которого равна </w:t>
      </w:r>
      <m:oMath>
        <m:r>
          <w:rPr>
            <w:rFonts w:ascii="Cambria Math" w:hAnsi="Cambria Math" w:cs="Times New Roman"/>
            <w:sz w:val="28"/>
            <w:szCs w:val="28"/>
          </w:rPr>
          <m:t>M=</m:t>
        </m:r>
        <m:sSup>
          <m:sSupPr>
            <m:ctrlPr>
              <w:rPr>
                <w:rFonts w:ascii="Cambria Math" w:hAnsi="Cambria Math" w:cs="Times New Roman"/>
                <w:i/>
                <w:sz w:val="28"/>
                <w:szCs w:val="28"/>
              </w:rPr>
            </m:ctrlPr>
          </m:sSupPr>
          <m:e>
            <m:r>
              <w:rPr>
                <w:rFonts w:ascii="Cambria Math" w:hAnsi="Cambria Math" w:cs="Times New Roman"/>
                <w:sz w:val="28"/>
                <w:szCs w:val="28"/>
              </w:rPr>
              <m:t>3</m:t>
            </m:r>
          </m:e>
          <m:sup>
            <m:r>
              <w:rPr>
                <w:rFonts w:ascii="Cambria Math" w:hAnsi="Cambria Math" w:cs="Times New Roman"/>
                <w:sz w:val="28"/>
                <w:szCs w:val="28"/>
              </w:rPr>
              <m:t>N</m:t>
            </m:r>
          </m:sup>
        </m:sSup>
      </m:oMath>
      <w:r w:rsidRPr="00294457">
        <w:rPr>
          <w:rFonts w:ascii="Times New Roman" w:hAnsi="Times New Roman" w:cs="Times New Roman"/>
          <w:sz w:val="28"/>
          <w:szCs w:val="28"/>
        </w:rPr>
        <w:t>.</w:t>
      </w:r>
    </w:p>
    <w:p w14:paraId="5AC60FD4" w14:textId="69405303"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Именно теория множеств позволяет тебе ввести функцию индексации, которая ставит во взаимно-однозначное соответствие (биекция) каждое множество-состояние и натуральное число (индекс строки в матрице Эрланга). Без теоретико-множественного базиса было бы невозможно формализовать многомерные случайные векторы и доказать наличие скрытых корреляций при N&gt;2.</w:t>
      </w:r>
    </w:p>
    <w:p w14:paraId="7B5A1021" w14:textId="77777777" w:rsidR="00AD6897" w:rsidRPr="00294457" w:rsidRDefault="00AD6897" w:rsidP="003B74CE">
      <w:pPr>
        <w:pStyle w:val="1"/>
        <w:rPr>
          <w:rFonts w:cs="Times New Roman"/>
        </w:rPr>
      </w:pPr>
      <w:bookmarkStart w:id="28" w:name="_Toc230429561"/>
      <w:r w:rsidRPr="00294457">
        <w:rPr>
          <w:rFonts w:cs="Times New Roman"/>
        </w:rPr>
        <w:t>Вопрос 5. Кризисы в математике</w:t>
      </w:r>
      <w:bookmarkEnd w:id="28"/>
    </w:p>
    <w:p w14:paraId="4929B334"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Математика развивалась через потрясения, когда обнаруживалось, что базовые интуиции ведут к противоречиям. Выделяют три глобальных кризиса:</w:t>
      </w:r>
    </w:p>
    <w:p w14:paraId="5FCCBD69"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Античный (V в. до н.э.): Открытие иррациональных чисел (несоизмеримости) разрушило пифагорейскую догму «всё есть число».</w:t>
      </w:r>
    </w:p>
    <w:p w14:paraId="4C8B5816"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Кризис анализа (XVII–XIX вв.): Логическая противоречивость «бесконечно малых» величин (критика епископа Беркли). Разрешен созданием теории пределов.</w:t>
      </w:r>
    </w:p>
    <w:p w14:paraId="18BF0FE6"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Кризис оснований (конец XIX – начало XX в.): Парадоксы теории множеств (Рассел) и теоремы </w:t>
      </w:r>
      <w:proofErr w:type="spellStart"/>
      <w:r w:rsidRPr="00294457">
        <w:rPr>
          <w:rFonts w:ascii="Times New Roman" w:hAnsi="Times New Roman" w:cs="Times New Roman"/>
          <w:sz w:val="28"/>
          <w:szCs w:val="28"/>
        </w:rPr>
        <w:t>Гёделя</w:t>
      </w:r>
      <w:proofErr w:type="spellEnd"/>
      <w:r w:rsidRPr="00294457">
        <w:rPr>
          <w:rFonts w:ascii="Times New Roman" w:hAnsi="Times New Roman" w:cs="Times New Roman"/>
          <w:sz w:val="28"/>
          <w:szCs w:val="28"/>
        </w:rPr>
        <w:t>. Попытка спасти математику привела к созданию теории алгоритмов.</w:t>
      </w:r>
    </w:p>
    <w:p w14:paraId="74D19E1A"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(Кризис детерминизма и рождение TRNG):</w:t>
      </w:r>
    </w:p>
    <w:p w14:paraId="28AB4A73"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Третий кризис математики (</w:t>
      </w:r>
      <w:proofErr w:type="spellStart"/>
      <w:r w:rsidRPr="00294457">
        <w:rPr>
          <w:rFonts w:ascii="Times New Roman" w:hAnsi="Times New Roman" w:cs="Times New Roman"/>
          <w:sz w:val="28"/>
          <w:szCs w:val="28"/>
        </w:rPr>
        <w:t>Гёдель</w:t>
      </w:r>
      <w:proofErr w:type="spellEnd"/>
      <w:r w:rsidRPr="00294457">
        <w:rPr>
          <w:rFonts w:ascii="Times New Roman" w:hAnsi="Times New Roman" w:cs="Times New Roman"/>
          <w:sz w:val="28"/>
          <w:szCs w:val="28"/>
        </w:rPr>
        <w:t>, Тьюринг) доказал, что не существует универсального алгоритма, способного решить любую математическую проблему (Проблема остановки). Формальные системы принципиально неполны.</w:t>
      </w:r>
    </w:p>
    <w:p w14:paraId="4E53F31F"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Философский вывод для криптографии</w:t>
      </w:r>
      <w:proofErr w:type="gramStart"/>
      <w:r w:rsidRPr="00294457">
        <w:rPr>
          <w:rFonts w:ascii="Times New Roman" w:hAnsi="Times New Roman" w:cs="Times New Roman"/>
          <w:sz w:val="28"/>
          <w:szCs w:val="28"/>
        </w:rPr>
        <w:t>: Поскольку</w:t>
      </w:r>
      <w:proofErr w:type="gramEnd"/>
      <w:r w:rsidRPr="00294457">
        <w:rPr>
          <w:rFonts w:ascii="Times New Roman" w:hAnsi="Times New Roman" w:cs="Times New Roman"/>
          <w:sz w:val="28"/>
          <w:szCs w:val="28"/>
        </w:rPr>
        <w:t xml:space="preserve"> любая детерминированная машина Тьюринга (компьютер) принципиально предсказуема и алгоритмически ограничена, она не способна генерировать истинную случайность. Псевдослучайные генераторы (PRNG) уязвимы.</w:t>
      </w:r>
    </w:p>
    <w:p w14:paraId="05A2C1D5"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Именно осознание фундаментальных границ алгоритмического детерминизма (итог третьего кризиса) делает твою работу над аппаратными TRNG жизненно необходимой. Чтобы обойти ограничения машины Тьюринга, мы вынуждены привлекать физический хаос (джиттер, экспоненциальные задержки), который не описывается детерминированным алгоритмом. Кризис математики — это философское обоснование существования твоей диссертации!</w:t>
      </w:r>
    </w:p>
    <w:p w14:paraId="4FF2CC7D" w14:textId="4D21959F" w:rsidR="00AD6897" w:rsidRPr="00294457" w:rsidRDefault="00AD6897" w:rsidP="003B74CE">
      <w:pPr>
        <w:pStyle w:val="1"/>
        <w:rPr>
          <w:rFonts w:cs="Times New Roman"/>
        </w:rPr>
      </w:pPr>
      <w:bookmarkStart w:id="29" w:name="_Toc230429562"/>
      <w:r w:rsidRPr="00294457">
        <w:rPr>
          <w:rFonts w:cs="Times New Roman"/>
        </w:rPr>
        <w:t>Вопрос 6. Проблема обоснования математического знания</w:t>
      </w:r>
      <w:bookmarkEnd w:id="29"/>
      <w:r w:rsidR="00D2342A" w:rsidRPr="00D2342A">
        <w:rPr>
          <w:rFonts w:cs="Times New Roman"/>
        </w:rPr>
        <w:t xml:space="preserve"> на различных стадиях его развития</w:t>
      </w:r>
    </w:p>
    <w:p w14:paraId="309BB585"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w:t>
      </w:r>
      <w:proofErr w:type="gramStart"/>
      <w:r w:rsidRPr="00294457">
        <w:rPr>
          <w:rFonts w:ascii="Times New Roman" w:hAnsi="Times New Roman" w:cs="Times New Roman"/>
          <w:sz w:val="28"/>
          <w:szCs w:val="28"/>
        </w:rPr>
        <w:t>: На</w:t>
      </w:r>
      <w:proofErr w:type="gramEnd"/>
      <w:r w:rsidRPr="00294457">
        <w:rPr>
          <w:rFonts w:ascii="Times New Roman" w:hAnsi="Times New Roman" w:cs="Times New Roman"/>
          <w:sz w:val="28"/>
          <w:szCs w:val="28"/>
        </w:rPr>
        <w:t xml:space="preserve"> чем держится уверенность в истинности математических теорем? Исторически сменилось несколько парадигм обоснования:</w:t>
      </w:r>
    </w:p>
    <w:p w14:paraId="608F8E8C"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Эмпирическое (Древний Восток)</w:t>
      </w:r>
      <w:proofErr w:type="gramStart"/>
      <w:r w:rsidRPr="00294457">
        <w:rPr>
          <w:rFonts w:ascii="Times New Roman" w:hAnsi="Times New Roman" w:cs="Times New Roman"/>
          <w:sz w:val="28"/>
          <w:szCs w:val="28"/>
        </w:rPr>
        <w:t>: Истинно</w:t>
      </w:r>
      <w:proofErr w:type="gramEnd"/>
      <w:r w:rsidRPr="00294457">
        <w:rPr>
          <w:rFonts w:ascii="Times New Roman" w:hAnsi="Times New Roman" w:cs="Times New Roman"/>
          <w:sz w:val="28"/>
          <w:szCs w:val="28"/>
        </w:rPr>
        <w:t xml:space="preserve"> то, что работает на практике (рецепты).</w:t>
      </w:r>
    </w:p>
    <w:p w14:paraId="7E5C8BE3"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Онтологическое (Античность – XIX в.)</w:t>
      </w:r>
      <w:proofErr w:type="gramStart"/>
      <w:r w:rsidRPr="00294457">
        <w:rPr>
          <w:rFonts w:ascii="Times New Roman" w:hAnsi="Times New Roman" w:cs="Times New Roman"/>
          <w:sz w:val="28"/>
          <w:szCs w:val="28"/>
        </w:rPr>
        <w:t>: Истинно</w:t>
      </w:r>
      <w:proofErr w:type="gramEnd"/>
      <w:r w:rsidRPr="00294457">
        <w:rPr>
          <w:rFonts w:ascii="Times New Roman" w:hAnsi="Times New Roman" w:cs="Times New Roman"/>
          <w:sz w:val="28"/>
          <w:szCs w:val="28"/>
        </w:rPr>
        <w:t xml:space="preserve"> то, что отражает априорные структуры разума или физическое пространство (Кант).</w:t>
      </w:r>
    </w:p>
    <w:p w14:paraId="3F6F8D68"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Логико-формальное (начало XX в.): Логицизм и формализм (истина как непротиворечивый вывод из аксиом).</w:t>
      </w:r>
    </w:p>
    <w:p w14:paraId="3590B80E"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Конструктивно-вычислительное (современность)</w:t>
      </w:r>
      <w:proofErr w:type="gramStart"/>
      <w:r w:rsidRPr="00294457">
        <w:rPr>
          <w:rFonts w:ascii="Times New Roman" w:hAnsi="Times New Roman" w:cs="Times New Roman"/>
          <w:sz w:val="28"/>
          <w:szCs w:val="28"/>
        </w:rPr>
        <w:t>: Истинно</w:t>
      </w:r>
      <w:proofErr w:type="gramEnd"/>
      <w:r w:rsidRPr="00294457">
        <w:rPr>
          <w:rFonts w:ascii="Times New Roman" w:hAnsi="Times New Roman" w:cs="Times New Roman"/>
          <w:sz w:val="28"/>
          <w:szCs w:val="28"/>
        </w:rPr>
        <w:t xml:space="preserve"> то, для чего существует алгоритм построения (Изоморфизм Карри-Ховарда).</w:t>
      </w:r>
    </w:p>
    <w:p w14:paraId="0BF1D2CC"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(Вычислительный эксперимент как обоснование):</w:t>
      </w:r>
    </w:p>
    <w:p w14:paraId="57308A30" w14:textId="77777777"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 классической математике обоснованием служит доказательство «на бумаге». Но в твоей работе (</w:t>
      </w:r>
      <w:proofErr w:type="spellStart"/>
      <w:r w:rsidRPr="00294457">
        <w:rPr>
          <w:rFonts w:ascii="Times New Roman" w:hAnsi="Times New Roman" w:cs="Times New Roman"/>
          <w:sz w:val="28"/>
          <w:szCs w:val="28"/>
        </w:rPr>
        <w:t>постнеклассическая</w:t>
      </w:r>
      <w:proofErr w:type="spellEnd"/>
      <w:r w:rsidRPr="00294457">
        <w:rPr>
          <w:rFonts w:ascii="Times New Roman" w:hAnsi="Times New Roman" w:cs="Times New Roman"/>
          <w:sz w:val="28"/>
          <w:szCs w:val="28"/>
        </w:rPr>
        <w:t xml:space="preserve"> наука) математическое знание обосновывается вычислительным экспериментом.</w:t>
      </w:r>
    </w:p>
    <w:p w14:paraId="0C8BAF36" w14:textId="115622E5" w:rsidR="00AD6897" w:rsidRPr="00294457"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 аналитически находите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решая систему Q</w:t>
      </w:r>
      <w:r w:rsidRPr="00294457">
        <w:rPr>
          <w:rFonts w:ascii="Cambria Math" w:hAnsi="Cambria Math" w:cs="Cambria Math"/>
          <w:sz w:val="28"/>
          <w:szCs w:val="28"/>
        </w:rPr>
        <w:t>⋅</w:t>
      </w:r>
      <w:r w:rsidRPr="00294457">
        <w:rPr>
          <w:rFonts w:ascii="Times New Roman" w:hAnsi="Times New Roman" w:cs="Times New Roman"/>
          <w:sz w:val="28"/>
          <w:szCs w:val="28"/>
        </w:rPr>
        <w:t>P=N</w:t>
      </w:r>
      <w:r w:rsidRPr="00294457">
        <w:rPr>
          <w:rFonts w:ascii="Cambria Math" w:hAnsi="Cambria Math" w:cs="Cambria Math"/>
          <w:sz w:val="28"/>
          <w:szCs w:val="28"/>
        </w:rPr>
        <w:t>⋅</w:t>
      </w:r>
      <w:r w:rsidRPr="00294457">
        <w:rPr>
          <w:rFonts w:ascii="Times New Roman" w:hAnsi="Times New Roman" w:cs="Times New Roman"/>
          <w:sz w:val="28"/>
          <w:szCs w:val="28"/>
        </w:rPr>
        <w:t xml:space="preserve">P. Но размерность матрицы растет как </w:t>
      </w:r>
      <m:oMath>
        <m:sSup>
          <m:sSupPr>
            <m:ctrlPr>
              <w:rPr>
                <w:rFonts w:ascii="Cambria Math" w:hAnsi="Cambria Math" w:cs="Times New Roman"/>
                <w:i/>
                <w:sz w:val="28"/>
                <w:szCs w:val="28"/>
              </w:rPr>
            </m:ctrlPr>
          </m:sSupPr>
          <m:e>
            <m:r>
              <w:rPr>
                <w:rFonts w:ascii="Cambria Math" w:hAnsi="Cambria Math" w:cs="Times New Roman"/>
                <w:sz w:val="28"/>
                <w:szCs w:val="28"/>
              </w:rPr>
              <m:t>3</m:t>
            </m:r>
          </m:e>
          <m:sup>
            <m:r>
              <w:rPr>
                <w:rFonts w:ascii="Cambria Math" w:hAnsi="Cambria Math" w:cs="Times New Roman"/>
                <w:sz w:val="28"/>
                <w:szCs w:val="28"/>
              </w:rPr>
              <m:t>N</m:t>
            </m:r>
          </m:sup>
        </m:sSup>
      </m:oMath>
      <w:r w:rsidRPr="00294457">
        <w:rPr>
          <w:rFonts w:ascii="Times New Roman" w:hAnsi="Times New Roman" w:cs="Times New Roman"/>
          <w:sz w:val="28"/>
          <w:szCs w:val="28"/>
        </w:rPr>
        <w:t>. Для N=6 это уже 729 уравнений.</w:t>
      </w:r>
    </w:p>
    <w:p w14:paraId="2B5828A2" w14:textId="7014F329" w:rsidR="00A71F6D" w:rsidRPr="00303F11" w:rsidRDefault="00AD6897" w:rsidP="00AD6897">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Синтез теории и IT: Обоснованием истинности твоей модели выступает имитационное моделирование. Ты генерируешь миллионы тактов с экспоненциальным джиттером, строишь эмпирическую гистограмму и накладываешь на нее теоретический вектор P. Совпадение (оценка метрики δ, таблица 2 в ваших статьях) является современным стандартом обоснования математического знания в Computer Science: теорема доказана, если она верифицирована алгоритмически и подтверждена вычислительным экспериментом.</w:t>
      </w:r>
    </w:p>
    <w:p w14:paraId="7BFF3B0D" w14:textId="77777777" w:rsidR="005E2165" w:rsidRPr="00294457" w:rsidRDefault="005E2165" w:rsidP="00A35527">
      <w:pPr>
        <w:pStyle w:val="1"/>
        <w:rPr>
          <w:rFonts w:cs="Times New Roman"/>
        </w:rPr>
      </w:pPr>
      <w:bookmarkStart w:id="30" w:name="_Toc230429563"/>
      <w:r w:rsidRPr="00294457">
        <w:rPr>
          <w:rFonts w:cs="Times New Roman"/>
        </w:rPr>
        <w:t>Вопрос 7 (Спец. часть). Математика и логика. Логицизм</w:t>
      </w:r>
      <w:bookmarkEnd w:id="30"/>
    </w:p>
    <w:p w14:paraId="098958A3"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Логицизм — это направление в философии математики (конец XIX – начало XX в.), главный тезис которого гласит: математика не является самостоятельной наукой, а представляет собой продолжение логики. Все математические понятия сводятся к логическим, а теоремы являются аналитическими тавтологиями.</w:t>
      </w:r>
    </w:p>
    <w:p w14:paraId="751A22E1" w14:textId="77777777" w:rsidR="005E2165" w:rsidRPr="00294457" w:rsidRDefault="005E2165" w:rsidP="005E2165">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Готлоб</w:t>
      </w:r>
      <w:proofErr w:type="spellEnd"/>
      <w:r w:rsidRPr="00294457">
        <w:rPr>
          <w:rFonts w:ascii="Times New Roman" w:hAnsi="Times New Roman" w:cs="Times New Roman"/>
          <w:sz w:val="28"/>
          <w:szCs w:val="28"/>
        </w:rPr>
        <w:t xml:space="preserve"> Фреге: Создатель современной математической логики (исчисление предикатов). Пытался вывести арифметику из чистой логики, определив числа как «классы классов».</w:t>
      </w:r>
    </w:p>
    <w:p w14:paraId="06B8FE63"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Бертран Рассел и А. Уайтхед: Обнаружив парадокс в системе Фреге (Парадокс Рассела), они написали монументальную «</w:t>
      </w:r>
      <w:proofErr w:type="spellStart"/>
      <w:r w:rsidRPr="00294457">
        <w:rPr>
          <w:rFonts w:ascii="Times New Roman" w:hAnsi="Times New Roman" w:cs="Times New Roman"/>
          <w:sz w:val="28"/>
          <w:szCs w:val="28"/>
        </w:rPr>
        <w:t>Principia</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Mathematica</w:t>
      </w:r>
      <w:proofErr w:type="spellEnd"/>
      <w:r w:rsidRPr="00294457">
        <w:rPr>
          <w:rFonts w:ascii="Times New Roman" w:hAnsi="Times New Roman" w:cs="Times New Roman"/>
          <w:sz w:val="28"/>
          <w:szCs w:val="28"/>
        </w:rPr>
        <w:t xml:space="preserve">». </w:t>
      </w:r>
      <w:r w:rsidRPr="00294457">
        <w:rPr>
          <w:rFonts w:ascii="Times New Roman" w:hAnsi="Times New Roman" w:cs="Times New Roman"/>
          <w:sz w:val="28"/>
          <w:szCs w:val="28"/>
        </w:rPr>
        <w:lastRenderedPageBreak/>
        <w:t>Чтобы спасти систему, Рассел ввел Теорию типов (иерархию множеств, чтобы множество не могло быть элементом самого себя).</w:t>
      </w:r>
    </w:p>
    <w:p w14:paraId="0203DE21"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Крах логицизма: Теоремы </w:t>
      </w:r>
      <w:proofErr w:type="spellStart"/>
      <w:r w:rsidRPr="00294457">
        <w:rPr>
          <w:rFonts w:ascii="Times New Roman" w:hAnsi="Times New Roman" w:cs="Times New Roman"/>
          <w:sz w:val="28"/>
          <w:szCs w:val="28"/>
        </w:rPr>
        <w:t>Гёделя</w:t>
      </w:r>
      <w:proofErr w:type="spellEnd"/>
      <w:r w:rsidRPr="00294457">
        <w:rPr>
          <w:rFonts w:ascii="Times New Roman" w:hAnsi="Times New Roman" w:cs="Times New Roman"/>
          <w:sz w:val="28"/>
          <w:szCs w:val="28"/>
        </w:rPr>
        <w:t xml:space="preserve"> показали, что логика не способна охватить всю математику.</w:t>
      </w:r>
    </w:p>
    <w:p w14:paraId="696D5A5F"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2330EC2C"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Триумф логицизма в IT: Мечта Фреге и Рассела о формальном языке сбылась в Computer Science. Реляционные базы данных (SQL) — это прикладная логика предикатов. Системы типов в языках вроде </w:t>
      </w:r>
      <w:proofErr w:type="spellStart"/>
      <w:r w:rsidRPr="00294457">
        <w:rPr>
          <w:rFonts w:ascii="Times New Roman" w:hAnsi="Times New Roman" w:cs="Times New Roman"/>
          <w:sz w:val="28"/>
          <w:szCs w:val="28"/>
        </w:rPr>
        <w:t>Haskell</w:t>
      </w:r>
      <w:proofErr w:type="spellEnd"/>
      <w:r w:rsidRPr="00294457">
        <w:rPr>
          <w:rFonts w:ascii="Times New Roman" w:hAnsi="Times New Roman" w:cs="Times New Roman"/>
          <w:sz w:val="28"/>
          <w:szCs w:val="28"/>
        </w:rPr>
        <w:t xml:space="preserve"> или </w:t>
      </w:r>
      <w:proofErr w:type="spellStart"/>
      <w:r w:rsidRPr="00294457">
        <w:rPr>
          <w:rFonts w:ascii="Times New Roman" w:hAnsi="Times New Roman" w:cs="Times New Roman"/>
          <w:sz w:val="28"/>
          <w:szCs w:val="28"/>
        </w:rPr>
        <w:t>Rust</w:t>
      </w:r>
      <w:proofErr w:type="spellEnd"/>
      <w:r w:rsidRPr="00294457">
        <w:rPr>
          <w:rFonts w:ascii="Times New Roman" w:hAnsi="Times New Roman" w:cs="Times New Roman"/>
          <w:sz w:val="28"/>
          <w:szCs w:val="28"/>
        </w:rPr>
        <w:t xml:space="preserve"> — это прямое наследие Теории типов Рассела, защищающее код от «парадоксов» (багов и утечек памяти).</w:t>
      </w:r>
    </w:p>
    <w:p w14:paraId="26E10F8E" w14:textId="3141F489"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Вызов бинарной догме: Логицизм и классическая логика Фреге-Рассела опирались на бинарную логику (Истина/Ложь, 1/0), которая стала онтологическим базисом архитектуры фон Неймана. Твоя работа с</w:t>
      </w:r>
      <w:r w:rsidR="006C7981" w:rsidRPr="00294457">
        <w:rPr>
          <w:rFonts w:ascii="Times New Roman" w:hAnsi="Times New Roman" w:cs="Times New Roman"/>
          <w:sz w:val="28"/>
          <w:szCs w:val="28"/>
        </w:rPr>
        <w:t xml:space="preserve"> </w:t>
      </w:r>
      <w:proofErr w:type="spellStart"/>
      <w:r w:rsidR="006C7981" w:rsidRPr="00294457">
        <w:rPr>
          <w:rFonts w:ascii="Times New Roman" w:hAnsi="Times New Roman" w:cs="Times New Roman"/>
          <w:sz w:val="28"/>
          <w:szCs w:val="28"/>
        </w:rPr>
        <w:t>тр</w:t>
      </w:r>
      <w:r w:rsidRPr="00294457">
        <w:rPr>
          <w:rFonts w:ascii="Times New Roman" w:hAnsi="Times New Roman" w:cs="Times New Roman"/>
          <w:sz w:val="28"/>
          <w:szCs w:val="28"/>
        </w:rPr>
        <w:t>oичной</w:t>
      </w:r>
      <w:proofErr w:type="spellEnd"/>
      <w:r w:rsidRPr="00294457">
        <w:rPr>
          <w:rFonts w:ascii="Times New Roman" w:hAnsi="Times New Roman" w:cs="Times New Roman"/>
          <w:sz w:val="28"/>
          <w:szCs w:val="28"/>
        </w:rPr>
        <w:t xml:space="preserve"> логикой (-1, 0, 1) философски расширяет этот базис. В бинарной логике состояние неопределенности (</w:t>
      </w:r>
      <w:proofErr w:type="spellStart"/>
      <w:r w:rsidRPr="00294457">
        <w:rPr>
          <w:rFonts w:ascii="Times New Roman" w:hAnsi="Times New Roman" w:cs="Times New Roman"/>
          <w:sz w:val="28"/>
          <w:szCs w:val="28"/>
        </w:rPr>
        <w:t>метастабильность</w:t>
      </w:r>
      <w:proofErr w:type="spellEnd"/>
      <w:r w:rsidRPr="00294457">
        <w:rPr>
          <w:rFonts w:ascii="Times New Roman" w:hAnsi="Times New Roman" w:cs="Times New Roman"/>
          <w:sz w:val="28"/>
          <w:szCs w:val="28"/>
        </w:rPr>
        <w:t>, джиттер) трактуется как «ошибка» или «авария». В троичной логике (</w:t>
      </w:r>
      <w:proofErr w:type="spellStart"/>
      <w:r w:rsidRPr="00294457">
        <w:rPr>
          <w:rFonts w:ascii="Times New Roman" w:hAnsi="Times New Roman" w:cs="Times New Roman"/>
          <w:sz w:val="28"/>
          <w:szCs w:val="28"/>
        </w:rPr>
        <w:t>Лукасьевич</w:t>
      </w:r>
      <w:proofErr w:type="spellEnd"/>
      <w:r w:rsidRPr="00294457">
        <w:rPr>
          <w:rFonts w:ascii="Times New Roman" w:hAnsi="Times New Roman" w:cs="Times New Roman"/>
          <w:sz w:val="28"/>
          <w:szCs w:val="28"/>
        </w:rPr>
        <w:t xml:space="preserve">, Пост) неопределенность или симметрия получают собственный онтологический статус (значение 0), что позволяет </w:t>
      </w:r>
      <w:proofErr w:type="spellStart"/>
      <w:r w:rsidRPr="00294457">
        <w:rPr>
          <w:rFonts w:ascii="Times New Roman" w:hAnsi="Times New Roman" w:cs="Times New Roman"/>
          <w:sz w:val="28"/>
          <w:szCs w:val="28"/>
        </w:rPr>
        <w:t>аппаратно</w:t>
      </w:r>
      <w:proofErr w:type="spellEnd"/>
      <w:r w:rsidRPr="00294457">
        <w:rPr>
          <w:rFonts w:ascii="Times New Roman" w:hAnsi="Times New Roman" w:cs="Times New Roman"/>
          <w:sz w:val="28"/>
          <w:szCs w:val="28"/>
        </w:rPr>
        <w:t xml:space="preserve"> использовать хаос для генерации энтропии.</w:t>
      </w:r>
    </w:p>
    <w:p w14:paraId="231E7D93" w14:textId="77777777" w:rsidR="005E2165" w:rsidRPr="00294457" w:rsidRDefault="005E2165" w:rsidP="00A35527">
      <w:pPr>
        <w:pStyle w:val="1"/>
        <w:rPr>
          <w:rFonts w:cs="Times New Roman"/>
        </w:rPr>
      </w:pPr>
      <w:bookmarkStart w:id="31" w:name="_Toc230429564"/>
      <w:r w:rsidRPr="00294457">
        <w:rPr>
          <w:rFonts w:cs="Times New Roman"/>
        </w:rPr>
        <w:t>Вопрос 8 (Спец. часть). Проблема бесконечности в математике</w:t>
      </w:r>
      <w:bookmarkEnd w:id="31"/>
    </w:p>
    <w:p w14:paraId="63C432B6" w14:textId="64C83A5A"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Бесконечность веками вызывала у математиков страх бесконечного. Философски ее делят на два типа:</w:t>
      </w:r>
    </w:p>
    <w:p w14:paraId="78DA66CD"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Потенциальная бесконечность: Процесс, который можно продолжать сколь угодно долго, но который никогда не завершается (натуральный ряд чисел). Признавалась Аристотелем и конструктивистами.</w:t>
      </w:r>
    </w:p>
    <w:p w14:paraId="6DA6BBE2"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Актуальная бесконечность: Бесконечность как завершенный, существующий целиком объект (множество всех натуральных чисел). Была запрещена до конца XIX века, пока Георг Кантор не легализовал ее, создав теорию множеств и доказав, что бесконечности бывают разных мощностей (трансфинитные числа).</w:t>
      </w:r>
    </w:p>
    <w:p w14:paraId="3082BF38"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Связь с IT и твоей темой (Асимптотика Эрланга):</w:t>
      </w:r>
    </w:p>
    <w:p w14:paraId="22EE9366"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 IT: Компьютеры имеют конечную память, поэтому работают с потенциальной бесконечностью (лента Машины Тьюринга, бесконечные стримы данных, реактивные системы </w:t>
      </w:r>
      <w:proofErr w:type="spellStart"/>
      <w:r w:rsidRPr="00294457">
        <w:rPr>
          <w:rFonts w:ascii="Times New Roman" w:hAnsi="Times New Roman" w:cs="Times New Roman"/>
          <w:sz w:val="28"/>
          <w:szCs w:val="28"/>
        </w:rPr>
        <w:t>while</w:t>
      </w:r>
      <w:proofErr w:type="spellEnd"/>
      <w:r w:rsidRPr="00294457">
        <w:rPr>
          <w:rFonts w:ascii="Times New Roman" w:hAnsi="Times New Roman" w:cs="Times New Roman"/>
          <w:sz w:val="28"/>
          <w:szCs w:val="28"/>
        </w:rPr>
        <w:t>(</w:t>
      </w:r>
      <w:proofErr w:type="spellStart"/>
      <w:r w:rsidRPr="00294457">
        <w:rPr>
          <w:rFonts w:ascii="Times New Roman" w:hAnsi="Times New Roman" w:cs="Times New Roman"/>
          <w:sz w:val="28"/>
          <w:szCs w:val="28"/>
        </w:rPr>
        <w:t>true</w:t>
      </w:r>
      <w:proofErr w:type="spellEnd"/>
      <w:r w:rsidRPr="00294457">
        <w:rPr>
          <w:rFonts w:ascii="Times New Roman" w:hAnsi="Times New Roman" w:cs="Times New Roman"/>
          <w:sz w:val="28"/>
          <w:szCs w:val="28"/>
        </w:rPr>
        <w:t>)).</w:t>
      </w:r>
    </w:p>
    <w:p w14:paraId="31DF5599" w14:textId="332BFFB5"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 твоей модели: Пространство состояний твоего генератора конечно (</w:t>
      </w:r>
      <m:oMath>
        <m:r>
          <w:rPr>
            <w:rFonts w:ascii="Cambria Math" w:hAnsi="Cambria Math" w:cs="Times New Roman"/>
            <w:sz w:val="28"/>
            <w:szCs w:val="28"/>
          </w:rPr>
          <m:t>M=</m:t>
        </m:r>
        <m:sSup>
          <m:sSupPr>
            <m:ctrlPr>
              <w:rPr>
                <w:rFonts w:ascii="Cambria Math" w:hAnsi="Cambria Math" w:cs="Times New Roman"/>
                <w:i/>
                <w:sz w:val="28"/>
                <w:szCs w:val="28"/>
              </w:rPr>
            </m:ctrlPr>
          </m:sSupPr>
          <m:e>
            <m:r>
              <w:rPr>
                <w:rFonts w:ascii="Cambria Math" w:hAnsi="Cambria Math" w:cs="Times New Roman"/>
                <w:sz w:val="28"/>
                <w:szCs w:val="28"/>
              </w:rPr>
              <m:t>3</m:t>
            </m:r>
          </m:e>
          <m:sup>
            <m:r>
              <w:rPr>
                <w:rFonts w:ascii="Cambria Math" w:hAnsi="Cambria Math" w:cs="Times New Roman"/>
                <w:sz w:val="28"/>
                <w:szCs w:val="28"/>
              </w:rPr>
              <m:t>N</m:t>
            </m:r>
          </m:sup>
        </m:sSup>
      </m:oMath>
      <w:r w:rsidRPr="00294457">
        <w:rPr>
          <w:rFonts w:ascii="Times New Roman" w:hAnsi="Times New Roman" w:cs="Times New Roman"/>
          <w:sz w:val="28"/>
          <w:szCs w:val="28"/>
        </w:rPr>
        <w:t xml:space="preserve">). Однако сам процесс генерации джиттера потенциально бесконечен во времени. Чтобы математически доказать безопасность TRNG, вы с Латыповым и Столовым используете аппарат актуальной бесконечности времени (t→∞). Вы решаете систему уравнений Эрланга, находя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xml:space="preserve">∞), к которому асимптотически стремится марковская цепь. Вы управляете бесконечным стохастическим потоком </w:t>
      </w:r>
      <w:proofErr w:type="spellStart"/>
      <w:r w:rsidRPr="00294457">
        <w:rPr>
          <w:rFonts w:ascii="Times New Roman" w:hAnsi="Times New Roman" w:cs="Times New Roman"/>
          <w:sz w:val="28"/>
          <w:szCs w:val="28"/>
        </w:rPr>
        <w:t>тритов</w:t>
      </w:r>
      <w:proofErr w:type="spellEnd"/>
      <w:r w:rsidRPr="00294457">
        <w:rPr>
          <w:rFonts w:ascii="Times New Roman" w:hAnsi="Times New Roman" w:cs="Times New Roman"/>
          <w:sz w:val="28"/>
          <w:szCs w:val="28"/>
        </w:rPr>
        <w:t xml:space="preserve"> через конечную платоновскую структуру — матрицу Q.</w:t>
      </w:r>
    </w:p>
    <w:p w14:paraId="5FE3A6D9" w14:textId="77777777" w:rsidR="005E2165" w:rsidRPr="00294457" w:rsidRDefault="005E2165" w:rsidP="00893378">
      <w:pPr>
        <w:pStyle w:val="1"/>
        <w:rPr>
          <w:rFonts w:cs="Times New Roman"/>
        </w:rPr>
      </w:pPr>
      <w:bookmarkStart w:id="32" w:name="_Toc230429565"/>
      <w:r w:rsidRPr="00294457">
        <w:rPr>
          <w:rFonts w:cs="Times New Roman"/>
        </w:rPr>
        <w:t>Вопрос 9 (Спец. часть). Интуиционизм и конструктивизм</w:t>
      </w:r>
      <w:bookmarkEnd w:id="32"/>
    </w:p>
    <w:p w14:paraId="3B84AB9F"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Направление (Л. Брауэр, А. Гейтинг, А.Н. Колмогоров, А.А. Марков), возникшее как бунт против формализма и актуальной бесконечности Кантора.</w:t>
      </w:r>
    </w:p>
    <w:p w14:paraId="6BB8D5F7"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Главный тезис: Математика — это конструкция человеческого ума. Истинно лишь то, что может быть явно построено (сконструировано) за конечное число шагов.</w:t>
      </w:r>
    </w:p>
    <w:p w14:paraId="7AE0CDF5" w14:textId="4E5F6811"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Отказ от закона исключенного третьего (A</w:t>
      </w:r>
      <w:r w:rsidRPr="00294457">
        <w:rPr>
          <w:rFonts w:ascii="Cambria Math" w:hAnsi="Cambria Math" w:cs="Cambria Math"/>
          <w:sz w:val="28"/>
          <w:szCs w:val="28"/>
        </w:rPr>
        <w:t>∨</w:t>
      </w:r>
      <w:r w:rsidRPr="00294457">
        <w:rPr>
          <w:rFonts w:ascii="Times New Roman" w:hAnsi="Times New Roman" w:cs="Times New Roman"/>
          <w:sz w:val="28"/>
          <w:szCs w:val="28"/>
        </w:rPr>
        <w:t>¬A)</w:t>
      </w:r>
      <w:proofErr w:type="gramStart"/>
      <w:r w:rsidRPr="00294457">
        <w:rPr>
          <w:rFonts w:ascii="Times New Roman" w:hAnsi="Times New Roman" w:cs="Times New Roman"/>
          <w:sz w:val="28"/>
          <w:szCs w:val="28"/>
        </w:rPr>
        <w:t>: Для</w:t>
      </w:r>
      <w:proofErr w:type="gramEnd"/>
      <w:r w:rsidRPr="00294457">
        <w:rPr>
          <w:rFonts w:ascii="Times New Roman" w:hAnsi="Times New Roman" w:cs="Times New Roman"/>
          <w:sz w:val="28"/>
          <w:szCs w:val="28"/>
        </w:rPr>
        <w:t xml:space="preserve"> бесконечных множеств мы не можем просто заявить, что объект существует, доказав это «от противного». Мы обязаны предъявить алгоритм его нахождения.</w:t>
      </w:r>
    </w:p>
    <w:p w14:paraId="1D4A2E56"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БГК-интерпретация (Колмогоров): Логическое доказательство тождественно алгоритму решения задачи.</w:t>
      </w:r>
    </w:p>
    <w:p w14:paraId="41E0564F"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565BEFF6"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Фундамент Computer Science: Интуиционизм проиграл битву за «классическую математику», но выиграл войну за IT. Изоморфизм Карри-Ховарда доказал, что интуиционистская логика тождественна теории типов и программированию: Тип данных = Логическое высказывание, Программа = </w:t>
      </w:r>
      <w:r w:rsidRPr="00294457">
        <w:rPr>
          <w:rFonts w:ascii="Times New Roman" w:hAnsi="Times New Roman" w:cs="Times New Roman"/>
          <w:sz w:val="28"/>
          <w:szCs w:val="28"/>
        </w:rPr>
        <w:lastRenderedPageBreak/>
        <w:t>Доказательство. Системы верификации кода (</w:t>
      </w:r>
      <w:proofErr w:type="spellStart"/>
      <w:r w:rsidRPr="00294457">
        <w:rPr>
          <w:rFonts w:ascii="Times New Roman" w:hAnsi="Times New Roman" w:cs="Times New Roman"/>
          <w:sz w:val="28"/>
          <w:szCs w:val="28"/>
        </w:rPr>
        <w:t>Coq</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Lean</w:t>
      </w:r>
      <w:proofErr w:type="spellEnd"/>
      <w:r w:rsidRPr="00294457">
        <w:rPr>
          <w:rFonts w:ascii="Times New Roman" w:hAnsi="Times New Roman" w:cs="Times New Roman"/>
          <w:sz w:val="28"/>
          <w:szCs w:val="28"/>
        </w:rPr>
        <w:t>) работают строго на конструктивной логике.</w:t>
      </w:r>
    </w:p>
    <w:p w14:paraId="40D5DD25" w14:textId="66CE772B"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Конструктивность в твоей работе: Доказательство того, что состояния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являются недостижимыми, носит строго конструктивный характер. Вы не рассуждаете абстрактно; вы конструктивно строите матрицу смежности Q (Таблицы 2 и 3 в ваших статьях) и алгоритмически показываете, что строки, соответствующие этим индексам, состоят из нулей. Вы предъявляете математический конструкт, гарантирующий отсутствие «мертвых зон» в генераторе.</w:t>
      </w:r>
    </w:p>
    <w:p w14:paraId="6791A729" w14:textId="77777777" w:rsidR="005E2165" w:rsidRPr="00D21A49" w:rsidRDefault="005E2165" w:rsidP="00893378">
      <w:pPr>
        <w:pStyle w:val="1"/>
        <w:rPr>
          <w:rFonts w:cs="Times New Roman"/>
        </w:rPr>
      </w:pPr>
      <w:bookmarkStart w:id="33" w:name="_Toc230429566"/>
      <w:r w:rsidRPr="00294457">
        <w:rPr>
          <w:rFonts w:cs="Times New Roman"/>
        </w:rPr>
        <w:t>Вопрос 10 (Спец. часть). Программа Д. Гильберта (формализм, финитизм)</w:t>
      </w:r>
      <w:bookmarkEnd w:id="33"/>
    </w:p>
    <w:p w14:paraId="59C6BE1D"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В 1920-х гг. Давид Гильберт выдвинул грандиозный план спасения классической математики от парадоксов и атак интуиционистов.</w:t>
      </w:r>
    </w:p>
    <w:p w14:paraId="38783FCB"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Формализм: Математика — это игра с бессмысленными символами по строгим синтаксическим правилам. Разделение на объектный язык (формулы) и метаязык (рассуждения о формулах).</w:t>
      </w:r>
    </w:p>
    <w:p w14:paraId="78341FBE"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Финитизм</w:t>
      </w:r>
      <w:proofErr w:type="gramStart"/>
      <w:r w:rsidRPr="00294457">
        <w:rPr>
          <w:rFonts w:ascii="Times New Roman" w:hAnsi="Times New Roman" w:cs="Times New Roman"/>
          <w:sz w:val="28"/>
          <w:szCs w:val="28"/>
        </w:rPr>
        <w:t>: Чтобы</w:t>
      </w:r>
      <w:proofErr w:type="gramEnd"/>
      <w:r w:rsidRPr="00294457">
        <w:rPr>
          <w:rFonts w:ascii="Times New Roman" w:hAnsi="Times New Roman" w:cs="Times New Roman"/>
          <w:sz w:val="28"/>
          <w:szCs w:val="28"/>
        </w:rPr>
        <w:t xml:space="preserve"> доказать непротиворечивость системы, метаматематические рассуждения должны опираться только на надежные, конечные (финитные), интуитивно очевидные методы.</w:t>
      </w:r>
    </w:p>
    <w:p w14:paraId="02B2A36E"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Цель</w:t>
      </w:r>
      <w:proofErr w:type="gramStart"/>
      <w:r w:rsidRPr="00294457">
        <w:rPr>
          <w:rFonts w:ascii="Times New Roman" w:hAnsi="Times New Roman" w:cs="Times New Roman"/>
          <w:sz w:val="28"/>
          <w:szCs w:val="28"/>
        </w:rPr>
        <w:t>: Доказать</w:t>
      </w:r>
      <w:proofErr w:type="gramEnd"/>
      <w:r w:rsidRPr="00294457">
        <w:rPr>
          <w:rFonts w:ascii="Times New Roman" w:hAnsi="Times New Roman" w:cs="Times New Roman"/>
          <w:sz w:val="28"/>
          <w:szCs w:val="28"/>
        </w:rPr>
        <w:t xml:space="preserve"> непротиворечивость, полноту и разрешимость математики.</w:t>
      </w:r>
    </w:p>
    <w:p w14:paraId="1A34598D"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w:t>
      </w:r>
    </w:p>
    <w:p w14:paraId="655C3E9B"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Рождение IT: Крах программы Гильберта привел к созданию теории алгоритмов. Разделение на объектный язык и метаязык — это база архитектуры компиляторов и операционных систем.</w:t>
      </w:r>
    </w:p>
    <w:p w14:paraId="1EDA9C9F"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Формальная верификация </w:t>
      </w:r>
      <w:proofErr w:type="spellStart"/>
      <w:r w:rsidRPr="00294457">
        <w:rPr>
          <w:rFonts w:ascii="Times New Roman" w:hAnsi="Times New Roman" w:cs="Times New Roman"/>
          <w:sz w:val="28"/>
          <w:szCs w:val="28"/>
        </w:rPr>
        <w:t>Hardware</w:t>
      </w:r>
      <w:proofErr w:type="spellEnd"/>
      <w:r w:rsidRPr="00294457">
        <w:rPr>
          <w:rFonts w:ascii="Times New Roman" w:hAnsi="Times New Roman" w:cs="Times New Roman"/>
          <w:sz w:val="28"/>
          <w:szCs w:val="28"/>
        </w:rPr>
        <w:t xml:space="preserve">: Твоя диссертация — это реализация духа Гильберта в наноэлектронике. Физическая схема (троичные вентили с джиттером) хаотична и </w:t>
      </w:r>
      <w:proofErr w:type="spellStart"/>
      <w:r w:rsidRPr="00294457">
        <w:rPr>
          <w:rFonts w:ascii="Times New Roman" w:hAnsi="Times New Roman" w:cs="Times New Roman"/>
          <w:sz w:val="28"/>
          <w:szCs w:val="28"/>
        </w:rPr>
        <w:t>аналогова</w:t>
      </w:r>
      <w:proofErr w:type="spellEnd"/>
      <w:r w:rsidRPr="00294457">
        <w:rPr>
          <w:rFonts w:ascii="Times New Roman" w:hAnsi="Times New Roman" w:cs="Times New Roman"/>
          <w:sz w:val="28"/>
          <w:szCs w:val="28"/>
        </w:rPr>
        <w:t xml:space="preserve">. Ты переводишь ее на формальный объектный язык (система дифференциальных уравнений и бинарная матрица переходов). Затем, используя математический метаязык (теорию собственных </w:t>
      </w:r>
      <w:r w:rsidRPr="00294457">
        <w:rPr>
          <w:rFonts w:ascii="Times New Roman" w:hAnsi="Times New Roman" w:cs="Times New Roman"/>
          <w:sz w:val="28"/>
          <w:szCs w:val="28"/>
        </w:rPr>
        <w:lastRenderedPageBreak/>
        <w:t>чисел, неразложимость матриц), ты финитно доказываешь непротиворечивость и безопасность (отсутствие зависаний) аппаратной схемы еще до ее физического производства.</w:t>
      </w:r>
    </w:p>
    <w:p w14:paraId="43B75135" w14:textId="77777777" w:rsidR="005E2165" w:rsidRPr="00294457" w:rsidRDefault="005E2165" w:rsidP="00893378">
      <w:pPr>
        <w:pStyle w:val="1"/>
        <w:rPr>
          <w:rFonts w:cs="Times New Roman"/>
        </w:rPr>
      </w:pPr>
      <w:bookmarkStart w:id="34" w:name="_Toc230429567"/>
      <w:r w:rsidRPr="00294457">
        <w:rPr>
          <w:rFonts w:cs="Times New Roman"/>
        </w:rPr>
        <w:t xml:space="preserve">Вопрос 11 (Спец. часть). Теоремы К. </w:t>
      </w:r>
      <w:proofErr w:type="spellStart"/>
      <w:r w:rsidRPr="00294457">
        <w:rPr>
          <w:rFonts w:cs="Times New Roman"/>
        </w:rPr>
        <w:t>Гёделя</w:t>
      </w:r>
      <w:proofErr w:type="spellEnd"/>
      <w:r w:rsidRPr="00294457">
        <w:rPr>
          <w:rFonts w:cs="Times New Roman"/>
        </w:rPr>
        <w:t>, их смысл и значение</w:t>
      </w:r>
      <w:bookmarkEnd w:id="34"/>
    </w:p>
    <w:p w14:paraId="6AB34919"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В 1931 г. Курт </w:t>
      </w:r>
      <w:proofErr w:type="spellStart"/>
      <w:r w:rsidRPr="00294457">
        <w:rPr>
          <w:rFonts w:ascii="Times New Roman" w:hAnsi="Times New Roman" w:cs="Times New Roman"/>
          <w:sz w:val="28"/>
          <w:szCs w:val="28"/>
        </w:rPr>
        <w:t>Гёдель</w:t>
      </w:r>
      <w:proofErr w:type="spellEnd"/>
      <w:r w:rsidRPr="00294457">
        <w:rPr>
          <w:rFonts w:ascii="Times New Roman" w:hAnsi="Times New Roman" w:cs="Times New Roman"/>
          <w:sz w:val="28"/>
          <w:szCs w:val="28"/>
        </w:rPr>
        <w:t xml:space="preserve"> нанес сокрушительный удар по Программе Гильберта, доказав две теоремы о неполноте:</w:t>
      </w:r>
    </w:p>
    <w:p w14:paraId="7B084508"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Первая теорема: В любой непротиворечивой формальной системе (достаточной для арифметики) существуют истинные, но недоказуемые утверждения. (</w:t>
      </w:r>
      <w:proofErr w:type="spellStart"/>
      <w:r w:rsidRPr="00294457">
        <w:rPr>
          <w:rFonts w:ascii="Times New Roman" w:hAnsi="Times New Roman" w:cs="Times New Roman"/>
          <w:sz w:val="28"/>
          <w:szCs w:val="28"/>
        </w:rPr>
        <w:t>Гёдель</w:t>
      </w:r>
      <w:proofErr w:type="spellEnd"/>
      <w:r w:rsidRPr="00294457">
        <w:rPr>
          <w:rFonts w:ascii="Times New Roman" w:hAnsi="Times New Roman" w:cs="Times New Roman"/>
          <w:sz w:val="28"/>
          <w:szCs w:val="28"/>
        </w:rPr>
        <w:t xml:space="preserve"> сконструировал формулу, которая говорит: «Меня нельзя доказать в этой системе»).</w:t>
      </w:r>
    </w:p>
    <w:p w14:paraId="074D34E7"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Вторая теорема: Система не может доказать свою собственную непротиворечивость своими же средствами.</w:t>
      </w:r>
    </w:p>
    <w:p w14:paraId="37F33219"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Следствие для IT (Тьюринг, 1936): Алан Тьюринг переформулировал идеи </w:t>
      </w:r>
      <w:proofErr w:type="spellStart"/>
      <w:r w:rsidRPr="00294457">
        <w:rPr>
          <w:rFonts w:ascii="Times New Roman" w:hAnsi="Times New Roman" w:cs="Times New Roman"/>
          <w:sz w:val="28"/>
          <w:szCs w:val="28"/>
        </w:rPr>
        <w:t>Гёделя</w:t>
      </w:r>
      <w:proofErr w:type="spellEnd"/>
      <w:r w:rsidRPr="00294457">
        <w:rPr>
          <w:rFonts w:ascii="Times New Roman" w:hAnsi="Times New Roman" w:cs="Times New Roman"/>
          <w:sz w:val="28"/>
          <w:szCs w:val="28"/>
        </w:rPr>
        <w:t xml:space="preserve"> на язык вычислений, доказав </w:t>
      </w:r>
      <w:proofErr w:type="spellStart"/>
      <w:r w:rsidRPr="00294457">
        <w:rPr>
          <w:rFonts w:ascii="Times New Roman" w:hAnsi="Times New Roman" w:cs="Times New Roman"/>
          <w:sz w:val="28"/>
          <w:szCs w:val="28"/>
        </w:rPr>
        <w:t>нерешаемость</w:t>
      </w:r>
      <w:proofErr w:type="spellEnd"/>
      <w:r w:rsidRPr="00294457">
        <w:rPr>
          <w:rFonts w:ascii="Times New Roman" w:hAnsi="Times New Roman" w:cs="Times New Roman"/>
          <w:sz w:val="28"/>
          <w:szCs w:val="28"/>
        </w:rPr>
        <w:t xml:space="preserve"> Проблемы остановки (</w:t>
      </w:r>
      <w:proofErr w:type="spellStart"/>
      <w:r w:rsidRPr="00294457">
        <w:rPr>
          <w:rFonts w:ascii="Times New Roman" w:hAnsi="Times New Roman" w:cs="Times New Roman"/>
          <w:sz w:val="28"/>
          <w:szCs w:val="28"/>
        </w:rPr>
        <w:t>Halting</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Problem</w:t>
      </w:r>
      <w:proofErr w:type="spellEnd"/>
      <w:r w:rsidRPr="00294457">
        <w:rPr>
          <w:rFonts w:ascii="Times New Roman" w:hAnsi="Times New Roman" w:cs="Times New Roman"/>
          <w:sz w:val="28"/>
          <w:szCs w:val="28"/>
        </w:rPr>
        <w:t>). Не существует универсального алгоритма, который мог бы проверить, зависнет ли произвольная программа.</w:t>
      </w:r>
    </w:p>
    <w:p w14:paraId="07D5BB0F"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(Философское обоснование TRNG):</w:t>
      </w:r>
    </w:p>
    <w:p w14:paraId="2D75D6FD"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Теоремы </w:t>
      </w:r>
      <w:proofErr w:type="spellStart"/>
      <w:r w:rsidRPr="00294457">
        <w:rPr>
          <w:rFonts w:ascii="Times New Roman" w:hAnsi="Times New Roman" w:cs="Times New Roman"/>
          <w:sz w:val="28"/>
          <w:szCs w:val="28"/>
        </w:rPr>
        <w:t>Гёделя</w:t>
      </w:r>
      <w:proofErr w:type="spellEnd"/>
      <w:r w:rsidRPr="00294457">
        <w:rPr>
          <w:rFonts w:ascii="Times New Roman" w:hAnsi="Times New Roman" w:cs="Times New Roman"/>
          <w:sz w:val="28"/>
          <w:szCs w:val="28"/>
        </w:rPr>
        <w:t xml:space="preserve"> и Тьюринга доказали фундаментальный предел детерминизма: любая машина Тьюринга (классический компьютер) принципиально предсказуема и алгоритмически ограничена.</w:t>
      </w:r>
    </w:p>
    <w:p w14:paraId="1CC565A7"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для криптографии</w:t>
      </w:r>
      <w:proofErr w:type="gramStart"/>
      <w:r w:rsidRPr="00294457">
        <w:rPr>
          <w:rFonts w:ascii="Times New Roman" w:hAnsi="Times New Roman" w:cs="Times New Roman"/>
          <w:sz w:val="28"/>
          <w:szCs w:val="28"/>
        </w:rPr>
        <w:t>: Следовательно</w:t>
      </w:r>
      <w:proofErr w:type="gramEnd"/>
      <w:r w:rsidRPr="00294457">
        <w:rPr>
          <w:rFonts w:ascii="Times New Roman" w:hAnsi="Times New Roman" w:cs="Times New Roman"/>
          <w:sz w:val="28"/>
          <w:szCs w:val="28"/>
        </w:rPr>
        <w:t xml:space="preserve">, истинная случайность </w:t>
      </w:r>
      <w:proofErr w:type="spellStart"/>
      <w:r w:rsidRPr="00294457">
        <w:rPr>
          <w:rFonts w:ascii="Times New Roman" w:hAnsi="Times New Roman" w:cs="Times New Roman"/>
          <w:sz w:val="28"/>
          <w:szCs w:val="28"/>
        </w:rPr>
        <w:t>невычислима</w:t>
      </w:r>
      <w:proofErr w:type="spellEnd"/>
      <w:r w:rsidRPr="00294457">
        <w:rPr>
          <w:rFonts w:ascii="Times New Roman" w:hAnsi="Times New Roman" w:cs="Times New Roman"/>
          <w:sz w:val="28"/>
          <w:szCs w:val="28"/>
        </w:rPr>
        <w:t xml:space="preserve"> алгоритмически. Псевдослучайные генераторы (PRNG) всегда содержат скрытый детерминизм и уязвимы.</w:t>
      </w:r>
    </w:p>
    <w:p w14:paraId="5BD984EB"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Твоя диссертация — это инженерный обход теоремы </w:t>
      </w:r>
      <w:proofErr w:type="spellStart"/>
      <w:r w:rsidRPr="00294457">
        <w:rPr>
          <w:rFonts w:ascii="Times New Roman" w:hAnsi="Times New Roman" w:cs="Times New Roman"/>
          <w:sz w:val="28"/>
          <w:szCs w:val="28"/>
        </w:rPr>
        <w:t>Гёделя</w:t>
      </w:r>
      <w:proofErr w:type="spellEnd"/>
      <w:r w:rsidRPr="00294457">
        <w:rPr>
          <w:rFonts w:ascii="Times New Roman" w:hAnsi="Times New Roman" w:cs="Times New Roman"/>
          <w:sz w:val="28"/>
          <w:szCs w:val="28"/>
        </w:rPr>
        <w:t xml:space="preserve">. Чтобы получить истинную случайность, ты выходишь за пределы формальной системы (машины Тьюринга) и привлекаешь недетерминированную физику (тепловой шум, экспоненциальный джиттер в </w:t>
      </w:r>
      <w:proofErr w:type="spellStart"/>
      <w:r w:rsidRPr="00294457">
        <w:rPr>
          <w:rFonts w:ascii="Times New Roman" w:hAnsi="Times New Roman" w:cs="Times New Roman"/>
          <w:sz w:val="28"/>
          <w:szCs w:val="28"/>
        </w:rPr>
        <w:t>нанотранзисторах</w:t>
      </w:r>
      <w:proofErr w:type="spellEnd"/>
      <w:r w:rsidRPr="00294457">
        <w:rPr>
          <w:rFonts w:ascii="Times New Roman" w:hAnsi="Times New Roman" w:cs="Times New Roman"/>
          <w:sz w:val="28"/>
          <w:szCs w:val="28"/>
        </w:rPr>
        <w:t>). TRNG — это мост между алгоритмической неполнотой и физической реальностью.</w:t>
      </w:r>
    </w:p>
    <w:p w14:paraId="42CD0FA0" w14:textId="77777777" w:rsidR="005E2165" w:rsidRPr="00294457" w:rsidRDefault="005E2165" w:rsidP="00893378">
      <w:pPr>
        <w:pStyle w:val="1"/>
        <w:rPr>
          <w:rFonts w:cs="Times New Roman"/>
        </w:rPr>
      </w:pPr>
      <w:bookmarkStart w:id="35" w:name="_Toc230429568"/>
      <w:r w:rsidRPr="00294457">
        <w:rPr>
          <w:rFonts w:cs="Times New Roman"/>
        </w:rPr>
        <w:lastRenderedPageBreak/>
        <w:t>Вопрос 12 (Спец. часть). Эволюция понятия числа</w:t>
      </w:r>
      <w:bookmarkEnd w:id="35"/>
    </w:p>
    <w:p w14:paraId="4FDD4850"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История математики — это история расширения понятия числа через кризисы и отказ от «очевидных» аксиом.</w:t>
      </w:r>
    </w:p>
    <w:p w14:paraId="4F0F8439" w14:textId="7EB33930"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Натуральные (N)</w:t>
      </w:r>
      <w:r w:rsidR="00893378" w:rsidRPr="00294457">
        <w:rPr>
          <w:rFonts w:ascii="Times New Roman" w:hAnsi="Times New Roman" w:cs="Times New Roman"/>
          <w:sz w:val="28"/>
          <w:szCs w:val="28"/>
        </w:rPr>
        <w:t xml:space="preserve"> </w:t>
      </w:r>
      <w:r w:rsidRPr="00294457">
        <w:rPr>
          <w:rFonts w:ascii="Times New Roman" w:hAnsi="Times New Roman" w:cs="Times New Roman"/>
          <w:sz w:val="28"/>
          <w:szCs w:val="28"/>
        </w:rPr>
        <w:t>→ Целые (Z)</w:t>
      </w:r>
      <w:r w:rsidR="00893378" w:rsidRPr="00294457">
        <w:rPr>
          <w:rFonts w:ascii="Times New Roman" w:hAnsi="Times New Roman" w:cs="Times New Roman"/>
          <w:sz w:val="28"/>
          <w:szCs w:val="28"/>
        </w:rPr>
        <w:t xml:space="preserve"> </w:t>
      </w:r>
      <w:r w:rsidRPr="00294457">
        <w:rPr>
          <w:rFonts w:ascii="Times New Roman" w:hAnsi="Times New Roman" w:cs="Times New Roman"/>
          <w:sz w:val="28"/>
          <w:szCs w:val="28"/>
        </w:rPr>
        <w:t>→ Рациональные (Q): Потребность в замкнутости операций (вычитание, деление).</w:t>
      </w:r>
    </w:p>
    <w:p w14:paraId="6C6475C4" w14:textId="0CEA2263"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Иррациональные (R): Первый кризис (пифагорейцы, несоизмеримость). Число оторвалось от геометрии.</w:t>
      </w:r>
    </w:p>
    <w:p w14:paraId="7352840C" w14:textId="4AE62430"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Комплексные (C): Отказ от аксиомы «число должно лежать на прямой». Триумф алгебры (Основная теорема алгебры).</w:t>
      </w:r>
    </w:p>
    <w:p w14:paraId="3FA0C8CE"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Конечные поля (Поля Галуа) и Кватернионы: Отказ от аксиомы Архимеда (бесконечности) и коммутативности. Переход к структурализму: число — это не субстанция, а элемент множества с заданными операциями.</w:t>
      </w:r>
    </w:p>
    <w:p w14:paraId="164457D6" w14:textId="77777777"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(Эволюция вычислительного алфавита):</w:t>
      </w:r>
    </w:p>
    <w:p w14:paraId="2BA885B1" w14:textId="5FA3B570"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Поля Галуа сегодня являются фундаментом криптографии и телекоммуникаций (коды Рида-Соломона).</w:t>
      </w:r>
    </w:p>
    <w:p w14:paraId="7ECA302C" w14:textId="2FC349FF" w:rsidR="005E2165"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Твоя работа (Троичный алфавит): Ты участвуешь в новой эволюционной ступени базового вычислительного алфавита. Переход от бинарного бита {0,1} к сбалансированному троичному </w:t>
      </w:r>
      <w:proofErr w:type="spellStart"/>
      <w:r w:rsidRPr="00294457">
        <w:rPr>
          <w:rFonts w:ascii="Times New Roman" w:hAnsi="Times New Roman" w:cs="Times New Roman"/>
          <w:sz w:val="28"/>
          <w:szCs w:val="28"/>
        </w:rPr>
        <w:t>триту</w:t>
      </w:r>
      <w:proofErr w:type="spellEnd"/>
      <w:r w:rsidRPr="00294457">
        <w:rPr>
          <w:rFonts w:ascii="Times New Roman" w:hAnsi="Times New Roman" w:cs="Times New Roman"/>
          <w:sz w:val="28"/>
          <w:szCs w:val="28"/>
        </w:rPr>
        <w:t xml:space="preserve"> {−1,0,1} — это не просто смена основания системы счисления. Троичная система математически ближе к основанию натурального логарифма (e≈2.71), что делает ее теоретически более эффективной для аппаратной реализации.</w:t>
      </w:r>
    </w:p>
    <w:p w14:paraId="52D4BD39" w14:textId="736D8F80" w:rsidR="00AD6897" w:rsidRPr="00294457" w:rsidRDefault="005E2165" w:rsidP="005E2165">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Кроме того, троичный алфавит обладает богатой группой симметрий (циклические перестановки σ), которую вы блестяще используете для доказательства свойств матрицы Q (Предложение 3 в ваших статьях). </w:t>
      </w:r>
      <w:proofErr w:type="spellStart"/>
      <w:r w:rsidRPr="00294457">
        <w:rPr>
          <w:rFonts w:ascii="Times New Roman" w:hAnsi="Times New Roman" w:cs="Times New Roman"/>
          <w:sz w:val="28"/>
          <w:szCs w:val="28"/>
        </w:rPr>
        <w:t>Трит</w:t>
      </w:r>
      <w:proofErr w:type="spellEnd"/>
      <w:r w:rsidRPr="00294457">
        <w:rPr>
          <w:rFonts w:ascii="Times New Roman" w:hAnsi="Times New Roman" w:cs="Times New Roman"/>
          <w:sz w:val="28"/>
          <w:szCs w:val="28"/>
        </w:rPr>
        <w:t xml:space="preserve"> несет больше энтропии (≈1.58 бита), что напрямую повышает криптографическую стойкость генератора.</w:t>
      </w:r>
    </w:p>
    <w:p w14:paraId="5DD610F1" w14:textId="77777777" w:rsidR="00A563AC" w:rsidRPr="00294457" w:rsidRDefault="00A563AC" w:rsidP="002B387A">
      <w:pPr>
        <w:pStyle w:val="1"/>
        <w:rPr>
          <w:rFonts w:cs="Times New Roman"/>
        </w:rPr>
      </w:pPr>
      <w:bookmarkStart w:id="36" w:name="_Toc230429569"/>
      <w:r w:rsidRPr="00294457">
        <w:rPr>
          <w:rFonts w:cs="Times New Roman"/>
        </w:rPr>
        <w:t>Вопрос 13 (Спец. часть). Эволюция понятия пространства</w:t>
      </w:r>
      <w:bookmarkEnd w:id="36"/>
    </w:p>
    <w:p w14:paraId="7854C43D"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Пространство в математике прошло путь от «вместилища вещей» до абстрактной структуры отношений и топологии.</w:t>
      </w:r>
    </w:p>
    <w:p w14:paraId="66F95E6E"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Античность и Классика: Аристотель понимал пространство как </w:t>
      </w:r>
      <w:proofErr w:type="spellStart"/>
      <w:r w:rsidRPr="00294457">
        <w:rPr>
          <w:rFonts w:ascii="Times New Roman" w:hAnsi="Times New Roman" w:cs="Times New Roman"/>
          <w:sz w:val="28"/>
          <w:szCs w:val="28"/>
        </w:rPr>
        <w:t>топос</w:t>
      </w:r>
      <w:proofErr w:type="spellEnd"/>
      <w:r w:rsidRPr="00294457">
        <w:rPr>
          <w:rFonts w:ascii="Times New Roman" w:hAnsi="Times New Roman" w:cs="Times New Roman"/>
          <w:sz w:val="28"/>
          <w:szCs w:val="28"/>
        </w:rPr>
        <w:t xml:space="preserve"> (место, границу тела). Евклид создал идеализированное, плоское, однородное пространство. Ньютон постулировал Абсолютное пространство как жесткую субстанциальную сетку координат, а Лейбниц возражал, считая пространство лишь системой отношений между объектами (реляционная концепция).</w:t>
      </w:r>
    </w:p>
    <w:p w14:paraId="61E0FDD7" w14:textId="1B77B9B0"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Революция Римана (XIX в.): Бернхард Риман ввел понятие многообразия (</w:t>
      </w:r>
      <w:proofErr w:type="spellStart"/>
      <w:r w:rsidRPr="00294457">
        <w:rPr>
          <w:rFonts w:ascii="Times New Roman" w:hAnsi="Times New Roman" w:cs="Times New Roman"/>
          <w:sz w:val="28"/>
          <w:szCs w:val="28"/>
        </w:rPr>
        <w:t>manifold</w:t>
      </w:r>
      <w:proofErr w:type="spellEnd"/>
      <w:r w:rsidRPr="00294457">
        <w:rPr>
          <w:rFonts w:ascii="Times New Roman" w:hAnsi="Times New Roman" w:cs="Times New Roman"/>
          <w:sz w:val="28"/>
          <w:szCs w:val="28"/>
        </w:rPr>
        <w:t>). Пространство перестало быть плоским и заданным извне. Оно может быть n-мерным, искривленным, а его метрика определяется внутренними свойствами. Это открыло дорогу топологии.</w:t>
      </w:r>
    </w:p>
    <w:p w14:paraId="0F770284"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XX век и Топология: Эйнштейн слил пространство и время в искривленный континуум. Математика начала изучать свойства пространств, инвариантные относительно непрерывных деформаций (связность, «дырки», графы).</w:t>
      </w:r>
    </w:p>
    <w:p w14:paraId="63A83A86"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(Пространство состояний TRNG):</w:t>
      </w:r>
    </w:p>
    <w:p w14:paraId="2D524D9F" w14:textId="0EC0632F"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 твоей диссертации ты работаешь не с физическим, а с абстрактным комбинаторным пространством состояний (State Space). Состояние твоего генератора — это вектор S(t)=</w:t>
      </w:r>
      <w:r w:rsidRPr="00294457">
        <w:rPr>
          <w:rFonts w:ascii="Cambria Math" w:hAnsi="Cambria Math" w:cs="Cambria Math"/>
          <w:sz w:val="28"/>
          <w:szCs w:val="28"/>
        </w:rPr>
        <w:t>⟨</w:t>
      </w:r>
      <w:r w:rsidRPr="00294457">
        <w:rPr>
          <w:rFonts w:ascii="Times New Roman" w:hAnsi="Times New Roman" w:cs="Times New Roman"/>
          <w:sz w:val="28"/>
          <w:szCs w:val="28"/>
        </w:rPr>
        <w:t>s</w:t>
      </w:r>
      <w:proofErr w:type="gramStart"/>
      <w:r w:rsidRPr="00294457">
        <w:rPr>
          <w:rFonts w:ascii="Times New Roman" w:hAnsi="Times New Roman" w:cs="Times New Roman"/>
          <w:sz w:val="28"/>
          <w:szCs w:val="28"/>
        </w:rPr>
        <w:t>0,…</w:t>
      </w:r>
      <w:proofErr w:type="gramEnd"/>
      <w:r w:rsidRPr="00294457">
        <w:rPr>
          <w:rFonts w:ascii="Times New Roman" w:hAnsi="Times New Roman" w:cs="Times New Roman"/>
          <w:sz w:val="28"/>
          <w:szCs w:val="28"/>
        </w:rPr>
        <w:t>,sN−1</w:t>
      </w:r>
      <w:r w:rsidRPr="00294457">
        <w:rPr>
          <w:rFonts w:ascii="Cambria Math" w:hAnsi="Cambria Math" w:cs="Cambria Math"/>
          <w:sz w:val="28"/>
          <w:szCs w:val="28"/>
        </w:rPr>
        <w:t>⟩</w:t>
      </w:r>
      <w:r w:rsidRPr="00294457">
        <w:rPr>
          <w:rFonts w:ascii="Times New Roman" w:hAnsi="Times New Roman" w:cs="Times New Roman"/>
          <w:sz w:val="28"/>
          <w:szCs w:val="28"/>
        </w:rPr>
        <w:t xml:space="preserve"> в N-мерном дискретном пространстве, где каждая ось принимает значения из множества {−1,0,1}.</w:t>
      </w:r>
    </w:p>
    <w:p w14:paraId="101582B9" w14:textId="4CE6B4A9"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Топология графа переходов: Мощность этого пространства </w:t>
      </w:r>
      <m:oMath>
        <m:r>
          <w:rPr>
            <w:rFonts w:ascii="Cambria Math" w:hAnsi="Cambria Math" w:cs="Times New Roman"/>
            <w:sz w:val="28"/>
            <w:szCs w:val="28"/>
          </w:rPr>
          <m:t>M=</m:t>
        </m:r>
        <m:sSup>
          <m:sSupPr>
            <m:ctrlPr>
              <w:rPr>
                <w:rFonts w:ascii="Cambria Math" w:hAnsi="Cambria Math" w:cs="Times New Roman"/>
                <w:i/>
                <w:sz w:val="28"/>
                <w:szCs w:val="28"/>
              </w:rPr>
            </m:ctrlPr>
          </m:sSupPr>
          <m:e>
            <m:r>
              <w:rPr>
                <w:rFonts w:ascii="Cambria Math" w:hAnsi="Cambria Math" w:cs="Times New Roman"/>
                <w:sz w:val="28"/>
                <w:szCs w:val="28"/>
              </w:rPr>
              <m:t>3</m:t>
            </m:r>
          </m:e>
          <m:sup>
            <m:r>
              <w:rPr>
                <w:rFonts w:ascii="Cambria Math" w:hAnsi="Cambria Math" w:cs="Times New Roman"/>
                <w:sz w:val="28"/>
                <w:szCs w:val="28"/>
              </w:rPr>
              <m:t>N</m:t>
            </m:r>
          </m:sup>
        </m:sSup>
      </m:oMath>
      <w:r w:rsidRPr="00294457">
        <w:rPr>
          <w:rFonts w:ascii="Times New Roman" w:hAnsi="Times New Roman" w:cs="Times New Roman"/>
          <w:sz w:val="28"/>
          <w:szCs w:val="28"/>
        </w:rPr>
        <w:t xml:space="preserve">. Но топология этого пространства (задаваемая матрицей смежности Q) неоднородна! Вы с Латыповым математически доказываете, что состояния вида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топологически изолированы (являются недостижимыми, в матрице Q нет ребер, ведущих в них). Ты анализируешь «геометрию» стохастического поведения </w:t>
      </w:r>
      <w:proofErr w:type="spellStart"/>
      <w:r w:rsidRPr="00294457">
        <w:rPr>
          <w:rFonts w:ascii="Times New Roman" w:hAnsi="Times New Roman" w:cs="Times New Roman"/>
          <w:sz w:val="28"/>
          <w:szCs w:val="28"/>
        </w:rPr>
        <w:t>наноразмерной</w:t>
      </w:r>
      <w:proofErr w:type="spellEnd"/>
      <w:r w:rsidRPr="00294457">
        <w:rPr>
          <w:rFonts w:ascii="Times New Roman" w:hAnsi="Times New Roman" w:cs="Times New Roman"/>
          <w:sz w:val="28"/>
          <w:szCs w:val="28"/>
        </w:rPr>
        <w:t xml:space="preserve"> схемы через призму топологии марковских цепей.</w:t>
      </w:r>
    </w:p>
    <w:p w14:paraId="2444A99B"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В современных IT пространство — это не физическая протяженность, а математическая структура (граф, многообразие, фазовое пространство), определяющая динамику системы.</w:t>
      </w:r>
    </w:p>
    <w:p w14:paraId="792B7433" w14:textId="77777777" w:rsidR="00A563AC" w:rsidRPr="00294457" w:rsidRDefault="00A563AC" w:rsidP="00357342">
      <w:pPr>
        <w:pStyle w:val="1"/>
        <w:rPr>
          <w:rFonts w:cs="Times New Roman"/>
        </w:rPr>
      </w:pPr>
      <w:bookmarkStart w:id="37" w:name="_Toc230429570"/>
      <w:r w:rsidRPr="00294457">
        <w:rPr>
          <w:rFonts w:cs="Times New Roman"/>
        </w:rPr>
        <w:lastRenderedPageBreak/>
        <w:t>Вопрос 14 (Спец. часть). Математика и физика. Геометризация физики</w:t>
      </w:r>
      <w:bookmarkEnd w:id="37"/>
    </w:p>
    <w:p w14:paraId="1315C104"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Юджин </w:t>
      </w:r>
      <w:proofErr w:type="spellStart"/>
      <w:r w:rsidRPr="00294457">
        <w:rPr>
          <w:rFonts w:ascii="Times New Roman" w:hAnsi="Times New Roman" w:cs="Times New Roman"/>
          <w:sz w:val="28"/>
          <w:szCs w:val="28"/>
        </w:rPr>
        <w:t>Вигнер</w:t>
      </w:r>
      <w:proofErr w:type="spellEnd"/>
      <w:r w:rsidRPr="00294457">
        <w:rPr>
          <w:rFonts w:ascii="Times New Roman" w:hAnsi="Times New Roman" w:cs="Times New Roman"/>
          <w:sz w:val="28"/>
          <w:szCs w:val="28"/>
        </w:rPr>
        <w:t xml:space="preserve"> сформулировал парадокс «непостижимой эффективности математики»: почему абстрактные конструкции идеально описывают физический мир? История науки — это процесс слияния физики и математики, кульминацией которого стала геометризация физики.</w:t>
      </w:r>
    </w:p>
    <w:p w14:paraId="449A6CED"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Классика: Математика была лишь инструментом для расчетов (Ньютон).</w:t>
      </w:r>
    </w:p>
    <w:p w14:paraId="73519BF5"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ОТО Эйнштейна: Гравитация перестала быть «силой» и стала проявлением геометрии (кривизны риманова пространства-времени). Физический феномен был редуцирован к математической структуре.</w:t>
      </w:r>
    </w:p>
    <w:p w14:paraId="1CD8FA5F"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Квантовая физика и Топология: В Стандартной модели частицы и взаимодействия описываются языком калибровочных полей, групп Ли и топологических инвариантов. Физика фактически стала прикладной ветвью высшей геометрии и алгебры.</w:t>
      </w:r>
    </w:p>
    <w:p w14:paraId="4B09C56F"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(Геометризация аппаратного шума):</w:t>
      </w:r>
    </w:p>
    <w:p w14:paraId="775F2C5F" w14:textId="0845796F"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работа — это блестящий пример геометризации физического хаоса в наноэлектронике. Физическое явление джиттера (тепловой шум, фазовое дрожание, паразитные задержки DT) традиционно считается «грязью», аналоговым шумом.</w:t>
      </w:r>
    </w:p>
    <w:p w14:paraId="6350787F" w14:textId="16877E78"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Вы берете этот физический хаос и переводите его на язык строгой стохастической геометрии — системы дифференциальных уравнений Эрланга. Физическая непредсказуемость транзистора превращается в бинарную матрицу Q, где строки и столбцы — это оси координат в пространстве состояний. Вы </w:t>
      </w:r>
      <w:proofErr w:type="spellStart"/>
      <w:r w:rsidRPr="00294457">
        <w:rPr>
          <w:rFonts w:ascii="Times New Roman" w:hAnsi="Times New Roman" w:cs="Times New Roman"/>
          <w:sz w:val="28"/>
          <w:szCs w:val="28"/>
        </w:rPr>
        <w:t>геометризируете</w:t>
      </w:r>
      <w:proofErr w:type="spellEnd"/>
      <w:r w:rsidRPr="00294457">
        <w:rPr>
          <w:rFonts w:ascii="Times New Roman" w:hAnsi="Times New Roman" w:cs="Times New Roman"/>
          <w:sz w:val="28"/>
          <w:szCs w:val="28"/>
        </w:rPr>
        <w:t xml:space="preserve"> шум, доказывая, что форма «облака вероятностей»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жестко задана топологией матрицы, а не капризами физики.</w:t>
      </w:r>
    </w:p>
    <w:p w14:paraId="212B8AFD" w14:textId="77777777" w:rsidR="00A563AC" w:rsidRPr="00294457" w:rsidRDefault="00A563AC" w:rsidP="00E809C9">
      <w:pPr>
        <w:pStyle w:val="1"/>
        <w:rPr>
          <w:rFonts w:cs="Times New Roman"/>
        </w:rPr>
      </w:pPr>
      <w:bookmarkStart w:id="38" w:name="_Toc230429571"/>
      <w:r w:rsidRPr="00294457">
        <w:rPr>
          <w:rFonts w:cs="Times New Roman"/>
        </w:rPr>
        <w:t xml:space="preserve">Вопрос 15 (Спец. часть). Математика в </w:t>
      </w:r>
      <w:proofErr w:type="spellStart"/>
      <w:r w:rsidRPr="00294457">
        <w:rPr>
          <w:rFonts w:cs="Times New Roman"/>
        </w:rPr>
        <w:t>догреческих</w:t>
      </w:r>
      <w:proofErr w:type="spellEnd"/>
      <w:r w:rsidRPr="00294457">
        <w:rPr>
          <w:rFonts w:cs="Times New Roman"/>
        </w:rPr>
        <w:t xml:space="preserve"> цивилизациях (Египет и Вавилон)</w:t>
      </w:r>
      <w:bookmarkEnd w:id="38"/>
    </w:p>
    <w:p w14:paraId="1E7FC023"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w:t>
      </w:r>
      <w:proofErr w:type="spellStart"/>
      <w:r w:rsidRPr="00294457">
        <w:rPr>
          <w:rFonts w:ascii="Times New Roman" w:hAnsi="Times New Roman" w:cs="Times New Roman"/>
          <w:sz w:val="28"/>
          <w:szCs w:val="28"/>
        </w:rPr>
        <w:t>Догреческая</w:t>
      </w:r>
      <w:proofErr w:type="spellEnd"/>
      <w:r w:rsidRPr="00294457">
        <w:rPr>
          <w:rFonts w:ascii="Times New Roman" w:hAnsi="Times New Roman" w:cs="Times New Roman"/>
          <w:sz w:val="28"/>
          <w:szCs w:val="28"/>
        </w:rPr>
        <w:t xml:space="preserve"> математика была нормативно-рецептурной, утилитарной и алгоритмической. В ней не было доказательств, но были заложены базы вычислительных процедур.</w:t>
      </w:r>
    </w:p>
    <w:p w14:paraId="25FAC958"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 xml:space="preserve">Древний Египет: Непозиционная система. Арифметика сводилась к удвоениям и сложениям (прообраз двоичной арифметики и аппаратного сдвига </w:t>
      </w:r>
      <w:proofErr w:type="spellStart"/>
      <w:r w:rsidRPr="00294457">
        <w:rPr>
          <w:rFonts w:ascii="Times New Roman" w:hAnsi="Times New Roman" w:cs="Times New Roman"/>
          <w:sz w:val="28"/>
          <w:szCs w:val="28"/>
        </w:rPr>
        <w:t>shift-and-add</w:t>
      </w:r>
      <w:proofErr w:type="spellEnd"/>
      <w:r w:rsidRPr="00294457">
        <w:rPr>
          <w:rFonts w:ascii="Times New Roman" w:hAnsi="Times New Roman" w:cs="Times New Roman"/>
          <w:sz w:val="28"/>
          <w:szCs w:val="28"/>
        </w:rPr>
        <w:t xml:space="preserve"> в современных ALU).</w:t>
      </w:r>
    </w:p>
    <w:p w14:paraId="210B0B83"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Древний Вавилон: Триумф алгебры. Изобретение шестидесятеричной позиционной системы счисления (отсюда 60 минут в часе и понятие «нуля» как разделителя). Вавилонские таблички содержат не теоремы, а алгоритмы (пошаговые инструкции для вычислителя).</w:t>
      </w:r>
    </w:p>
    <w:p w14:paraId="3FC57290"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(Позиционный принцип и индексация):</w:t>
      </w:r>
    </w:p>
    <w:p w14:paraId="322E2A77" w14:textId="56E859D4"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Вавилонский позиционный принцип — это концептуальный дед всех современных систем счисления, включая твой троичный алфавит {−1,0,1}.</w:t>
      </w:r>
    </w:p>
    <w:p w14:paraId="1D9FD8E5" w14:textId="6DA43EA3" w:rsidR="00A563AC" w:rsidRPr="00303F11" w:rsidRDefault="00A563AC" w:rsidP="00A563AC">
      <w:pPr>
        <w:spacing w:after="0" w:line="360" w:lineRule="auto"/>
        <w:ind w:firstLine="709"/>
        <w:jc w:val="both"/>
        <w:rPr>
          <w:rFonts w:ascii="Times New Roman" w:hAnsi="Times New Roman" w:cs="Times New Roman"/>
          <w:sz w:val="28"/>
          <w:szCs w:val="28"/>
          <w:lang w:val="en-US"/>
        </w:rPr>
      </w:pPr>
      <w:r w:rsidRPr="00294457">
        <w:rPr>
          <w:rFonts w:ascii="Times New Roman" w:hAnsi="Times New Roman" w:cs="Times New Roman"/>
          <w:sz w:val="28"/>
          <w:szCs w:val="28"/>
        </w:rPr>
        <w:t xml:space="preserve">Твоя функция индексации: В статьях Латыпова и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(формула 4) для работы с матрицей Эрланга вводится функция индексации состояний. Это чистейшее применение вавилонского позиционного принципа (в базе 3), которое позволяет поставить во взаимно-однозначное соответствие (биекцию) многомерный троичный вектор состояния и одномерный индекс строки в матрице Q. Без этого наследия Вавилона компьютерное моделирование многомерных марковских цепей было бы невозможно.</w:t>
      </w:r>
    </w:p>
    <w:p w14:paraId="18508DAE" w14:textId="77777777" w:rsidR="00A563AC" w:rsidRPr="00294457" w:rsidRDefault="00A563AC" w:rsidP="0096261B">
      <w:pPr>
        <w:pStyle w:val="1"/>
        <w:rPr>
          <w:rFonts w:cs="Times New Roman"/>
        </w:rPr>
      </w:pPr>
      <w:bookmarkStart w:id="39" w:name="_Toc230429572"/>
      <w:r w:rsidRPr="00294457">
        <w:rPr>
          <w:rFonts w:cs="Times New Roman"/>
        </w:rPr>
        <w:t>Вопрос 16 (Спец. часть). Математика древней Греции и эпохи эллинизма</w:t>
      </w:r>
      <w:bookmarkEnd w:id="39"/>
    </w:p>
    <w:p w14:paraId="6558006F"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Греки совершили эпистемологический разрыв: перевели математику из разряда «искусства вычислений» в разряд строгой теоретической науки, основанной на </w:t>
      </w:r>
      <w:proofErr w:type="spellStart"/>
      <w:r w:rsidRPr="00294457">
        <w:rPr>
          <w:rFonts w:ascii="Times New Roman" w:hAnsi="Times New Roman" w:cs="Times New Roman"/>
          <w:sz w:val="28"/>
          <w:szCs w:val="28"/>
        </w:rPr>
        <w:t>аподейксисе</w:t>
      </w:r>
      <w:proofErr w:type="spellEnd"/>
      <w:r w:rsidRPr="00294457">
        <w:rPr>
          <w:rFonts w:ascii="Times New Roman" w:hAnsi="Times New Roman" w:cs="Times New Roman"/>
          <w:sz w:val="28"/>
          <w:szCs w:val="28"/>
        </w:rPr>
        <w:t xml:space="preserve"> (дедуктивном доказательстве).</w:t>
      </w:r>
    </w:p>
    <w:p w14:paraId="7C159350"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Пифагор и Платон: </w:t>
      </w:r>
      <w:proofErr w:type="spellStart"/>
      <w:r w:rsidRPr="00294457">
        <w:rPr>
          <w:rFonts w:ascii="Times New Roman" w:hAnsi="Times New Roman" w:cs="Times New Roman"/>
          <w:sz w:val="28"/>
          <w:szCs w:val="28"/>
        </w:rPr>
        <w:t>Онтологизация</w:t>
      </w:r>
      <w:proofErr w:type="spellEnd"/>
      <w:r w:rsidRPr="00294457">
        <w:rPr>
          <w:rFonts w:ascii="Times New Roman" w:hAnsi="Times New Roman" w:cs="Times New Roman"/>
          <w:sz w:val="28"/>
          <w:szCs w:val="28"/>
        </w:rPr>
        <w:t xml:space="preserve"> числа («всё есть число»). Математические объекты обитают в мире идей (эйдосов).</w:t>
      </w:r>
    </w:p>
    <w:p w14:paraId="62C160F7" w14:textId="77777777" w:rsidR="00A563AC" w:rsidRPr="00294457" w:rsidRDefault="00A563AC" w:rsidP="00A563AC">
      <w:pPr>
        <w:spacing w:after="0" w:line="360" w:lineRule="auto"/>
        <w:ind w:firstLine="709"/>
        <w:jc w:val="both"/>
        <w:rPr>
          <w:rFonts w:ascii="Times New Roman" w:hAnsi="Times New Roman" w:cs="Times New Roman"/>
          <w:sz w:val="28"/>
          <w:szCs w:val="28"/>
        </w:rPr>
      </w:pPr>
      <w:proofErr w:type="spellStart"/>
      <w:r w:rsidRPr="00294457">
        <w:rPr>
          <w:rFonts w:ascii="Times New Roman" w:hAnsi="Times New Roman" w:cs="Times New Roman"/>
          <w:sz w:val="28"/>
          <w:szCs w:val="28"/>
        </w:rPr>
        <w:t>Евдокс</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Книдский</w:t>
      </w:r>
      <w:proofErr w:type="spellEnd"/>
      <w:r w:rsidRPr="00294457">
        <w:rPr>
          <w:rFonts w:ascii="Times New Roman" w:hAnsi="Times New Roman" w:cs="Times New Roman"/>
          <w:sz w:val="28"/>
          <w:szCs w:val="28"/>
        </w:rPr>
        <w:t>: Метод исчерпывания (предтеча интегралов), позволивший обойти парадоксы бесконечности.</w:t>
      </w:r>
    </w:p>
    <w:p w14:paraId="2FB1DC24"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Евклид: «Начала» (III в. до н.э.) — эталон аксиоматико-дедуктивного метода. Вся геометрия выведена из 5 постулатов. Это первая в истории формальная система.</w:t>
      </w:r>
    </w:p>
    <w:p w14:paraId="555726F2"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(Дедуктивная верификация </w:t>
      </w:r>
      <w:proofErr w:type="spellStart"/>
      <w:r w:rsidRPr="00294457">
        <w:rPr>
          <w:rFonts w:ascii="Times New Roman" w:hAnsi="Times New Roman" w:cs="Times New Roman"/>
          <w:sz w:val="28"/>
          <w:szCs w:val="28"/>
        </w:rPr>
        <w:t>Hardware</w:t>
      </w:r>
      <w:proofErr w:type="spellEnd"/>
      <w:r w:rsidRPr="00294457">
        <w:rPr>
          <w:rFonts w:ascii="Times New Roman" w:hAnsi="Times New Roman" w:cs="Times New Roman"/>
          <w:sz w:val="28"/>
          <w:szCs w:val="28"/>
        </w:rPr>
        <w:t>):</w:t>
      </w:r>
    </w:p>
    <w:p w14:paraId="0B7DF1E7"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В современной инженерии свойства схем часто проверяют эмпирически (тестами, симуляциями). Но в криптографии эмпирики недостаточно (тесты NIST не доказывают отсутствие бэкдоров).</w:t>
      </w:r>
    </w:p>
    <w:p w14:paraId="121B0565" w14:textId="565EF5F4"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Твоя диссертация продолжает традицию Евклида. Вы не просто «тестируете» троичный генератор. Вы аксиоматически задаете свойства функции F (условие </w:t>
      </w:r>
      <w:proofErr w:type="spellStart"/>
      <w:r w:rsidRPr="00294457">
        <w:rPr>
          <w:rFonts w:ascii="Times New Roman" w:hAnsi="Times New Roman" w:cs="Times New Roman"/>
          <w:sz w:val="28"/>
          <w:szCs w:val="28"/>
        </w:rPr>
        <w:t>c≠</w:t>
      </w:r>
      <w:proofErr w:type="gramStart"/>
      <w:r w:rsidRPr="00294457">
        <w:rPr>
          <w:rFonts w:ascii="Times New Roman" w:hAnsi="Times New Roman" w:cs="Times New Roman"/>
          <w:sz w:val="28"/>
          <w:szCs w:val="28"/>
        </w:rPr>
        <w:t>a,b</w:t>
      </w:r>
      <w:proofErr w:type="spellEnd"/>
      <w:proofErr w:type="gramEnd"/>
      <w:r w:rsidRPr="00294457">
        <w:rPr>
          <w:rFonts w:ascii="Times New Roman" w:hAnsi="Times New Roman" w:cs="Times New Roman"/>
          <w:sz w:val="28"/>
          <w:szCs w:val="28"/>
        </w:rPr>
        <w:t xml:space="preserve">) и дедуктивно доказываете Предложение 1 (существуют только две такие функции: F1 и F2) и Предложение 2 (состояния </w:t>
      </w:r>
      <w:r w:rsidRPr="00294457">
        <w:rPr>
          <w:rFonts w:ascii="Cambria Math" w:hAnsi="Cambria Math" w:cs="Cambria Math"/>
          <w:sz w:val="28"/>
          <w:szCs w:val="28"/>
        </w:rPr>
        <w:t>⟨</w:t>
      </w:r>
      <w:proofErr w:type="spell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 xml:space="preserve"> недостижимы). Ты используешь греческий идеал строгого доказательства для гарантии аппаратной безопасности (</w:t>
      </w:r>
      <w:proofErr w:type="spellStart"/>
      <w:r w:rsidRPr="00294457">
        <w:rPr>
          <w:rFonts w:ascii="Times New Roman" w:hAnsi="Times New Roman" w:cs="Times New Roman"/>
          <w:sz w:val="28"/>
          <w:szCs w:val="28"/>
        </w:rPr>
        <w:t>Hardware</w:t>
      </w:r>
      <w:proofErr w:type="spellEnd"/>
      <w:r w:rsidRPr="00294457">
        <w:rPr>
          <w:rFonts w:ascii="Times New Roman" w:hAnsi="Times New Roman" w:cs="Times New Roman"/>
          <w:sz w:val="28"/>
          <w:szCs w:val="28"/>
        </w:rPr>
        <w:t xml:space="preserve"> Security) еще до отливки чипа.</w:t>
      </w:r>
    </w:p>
    <w:p w14:paraId="31AAA12D" w14:textId="77777777" w:rsidR="00A563AC" w:rsidRPr="00294457" w:rsidRDefault="00A563AC" w:rsidP="001709DE">
      <w:pPr>
        <w:pStyle w:val="1"/>
        <w:rPr>
          <w:rFonts w:cs="Times New Roman"/>
        </w:rPr>
      </w:pPr>
      <w:bookmarkStart w:id="40" w:name="_Toc230429573"/>
      <w:r w:rsidRPr="00294457">
        <w:rPr>
          <w:rFonts w:cs="Times New Roman"/>
        </w:rPr>
        <w:t>Вопрос 17 (Спец. часть). Архимед: его биография и труды</w:t>
      </w:r>
      <w:bookmarkEnd w:id="40"/>
    </w:p>
    <w:p w14:paraId="79F5F8A3"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Архимед из Сиракуз совершил гениальный синтез теоретической математики и инженерной механики, предвосхитив математический анализ и кибернетику.</w:t>
      </w:r>
    </w:p>
    <w:p w14:paraId="6C507561"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Метод исчерпывания и </w:t>
      </w:r>
      <w:proofErr w:type="spellStart"/>
      <w:r w:rsidRPr="00294457">
        <w:rPr>
          <w:rFonts w:ascii="Times New Roman" w:hAnsi="Times New Roman" w:cs="Times New Roman"/>
          <w:sz w:val="28"/>
          <w:szCs w:val="28"/>
        </w:rPr>
        <w:t>прото</w:t>
      </w:r>
      <w:proofErr w:type="spellEnd"/>
      <w:r w:rsidRPr="00294457">
        <w:rPr>
          <w:rFonts w:ascii="Times New Roman" w:hAnsi="Times New Roman" w:cs="Times New Roman"/>
          <w:sz w:val="28"/>
          <w:szCs w:val="28"/>
        </w:rPr>
        <w:t>-анализ: Вычисление площадей и объемов через суммирование бесконечных прогрессий (квадратура параболы).</w:t>
      </w:r>
    </w:p>
    <w:p w14:paraId="65B4074B"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«Метод механических теорем» (Эвристика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Строгость): В обнаруженном палимпсесте Архимед раскрывает свою «кухню». Он использовал механику (рычаги, центры тяжести), чтобы интуитивно угадать ответ. Но философски важно: механика для него была лишь эвристикой. Найденный результат он затем строго доказывал геометрически.</w:t>
      </w:r>
    </w:p>
    <w:p w14:paraId="4688A83B"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Инженерия: Архимедов винт, системы блоков, военные машины.</w:t>
      </w:r>
    </w:p>
    <w:p w14:paraId="03AAAD10"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(Симуляция </w:t>
      </w:r>
      <w:proofErr w:type="spellStart"/>
      <w:r w:rsidRPr="00294457">
        <w:rPr>
          <w:rFonts w:ascii="Times New Roman" w:hAnsi="Times New Roman" w:cs="Times New Roman"/>
          <w:sz w:val="28"/>
          <w:szCs w:val="28"/>
        </w:rPr>
        <w:t>vs</w:t>
      </w:r>
      <w:proofErr w:type="spellEnd"/>
      <w:r w:rsidRPr="00294457">
        <w:rPr>
          <w:rFonts w:ascii="Times New Roman" w:hAnsi="Times New Roman" w:cs="Times New Roman"/>
          <w:sz w:val="28"/>
          <w:szCs w:val="28"/>
        </w:rPr>
        <w:t xml:space="preserve"> Аналитическое доказательство):</w:t>
      </w:r>
    </w:p>
    <w:p w14:paraId="45BDF92E"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Подход Архимеда идеально описывает методологию твоего исследования.</w:t>
      </w:r>
    </w:p>
    <w:p w14:paraId="240D46A9"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Эвристика (Механика Архимеда): Вы используете имитационное моделирование (Монте-Карло, генерацию миллионов тактов с экспоненциальным джиттером), чтобы «взвесить» поведение генератора и эмпирически построить гистограмму распределения.</w:t>
      </w:r>
    </w:p>
    <w:p w14:paraId="513CEF0E" w14:textId="74DEA33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Строгое доказательство (Геометрия Архимеда)</w:t>
      </w:r>
      <w:proofErr w:type="gramStart"/>
      <w:r w:rsidRPr="00294457">
        <w:rPr>
          <w:rFonts w:ascii="Times New Roman" w:hAnsi="Times New Roman" w:cs="Times New Roman"/>
          <w:sz w:val="28"/>
          <w:szCs w:val="28"/>
        </w:rPr>
        <w:t>: Но</w:t>
      </w:r>
      <w:proofErr w:type="gramEnd"/>
      <w:r w:rsidRPr="00294457">
        <w:rPr>
          <w:rFonts w:ascii="Times New Roman" w:hAnsi="Times New Roman" w:cs="Times New Roman"/>
          <w:sz w:val="28"/>
          <w:szCs w:val="28"/>
        </w:rPr>
        <w:t xml:space="preserve"> симуляция не является доказательством. Поэтому вы берете аппарат теории массового обслуживания (уравнения Эрланга) и аналитически находим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 решая систему Q</w:t>
      </w:r>
      <w:r w:rsidRPr="00294457">
        <w:rPr>
          <w:rFonts w:ascii="Cambria Math" w:hAnsi="Cambria Math" w:cs="Cambria Math"/>
          <w:sz w:val="28"/>
          <w:szCs w:val="28"/>
        </w:rPr>
        <w:t>⋅</w:t>
      </w:r>
      <w:r w:rsidRPr="00294457">
        <w:rPr>
          <w:rFonts w:ascii="Times New Roman" w:hAnsi="Times New Roman" w:cs="Times New Roman"/>
          <w:sz w:val="28"/>
          <w:szCs w:val="28"/>
        </w:rPr>
        <w:t>P=N</w:t>
      </w:r>
      <w:r w:rsidRPr="00294457">
        <w:rPr>
          <w:rFonts w:ascii="Cambria Math" w:hAnsi="Cambria Math" w:cs="Cambria Math"/>
          <w:sz w:val="28"/>
          <w:szCs w:val="28"/>
        </w:rPr>
        <w:t>⋅</w:t>
      </w:r>
      <w:r w:rsidRPr="00294457">
        <w:rPr>
          <w:rFonts w:ascii="Times New Roman" w:hAnsi="Times New Roman" w:cs="Times New Roman"/>
          <w:sz w:val="28"/>
          <w:szCs w:val="28"/>
        </w:rPr>
        <w:t xml:space="preserve">P. Совпадение симуляции и аналитики (метрика δ) — это современный стандарт верификации, уходящий корнями к </w:t>
      </w:r>
      <w:proofErr w:type="spellStart"/>
      <w:r w:rsidRPr="00294457">
        <w:rPr>
          <w:rFonts w:ascii="Times New Roman" w:hAnsi="Times New Roman" w:cs="Times New Roman"/>
          <w:sz w:val="28"/>
          <w:szCs w:val="28"/>
        </w:rPr>
        <w:t>архимедовскому</w:t>
      </w:r>
      <w:proofErr w:type="spellEnd"/>
      <w:r w:rsidRPr="00294457">
        <w:rPr>
          <w:rFonts w:ascii="Times New Roman" w:hAnsi="Times New Roman" w:cs="Times New Roman"/>
          <w:sz w:val="28"/>
          <w:szCs w:val="28"/>
        </w:rPr>
        <w:t xml:space="preserve"> синтезу интуиции и строгости.</w:t>
      </w:r>
    </w:p>
    <w:p w14:paraId="29ABDF54" w14:textId="77777777" w:rsidR="00A563AC" w:rsidRPr="00294457" w:rsidRDefault="00A563AC" w:rsidP="001709DE">
      <w:pPr>
        <w:pStyle w:val="1"/>
        <w:rPr>
          <w:rFonts w:cs="Times New Roman"/>
        </w:rPr>
      </w:pPr>
      <w:bookmarkStart w:id="41" w:name="_Toc230429574"/>
      <w:r w:rsidRPr="00294457">
        <w:rPr>
          <w:rFonts w:cs="Times New Roman"/>
        </w:rPr>
        <w:t>Вопрос 18 (Спец. часть). Математика народов Средней Азии и Ближнего Востока</w:t>
      </w:r>
      <w:bookmarkEnd w:id="41"/>
    </w:p>
    <w:p w14:paraId="41A35AEE"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В эпоху Исламского Золотого века (VIII–XV вв.) произошел синтез античной геометрии и индийской арифметики. Математика обрела процедурный, алгоритмический характер.</w:t>
      </w:r>
    </w:p>
    <w:p w14:paraId="32E425E4"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Ал-Хорезми: Трактат «</w:t>
      </w:r>
      <w:proofErr w:type="spellStart"/>
      <w:r w:rsidRPr="00294457">
        <w:rPr>
          <w:rFonts w:ascii="Times New Roman" w:hAnsi="Times New Roman" w:cs="Times New Roman"/>
          <w:sz w:val="28"/>
          <w:szCs w:val="28"/>
        </w:rPr>
        <w:t>Китаб</w:t>
      </w:r>
      <w:proofErr w:type="spellEnd"/>
      <w:r w:rsidRPr="00294457">
        <w:rPr>
          <w:rFonts w:ascii="Times New Roman" w:hAnsi="Times New Roman" w:cs="Times New Roman"/>
          <w:sz w:val="28"/>
          <w:szCs w:val="28"/>
        </w:rPr>
        <w:t xml:space="preserve"> аль-</w:t>
      </w:r>
      <w:proofErr w:type="spellStart"/>
      <w:r w:rsidRPr="00294457">
        <w:rPr>
          <w:rFonts w:ascii="Times New Roman" w:hAnsi="Times New Roman" w:cs="Times New Roman"/>
          <w:sz w:val="28"/>
          <w:szCs w:val="28"/>
        </w:rPr>
        <w:t>джабр</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ва</w:t>
      </w:r>
      <w:proofErr w:type="spellEnd"/>
      <w:r w:rsidRPr="00294457">
        <w:rPr>
          <w:rFonts w:ascii="Times New Roman" w:hAnsi="Times New Roman" w:cs="Times New Roman"/>
          <w:sz w:val="28"/>
          <w:szCs w:val="28"/>
        </w:rPr>
        <w:t>-ль-</w:t>
      </w:r>
      <w:proofErr w:type="spellStart"/>
      <w:r w:rsidRPr="00294457">
        <w:rPr>
          <w:rFonts w:ascii="Times New Roman" w:hAnsi="Times New Roman" w:cs="Times New Roman"/>
          <w:sz w:val="28"/>
          <w:szCs w:val="28"/>
        </w:rPr>
        <w:t>мукабала</w:t>
      </w:r>
      <w:proofErr w:type="spellEnd"/>
      <w:r w:rsidRPr="00294457">
        <w:rPr>
          <w:rFonts w:ascii="Times New Roman" w:hAnsi="Times New Roman" w:cs="Times New Roman"/>
          <w:sz w:val="28"/>
          <w:szCs w:val="28"/>
        </w:rPr>
        <w:t>». Отделение алгебры от геометрии. От его имени произошло слово «Алгоритм», от названия книги — «Алгебра».</w:t>
      </w:r>
    </w:p>
    <w:p w14:paraId="758E75F7"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Индийский синтез: Арабы восприняли индийскую десятичную позиционную систему и концепцию Нуля (</w:t>
      </w:r>
      <w:proofErr w:type="spellStart"/>
      <w:r w:rsidRPr="00294457">
        <w:rPr>
          <w:rFonts w:ascii="Times New Roman" w:hAnsi="Times New Roman" w:cs="Times New Roman"/>
          <w:sz w:val="28"/>
          <w:szCs w:val="28"/>
        </w:rPr>
        <w:t>sifr</w:t>
      </w:r>
      <w:proofErr w:type="spellEnd"/>
      <w:r w:rsidRPr="00294457">
        <w:rPr>
          <w:rFonts w:ascii="Times New Roman" w:hAnsi="Times New Roman" w:cs="Times New Roman"/>
          <w:sz w:val="28"/>
          <w:szCs w:val="28"/>
        </w:rPr>
        <w:t xml:space="preserve"> -&gt; цифра). Это позволило отделить знак от количества.</w:t>
      </w:r>
    </w:p>
    <w:p w14:paraId="75507246"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Омар Хайям: Геометрическое решение кубических уравнений, классификация алгебр.</w:t>
      </w:r>
    </w:p>
    <w:p w14:paraId="2A3CD6DA"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(Алгебраические симметрии и Группы перестановок):</w:t>
      </w:r>
    </w:p>
    <w:p w14:paraId="7B0B2090" w14:textId="77777777"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Ал-Хорезми заложил основы алгоритмического мышления, а арабская алгебра сместила фокус с «фигур» на «операции и симметрии».</w:t>
      </w:r>
    </w:p>
    <w:p w14:paraId="19E544F1" w14:textId="4DC49A7B" w:rsidR="00A563AC"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Твой триумф алгебры (Предложение 3): В статьях Латыпова и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доказывается фундаментальное свойство симметрии троичного генератора. Вы вводите циклическую перестановку (</w:t>
      </w:r>
      <w:proofErr w:type="spellStart"/>
      <w:r w:rsidRPr="00294457">
        <w:rPr>
          <w:rFonts w:ascii="Times New Roman" w:hAnsi="Times New Roman" w:cs="Times New Roman"/>
          <w:sz w:val="28"/>
          <w:szCs w:val="28"/>
        </w:rPr>
        <w:t>пермутацию</w:t>
      </w:r>
      <w:proofErr w:type="spellEnd"/>
      <w:r w:rsidRPr="00294457">
        <w:rPr>
          <w:rFonts w:ascii="Times New Roman" w:hAnsi="Times New Roman" w:cs="Times New Roman"/>
          <w:sz w:val="28"/>
          <w:szCs w:val="28"/>
        </w:rPr>
        <w:t>) алфавита: σ(−</w:t>
      </w:r>
      <w:proofErr w:type="gramStart"/>
      <w:r w:rsidRPr="00294457">
        <w:rPr>
          <w:rFonts w:ascii="Times New Roman" w:hAnsi="Times New Roman" w:cs="Times New Roman"/>
          <w:sz w:val="28"/>
          <w:szCs w:val="28"/>
        </w:rPr>
        <w:t>1)=</w:t>
      </w:r>
      <w:proofErr w:type="gramEnd"/>
      <w:r w:rsidRPr="00294457">
        <w:rPr>
          <w:rFonts w:ascii="Times New Roman" w:hAnsi="Times New Roman" w:cs="Times New Roman"/>
          <w:sz w:val="28"/>
          <w:szCs w:val="28"/>
        </w:rPr>
        <w:t>0,σ(0)=1,σ(1)=−1. Вы доказываете, что функция F инвариантна относительно этой перестановки: F(σ(x</w:t>
      </w:r>
      <w:proofErr w:type="gramStart"/>
      <w:r w:rsidRPr="00294457">
        <w:rPr>
          <w:rFonts w:ascii="Times New Roman" w:hAnsi="Times New Roman" w:cs="Times New Roman"/>
          <w:sz w:val="28"/>
          <w:szCs w:val="28"/>
        </w:rPr>
        <w:t>),σ</w:t>
      </w:r>
      <w:proofErr w:type="gramEnd"/>
      <w:r w:rsidRPr="00294457">
        <w:rPr>
          <w:rFonts w:ascii="Times New Roman" w:hAnsi="Times New Roman" w:cs="Times New Roman"/>
          <w:sz w:val="28"/>
          <w:szCs w:val="28"/>
        </w:rPr>
        <w:t>(y))=σ(F(</w:t>
      </w:r>
      <w:proofErr w:type="spellStart"/>
      <w:r w:rsidRPr="00294457">
        <w:rPr>
          <w:rFonts w:ascii="Times New Roman" w:hAnsi="Times New Roman" w:cs="Times New Roman"/>
          <w:sz w:val="28"/>
          <w:szCs w:val="28"/>
        </w:rPr>
        <w:t>x,y</w:t>
      </w:r>
      <w:proofErr w:type="spellEnd"/>
      <w:r w:rsidRPr="00294457">
        <w:rPr>
          <w:rFonts w:ascii="Times New Roman" w:hAnsi="Times New Roman" w:cs="Times New Roman"/>
          <w:sz w:val="28"/>
          <w:szCs w:val="28"/>
        </w:rPr>
        <w:t>)).</w:t>
      </w:r>
    </w:p>
    <w:p w14:paraId="4B465FDF" w14:textId="5DC07964" w:rsidR="005E2165" w:rsidRPr="00294457" w:rsidRDefault="00A563AC" w:rsidP="00A563AC">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Это чисто алгебраическое свойство (наследие восточной и французской школы Галуа) позволяет вам математически доказать, что, несмотря на </w:t>
      </w:r>
      <w:r w:rsidRPr="00294457">
        <w:rPr>
          <w:rFonts w:ascii="Times New Roman" w:hAnsi="Times New Roman" w:cs="Times New Roman"/>
          <w:sz w:val="28"/>
          <w:szCs w:val="28"/>
        </w:rPr>
        <w:lastRenderedPageBreak/>
        <w:t xml:space="preserve">сложные корреляции в многомерном векторе (при N&gt;2), маргинальное распределение на выходе каждого отдельного вентиля является строго равномерным (вероятность каждого </w:t>
      </w:r>
      <w:proofErr w:type="spellStart"/>
      <w:r w:rsidRPr="00294457">
        <w:rPr>
          <w:rFonts w:ascii="Times New Roman" w:hAnsi="Times New Roman" w:cs="Times New Roman"/>
          <w:sz w:val="28"/>
          <w:szCs w:val="28"/>
        </w:rPr>
        <w:t>трита</w:t>
      </w:r>
      <w:proofErr w:type="spellEnd"/>
      <w:r w:rsidRPr="00294457">
        <w:rPr>
          <w:rFonts w:ascii="Times New Roman" w:hAnsi="Times New Roman" w:cs="Times New Roman"/>
          <w:sz w:val="28"/>
          <w:szCs w:val="28"/>
        </w:rPr>
        <w:t xml:space="preserve"> ровно 1/3). Алгебраическая симметрия гарантирует криптографическую стойкость!</w:t>
      </w:r>
    </w:p>
    <w:p w14:paraId="19440C59" w14:textId="77777777" w:rsidR="003824A8" w:rsidRPr="00294457" w:rsidRDefault="003824A8" w:rsidP="00A7287F">
      <w:pPr>
        <w:pStyle w:val="1"/>
        <w:rPr>
          <w:rFonts w:cs="Times New Roman"/>
        </w:rPr>
      </w:pPr>
      <w:bookmarkStart w:id="42" w:name="_Toc230429575"/>
      <w:r w:rsidRPr="00294457">
        <w:rPr>
          <w:rFonts w:cs="Times New Roman"/>
        </w:rPr>
        <w:t>Вопрос 19. Развитие интегральных и дифференциальных методов (XVI-XVII вв.)</w:t>
      </w:r>
      <w:bookmarkEnd w:id="42"/>
    </w:p>
    <w:p w14:paraId="629A7A30"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Античная и средневековая математика была «статичной» (изучала неизменные фигуры). Научная революция XVI–XVII вв. потребовала описать движение, изменение и непрерывные процессы.</w:t>
      </w:r>
    </w:p>
    <w:p w14:paraId="5B4E64B1"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Интегральные идеи (площади и объемы): И. Кеплер и Б. Кавальери (метод неделимых) начали мысленно разбивать непрерывные объекты на бесконечное число бесконечно малых сечений.</w:t>
      </w:r>
    </w:p>
    <w:p w14:paraId="6979D1A9"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Дифференциальные идеи (касательные и экстремумы): П. Ферма и Р. Декарт искали методы нахождения максимумов и скоростей изменения.</w:t>
      </w:r>
    </w:p>
    <w:p w14:paraId="016D27CD"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Философский сдвиг: Математика перешла от онтологии «застывших сущностей» к онтологии процессов и потоков. Возникла потребность в аппарате, описывающем, как состояние системы эволюционирует во времени.</w:t>
      </w:r>
    </w:p>
    <w:p w14:paraId="539C8A0F"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(От статики к динамике вероятностей):</w:t>
      </w:r>
    </w:p>
    <w:p w14:paraId="37695032"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Твой генератор (TRNG) — это не статичная схема, а динамический стохастический процесс. Состояния вентилей непрерывно меняются из-за джиттера.</w:t>
      </w:r>
    </w:p>
    <w:p w14:paraId="3D214F42" w14:textId="6FBB560B" w:rsidR="003824A8" w:rsidRPr="00294457" w:rsidRDefault="003824A8" w:rsidP="00A7287F">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Чтобы описать эту динамику, вы с Латыповым и Столовым используете наследие эпохи Ньютона/Лейбница — дифференциальные уравнения Эрланга</w:t>
      </w:r>
      <w:r w:rsidR="00A7287F" w:rsidRPr="00294457">
        <w:rPr>
          <w:rFonts w:ascii="Times New Roman" w:hAnsi="Times New Roman" w:cs="Times New Roman"/>
          <w:sz w:val="28"/>
          <w:szCs w:val="28"/>
        </w:rPr>
        <w:t>.</w:t>
      </w:r>
    </w:p>
    <w:p w14:paraId="43CDCBB5" w14:textId="64F10609"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Подобно тому как Кавальери суммировал бесконечно малые сечения для нахождения объема, ты суммируешь бесконечно малые вероятности переходов (Δt→0) между дискретными состояниями, чтобы получить непрерывный поток вероятности. Математический анализ XVII века стал языком, на котором сегодня описывается эволюция энтропии в аппаратных ГПСЧ.</w:t>
      </w:r>
    </w:p>
    <w:p w14:paraId="490CC03C" w14:textId="77777777" w:rsidR="003824A8" w:rsidRPr="00D21A49" w:rsidRDefault="003824A8" w:rsidP="00B65D71">
      <w:pPr>
        <w:pStyle w:val="1"/>
        <w:rPr>
          <w:rFonts w:cs="Times New Roman"/>
        </w:rPr>
      </w:pPr>
      <w:bookmarkStart w:id="43" w:name="_Toc230429576"/>
      <w:r w:rsidRPr="00294457">
        <w:rPr>
          <w:rFonts w:cs="Times New Roman"/>
        </w:rPr>
        <w:lastRenderedPageBreak/>
        <w:t>Вопрос 20. И. Ньютон и Г. Лейбниц. Открытие дифференциального и интегрального исчисления</w:t>
      </w:r>
      <w:bookmarkEnd w:id="43"/>
    </w:p>
    <w:p w14:paraId="0937A3B4"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Ньютон и Лейбниц независимо создали универсальные алгоритмические системы (исчисления) для работы с бесконечно малыми.</w:t>
      </w:r>
    </w:p>
    <w:p w14:paraId="368FE511"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Ньютон (Метод </w:t>
      </w:r>
      <w:proofErr w:type="spellStart"/>
      <w:r w:rsidRPr="00294457">
        <w:rPr>
          <w:rFonts w:ascii="Times New Roman" w:hAnsi="Times New Roman" w:cs="Times New Roman"/>
          <w:sz w:val="28"/>
          <w:szCs w:val="28"/>
        </w:rPr>
        <w:t>флюксий</w:t>
      </w:r>
      <w:proofErr w:type="spellEnd"/>
      <w:r w:rsidRPr="00294457">
        <w:rPr>
          <w:rFonts w:ascii="Times New Roman" w:hAnsi="Times New Roman" w:cs="Times New Roman"/>
          <w:sz w:val="28"/>
          <w:szCs w:val="28"/>
        </w:rPr>
        <w:t>)</w:t>
      </w:r>
      <w:proofErr w:type="gramStart"/>
      <w:r w:rsidRPr="00294457">
        <w:rPr>
          <w:rFonts w:ascii="Times New Roman" w:hAnsi="Times New Roman" w:cs="Times New Roman"/>
          <w:sz w:val="28"/>
          <w:szCs w:val="28"/>
        </w:rPr>
        <w:t>: Подходил</w:t>
      </w:r>
      <w:proofErr w:type="gramEnd"/>
      <w:r w:rsidRPr="00294457">
        <w:rPr>
          <w:rFonts w:ascii="Times New Roman" w:hAnsi="Times New Roman" w:cs="Times New Roman"/>
          <w:sz w:val="28"/>
          <w:szCs w:val="28"/>
        </w:rPr>
        <w:t xml:space="preserve"> с физической, кинематической точки зрения. Переменная — это «</w:t>
      </w:r>
      <w:proofErr w:type="spellStart"/>
      <w:r w:rsidRPr="00294457">
        <w:rPr>
          <w:rFonts w:ascii="Times New Roman" w:hAnsi="Times New Roman" w:cs="Times New Roman"/>
          <w:sz w:val="28"/>
          <w:szCs w:val="28"/>
        </w:rPr>
        <w:t>флюента</w:t>
      </w:r>
      <w:proofErr w:type="spellEnd"/>
      <w:r w:rsidRPr="00294457">
        <w:rPr>
          <w:rFonts w:ascii="Times New Roman" w:hAnsi="Times New Roman" w:cs="Times New Roman"/>
          <w:sz w:val="28"/>
          <w:szCs w:val="28"/>
        </w:rPr>
        <w:t>» (текущая величина), а ее скорость изменения — «флюксия». Опирался на интуицию непрерывного времени.</w:t>
      </w:r>
    </w:p>
    <w:p w14:paraId="64A6AB65" w14:textId="08AFBE7E"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Лейбниц (Формально-алгебраический подход)</w:t>
      </w:r>
      <w:proofErr w:type="gramStart"/>
      <w:r w:rsidRPr="00294457">
        <w:rPr>
          <w:rFonts w:ascii="Times New Roman" w:hAnsi="Times New Roman" w:cs="Times New Roman"/>
          <w:sz w:val="28"/>
          <w:szCs w:val="28"/>
        </w:rPr>
        <w:t>: Ввел</w:t>
      </w:r>
      <w:proofErr w:type="gramEnd"/>
      <w:r w:rsidRPr="00294457">
        <w:rPr>
          <w:rFonts w:ascii="Times New Roman" w:hAnsi="Times New Roman" w:cs="Times New Roman"/>
          <w:sz w:val="28"/>
          <w:szCs w:val="28"/>
        </w:rPr>
        <w:t xml:space="preserve"> гениальную символику и рассматривал дифференциалы как идеальные фикции. Его мечтой был </w:t>
      </w:r>
      <w:proofErr w:type="spellStart"/>
      <w:r w:rsidRPr="00294457">
        <w:rPr>
          <w:rFonts w:ascii="Times New Roman" w:hAnsi="Times New Roman" w:cs="Times New Roman"/>
          <w:sz w:val="28"/>
          <w:szCs w:val="28"/>
        </w:rPr>
        <w:t>Calculus</w:t>
      </w:r>
      <w:proofErr w:type="spellEnd"/>
      <w:r w:rsidRPr="00294457">
        <w:rPr>
          <w:rFonts w:ascii="Times New Roman" w:hAnsi="Times New Roman" w:cs="Times New Roman"/>
          <w:sz w:val="28"/>
          <w:szCs w:val="28"/>
        </w:rPr>
        <w:t xml:space="preserve"> </w:t>
      </w:r>
      <w:proofErr w:type="spellStart"/>
      <w:r w:rsidRPr="00294457">
        <w:rPr>
          <w:rFonts w:ascii="Times New Roman" w:hAnsi="Times New Roman" w:cs="Times New Roman"/>
          <w:sz w:val="28"/>
          <w:szCs w:val="28"/>
        </w:rPr>
        <w:t>Ratiocinator</w:t>
      </w:r>
      <w:proofErr w:type="spellEnd"/>
      <w:r w:rsidRPr="00294457">
        <w:rPr>
          <w:rFonts w:ascii="Times New Roman" w:hAnsi="Times New Roman" w:cs="Times New Roman"/>
          <w:sz w:val="28"/>
          <w:szCs w:val="28"/>
        </w:rPr>
        <w:t xml:space="preserve"> — универсальный язык, где рассуждения сводятся к механическим вычислениям («Будем вычислять!»).</w:t>
      </w:r>
    </w:p>
    <w:p w14:paraId="690A2F62"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Критика: Епископ Беркли критиковал бесконечно малые как «призраки почивших величин», что выявило потребность в строгих пределах (решено в XIX веке).</w:t>
      </w:r>
    </w:p>
    <w:p w14:paraId="46C8BFCF"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Связь с IT и твоей темой (Триумф </w:t>
      </w:r>
      <w:proofErr w:type="spellStart"/>
      <w:r w:rsidRPr="00294457">
        <w:rPr>
          <w:rFonts w:ascii="Times New Roman" w:hAnsi="Times New Roman" w:cs="Times New Roman"/>
          <w:sz w:val="28"/>
          <w:szCs w:val="28"/>
        </w:rPr>
        <w:t>лейбницевского</w:t>
      </w:r>
      <w:proofErr w:type="spellEnd"/>
      <w:r w:rsidRPr="00294457">
        <w:rPr>
          <w:rFonts w:ascii="Times New Roman" w:hAnsi="Times New Roman" w:cs="Times New Roman"/>
          <w:sz w:val="28"/>
          <w:szCs w:val="28"/>
        </w:rPr>
        <w:t xml:space="preserve"> формализма):</w:t>
      </w:r>
    </w:p>
    <w:p w14:paraId="1E732FAF"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 Computer Science победил подход Лейбница: символическое, алгоритмическое исчисление.</w:t>
      </w:r>
    </w:p>
    <w:p w14:paraId="2B41237F" w14:textId="6557CB80"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В твоей работе физический хаос (тепловой шум, джиттер транзисторов) — это «ньютоновская» физическая реальность. Но вы переводите ее на строгий </w:t>
      </w:r>
      <w:proofErr w:type="spellStart"/>
      <w:r w:rsidRPr="00294457">
        <w:rPr>
          <w:rFonts w:ascii="Times New Roman" w:hAnsi="Times New Roman" w:cs="Times New Roman"/>
          <w:sz w:val="28"/>
          <w:szCs w:val="28"/>
        </w:rPr>
        <w:t>лейбницевский</w:t>
      </w:r>
      <w:proofErr w:type="spellEnd"/>
      <w:r w:rsidRPr="00294457">
        <w:rPr>
          <w:rFonts w:ascii="Times New Roman" w:hAnsi="Times New Roman" w:cs="Times New Roman"/>
          <w:sz w:val="28"/>
          <w:szCs w:val="28"/>
        </w:rPr>
        <w:t xml:space="preserve"> язык матричного исчисления. Решение системы P(t)=</w:t>
      </w:r>
      <w:proofErr w:type="spellStart"/>
      <w:proofErr w:type="gramStart"/>
      <w:r w:rsidRPr="00294457">
        <w:rPr>
          <w:rFonts w:ascii="Times New Roman" w:hAnsi="Times New Roman" w:cs="Times New Roman"/>
          <w:sz w:val="28"/>
          <w:szCs w:val="28"/>
        </w:rPr>
        <w:t>exp</w:t>
      </w:r>
      <w:proofErr w:type="spellEnd"/>
      <w:r w:rsidRPr="00294457">
        <w:rPr>
          <w:rFonts w:ascii="Times New Roman" w:hAnsi="Times New Roman" w:cs="Times New Roman"/>
          <w:sz w:val="28"/>
          <w:szCs w:val="28"/>
        </w:rPr>
        <w:t>(</w:t>
      </w:r>
      <w:proofErr w:type="spellStart"/>
      <w:proofErr w:type="gramEnd"/>
      <w:r w:rsidRPr="00294457">
        <w:rPr>
          <w:rFonts w:ascii="Times New Roman" w:hAnsi="Times New Roman" w:cs="Times New Roman"/>
          <w:sz w:val="28"/>
          <w:szCs w:val="28"/>
        </w:rPr>
        <w:t>Matr</w:t>
      </w:r>
      <w:r w:rsidRPr="00294457">
        <w:rPr>
          <w:rFonts w:ascii="Cambria Math" w:hAnsi="Cambria Math" w:cs="Cambria Math"/>
          <w:sz w:val="28"/>
          <w:szCs w:val="28"/>
        </w:rPr>
        <w:t>⋅</w:t>
      </w:r>
      <w:r w:rsidRPr="00294457">
        <w:rPr>
          <w:rFonts w:ascii="Times New Roman" w:hAnsi="Times New Roman" w:cs="Times New Roman"/>
          <w:sz w:val="28"/>
          <w:szCs w:val="28"/>
        </w:rPr>
        <w:t>t</w:t>
      </w:r>
      <w:proofErr w:type="spellEnd"/>
      <w:r w:rsidRPr="00294457">
        <w:rPr>
          <w:rFonts w:ascii="Times New Roman" w:hAnsi="Times New Roman" w:cs="Times New Roman"/>
          <w:sz w:val="28"/>
          <w:szCs w:val="28"/>
        </w:rPr>
        <w:t>)</w:t>
      </w:r>
      <w:r w:rsidRPr="00294457">
        <w:rPr>
          <w:rFonts w:ascii="Cambria Math" w:hAnsi="Cambria Math" w:cs="Cambria Math"/>
          <w:sz w:val="28"/>
          <w:szCs w:val="28"/>
        </w:rPr>
        <w:t>⋅</w:t>
      </w:r>
      <w:r w:rsidRPr="00294457">
        <w:rPr>
          <w:rFonts w:ascii="Times New Roman" w:hAnsi="Times New Roman" w:cs="Times New Roman"/>
          <w:sz w:val="28"/>
          <w:szCs w:val="28"/>
        </w:rPr>
        <w:t>P(0) использует матричную экспоненту. Вы не симулируете каждую наносекунду физического шума, вы алгоритмически вычисляем асимптотику системы, воплощая мечту Лейбница о сведении сложной динамики к формальным операциям над символами (матрицами).</w:t>
      </w:r>
    </w:p>
    <w:p w14:paraId="7CFB8E08" w14:textId="77777777" w:rsidR="003824A8" w:rsidRPr="00294457" w:rsidRDefault="003824A8" w:rsidP="003C6B4F">
      <w:pPr>
        <w:pStyle w:val="1"/>
        <w:rPr>
          <w:rFonts w:cs="Times New Roman"/>
        </w:rPr>
      </w:pPr>
      <w:bookmarkStart w:id="44" w:name="_Toc230429577"/>
      <w:r w:rsidRPr="00294457">
        <w:rPr>
          <w:rFonts w:cs="Times New Roman"/>
        </w:rPr>
        <w:t>Вопрос 21. Леонард Эйлер и развитие математического анализа в XVIII веке</w:t>
      </w:r>
      <w:bookmarkEnd w:id="44"/>
    </w:p>
    <w:p w14:paraId="6D9C8DFB" w14:textId="14FC1252"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Эйлер превратил анализ в универсальный язык науки. Он ввел понятие функции, легализовал комплексные числа и, что самое важное, создал Теорию графов и Топологию (решив задачу о Кёнигсбергских мостах в 1736 г.), абстрагировавшись от расстояний к понятию «связности».</w:t>
      </w:r>
    </w:p>
    <w:p w14:paraId="29FFD3EA"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lastRenderedPageBreak/>
        <w:t>Связь с IT и твоей темой (Топология марковских цепей):</w:t>
      </w:r>
    </w:p>
    <w:p w14:paraId="4EF940A0" w14:textId="1986913F"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Наследие Эйлера — это математический каркас твоей диссертации. Матрица Q, которую вы исследуете, — это матрица смежности ориентированного графа состояний TRNG.</w:t>
      </w:r>
    </w:p>
    <w:p w14:paraId="7D546340" w14:textId="382E0426"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Эйлерова связность и неразложимость: В статьях Латыпова и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xml:space="preserve"> доказывается, что матрица Q является неразложимой (</w:t>
      </w:r>
      <w:proofErr w:type="spellStart"/>
      <w:r w:rsidRPr="00294457">
        <w:rPr>
          <w:rFonts w:ascii="Times New Roman" w:hAnsi="Times New Roman" w:cs="Times New Roman"/>
          <w:sz w:val="28"/>
          <w:szCs w:val="28"/>
        </w:rPr>
        <w:t>indecomposable</w:t>
      </w:r>
      <w:proofErr w:type="spellEnd"/>
      <w:r w:rsidRPr="00294457">
        <w:rPr>
          <w:rFonts w:ascii="Times New Roman" w:hAnsi="Times New Roman" w:cs="Times New Roman"/>
          <w:sz w:val="28"/>
          <w:szCs w:val="28"/>
        </w:rPr>
        <w:t xml:space="preserve">). На языке эйлеровой топологии это означает, что граф состояний сильно связен (из любого состояния есть путь в любое другое, кроме недостижимых </w:t>
      </w:r>
      <w:r w:rsidRPr="00294457">
        <w:rPr>
          <w:rFonts w:ascii="Cambria Math" w:hAnsi="Cambria Math" w:cs="Cambria Math"/>
          <w:sz w:val="28"/>
          <w:szCs w:val="28"/>
        </w:rPr>
        <w:t>⟨</w:t>
      </w:r>
      <w:proofErr w:type="spellStart"/>
      <w:proofErr w:type="gramStart"/>
      <w:r w:rsidRPr="00294457">
        <w:rPr>
          <w:rFonts w:ascii="Times New Roman" w:hAnsi="Times New Roman" w:cs="Times New Roman"/>
          <w:sz w:val="28"/>
          <w:szCs w:val="28"/>
        </w:rPr>
        <w:t>x,x</w:t>
      </w:r>
      <w:proofErr w:type="spellEnd"/>
      <w:r w:rsidRPr="00294457">
        <w:rPr>
          <w:rFonts w:ascii="Times New Roman" w:hAnsi="Times New Roman" w:cs="Times New Roman"/>
          <w:sz w:val="28"/>
          <w:szCs w:val="28"/>
        </w:rPr>
        <w:t>,…</w:t>
      </w:r>
      <w:proofErr w:type="gramEnd"/>
      <w:r w:rsidRPr="00294457">
        <w:rPr>
          <w:rFonts w:ascii="Times New Roman" w:hAnsi="Times New Roman" w:cs="Times New Roman"/>
          <w:sz w:val="28"/>
          <w:szCs w:val="28"/>
        </w:rPr>
        <w:t>,x</w:t>
      </w:r>
      <w:r w:rsidRPr="00294457">
        <w:rPr>
          <w:rFonts w:ascii="Cambria Math" w:hAnsi="Cambria Math" w:cs="Cambria Math"/>
          <w:sz w:val="28"/>
          <w:szCs w:val="28"/>
        </w:rPr>
        <w:t>⟩</w:t>
      </w:r>
      <w:r w:rsidRPr="00294457">
        <w:rPr>
          <w:rFonts w:ascii="Times New Roman" w:hAnsi="Times New Roman" w:cs="Times New Roman"/>
          <w:sz w:val="28"/>
          <w:szCs w:val="28"/>
        </w:rPr>
        <w:t>).</w:t>
      </w:r>
    </w:p>
    <w:p w14:paraId="5B40027A" w14:textId="0F637959"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Экспонента Эйлера: Предположение о том, что джиттер имеет экспоненциальное распределение (P(DT&lt;d)=1−exp(−</w:t>
      </w:r>
      <w:proofErr w:type="spellStart"/>
      <w:r w:rsidRPr="00294457">
        <w:rPr>
          <w:rFonts w:ascii="Times New Roman" w:hAnsi="Times New Roman" w:cs="Times New Roman"/>
          <w:sz w:val="28"/>
          <w:szCs w:val="28"/>
        </w:rPr>
        <w:t>Td</w:t>
      </w:r>
      <w:proofErr w:type="spellEnd"/>
      <w:r w:rsidRPr="00294457">
        <w:rPr>
          <w:rFonts w:ascii="Times New Roman" w:hAnsi="Times New Roman" w:cs="Times New Roman"/>
          <w:sz w:val="28"/>
          <w:szCs w:val="28"/>
        </w:rPr>
        <w:t xml:space="preserve">)), опирается на число e. Именно эйлерова экспонента гарантирует «отсутствие памяти» у марковского процесса, позволяя схеме генерировать истинно случайные, независимые </w:t>
      </w:r>
      <w:proofErr w:type="spellStart"/>
      <w:r w:rsidRPr="00294457">
        <w:rPr>
          <w:rFonts w:ascii="Times New Roman" w:hAnsi="Times New Roman" w:cs="Times New Roman"/>
          <w:sz w:val="28"/>
          <w:szCs w:val="28"/>
        </w:rPr>
        <w:t>триты</w:t>
      </w:r>
      <w:proofErr w:type="spellEnd"/>
      <w:r w:rsidRPr="00294457">
        <w:rPr>
          <w:rFonts w:ascii="Times New Roman" w:hAnsi="Times New Roman" w:cs="Times New Roman"/>
          <w:sz w:val="28"/>
          <w:szCs w:val="28"/>
        </w:rPr>
        <w:t>.</w:t>
      </w:r>
    </w:p>
    <w:p w14:paraId="41ABF8EF" w14:textId="77777777" w:rsidR="003824A8" w:rsidRPr="00294457" w:rsidRDefault="003824A8" w:rsidP="003A7548">
      <w:pPr>
        <w:pStyle w:val="1"/>
        <w:rPr>
          <w:rFonts w:cs="Times New Roman"/>
        </w:rPr>
      </w:pPr>
      <w:bookmarkStart w:id="45" w:name="_Toc230429578"/>
      <w:r w:rsidRPr="00294457">
        <w:rPr>
          <w:rFonts w:cs="Times New Roman"/>
        </w:rPr>
        <w:t>Вопрос 22. Эволюция алгебры. Создание теории Галуа</w:t>
      </w:r>
      <w:bookmarkEnd w:id="45"/>
    </w:p>
    <w:p w14:paraId="7D79B0E7"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Суть: В XIX веке алгебра перешла от решения уравнений к изучению абстрактных структур и симметрий. </w:t>
      </w:r>
      <w:proofErr w:type="spellStart"/>
      <w:r w:rsidRPr="00294457">
        <w:rPr>
          <w:rFonts w:ascii="Times New Roman" w:hAnsi="Times New Roman" w:cs="Times New Roman"/>
          <w:sz w:val="28"/>
          <w:szCs w:val="28"/>
        </w:rPr>
        <w:t>Эварист</w:t>
      </w:r>
      <w:proofErr w:type="spellEnd"/>
      <w:r w:rsidRPr="00294457">
        <w:rPr>
          <w:rFonts w:ascii="Times New Roman" w:hAnsi="Times New Roman" w:cs="Times New Roman"/>
          <w:sz w:val="28"/>
          <w:szCs w:val="28"/>
        </w:rPr>
        <w:t xml:space="preserve"> Галуа ввел понятие группы перестановок, доказав, что свойства объекта определяются его симметриями и инвариантами.</w:t>
      </w:r>
    </w:p>
    <w:p w14:paraId="40848415"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(Алгебраическая симметрия как гарант криптографии):</w:t>
      </w:r>
    </w:p>
    <w:p w14:paraId="36CBDE57"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Это один из самых красивых моментов твоей работы! В статьях (Предложение 3 / </w:t>
      </w:r>
      <w:proofErr w:type="spellStart"/>
      <w:r w:rsidRPr="00294457">
        <w:rPr>
          <w:rFonts w:ascii="Times New Roman" w:hAnsi="Times New Roman" w:cs="Times New Roman"/>
          <w:sz w:val="28"/>
          <w:szCs w:val="28"/>
        </w:rPr>
        <w:t>Proposition</w:t>
      </w:r>
      <w:proofErr w:type="spellEnd"/>
      <w:r w:rsidRPr="00294457">
        <w:rPr>
          <w:rFonts w:ascii="Times New Roman" w:hAnsi="Times New Roman" w:cs="Times New Roman"/>
          <w:sz w:val="28"/>
          <w:szCs w:val="28"/>
        </w:rPr>
        <w:t xml:space="preserve"> 3) вы используете аппарат групп перестановок (симметрий Галуа).</w:t>
      </w:r>
    </w:p>
    <w:p w14:paraId="5CE567C0" w14:textId="067F6F9E"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 вводите циклическую перестановку троичного алфавита: σ(−</w:t>
      </w:r>
      <w:proofErr w:type="gramStart"/>
      <w:r w:rsidRPr="00294457">
        <w:rPr>
          <w:rFonts w:ascii="Times New Roman" w:hAnsi="Times New Roman" w:cs="Times New Roman"/>
          <w:sz w:val="28"/>
          <w:szCs w:val="28"/>
        </w:rPr>
        <w:t>1)=</w:t>
      </w:r>
      <w:proofErr w:type="gramEnd"/>
      <w:r w:rsidRPr="00294457">
        <w:rPr>
          <w:rFonts w:ascii="Times New Roman" w:hAnsi="Times New Roman" w:cs="Times New Roman"/>
          <w:sz w:val="28"/>
          <w:szCs w:val="28"/>
        </w:rPr>
        <w:t>0,σ(0)=1,σ(1)=−1. И доказываете, что функция вентиля инвариантна: F(σ(x),σ(y))=σ(F(</w:t>
      </w:r>
      <w:proofErr w:type="spellStart"/>
      <w:r w:rsidRPr="00294457">
        <w:rPr>
          <w:rFonts w:ascii="Times New Roman" w:hAnsi="Times New Roman" w:cs="Times New Roman"/>
          <w:sz w:val="28"/>
          <w:szCs w:val="28"/>
        </w:rPr>
        <w:t>x,y</w:t>
      </w:r>
      <w:proofErr w:type="spellEnd"/>
      <w:r w:rsidRPr="00294457">
        <w:rPr>
          <w:rFonts w:ascii="Times New Roman" w:hAnsi="Times New Roman" w:cs="Times New Roman"/>
          <w:sz w:val="28"/>
          <w:szCs w:val="28"/>
        </w:rPr>
        <w:t>)).</w:t>
      </w:r>
    </w:p>
    <w:p w14:paraId="51782287" w14:textId="780F40E2"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Философский и практический вывод</w:t>
      </w:r>
      <w:proofErr w:type="gramStart"/>
      <w:r w:rsidRPr="00294457">
        <w:rPr>
          <w:rFonts w:ascii="Times New Roman" w:hAnsi="Times New Roman" w:cs="Times New Roman"/>
          <w:sz w:val="28"/>
          <w:szCs w:val="28"/>
        </w:rPr>
        <w:t>: Из-за</w:t>
      </w:r>
      <w:proofErr w:type="gramEnd"/>
      <w:r w:rsidRPr="00294457">
        <w:rPr>
          <w:rFonts w:ascii="Times New Roman" w:hAnsi="Times New Roman" w:cs="Times New Roman"/>
          <w:sz w:val="28"/>
          <w:szCs w:val="28"/>
        </w:rPr>
        <w:t xml:space="preserve"> наличия сложных корреляций при N&gt;2, многомерное распределение состояний не является равномерным (есть более и менее вероятные векторы). Казалось бы, генератор </w:t>
      </w:r>
      <w:r w:rsidRPr="00294457">
        <w:rPr>
          <w:rFonts w:ascii="Times New Roman" w:hAnsi="Times New Roman" w:cs="Times New Roman"/>
          <w:sz w:val="28"/>
          <w:szCs w:val="28"/>
        </w:rPr>
        <w:lastRenderedPageBreak/>
        <w:t xml:space="preserve">бракованный? Нет! Благодаря алгебраической симметрии Галуа, вы математически доказываете, что маргинальное распределение на выходе каждого отдельного вентиля остается строго равномерным (вероятность каждого </w:t>
      </w:r>
      <w:proofErr w:type="spellStart"/>
      <w:r w:rsidRPr="00294457">
        <w:rPr>
          <w:rFonts w:ascii="Times New Roman" w:hAnsi="Times New Roman" w:cs="Times New Roman"/>
          <w:sz w:val="28"/>
          <w:szCs w:val="28"/>
        </w:rPr>
        <w:t>трита</w:t>
      </w:r>
      <w:proofErr w:type="spellEnd"/>
      <w:r w:rsidRPr="00294457">
        <w:rPr>
          <w:rFonts w:ascii="Times New Roman" w:hAnsi="Times New Roman" w:cs="Times New Roman"/>
          <w:sz w:val="28"/>
          <w:szCs w:val="28"/>
        </w:rPr>
        <w:t xml:space="preserve"> ровно 1/3). Алгебраическая симметрия гарантирует криптографическую стойкость, даже если в многомерном пространстве есть «скрытые паттерны» (которые, кстати, можно использовать как физический отпечаток пальца / PUF для идентификации чипа!).</w:t>
      </w:r>
    </w:p>
    <w:p w14:paraId="08D17D32" w14:textId="77777777" w:rsidR="003824A8" w:rsidRPr="00294457" w:rsidRDefault="003824A8" w:rsidP="00D208C6">
      <w:pPr>
        <w:pStyle w:val="1"/>
        <w:rPr>
          <w:rFonts w:cs="Times New Roman"/>
        </w:rPr>
      </w:pPr>
      <w:bookmarkStart w:id="46" w:name="_Toc230429579"/>
      <w:r w:rsidRPr="00294457">
        <w:rPr>
          <w:rFonts w:cs="Times New Roman"/>
        </w:rPr>
        <w:t>Вопрос 23. История математики в Казанском университете</w:t>
      </w:r>
      <w:bookmarkEnd w:id="46"/>
    </w:p>
    <w:p w14:paraId="67BCAD12"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Казанский университет — место рождения неевклидовой геометрии. Н.И. Лобачевский в 1826 году заменил V постулат Евклида на его отрицание, создав логически безупречную гиперболическую геометрию.</w:t>
      </w:r>
    </w:p>
    <w:p w14:paraId="4C48776F"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Философский переворот: Лобачевский разрушил догмат Канта о том, что математика обязана отражать «очевидные» свойства физического пространства. Он доказал, что математика изучает логически возможные миры. Истинность определяется внутренней непротиворечивостью, а не интуицией.</w:t>
      </w:r>
    </w:p>
    <w:p w14:paraId="131ACCBF"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(Казанская традиция смены парадигм):</w:t>
      </w:r>
    </w:p>
    <w:p w14:paraId="062D72B0"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диссертация, написанная в стенах КФУ, продолжает традицию Лобачевского по смене фундаментальных аксиом.</w:t>
      </w:r>
    </w:p>
    <w:p w14:paraId="566B37D4" w14:textId="76E7F69E"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Лобачевский отказался от аксиомы единственности параллельной прямой. Ты (вместе с научной школой Латыпова и </w:t>
      </w:r>
      <w:proofErr w:type="spellStart"/>
      <w:r w:rsidRPr="00294457">
        <w:rPr>
          <w:rFonts w:ascii="Times New Roman" w:hAnsi="Times New Roman" w:cs="Times New Roman"/>
          <w:sz w:val="28"/>
          <w:szCs w:val="28"/>
        </w:rPr>
        <w:t>Столова</w:t>
      </w:r>
      <w:proofErr w:type="spellEnd"/>
      <w:r w:rsidRPr="00294457">
        <w:rPr>
          <w:rFonts w:ascii="Times New Roman" w:hAnsi="Times New Roman" w:cs="Times New Roman"/>
          <w:sz w:val="28"/>
          <w:szCs w:val="28"/>
        </w:rPr>
        <w:t>) отказываешься от аксиомы бинарности фон Неймана (0 и</w:t>
      </w:r>
      <w:r w:rsidR="00D208C6" w:rsidRPr="00294457">
        <w:rPr>
          <w:rFonts w:ascii="Times New Roman" w:hAnsi="Times New Roman" w:cs="Times New Roman"/>
          <w:sz w:val="28"/>
          <w:szCs w:val="28"/>
        </w:rPr>
        <w:t xml:space="preserve"> </w:t>
      </w:r>
      <w:r w:rsidRPr="00294457">
        <w:rPr>
          <w:rFonts w:ascii="Times New Roman" w:hAnsi="Times New Roman" w:cs="Times New Roman"/>
          <w:sz w:val="28"/>
          <w:szCs w:val="28"/>
        </w:rPr>
        <w:t>1), переходя к сбалансированной троичной логике (-1, 0, 1).</w:t>
      </w:r>
    </w:p>
    <w:p w14:paraId="6A49B3B4"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Как и геометрия Лобачевского, которая спустя 100 лет стала языком Общей теории относительности Эйнштейна, троичная логика сегодня становится языком </w:t>
      </w:r>
      <w:proofErr w:type="spellStart"/>
      <w:r w:rsidRPr="00294457">
        <w:rPr>
          <w:rFonts w:ascii="Times New Roman" w:hAnsi="Times New Roman" w:cs="Times New Roman"/>
          <w:sz w:val="28"/>
          <w:szCs w:val="28"/>
        </w:rPr>
        <w:t>посткремниевой</w:t>
      </w:r>
      <w:proofErr w:type="spellEnd"/>
      <w:r w:rsidRPr="00294457">
        <w:rPr>
          <w:rFonts w:ascii="Times New Roman" w:hAnsi="Times New Roman" w:cs="Times New Roman"/>
          <w:sz w:val="28"/>
          <w:szCs w:val="28"/>
        </w:rPr>
        <w:t xml:space="preserve"> наноэлектроники (CNTFET, квантовые точки) и аппаратной криптографии. Ты работаешь в парадигме «воображаемой» (альтернативной) логики, которая оказывается физически и математически более эффективной.</w:t>
      </w:r>
    </w:p>
    <w:p w14:paraId="287FEB9D" w14:textId="77777777" w:rsidR="003824A8" w:rsidRPr="00294457" w:rsidRDefault="003824A8" w:rsidP="00D208C6">
      <w:pPr>
        <w:pStyle w:val="1"/>
        <w:rPr>
          <w:rFonts w:cs="Times New Roman"/>
        </w:rPr>
      </w:pPr>
      <w:bookmarkStart w:id="47" w:name="_Toc230429580"/>
      <w:r w:rsidRPr="00294457">
        <w:rPr>
          <w:rFonts w:cs="Times New Roman"/>
        </w:rPr>
        <w:lastRenderedPageBreak/>
        <w:t>Вопрос 24. История математики в России</w:t>
      </w:r>
      <w:bookmarkEnd w:id="47"/>
    </w:p>
    <w:p w14:paraId="4E7EBD1A"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Суть: Российская математическая школа всегда отличалась смелостью в постановке фундаментальных проблем и созданием аппарата, который спустя десятилетия становился языком передовых технологий.</w:t>
      </w:r>
    </w:p>
    <w:p w14:paraId="6F296AD4"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П.Л. Чебышёв: Создатель теории наилучших приближений и строгой теории вероятностей.</w:t>
      </w:r>
    </w:p>
    <w:p w14:paraId="22F445CC"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А.А. Марков</w:t>
      </w:r>
      <w:proofErr w:type="gramStart"/>
      <w:r w:rsidRPr="00294457">
        <w:rPr>
          <w:rFonts w:ascii="Times New Roman" w:hAnsi="Times New Roman" w:cs="Times New Roman"/>
          <w:sz w:val="28"/>
          <w:szCs w:val="28"/>
        </w:rPr>
        <w:t>: Совершил</w:t>
      </w:r>
      <w:proofErr w:type="gramEnd"/>
      <w:r w:rsidRPr="00294457">
        <w:rPr>
          <w:rFonts w:ascii="Times New Roman" w:hAnsi="Times New Roman" w:cs="Times New Roman"/>
          <w:sz w:val="28"/>
          <w:szCs w:val="28"/>
        </w:rPr>
        <w:t xml:space="preserve"> революцию, введя понятие зависимых случайных величин и Марковских цепей (процессы без последействия).</w:t>
      </w:r>
    </w:p>
    <w:p w14:paraId="1026637A"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А.Н. Колмогоров: В 1933 г. аксиоматизировал теорию вероятностей на базе теории меры, а позже создал алгоритмическую теорию информации (Сложность Колмогорова).</w:t>
      </w:r>
    </w:p>
    <w:p w14:paraId="2BC2F3EC"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Связь с IT и твоей темой (Наследники Маркова и Колмогорова):</w:t>
      </w:r>
    </w:p>
    <w:p w14:paraId="71146BD7" w14:textId="77777777"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Твоя диссертация — это прямое применение и развитие наследия российской школы стохастических процессов.</w:t>
      </w:r>
    </w:p>
    <w:p w14:paraId="460ECF52" w14:textId="15BE7F3F"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 xml:space="preserve">Математическая модель твоего TRNG целиком построена на аппарате Марковских цепей (пространство состояний </w:t>
      </w:r>
      <m:oMath>
        <m:r>
          <w:rPr>
            <w:rFonts w:ascii="Cambria Math" w:hAnsi="Cambria Math" w:cs="Times New Roman"/>
            <w:sz w:val="28"/>
            <w:szCs w:val="28"/>
          </w:rPr>
          <m:t>M=</m:t>
        </m:r>
        <m:sSup>
          <m:sSupPr>
            <m:ctrlPr>
              <w:rPr>
                <w:rFonts w:ascii="Cambria Math" w:hAnsi="Cambria Math" w:cs="Times New Roman"/>
                <w:i/>
                <w:sz w:val="28"/>
                <w:szCs w:val="28"/>
              </w:rPr>
            </m:ctrlPr>
          </m:sSupPr>
          <m:e>
            <m:r>
              <w:rPr>
                <w:rFonts w:ascii="Cambria Math" w:hAnsi="Cambria Math" w:cs="Times New Roman"/>
                <w:sz w:val="28"/>
                <w:szCs w:val="28"/>
              </w:rPr>
              <m:t>3</m:t>
            </m:r>
          </m:e>
          <m:sup>
            <m:r>
              <w:rPr>
                <w:rFonts w:ascii="Cambria Math" w:hAnsi="Cambria Math" w:cs="Times New Roman"/>
                <w:sz w:val="28"/>
                <w:szCs w:val="28"/>
              </w:rPr>
              <m:t>N</m:t>
            </m:r>
          </m:sup>
        </m:sSup>
      </m:oMath>
      <w:r w:rsidRPr="00294457">
        <w:rPr>
          <w:rFonts w:ascii="Times New Roman" w:hAnsi="Times New Roman" w:cs="Times New Roman"/>
          <w:sz w:val="28"/>
          <w:szCs w:val="28"/>
        </w:rPr>
        <w:t xml:space="preserve">, матрица переходов, стационарный вектор </w:t>
      </w:r>
      <w:proofErr w:type="gramStart"/>
      <w:r w:rsidRPr="00294457">
        <w:rPr>
          <w:rFonts w:ascii="Times New Roman" w:hAnsi="Times New Roman" w:cs="Times New Roman"/>
          <w:sz w:val="28"/>
          <w:szCs w:val="28"/>
        </w:rPr>
        <w:t>P(</w:t>
      </w:r>
      <w:proofErr w:type="gramEnd"/>
      <w:r w:rsidRPr="00294457">
        <w:rPr>
          <w:rFonts w:ascii="Times New Roman" w:hAnsi="Times New Roman" w:cs="Times New Roman"/>
          <w:sz w:val="28"/>
          <w:szCs w:val="28"/>
        </w:rPr>
        <w:t>∞)).</w:t>
      </w:r>
    </w:p>
    <w:p w14:paraId="4423E9AF" w14:textId="26C3CB0B" w:rsidR="003824A8"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Аксиоматика Колмогорова позволяет тебе строго определить вероятностное пространство джиттера и доказать теоремы о сходимости (используя собственные числа матрицы Q).</w:t>
      </w:r>
    </w:p>
    <w:p w14:paraId="1A9FD73C" w14:textId="4D8352F4" w:rsidR="00A563AC" w:rsidRPr="00294457" w:rsidRDefault="003824A8" w:rsidP="003824A8">
      <w:pPr>
        <w:spacing w:after="0" w:line="360" w:lineRule="auto"/>
        <w:ind w:firstLine="709"/>
        <w:jc w:val="both"/>
        <w:rPr>
          <w:rFonts w:ascii="Times New Roman" w:hAnsi="Times New Roman" w:cs="Times New Roman"/>
          <w:sz w:val="28"/>
          <w:szCs w:val="28"/>
        </w:rPr>
      </w:pPr>
      <w:r w:rsidRPr="00294457">
        <w:rPr>
          <w:rFonts w:ascii="Times New Roman" w:hAnsi="Times New Roman" w:cs="Times New Roman"/>
          <w:sz w:val="28"/>
          <w:szCs w:val="28"/>
        </w:rPr>
        <w:t>Вывод для комиссии: Твоя работа по моделированию троичных ГПСЧ — это не просто инженерная задача. Это развитие великой российской традиции (Марков → Колмогоров → Латыпов/Столов), применяющей глубокий аппарат теории вероятностей для решения актуальнейших проблем глобальной информационной безопасности и наноэлектроники XXI века.</w:t>
      </w:r>
    </w:p>
    <w:sectPr w:rsidR="00A563AC" w:rsidRPr="00294457">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75D76" w14:textId="77777777" w:rsidR="00096E25" w:rsidRDefault="00096E25" w:rsidP="007B74FA">
      <w:pPr>
        <w:spacing w:after="0" w:line="240" w:lineRule="auto"/>
      </w:pPr>
      <w:r>
        <w:separator/>
      </w:r>
    </w:p>
  </w:endnote>
  <w:endnote w:type="continuationSeparator" w:id="0">
    <w:p w14:paraId="2EBEE94A" w14:textId="77777777" w:rsidR="00096E25" w:rsidRDefault="00096E25" w:rsidP="007B7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646318"/>
      <w:docPartObj>
        <w:docPartGallery w:val="Page Numbers (Bottom of Page)"/>
        <w:docPartUnique/>
      </w:docPartObj>
    </w:sdtPr>
    <w:sdtEndPr/>
    <w:sdtContent>
      <w:p w14:paraId="70AE8285" w14:textId="23F3C450" w:rsidR="007B74FA" w:rsidRDefault="007B74FA">
        <w:pPr>
          <w:pStyle w:val="a6"/>
          <w:jc w:val="center"/>
        </w:pPr>
        <w:r>
          <w:fldChar w:fldCharType="begin"/>
        </w:r>
        <w:r>
          <w:instrText>PAGE   \* MERGEFORMAT</w:instrText>
        </w:r>
        <w:r>
          <w:fldChar w:fldCharType="separate"/>
        </w:r>
        <w:r>
          <w:t>2</w:t>
        </w:r>
        <w:r>
          <w:fldChar w:fldCharType="end"/>
        </w:r>
      </w:p>
    </w:sdtContent>
  </w:sdt>
  <w:p w14:paraId="2913A0ED" w14:textId="77777777" w:rsidR="007B74FA" w:rsidRDefault="007B74F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58F99" w14:textId="77777777" w:rsidR="00096E25" w:rsidRDefault="00096E25" w:rsidP="007B74FA">
      <w:pPr>
        <w:spacing w:after="0" w:line="240" w:lineRule="auto"/>
      </w:pPr>
      <w:r>
        <w:separator/>
      </w:r>
    </w:p>
  </w:footnote>
  <w:footnote w:type="continuationSeparator" w:id="0">
    <w:p w14:paraId="272FFFC5" w14:textId="77777777" w:rsidR="00096E25" w:rsidRDefault="00096E25" w:rsidP="007B74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48"/>
    <w:rsid w:val="00046BCE"/>
    <w:rsid w:val="00052D74"/>
    <w:rsid w:val="00096E25"/>
    <w:rsid w:val="000D4251"/>
    <w:rsid w:val="00140B17"/>
    <w:rsid w:val="001709DE"/>
    <w:rsid w:val="001D6D10"/>
    <w:rsid w:val="001D7237"/>
    <w:rsid w:val="00246983"/>
    <w:rsid w:val="002567DF"/>
    <w:rsid w:val="00294457"/>
    <w:rsid w:val="002B387A"/>
    <w:rsid w:val="002E007C"/>
    <w:rsid w:val="002E16F4"/>
    <w:rsid w:val="00302A2F"/>
    <w:rsid w:val="00303F11"/>
    <w:rsid w:val="00334C95"/>
    <w:rsid w:val="00357342"/>
    <w:rsid w:val="003824A8"/>
    <w:rsid w:val="003846A7"/>
    <w:rsid w:val="003A7548"/>
    <w:rsid w:val="003B74CE"/>
    <w:rsid w:val="003C6B4F"/>
    <w:rsid w:val="003E44E0"/>
    <w:rsid w:val="00400FEB"/>
    <w:rsid w:val="00421A02"/>
    <w:rsid w:val="00422444"/>
    <w:rsid w:val="00434D2E"/>
    <w:rsid w:val="00441D6E"/>
    <w:rsid w:val="00461052"/>
    <w:rsid w:val="004E1856"/>
    <w:rsid w:val="004E4975"/>
    <w:rsid w:val="0053631A"/>
    <w:rsid w:val="00536BE0"/>
    <w:rsid w:val="00537DC4"/>
    <w:rsid w:val="005523BF"/>
    <w:rsid w:val="00563594"/>
    <w:rsid w:val="00581C00"/>
    <w:rsid w:val="00584BE7"/>
    <w:rsid w:val="005E0EAA"/>
    <w:rsid w:val="005E2165"/>
    <w:rsid w:val="00600907"/>
    <w:rsid w:val="00616EB1"/>
    <w:rsid w:val="00617029"/>
    <w:rsid w:val="006179EB"/>
    <w:rsid w:val="00627613"/>
    <w:rsid w:val="00632A74"/>
    <w:rsid w:val="00645C7E"/>
    <w:rsid w:val="006679C2"/>
    <w:rsid w:val="0067352D"/>
    <w:rsid w:val="006943ED"/>
    <w:rsid w:val="006B55F9"/>
    <w:rsid w:val="006C7981"/>
    <w:rsid w:val="007226C5"/>
    <w:rsid w:val="00756C0C"/>
    <w:rsid w:val="007B74FA"/>
    <w:rsid w:val="007F2742"/>
    <w:rsid w:val="00820446"/>
    <w:rsid w:val="0088015E"/>
    <w:rsid w:val="00893378"/>
    <w:rsid w:val="008B44F9"/>
    <w:rsid w:val="009015C3"/>
    <w:rsid w:val="0090711C"/>
    <w:rsid w:val="009243DA"/>
    <w:rsid w:val="0096261B"/>
    <w:rsid w:val="009A5A0E"/>
    <w:rsid w:val="00A112B6"/>
    <w:rsid w:val="00A35527"/>
    <w:rsid w:val="00A563AC"/>
    <w:rsid w:val="00A71F6D"/>
    <w:rsid w:val="00A7287F"/>
    <w:rsid w:val="00A73683"/>
    <w:rsid w:val="00AC21D6"/>
    <w:rsid w:val="00AD6897"/>
    <w:rsid w:val="00B35944"/>
    <w:rsid w:val="00B36512"/>
    <w:rsid w:val="00B433AF"/>
    <w:rsid w:val="00B65D71"/>
    <w:rsid w:val="00B90057"/>
    <w:rsid w:val="00BE2905"/>
    <w:rsid w:val="00BE6F23"/>
    <w:rsid w:val="00C27708"/>
    <w:rsid w:val="00C54D48"/>
    <w:rsid w:val="00CC1709"/>
    <w:rsid w:val="00CE2183"/>
    <w:rsid w:val="00D01F29"/>
    <w:rsid w:val="00D04443"/>
    <w:rsid w:val="00D0743A"/>
    <w:rsid w:val="00D208C6"/>
    <w:rsid w:val="00D21A49"/>
    <w:rsid w:val="00D2342A"/>
    <w:rsid w:val="00D87E2C"/>
    <w:rsid w:val="00DB004B"/>
    <w:rsid w:val="00DC2D69"/>
    <w:rsid w:val="00DE5CD5"/>
    <w:rsid w:val="00E26204"/>
    <w:rsid w:val="00E73817"/>
    <w:rsid w:val="00E809C9"/>
    <w:rsid w:val="00E80E7E"/>
    <w:rsid w:val="00E94E9D"/>
    <w:rsid w:val="00EF368D"/>
    <w:rsid w:val="00F027AC"/>
    <w:rsid w:val="00F40C55"/>
    <w:rsid w:val="00FB6927"/>
    <w:rsid w:val="00FE70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AE71"/>
  <w15:chartTrackingRefBased/>
  <w15:docId w15:val="{7C4DFA6A-22A9-4829-BF72-65B407F8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15C3"/>
    <w:pPr>
      <w:keepNext/>
      <w:keepLines/>
      <w:spacing w:before="240" w:after="0"/>
      <w:jc w:val="center"/>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6B5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15C3"/>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6B55F9"/>
    <w:rPr>
      <w:rFonts w:asciiTheme="majorHAnsi" w:eastAsiaTheme="majorEastAsia" w:hAnsiTheme="majorHAnsi" w:cstheme="majorBidi"/>
      <w:color w:val="2F5496" w:themeColor="accent1" w:themeShade="BF"/>
      <w:sz w:val="26"/>
      <w:szCs w:val="26"/>
    </w:rPr>
  </w:style>
  <w:style w:type="character" w:styleId="a3">
    <w:name w:val="Placeholder Text"/>
    <w:basedOn w:val="a0"/>
    <w:uiPriority w:val="99"/>
    <w:semiHidden/>
    <w:rsid w:val="00DB004B"/>
    <w:rPr>
      <w:color w:val="808080"/>
    </w:rPr>
  </w:style>
  <w:style w:type="paragraph" w:styleId="a4">
    <w:name w:val="header"/>
    <w:basedOn w:val="a"/>
    <w:link w:val="a5"/>
    <w:uiPriority w:val="99"/>
    <w:unhideWhenUsed/>
    <w:rsid w:val="007B74F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B74FA"/>
  </w:style>
  <w:style w:type="paragraph" w:styleId="a6">
    <w:name w:val="footer"/>
    <w:basedOn w:val="a"/>
    <w:link w:val="a7"/>
    <w:uiPriority w:val="99"/>
    <w:unhideWhenUsed/>
    <w:rsid w:val="007B74F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7B74FA"/>
  </w:style>
  <w:style w:type="paragraph" w:styleId="a8">
    <w:name w:val="TOC Heading"/>
    <w:basedOn w:val="1"/>
    <w:next w:val="a"/>
    <w:uiPriority w:val="39"/>
    <w:unhideWhenUsed/>
    <w:qFormat/>
    <w:rsid w:val="007B74FA"/>
    <w:pPr>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7B74FA"/>
    <w:pPr>
      <w:spacing w:after="100"/>
    </w:pPr>
  </w:style>
  <w:style w:type="character" w:styleId="a9">
    <w:name w:val="Hyperlink"/>
    <w:basedOn w:val="a0"/>
    <w:uiPriority w:val="99"/>
    <w:unhideWhenUsed/>
    <w:rsid w:val="007B74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6892">
      <w:bodyDiv w:val="1"/>
      <w:marLeft w:val="0"/>
      <w:marRight w:val="0"/>
      <w:marTop w:val="0"/>
      <w:marBottom w:val="0"/>
      <w:divBdr>
        <w:top w:val="none" w:sz="0" w:space="0" w:color="auto"/>
        <w:left w:val="none" w:sz="0" w:space="0" w:color="auto"/>
        <w:bottom w:val="none" w:sz="0" w:space="0" w:color="auto"/>
        <w:right w:val="none" w:sz="0" w:space="0" w:color="auto"/>
      </w:divBdr>
      <w:divsChild>
        <w:div w:id="540747119">
          <w:marLeft w:val="0"/>
          <w:marRight w:val="0"/>
          <w:marTop w:val="0"/>
          <w:marBottom w:val="0"/>
          <w:divBdr>
            <w:top w:val="single" w:sz="2" w:space="0" w:color="E3E3E3"/>
            <w:left w:val="single" w:sz="2" w:space="0" w:color="E3E3E3"/>
            <w:bottom w:val="single" w:sz="2" w:space="0" w:color="E3E3E3"/>
            <w:right w:val="single" w:sz="2" w:space="0" w:color="E3E3E3"/>
          </w:divBdr>
        </w:div>
        <w:div w:id="550264749">
          <w:marLeft w:val="0"/>
          <w:marRight w:val="0"/>
          <w:marTop w:val="0"/>
          <w:marBottom w:val="0"/>
          <w:divBdr>
            <w:top w:val="single" w:sz="2" w:space="0" w:color="E3E3E3"/>
            <w:left w:val="single" w:sz="2" w:space="0" w:color="E3E3E3"/>
            <w:bottom w:val="single" w:sz="2" w:space="0" w:color="E3E3E3"/>
            <w:right w:val="single" w:sz="2" w:space="0" w:color="E3E3E3"/>
          </w:divBdr>
        </w:div>
        <w:div w:id="1572495711">
          <w:marLeft w:val="0"/>
          <w:marRight w:val="0"/>
          <w:marTop w:val="0"/>
          <w:marBottom w:val="0"/>
          <w:divBdr>
            <w:top w:val="single" w:sz="2" w:space="0" w:color="E3E3E3"/>
            <w:left w:val="single" w:sz="2" w:space="0" w:color="E3E3E3"/>
            <w:bottom w:val="single" w:sz="2" w:space="0" w:color="E3E3E3"/>
            <w:right w:val="single" w:sz="2" w:space="0" w:color="E3E3E3"/>
          </w:divBdr>
        </w:div>
        <w:div w:id="6177354">
          <w:marLeft w:val="0"/>
          <w:marRight w:val="0"/>
          <w:marTop w:val="0"/>
          <w:marBottom w:val="0"/>
          <w:divBdr>
            <w:top w:val="single" w:sz="2" w:space="0" w:color="E3E3E3"/>
            <w:left w:val="single" w:sz="2" w:space="0" w:color="E3E3E3"/>
            <w:bottom w:val="single" w:sz="2" w:space="0" w:color="E3E3E3"/>
            <w:right w:val="single" w:sz="2" w:space="0" w:color="E3E3E3"/>
          </w:divBdr>
        </w:div>
        <w:div w:id="604919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89080">
      <w:bodyDiv w:val="1"/>
      <w:marLeft w:val="0"/>
      <w:marRight w:val="0"/>
      <w:marTop w:val="0"/>
      <w:marBottom w:val="0"/>
      <w:divBdr>
        <w:top w:val="none" w:sz="0" w:space="0" w:color="auto"/>
        <w:left w:val="none" w:sz="0" w:space="0" w:color="auto"/>
        <w:bottom w:val="none" w:sz="0" w:space="0" w:color="auto"/>
        <w:right w:val="none" w:sz="0" w:space="0" w:color="auto"/>
      </w:divBdr>
      <w:divsChild>
        <w:div w:id="1738240180">
          <w:marLeft w:val="0"/>
          <w:marRight w:val="0"/>
          <w:marTop w:val="0"/>
          <w:marBottom w:val="0"/>
          <w:divBdr>
            <w:top w:val="single" w:sz="2" w:space="0" w:color="E3E3E3"/>
            <w:left w:val="single" w:sz="2" w:space="0" w:color="E3E3E3"/>
            <w:bottom w:val="single" w:sz="2" w:space="0" w:color="E3E3E3"/>
            <w:right w:val="single" w:sz="2" w:space="0" w:color="E3E3E3"/>
          </w:divBdr>
        </w:div>
        <w:div w:id="1371420235">
          <w:marLeft w:val="0"/>
          <w:marRight w:val="0"/>
          <w:marTop w:val="0"/>
          <w:marBottom w:val="0"/>
          <w:divBdr>
            <w:top w:val="single" w:sz="2" w:space="0" w:color="E3E3E3"/>
            <w:left w:val="single" w:sz="2" w:space="0" w:color="E3E3E3"/>
            <w:bottom w:val="single" w:sz="2" w:space="0" w:color="E3E3E3"/>
            <w:right w:val="single" w:sz="2" w:space="0" w:color="E3E3E3"/>
          </w:divBdr>
        </w:div>
        <w:div w:id="474572326">
          <w:marLeft w:val="0"/>
          <w:marRight w:val="0"/>
          <w:marTop w:val="0"/>
          <w:marBottom w:val="0"/>
          <w:divBdr>
            <w:top w:val="single" w:sz="2" w:space="0" w:color="E3E3E3"/>
            <w:left w:val="single" w:sz="2" w:space="0" w:color="E3E3E3"/>
            <w:bottom w:val="single" w:sz="2" w:space="0" w:color="E3E3E3"/>
            <w:right w:val="single" w:sz="2" w:space="0" w:color="E3E3E3"/>
          </w:divBdr>
        </w:div>
        <w:div w:id="1967467190">
          <w:marLeft w:val="0"/>
          <w:marRight w:val="0"/>
          <w:marTop w:val="0"/>
          <w:marBottom w:val="0"/>
          <w:divBdr>
            <w:top w:val="single" w:sz="2" w:space="0" w:color="E3E3E3"/>
            <w:left w:val="single" w:sz="2" w:space="0" w:color="E3E3E3"/>
            <w:bottom w:val="single" w:sz="2" w:space="0" w:color="E3E3E3"/>
            <w:right w:val="single" w:sz="2" w:space="0" w:color="E3E3E3"/>
          </w:divBdr>
        </w:div>
        <w:div w:id="1982880061">
          <w:marLeft w:val="0"/>
          <w:marRight w:val="0"/>
          <w:marTop w:val="0"/>
          <w:marBottom w:val="0"/>
          <w:divBdr>
            <w:top w:val="single" w:sz="2" w:space="0" w:color="E3E3E3"/>
            <w:left w:val="single" w:sz="2" w:space="0" w:color="E3E3E3"/>
            <w:bottom w:val="single" w:sz="2" w:space="0" w:color="E3E3E3"/>
            <w:right w:val="single" w:sz="2" w:space="0" w:color="E3E3E3"/>
          </w:divBdr>
        </w:div>
        <w:div w:id="882640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3241670">
      <w:bodyDiv w:val="1"/>
      <w:marLeft w:val="0"/>
      <w:marRight w:val="0"/>
      <w:marTop w:val="0"/>
      <w:marBottom w:val="0"/>
      <w:divBdr>
        <w:top w:val="none" w:sz="0" w:space="0" w:color="auto"/>
        <w:left w:val="none" w:sz="0" w:space="0" w:color="auto"/>
        <w:bottom w:val="none" w:sz="0" w:space="0" w:color="auto"/>
        <w:right w:val="none" w:sz="0" w:space="0" w:color="auto"/>
      </w:divBdr>
      <w:divsChild>
        <w:div w:id="1498223902">
          <w:marLeft w:val="0"/>
          <w:marRight w:val="0"/>
          <w:marTop w:val="0"/>
          <w:marBottom w:val="0"/>
          <w:divBdr>
            <w:top w:val="single" w:sz="2" w:space="0" w:color="E3E3E3"/>
            <w:left w:val="single" w:sz="2" w:space="0" w:color="E3E3E3"/>
            <w:bottom w:val="single" w:sz="2" w:space="0" w:color="E3E3E3"/>
            <w:right w:val="single" w:sz="2" w:space="0" w:color="E3E3E3"/>
          </w:divBdr>
        </w:div>
        <w:div w:id="1958835313">
          <w:marLeft w:val="0"/>
          <w:marRight w:val="0"/>
          <w:marTop w:val="0"/>
          <w:marBottom w:val="0"/>
          <w:divBdr>
            <w:top w:val="single" w:sz="2" w:space="0" w:color="E3E3E3"/>
            <w:left w:val="single" w:sz="2" w:space="0" w:color="E3E3E3"/>
            <w:bottom w:val="single" w:sz="2" w:space="0" w:color="E3E3E3"/>
            <w:right w:val="single" w:sz="2" w:space="0" w:color="E3E3E3"/>
          </w:divBdr>
        </w:div>
        <w:div w:id="1356536287">
          <w:marLeft w:val="0"/>
          <w:marRight w:val="0"/>
          <w:marTop w:val="0"/>
          <w:marBottom w:val="0"/>
          <w:divBdr>
            <w:top w:val="single" w:sz="2" w:space="0" w:color="E3E3E3"/>
            <w:left w:val="single" w:sz="2" w:space="0" w:color="E3E3E3"/>
            <w:bottom w:val="single" w:sz="2" w:space="0" w:color="E3E3E3"/>
            <w:right w:val="single" w:sz="2" w:space="0" w:color="E3E3E3"/>
          </w:divBdr>
        </w:div>
        <w:div w:id="1309938861">
          <w:marLeft w:val="0"/>
          <w:marRight w:val="0"/>
          <w:marTop w:val="0"/>
          <w:marBottom w:val="0"/>
          <w:divBdr>
            <w:top w:val="single" w:sz="2" w:space="0" w:color="E3E3E3"/>
            <w:left w:val="single" w:sz="2" w:space="0" w:color="E3E3E3"/>
            <w:bottom w:val="single" w:sz="2" w:space="0" w:color="E3E3E3"/>
            <w:right w:val="single" w:sz="2" w:space="0" w:color="E3E3E3"/>
          </w:divBdr>
        </w:div>
        <w:div w:id="1638871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6778990">
      <w:bodyDiv w:val="1"/>
      <w:marLeft w:val="0"/>
      <w:marRight w:val="0"/>
      <w:marTop w:val="0"/>
      <w:marBottom w:val="0"/>
      <w:divBdr>
        <w:top w:val="none" w:sz="0" w:space="0" w:color="auto"/>
        <w:left w:val="none" w:sz="0" w:space="0" w:color="auto"/>
        <w:bottom w:val="none" w:sz="0" w:space="0" w:color="auto"/>
        <w:right w:val="none" w:sz="0" w:space="0" w:color="auto"/>
      </w:divBdr>
      <w:divsChild>
        <w:div w:id="1730960570">
          <w:marLeft w:val="0"/>
          <w:marRight w:val="0"/>
          <w:marTop w:val="0"/>
          <w:marBottom w:val="0"/>
          <w:divBdr>
            <w:top w:val="single" w:sz="2" w:space="0" w:color="E3E3E3"/>
            <w:left w:val="single" w:sz="2" w:space="0" w:color="E3E3E3"/>
            <w:bottom w:val="single" w:sz="2" w:space="0" w:color="E3E3E3"/>
            <w:right w:val="single" w:sz="2" w:space="0" w:color="E3E3E3"/>
          </w:divBdr>
        </w:div>
        <w:div w:id="623735408">
          <w:marLeft w:val="0"/>
          <w:marRight w:val="0"/>
          <w:marTop w:val="0"/>
          <w:marBottom w:val="0"/>
          <w:divBdr>
            <w:top w:val="single" w:sz="2" w:space="0" w:color="E3E3E3"/>
            <w:left w:val="single" w:sz="2" w:space="0" w:color="E3E3E3"/>
            <w:bottom w:val="single" w:sz="2" w:space="0" w:color="E3E3E3"/>
            <w:right w:val="single" w:sz="2" w:space="0" w:color="E3E3E3"/>
          </w:divBdr>
        </w:div>
        <w:div w:id="1954244304">
          <w:marLeft w:val="0"/>
          <w:marRight w:val="0"/>
          <w:marTop w:val="0"/>
          <w:marBottom w:val="0"/>
          <w:divBdr>
            <w:top w:val="single" w:sz="2" w:space="0" w:color="E3E3E3"/>
            <w:left w:val="single" w:sz="2" w:space="0" w:color="E3E3E3"/>
            <w:bottom w:val="single" w:sz="2" w:space="0" w:color="E3E3E3"/>
            <w:right w:val="single" w:sz="2" w:space="0" w:color="E3E3E3"/>
          </w:divBdr>
        </w:div>
        <w:div w:id="1931153904">
          <w:marLeft w:val="0"/>
          <w:marRight w:val="0"/>
          <w:marTop w:val="0"/>
          <w:marBottom w:val="0"/>
          <w:divBdr>
            <w:top w:val="single" w:sz="2" w:space="0" w:color="E3E3E3"/>
            <w:left w:val="single" w:sz="2" w:space="0" w:color="E3E3E3"/>
            <w:bottom w:val="single" w:sz="2" w:space="0" w:color="E3E3E3"/>
            <w:right w:val="single" w:sz="2" w:space="0" w:color="E3E3E3"/>
          </w:divBdr>
        </w:div>
        <w:div w:id="1382368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3329774">
      <w:bodyDiv w:val="1"/>
      <w:marLeft w:val="0"/>
      <w:marRight w:val="0"/>
      <w:marTop w:val="0"/>
      <w:marBottom w:val="0"/>
      <w:divBdr>
        <w:top w:val="none" w:sz="0" w:space="0" w:color="auto"/>
        <w:left w:val="none" w:sz="0" w:space="0" w:color="auto"/>
        <w:bottom w:val="none" w:sz="0" w:space="0" w:color="auto"/>
        <w:right w:val="none" w:sz="0" w:space="0" w:color="auto"/>
      </w:divBdr>
      <w:divsChild>
        <w:div w:id="1011831841">
          <w:marLeft w:val="0"/>
          <w:marRight w:val="0"/>
          <w:marTop w:val="0"/>
          <w:marBottom w:val="0"/>
          <w:divBdr>
            <w:top w:val="single" w:sz="2" w:space="0" w:color="E3E3E3"/>
            <w:left w:val="single" w:sz="2" w:space="0" w:color="E3E3E3"/>
            <w:bottom w:val="single" w:sz="2" w:space="0" w:color="E3E3E3"/>
            <w:right w:val="single" w:sz="2" w:space="0" w:color="E3E3E3"/>
          </w:divBdr>
        </w:div>
        <w:div w:id="110515613">
          <w:marLeft w:val="0"/>
          <w:marRight w:val="0"/>
          <w:marTop w:val="0"/>
          <w:marBottom w:val="0"/>
          <w:divBdr>
            <w:top w:val="single" w:sz="2" w:space="0" w:color="E3E3E3"/>
            <w:left w:val="single" w:sz="2" w:space="0" w:color="E3E3E3"/>
            <w:bottom w:val="single" w:sz="2" w:space="0" w:color="E3E3E3"/>
            <w:right w:val="single" w:sz="2" w:space="0" w:color="E3E3E3"/>
          </w:divBdr>
        </w:div>
        <w:div w:id="1198809358">
          <w:marLeft w:val="0"/>
          <w:marRight w:val="0"/>
          <w:marTop w:val="0"/>
          <w:marBottom w:val="0"/>
          <w:divBdr>
            <w:top w:val="single" w:sz="2" w:space="0" w:color="E3E3E3"/>
            <w:left w:val="single" w:sz="2" w:space="0" w:color="E3E3E3"/>
            <w:bottom w:val="single" w:sz="2" w:space="0" w:color="E3E3E3"/>
            <w:right w:val="single" w:sz="2" w:space="0" w:color="E3E3E3"/>
          </w:divBdr>
        </w:div>
        <w:div w:id="1870679712">
          <w:marLeft w:val="0"/>
          <w:marRight w:val="0"/>
          <w:marTop w:val="0"/>
          <w:marBottom w:val="0"/>
          <w:divBdr>
            <w:top w:val="single" w:sz="2" w:space="0" w:color="E3E3E3"/>
            <w:left w:val="single" w:sz="2" w:space="0" w:color="E3E3E3"/>
            <w:bottom w:val="single" w:sz="2" w:space="0" w:color="E3E3E3"/>
            <w:right w:val="single" w:sz="2" w:space="0" w:color="E3E3E3"/>
          </w:divBdr>
        </w:div>
        <w:div w:id="442266772">
          <w:marLeft w:val="0"/>
          <w:marRight w:val="0"/>
          <w:marTop w:val="0"/>
          <w:marBottom w:val="0"/>
          <w:divBdr>
            <w:top w:val="single" w:sz="2" w:space="0" w:color="E3E3E3"/>
            <w:left w:val="single" w:sz="2" w:space="0" w:color="E3E3E3"/>
            <w:bottom w:val="single" w:sz="2" w:space="0" w:color="E3E3E3"/>
            <w:right w:val="single" w:sz="2" w:space="0" w:color="E3E3E3"/>
          </w:divBdr>
        </w:div>
        <w:div w:id="47645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001668">
      <w:bodyDiv w:val="1"/>
      <w:marLeft w:val="0"/>
      <w:marRight w:val="0"/>
      <w:marTop w:val="0"/>
      <w:marBottom w:val="0"/>
      <w:divBdr>
        <w:top w:val="none" w:sz="0" w:space="0" w:color="auto"/>
        <w:left w:val="none" w:sz="0" w:space="0" w:color="auto"/>
        <w:bottom w:val="none" w:sz="0" w:space="0" w:color="auto"/>
        <w:right w:val="none" w:sz="0" w:space="0" w:color="auto"/>
      </w:divBdr>
      <w:divsChild>
        <w:div w:id="974411906">
          <w:marLeft w:val="0"/>
          <w:marRight w:val="0"/>
          <w:marTop w:val="0"/>
          <w:marBottom w:val="0"/>
          <w:divBdr>
            <w:top w:val="single" w:sz="2" w:space="0" w:color="E3E3E3"/>
            <w:left w:val="single" w:sz="2" w:space="0" w:color="E3E3E3"/>
            <w:bottom w:val="single" w:sz="2" w:space="0" w:color="E3E3E3"/>
            <w:right w:val="single" w:sz="2" w:space="0" w:color="E3E3E3"/>
          </w:divBdr>
        </w:div>
        <w:div w:id="1980111653">
          <w:marLeft w:val="0"/>
          <w:marRight w:val="0"/>
          <w:marTop w:val="0"/>
          <w:marBottom w:val="0"/>
          <w:divBdr>
            <w:top w:val="single" w:sz="2" w:space="0" w:color="E3E3E3"/>
            <w:left w:val="single" w:sz="2" w:space="0" w:color="E3E3E3"/>
            <w:bottom w:val="single" w:sz="2" w:space="0" w:color="E3E3E3"/>
            <w:right w:val="single" w:sz="2" w:space="0" w:color="E3E3E3"/>
          </w:divBdr>
        </w:div>
        <w:div w:id="474953650">
          <w:marLeft w:val="0"/>
          <w:marRight w:val="0"/>
          <w:marTop w:val="0"/>
          <w:marBottom w:val="0"/>
          <w:divBdr>
            <w:top w:val="single" w:sz="2" w:space="0" w:color="E3E3E3"/>
            <w:left w:val="single" w:sz="2" w:space="0" w:color="E3E3E3"/>
            <w:bottom w:val="single" w:sz="2" w:space="0" w:color="E3E3E3"/>
            <w:right w:val="single" w:sz="2" w:space="0" w:color="E3E3E3"/>
          </w:divBdr>
        </w:div>
        <w:div w:id="646936007">
          <w:marLeft w:val="0"/>
          <w:marRight w:val="0"/>
          <w:marTop w:val="0"/>
          <w:marBottom w:val="0"/>
          <w:divBdr>
            <w:top w:val="single" w:sz="2" w:space="0" w:color="E3E3E3"/>
            <w:left w:val="single" w:sz="2" w:space="0" w:color="E3E3E3"/>
            <w:bottom w:val="single" w:sz="2" w:space="0" w:color="E3E3E3"/>
            <w:right w:val="single" w:sz="2" w:space="0" w:color="E3E3E3"/>
          </w:divBdr>
        </w:div>
        <w:div w:id="1264538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8407065">
      <w:bodyDiv w:val="1"/>
      <w:marLeft w:val="0"/>
      <w:marRight w:val="0"/>
      <w:marTop w:val="0"/>
      <w:marBottom w:val="0"/>
      <w:divBdr>
        <w:top w:val="none" w:sz="0" w:space="0" w:color="auto"/>
        <w:left w:val="none" w:sz="0" w:space="0" w:color="auto"/>
        <w:bottom w:val="none" w:sz="0" w:space="0" w:color="auto"/>
        <w:right w:val="none" w:sz="0" w:space="0" w:color="auto"/>
      </w:divBdr>
      <w:divsChild>
        <w:div w:id="961808884">
          <w:marLeft w:val="0"/>
          <w:marRight w:val="0"/>
          <w:marTop w:val="0"/>
          <w:marBottom w:val="0"/>
          <w:divBdr>
            <w:top w:val="single" w:sz="2" w:space="0" w:color="E3E3E3"/>
            <w:left w:val="single" w:sz="2" w:space="0" w:color="E3E3E3"/>
            <w:bottom w:val="single" w:sz="2" w:space="0" w:color="E3E3E3"/>
            <w:right w:val="single" w:sz="2" w:space="0" w:color="E3E3E3"/>
          </w:divBdr>
        </w:div>
        <w:div w:id="80765213">
          <w:marLeft w:val="0"/>
          <w:marRight w:val="0"/>
          <w:marTop w:val="0"/>
          <w:marBottom w:val="0"/>
          <w:divBdr>
            <w:top w:val="single" w:sz="2" w:space="0" w:color="E3E3E3"/>
            <w:left w:val="single" w:sz="2" w:space="0" w:color="E3E3E3"/>
            <w:bottom w:val="single" w:sz="2" w:space="0" w:color="E3E3E3"/>
            <w:right w:val="single" w:sz="2" w:space="0" w:color="E3E3E3"/>
          </w:divBdr>
        </w:div>
        <w:div w:id="637493490">
          <w:marLeft w:val="0"/>
          <w:marRight w:val="0"/>
          <w:marTop w:val="0"/>
          <w:marBottom w:val="0"/>
          <w:divBdr>
            <w:top w:val="single" w:sz="2" w:space="0" w:color="E3E3E3"/>
            <w:left w:val="single" w:sz="2" w:space="0" w:color="E3E3E3"/>
            <w:bottom w:val="single" w:sz="2" w:space="0" w:color="E3E3E3"/>
            <w:right w:val="single" w:sz="2" w:space="0" w:color="E3E3E3"/>
          </w:divBdr>
        </w:div>
        <w:div w:id="493181870">
          <w:marLeft w:val="0"/>
          <w:marRight w:val="0"/>
          <w:marTop w:val="0"/>
          <w:marBottom w:val="0"/>
          <w:divBdr>
            <w:top w:val="single" w:sz="2" w:space="0" w:color="E3E3E3"/>
            <w:left w:val="single" w:sz="2" w:space="0" w:color="E3E3E3"/>
            <w:bottom w:val="single" w:sz="2" w:space="0" w:color="E3E3E3"/>
            <w:right w:val="single" w:sz="2" w:space="0" w:color="E3E3E3"/>
          </w:divBdr>
        </w:div>
        <w:div w:id="1939168886">
          <w:marLeft w:val="0"/>
          <w:marRight w:val="0"/>
          <w:marTop w:val="0"/>
          <w:marBottom w:val="0"/>
          <w:divBdr>
            <w:top w:val="single" w:sz="2" w:space="0" w:color="E3E3E3"/>
            <w:left w:val="single" w:sz="2" w:space="0" w:color="E3E3E3"/>
            <w:bottom w:val="single" w:sz="2" w:space="0" w:color="E3E3E3"/>
            <w:right w:val="single" w:sz="2" w:space="0" w:color="E3E3E3"/>
          </w:divBdr>
        </w:div>
        <w:div w:id="106512777">
          <w:marLeft w:val="0"/>
          <w:marRight w:val="0"/>
          <w:marTop w:val="0"/>
          <w:marBottom w:val="0"/>
          <w:divBdr>
            <w:top w:val="single" w:sz="2" w:space="0" w:color="E3E3E3"/>
            <w:left w:val="single" w:sz="2" w:space="0" w:color="E3E3E3"/>
            <w:bottom w:val="single" w:sz="2" w:space="0" w:color="E3E3E3"/>
            <w:right w:val="single" w:sz="2" w:space="0" w:color="E3E3E3"/>
          </w:divBdr>
        </w:div>
        <w:div w:id="852721249">
          <w:marLeft w:val="0"/>
          <w:marRight w:val="0"/>
          <w:marTop w:val="0"/>
          <w:marBottom w:val="0"/>
          <w:divBdr>
            <w:top w:val="single" w:sz="2" w:space="0" w:color="E3E3E3"/>
            <w:left w:val="single" w:sz="2" w:space="0" w:color="E3E3E3"/>
            <w:bottom w:val="single" w:sz="2" w:space="0" w:color="E3E3E3"/>
            <w:right w:val="single" w:sz="2" w:space="0" w:color="E3E3E3"/>
          </w:divBdr>
        </w:div>
        <w:div w:id="149955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228691">
      <w:bodyDiv w:val="1"/>
      <w:marLeft w:val="0"/>
      <w:marRight w:val="0"/>
      <w:marTop w:val="0"/>
      <w:marBottom w:val="0"/>
      <w:divBdr>
        <w:top w:val="none" w:sz="0" w:space="0" w:color="auto"/>
        <w:left w:val="none" w:sz="0" w:space="0" w:color="auto"/>
        <w:bottom w:val="none" w:sz="0" w:space="0" w:color="auto"/>
        <w:right w:val="none" w:sz="0" w:space="0" w:color="auto"/>
      </w:divBdr>
      <w:divsChild>
        <w:div w:id="1785230805">
          <w:marLeft w:val="0"/>
          <w:marRight w:val="0"/>
          <w:marTop w:val="0"/>
          <w:marBottom w:val="0"/>
          <w:divBdr>
            <w:top w:val="single" w:sz="2" w:space="0" w:color="E3E3E3"/>
            <w:left w:val="single" w:sz="2" w:space="0" w:color="E3E3E3"/>
            <w:bottom w:val="single" w:sz="2" w:space="0" w:color="E3E3E3"/>
            <w:right w:val="single" w:sz="2" w:space="0" w:color="E3E3E3"/>
          </w:divBdr>
        </w:div>
        <w:div w:id="268971428">
          <w:marLeft w:val="0"/>
          <w:marRight w:val="0"/>
          <w:marTop w:val="0"/>
          <w:marBottom w:val="0"/>
          <w:divBdr>
            <w:top w:val="single" w:sz="2" w:space="0" w:color="E3E3E3"/>
            <w:left w:val="single" w:sz="2" w:space="0" w:color="E3E3E3"/>
            <w:bottom w:val="single" w:sz="2" w:space="0" w:color="E3E3E3"/>
            <w:right w:val="single" w:sz="2" w:space="0" w:color="E3E3E3"/>
          </w:divBdr>
        </w:div>
        <w:div w:id="1444694564">
          <w:marLeft w:val="0"/>
          <w:marRight w:val="0"/>
          <w:marTop w:val="0"/>
          <w:marBottom w:val="0"/>
          <w:divBdr>
            <w:top w:val="single" w:sz="2" w:space="0" w:color="E3E3E3"/>
            <w:left w:val="single" w:sz="2" w:space="0" w:color="E3E3E3"/>
            <w:bottom w:val="single" w:sz="2" w:space="0" w:color="E3E3E3"/>
            <w:right w:val="single" w:sz="2" w:space="0" w:color="E3E3E3"/>
          </w:divBdr>
        </w:div>
        <w:div w:id="731275480">
          <w:marLeft w:val="0"/>
          <w:marRight w:val="0"/>
          <w:marTop w:val="0"/>
          <w:marBottom w:val="0"/>
          <w:divBdr>
            <w:top w:val="single" w:sz="2" w:space="0" w:color="E3E3E3"/>
            <w:left w:val="single" w:sz="2" w:space="0" w:color="E3E3E3"/>
            <w:bottom w:val="single" w:sz="2" w:space="0" w:color="E3E3E3"/>
            <w:right w:val="single" w:sz="2" w:space="0" w:color="E3E3E3"/>
          </w:divBdr>
        </w:div>
        <w:div w:id="148716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6255222">
      <w:bodyDiv w:val="1"/>
      <w:marLeft w:val="0"/>
      <w:marRight w:val="0"/>
      <w:marTop w:val="0"/>
      <w:marBottom w:val="0"/>
      <w:divBdr>
        <w:top w:val="none" w:sz="0" w:space="0" w:color="auto"/>
        <w:left w:val="none" w:sz="0" w:space="0" w:color="auto"/>
        <w:bottom w:val="none" w:sz="0" w:space="0" w:color="auto"/>
        <w:right w:val="none" w:sz="0" w:space="0" w:color="auto"/>
      </w:divBdr>
      <w:divsChild>
        <w:div w:id="423310268">
          <w:marLeft w:val="0"/>
          <w:marRight w:val="0"/>
          <w:marTop w:val="0"/>
          <w:marBottom w:val="0"/>
          <w:divBdr>
            <w:top w:val="single" w:sz="2" w:space="0" w:color="E3E3E3"/>
            <w:left w:val="single" w:sz="2" w:space="0" w:color="E3E3E3"/>
            <w:bottom w:val="single" w:sz="2" w:space="0" w:color="E3E3E3"/>
            <w:right w:val="single" w:sz="2" w:space="0" w:color="E3E3E3"/>
          </w:divBdr>
        </w:div>
        <w:div w:id="831605783">
          <w:marLeft w:val="0"/>
          <w:marRight w:val="0"/>
          <w:marTop w:val="0"/>
          <w:marBottom w:val="0"/>
          <w:divBdr>
            <w:top w:val="single" w:sz="2" w:space="0" w:color="E3E3E3"/>
            <w:left w:val="single" w:sz="2" w:space="0" w:color="E3E3E3"/>
            <w:bottom w:val="single" w:sz="2" w:space="0" w:color="E3E3E3"/>
            <w:right w:val="single" w:sz="2" w:space="0" w:color="E3E3E3"/>
          </w:divBdr>
        </w:div>
        <w:div w:id="450708304">
          <w:marLeft w:val="0"/>
          <w:marRight w:val="0"/>
          <w:marTop w:val="0"/>
          <w:marBottom w:val="0"/>
          <w:divBdr>
            <w:top w:val="single" w:sz="2" w:space="0" w:color="E3E3E3"/>
            <w:left w:val="single" w:sz="2" w:space="0" w:color="E3E3E3"/>
            <w:bottom w:val="single" w:sz="2" w:space="0" w:color="E3E3E3"/>
            <w:right w:val="single" w:sz="2" w:space="0" w:color="E3E3E3"/>
          </w:divBdr>
        </w:div>
        <w:div w:id="1697072993">
          <w:marLeft w:val="0"/>
          <w:marRight w:val="0"/>
          <w:marTop w:val="0"/>
          <w:marBottom w:val="0"/>
          <w:divBdr>
            <w:top w:val="single" w:sz="2" w:space="0" w:color="E3E3E3"/>
            <w:left w:val="single" w:sz="2" w:space="0" w:color="E3E3E3"/>
            <w:bottom w:val="single" w:sz="2" w:space="0" w:color="E3E3E3"/>
            <w:right w:val="single" w:sz="2" w:space="0" w:color="E3E3E3"/>
          </w:divBdr>
        </w:div>
        <w:div w:id="1282540466">
          <w:marLeft w:val="0"/>
          <w:marRight w:val="0"/>
          <w:marTop w:val="0"/>
          <w:marBottom w:val="0"/>
          <w:divBdr>
            <w:top w:val="single" w:sz="2" w:space="0" w:color="E3E3E3"/>
            <w:left w:val="single" w:sz="2" w:space="0" w:color="E3E3E3"/>
            <w:bottom w:val="single" w:sz="2" w:space="0" w:color="E3E3E3"/>
            <w:right w:val="single" w:sz="2" w:space="0" w:color="E3E3E3"/>
          </w:divBdr>
        </w:div>
        <w:div w:id="838689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F3B6-D395-4BB4-9766-59DC64597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1</Pages>
  <Words>9878</Words>
  <Characters>70727</Characters>
  <Application>Microsoft Office Word</Application>
  <DocSecurity>0</DocSecurity>
  <Lines>1414</Lines>
  <Paragraphs>575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95</cp:revision>
  <dcterms:created xsi:type="dcterms:W3CDTF">2026-05-23T08:14:00Z</dcterms:created>
  <dcterms:modified xsi:type="dcterms:W3CDTF">2026-05-31T06:19:00Z</dcterms:modified>
</cp:coreProperties>
</file>