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47D94" w14:textId="57DDE912" w:rsidR="00537DC4" w:rsidRPr="002865B1" w:rsidRDefault="00E102B9" w:rsidP="00E102B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Ответы на экзамен по Философии от </w:t>
      </w:r>
      <w:r>
        <w:rPr>
          <w:rFonts w:ascii="Times New Roman" w:hAnsi="Times New Roman" w:cs="Times New Roman"/>
          <w:sz w:val="28"/>
          <w:szCs w:val="28"/>
          <w:lang w:val="en-US"/>
        </w:rPr>
        <w:t>QWEN</w:t>
      </w:r>
      <w:r w:rsidRPr="00E102B9">
        <w:rPr>
          <w:rFonts w:ascii="Times New Roman" w:hAnsi="Times New Roman" w:cs="Times New Roman"/>
          <w:sz w:val="28"/>
          <w:szCs w:val="28"/>
        </w:rPr>
        <w:t xml:space="preserve"> 3.7 </w:t>
      </w:r>
      <w:r>
        <w:rPr>
          <w:rFonts w:ascii="Times New Roman" w:hAnsi="Times New Roman" w:cs="Times New Roman"/>
          <w:sz w:val="28"/>
          <w:szCs w:val="28"/>
          <w:lang w:val="en-US"/>
        </w:rPr>
        <w:t>MAX</w:t>
      </w:r>
    </w:p>
    <w:sdt>
      <w:sdtPr>
        <w:rPr>
          <w:rFonts w:asciiTheme="minorHAnsi" w:eastAsiaTheme="minorHAnsi" w:hAnsiTheme="minorHAnsi" w:cstheme="minorBidi"/>
          <w:color w:val="auto"/>
          <w:sz w:val="22"/>
          <w:szCs w:val="22"/>
          <w:lang w:eastAsia="en-US"/>
        </w:rPr>
        <w:id w:val="-1013829594"/>
        <w:docPartObj>
          <w:docPartGallery w:val="Table of Contents"/>
          <w:docPartUnique/>
        </w:docPartObj>
      </w:sdtPr>
      <w:sdtEndPr>
        <w:rPr>
          <w:b/>
          <w:bCs/>
        </w:rPr>
      </w:sdtEndPr>
      <w:sdtContent>
        <w:p w14:paraId="53F28686" w14:textId="3A54C9AE" w:rsidR="00B546AF" w:rsidRDefault="00B546AF">
          <w:pPr>
            <w:pStyle w:val="a4"/>
          </w:pPr>
          <w:r>
            <w:t>Оглавление</w:t>
          </w:r>
        </w:p>
        <w:p w14:paraId="0A9F9014" w14:textId="1EEDED44" w:rsidR="00B546AF" w:rsidRDefault="00B546AF">
          <w:pPr>
            <w:pStyle w:val="11"/>
            <w:tabs>
              <w:tab w:val="right" w:leader="dot" w:pos="9345"/>
            </w:tabs>
            <w:rPr>
              <w:noProof/>
            </w:rPr>
          </w:pPr>
          <w:r>
            <w:fldChar w:fldCharType="begin"/>
          </w:r>
          <w:r>
            <w:instrText xml:space="preserve"> TOC \o "1-3" \h \z \u </w:instrText>
          </w:r>
          <w:r>
            <w:fldChar w:fldCharType="separate"/>
          </w:r>
          <w:hyperlink w:anchor="_Toc230420612" w:history="1">
            <w:r w:rsidRPr="00205F39">
              <w:rPr>
                <w:rStyle w:val="a5"/>
                <w:noProof/>
              </w:rPr>
              <w:t>Вопрос 1. Наука как предмет философского анализа</w:t>
            </w:r>
            <w:r>
              <w:rPr>
                <w:noProof/>
                <w:webHidden/>
              </w:rPr>
              <w:tab/>
            </w:r>
            <w:r>
              <w:rPr>
                <w:noProof/>
                <w:webHidden/>
              </w:rPr>
              <w:fldChar w:fldCharType="begin"/>
            </w:r>
            <w:r>
              <w:rPr>
                <w:noProof/>
                <w:webHidden/>
              </w:rPr>
              <w:instrText xml:space="preserve"> PAGEREF _Toc230420612 \h </w:instrText>
            </w:r>
            <w:r>
              <w:rPr>
                <w:noProof/>
                <w:webHidden/>
              </w:rPr>
            </w:r>
            <w:r>
              <w:rPr>
                <w:noProof/>
                <w:webHidden/>
              </w:rPr>
              <w:fldChar w:fldCharType="separate"/>
            </w:r>
            <w:r>
              <w:rPr>
                <w:noProof/>
                <w:webHidden/>
              </w:rPr>
              <w:t>2</w:t>
            </w:r>
            <w:r>
              <w:rPr>
                <w:noProof/>
                <w:webHidden/>
              </w:rPr>
              <w:fldChar w:fldCharType="end"/>
            </w:r>
          </w:hyperlink>
        </w:p>
        <w:p w14:paraId="26670FA2" w14:textId="20818CB7" w:rsidR="00B546AF" w:rsidRDefault="002B4B85">
          <w:pPr>
            <w:pStyle w:val="11"/>
            <w:tabs>
              <w:tab w:val="right" w:leader="dot" w:pos="9345"/>
            </w:tabs>
            <w:rPr>
              <w:noProof/>
            </w:rPr>
          </w:pPr>
          <w:hyperlink w:anchor="_Toc230420613" w:history="1">
            <w:r w:rsidR="00B546AF" w:rsidRPr="00205F39">
              <w:rPr>
                <w:rStyle w:val="a5"/>
                <w:noProof/>
              </w:rPr>
              <w:t>Вопрос 2. Интернализм и экстернализм как подходы к исследованию науки</w:t>
            </w:r>
            <w:r w:rsidR="00B546AF">
              <w:rPr>
                <w:noProof/>
                <w:webHidden/>
              </w:rPr>
              <w:tab/>
            </w:r>
            <w:r w:rsidR="00B546AF">
              <w:rPr>
                <w:noProof/>
                <w:webHidden/>
              </w:rPr>
              <w:fldChar w:fldCharType="begin"/>
            </w:r>
            <w:r w:rsidR="00B546AF">
              <w:rPr>
                <w:noProof/>
                <w:webHidden/>
              </w:rPr>
              <w:instrText xml:space="preserve"> PAGEREF _Toc230420613 \h </w:instrText>
            </w:r>
            <w:r w:rsidR="00B546AF">
              <w:rPr>
                <w:noProof/>
                <w:webHidden/>
              </w:rPr>
            </w:r>
            <w:r w:rsidR="00B546AF">
              <w:rPr>
                <w:noProof/>
                <w:webHidden/>
              </w:rPr>
              <w:fldChar w:fldCharType="separate"/>
            </w:r>
            <w:r w:rsidR="00B546AF">
              <w:rPr>
                <w:noProof/>
                <w:webHidden/>
              </w:rPr>
              <w:t>4</w:t>
            </w:r>
            <w:r w:rsidR="00B546AF">
              <w:rPr>
                <w:noProof/>
                <w:webHidden/>
              </w:rPr>
              <w:fldChar w:fldCharType="end"/>
            </w:r>
          </w:hyperlink>
        </w:p>
        <w:p w14:paraId="5ACF6E73" w14:textId="145AAD26" w:rsidR="00B546AF" w:rsidRDefault="002B4B85">
          <w:pPr>
            <w:pStyle w:val="11"/>
            <w:tabs>
              <w:tab w:val="right" w:leader="dot" w:pos="9345"/>
            </w:tabs>
            <w:rPr>
              <w:noProof/>
            </w:rPr>
          </w:pPr>
          <w:hyperlink w:anchor="_Toc230420614" w:history="1">
            <w:r w:rsidR="00B546AF" w:rsidRPr="00205F39">
              <w:rPr>
                <w:rStyle w:val="a5"/>
                <w:noProof/>
              </w:rPr>
              <w:t>Вопрос 3. Позитивистская традиция в философии науки (О. Конт – Дж. Милль – Г. Спенсер)</w:t>
            </w:r>
            <w:r w:rsidR="00B546AF">
              <w:rPr>
                <w:noProof/>
                <w:webHidden/>
              </w:rPr>
              <w:tab/>
            </w:r>
            <w:r w:rsidR="00B546AF">
              <w:rPr>
                <w:noProof/>
                <w:webHidden/>
              </w:rPr>
              <w:fldChar w:fldCharType="begin"/>
            </w:r>
            <w:r w:rsidR="00B546AF">
              <w:rPr>
                <w:noProof/>
                <w:webHidden/>
              </w:rPr>
              <w:instrText xml:space="preserve"> PAGEREF _Toc230420614 \h </w:instrText>
            </w:r>
            <w:r w:rsidR="00B546AF">
              <w:rPr>
                <w:noProof/>
                <w:webHidden/>
              </w:rPr>
            </w:r>
            <w:r w:rsidR="00B546AF">
              <w:rPr>
                <w:noProof/>
                <w:webHidden/>
              </w:rPr>
              <w:fldChar w:fldCharType="separate"/>
            </w:r>
            <w:r w:rsidR="00B546AF">
              <w:rPr>
                <w:noProof/>
                <w:webHidden/>
              </w:rPr>
              <w:t>6</w:t>
            </w:r>
            <w:r w:rsidR="00B546AF">
              <w:rPr>
                <w:noProof/>
                <w:webHidden/>
              </w:rPr>
              <w:fldChar w:fldCharType="end"/>
            </w:r>
          </w:hyperlink>
        </w:p>
        <w:p w14:paraId="62CD1F3F" w14:textId="3190D2E7" w:rsidR="00B546AF" w:rsidRDefault="002B4B85">
          <w:pPr>
            <w:pStyle w:val="11"/>
            <w:tabs>
              <w:tab w:val="right" w:leader="dot" w:pos="9345"/>
            </w:tabs>
            <w:rPr>
              <w:noProof/>
            </w:rPr>
          </w:pPr>
          <w:hyperlink w:anchor="_Toc230420615" w:history="1">
            <w:r w:rsidR="00B546AF" w:rsidRPr="00205F39">
              <w:rPr>
                <w:rStyle w:val="a5"/>
                <w:noProof/>
              </w:rPr>
              <w:t>Вопрос 4. Позитивистская традиция в философии науки (Э. Мах и А. Пуанкаре)</w:t>
            </w:r>
            <w:r w:rsidR="00B546AF">
              <w:rPr>
                <w:noProof/>
                <w:webHidden/>
              </w:rPr>
              <w:tab/>
            </w:r>
            <w:r w:rsidR="00B546AF">
              <w:rPr>
                <w:noProof/>
                <w:webHidden/>
              </w:rPr>
              <w:fldChar w:fldCharType="begin"/>
            </w:r>
            <w:r w:rsidR="00B546AF">
              <w:rPr>
                <w:noProof/>
                <w:webHidden/>
              </w:rPr>
              <w:instrText xml:space="preserve"> PAGEREF _Toc230420615 \h </w:instrText>
            </w:r>
            <w:r w:rsidR="00B546AF">
              <w:rPr>
                <w:noProof/>
                <w:webHidden/>
              </w:rPr>
            </w:r>
            <w:r w:rsidR="00B546AF">
              <w:rPr>
                <w:noProof/>
                <w:webHidden/>
              </w:rPr>
              <w:fldChar w:fldCharType="separate"/>
            </w:r>
            <w:r w:rsidR="00B546AF">
              <w:rPr>
                <w:noProof/>
                <w:webHidden/>
              </w:rPr>
              <w:t>9</w:t>
            </w:r>
            <w:r w:rsidR="00B546AF">
              <w:rPr>
                <w:noProof/>
                <w:webHidden/>
              </w:rPr>
              <w:fldChar w:fldCharType="end"/>
            </w:r>
          </w:hyperlink>
        </w:p>
        <w:p w14:paraId="72349C2F" w14:textId="76CC3DD1" w:rsidR="00B546AF" w:rsidRDefault="002B4B85">
          <w:pPr>
            <w:pStyle w:val="11"/>
            <w:tabs>
              <w:tab w:val="right" w:leader="dot" w:pos="9345"/>
            </w:tabs>
            <w:rPr>
              <w:noProof/>
            </w:rPr>
          </w:pPr>
          <w:hyperlink w:anchor="_Toc230420616" w:history="1">
            <w:r w:rsidR="00B546AF" w:rsidRPr="00205F39">
              <w:rPr>
                <w:rStyle w:val="a5"/>
                <w:noProof/>
              </w:rPr>
              <w:t>Вопрос 5. Логический эмпиризм (Венский кружок) как направление в философии науки</w:t>
            </w:r>
            <w:r w:rsidR="00B546AF">
              <w:rPr>
                <w:noProof/>
                <w:webHidden/>
              </w:rPr>
              <w:tab/>
            </w:r>
            <w:r w:rsidR="00B546AF">
              <w:rPr>
                <w:noProof/>
                <w:webHidden/>
              </w:rPr>
              <w:fldChar w:fldCharType="begin"/>
            </w:r>
            <w:r w:rsidR="00B546AF">
              <w:rPr>
                <w:noProof/>
                <w:webHidden/>
              </w:rPr>
              <w:instrText xml:space="preserve"> PAGEREF _Toc230420616 \h </w:instrText>
            </w:r>
            <w:r w:rsidR="00B546AF">
              <w:rPr>
                <w:noProof/>
                <w:webHidden/>
              </w:rPr>
            </w:r>
            <w:r w:rsidR="00B546AF">
              <w:rPr>
                <w:noProof/>
                <w:webHidden/>
              </w:rPr>
              <w:fldChar w:fldCharType="separate"/>
            </w:r>
            <w:r w:rsidR="00B546AF">
              <w:rPr>
                <w:noProof/>
                <w:webHidden/>
              </w:rPr>
              <w:t>11</w:t>
            </w:r>
            <w:r w:rsidR="00B546AF">
              <w:rPr>
                <w:noProof/>
                <w:webHidden/>
              </w:rPr>
              <w:fldChar w:fldCharType="end"/>
            </w:r>
          </w:hyperlink>
        </w:p>
        <w:p w14:paraId="6758B148" w14:textId="1D4F94B9" w:rsidR="00B546AF" w:rsidRDefault="002B4B85">
          <w:pPr>
            <w:pStyle w:val="11"/>
            <w:tabs>
              <w:tab w:val="right" w:leader="dot" w:pos="9345"/>
            </w:tabs>
            <w:rPr>
              <w:noProof/>
            </w:rPr>
          </w:pPr>
          <w:hyperlink w:anchor="_Toc230420617" w:history="1">
            <w:r w:rsidR="00B546AF" w:rsidRPr="00205F39">
              <w:rPr>
                <w:rStyle w:val="a5"/>
                <w:noProof/>
              </w:rPr>
              <w:t>Вопрос 6. Современные концепции философии науки (К. Поппер)</w:t>
            </w:r>
            <w:r w:rsidR="00B546AF">
              <w:rPr>
                <w:noProof/>
                <w:webHidden/>
              </w:rPr>
              <w:tab/>
            </w:r>
            <w:r w:rsidR="00B546AF">
              <w:rPr>
                <w:noProof/>
                <w:webHidden/>
              </w:rPr>
              <w:fldChar w:fldCharType="begin"/>
            </w:r>
            <w:r w:rsidR="00B546AF">
              <w:rPr>
                <w:noProof/>
                <w:webHidden/>
              </w:rPr>
              <w:instrText xml:space="preserve"> PAGEREF _Toc230420617 \h </w:instrText>
            </w:r>
            <w:r w:rsidR="00B546AF">
              <w:rPr>
                <w:noProof/>
                <w:webHidden/>
              </w:rPr>
            </w:r>
            <w:r w:rsidR="00B546AF">
              <w:rPr>
                <w:noProof/>
                <w:webHidden/>
              </w:rPr>
              <w:fldChar w:fldCharType="separate"/>
            </w:r>
            <w:r w:rsidR="00B546AF">
              <w:rPr>
                <w:noProof/>
                <w:webHidden/>
              </w:rPr>
              <w:t>14</w:t>
            </w:r>
            <w:r w:rsidR="00B546AF">
              <w:rPr>
                <w:noProof/>
                <w:webHidden/>
              </w:rPr>
              <w:fldChar w:fldCharType="end"/>
            </w:r>
          </w:hyperlink>
        </w:p>
        <w:p w14:paraId="5095FAE3" w14:textId="53F57710" w:rsidR="00B546AF" w:rsidRDefault="002B4B85">
          <w:pPr>
            <w:pStyle w:val="11"/>
            <w:tabs>
              <w:tab w:val="right" w:leader="dot" w:pos="9345"/>
            </w:tabs>
            <w:rPr>
              <w:noProof/>
            </w:rPr>
          </w:pPr>
          <w:hyperlink w:anchor="_Toc230420618" w:history="1">
            <w:r w:rsidR="00B546AF" w:rsidRPr="00205F39">
              <w:rPr>
                <w:rStyle w:val="a5"/>
                <w:noProof/>
              </w:rPr>
              <w:t>Вопрос 7. Современные концепции философии науки (Т. Кун)</w:t>
            </w:r>
            <w:r w:rsidR="00B546AF">
              <w:rPr>
                <w:noProof/>
                <w:webHidden/>
              </w:rPr>
              <w:tab/>
            </w:r>
            <w:r w:rsidR="00B546AF">
              <w:rPr>
                <w:noProof/>
                <w:webHidden/>
              </w:rPr>
              <w:fldChar w:fldCharType="begin"/>
            </w:r>
            <w:r w:rsidR="00B546AF">
              <w:rPr>
                <w:noProof/>
                <w:webHidden/>
              </w:rPr>
              <w:instrText xml:space="preserve"> PAGEREF _Toc230420618 \h </w:instrText>
            </w:r>
            <w:r w:rsidR="00B546AF">
              <w:rPr>
                <w:noProof/>
                <w:webHidden/>
              </w:rPr>
            </w:r>
            <w:r w:rsidR="00B546AF">
              <w:rPr>
                <w:noProof/>
                <w:webHidden/>
              </w:rPr>
              <w:fldChar w:fldCharType="separate"/>
            </w:r>
            <w:r w:rsidR="00B546AF">
              <w:rPr>
                <w:noProof/>
                <w:webHidden/>
              </w:rPr>
              <w:t>17</w:t>
            </w:r>
            <w:r w:rsidR="00B546AF">
              <w:rPr>
                <w:noProof/>
                <w:webHidden/>
              </w:rPr>
              <w:fldChar w:fldCharType="end"/>
            </w:r>
          </w:hyperlink>
        </w:p>
        <w:p w14:paraId="24C6A73D" w14:textId="1F58EC50" w:rsidR="00B546AF" w:rsidRDefault="002B4B85">
          <w:pPr>
            <w:pStyle w:val="11"/>
            <w:tabs>
              <w:tab w:val="right" w:leader="dot" w:pos="9345"/>
            </w:tabs>
            <w:rPr>
              <w:noProof/>
            </w:rPr>
          </w:pPr>
          <w:hyperlink w:anchor="_Toc230420619" w:history="1">
            <w:r w:rsidR="00B546AF" w:rsidRPr="00205F39">
              <w:rPr>
                <w:rStyle w:val="a5"/>
                <w:noProof/>
              </w:rPr>
              <w:t>Вопрос 8. Современные концепции философии науки (И. Лакатос)</w:t>
            </w:r>
            <w:r w:rsidR="00B546AF">
              <w:rPr>
                <w:noProof/>
                <w:webHidden/>
              </w:rPr>
              <w:tab/>
            </w:r>
            <w:r w:rsidR="00B546AF">
              <w:rPr>
                <w:noProof/>
                <w:webHidden/>
              </w:rPr>
              <w:fldChar w:fldCharType="begin"/>
            </w:r>
            <w:r w:rsidR="00B546AF">
              <w:rPr>
                <w:noProof/>
                <w:webHidden/>
              </w:rPr>
              <w:instrText xml:space="preserve"> PAGEREF _Toc230420619 \h </w:instrText>
            </w:r>
            <w:r w:rsidR="00B546AF">
              <w:rPr>
                <w:noProof/>
                <w:webHidden/>
              </w:rPr>
            </w:r>
            <w:r w:rsidR="00B546AF">
              <w:rPr>
                <w:noProof/>
                <w:webHidden/>
              </w:rPr>
              <w:fldChar w:fldCharType="separate"/>
            </w:r>
            <w:r w:rsidR="00B546AF">
              <w:rPr>
                <w:noProof/>
                <w:webHidden/>
              </w:rPr>
              <w:t>19</w:t>
            </w:r>
            <w:r w:rsidR="00B546AF">
              <w:rPr>
                <w:noProof/>
                <w:webHidden/>
              </w:rPr>
              <w:fldChar w:fldCharType="end"/>
            </w:r>
          </w:hyperlink>
        </w:p>
        <w:p w14:paraId="740AA1A7" w14:textId="10552062" w:rsidR="00B546AF" w:rsidRDefault="002B4B85">
          <w:pPr>
            <w:pStyle w:val="11"/>
            <w:tabs>
              <w:tab w:val="right" w:leader="dot" w:pos="9345"/>
            </w:tabs>
            <w:rPr>
              <w:noProof/>
            </w:rPr>
          </w:pPr>
          <w:hyperlink w:anchor="_Toc230420620" w:history="1">
            <w:r w:rsidR="00B546AF" w:rsidRPr="00205F39">
              <w:rPr>
                <w:rStyle w:val="a5"/>
                <w:noProof/>
              </w:rPr>
              <w:t>Вопрос 9. Современные концепции философии науки (П. Фейерабенд, М. Полани)</w:t>
            </w:r>
            <w:r w:rsidR="00B546AF">
              <w:rPr>
                <w:noProof/>
                <w:webHidden/>
              </w:rPr>
              <w:tab/>
            </w:r>
            <w:r w:rsidR="00B546AF">
              <w:rPr>
                <w:noProof/>
                <w:webHidden/>
              </w:rPr>
              <w:fldChar w:fldCharType="begin"/>
            </w:r>
            <w:r w:rsidR="00B546AF">
              <w:rPr>
                <w:noProof/>
                <w:webHidden/>
              </w:rPr>
              <w:instrText xml:space="preserve"> PAGEREF _Toc230420620 \h </w:instrText>
            </w:r>
            <w:r w:rsidR="00B546AF">
              <w:rPr>
                <w:noProof/>
                <w:webHidden/>
              </w:rPr>
            </w:r>
            <w:r w:rsidR="00B546AF">
              <w:rPr>
                <w:noProof/>
                <w:webHidden/>
              </w:rPr>
              <w:fldChar w:fldCharType="separate"/>
            </w:r>
            <w:r w:rsidR="00B546AF">
              <w:rPr>
                <w:noProof/>
                <w:webHidden/>
              </w:rPr>
              <w:t>21</w:t>
            </w:r>
            <w:r w:rsidR="00B546AF">
              <w:rPr>
                <w:noProof/>
                <w:webHidden/>
              </w:rPr>
              <w:fldChar w:fldCharType="end"/>
            </w:r>
          </w:hyperlink>
        </w:p>
        <w:p w14:paraId="56E88358" w14:textId="3E451F16" w:rsidR="00B546AF" w:rsidRDefault="002B4B85">
          <w:pPr>
            <w:pStyle w:val="11"/>
            <w:tabs>
              <w:tab w:val="right" w:leader="dot" w:pos="9345"/>
            </w:tabs>
            <w:rPr>
              <w:noProof/>
            </w:rPr>
          </w:pPr>
          <w:hyperlink w:anchor="_Toc230420621" w:history="1">
            <w:r w:rsidR="00B546AF" w:rsidRPr="00205F39">
              <w:rPr>
                <w:rStyle w:val="a5"/>
                <w:noProof/>
              </w:rPr>
              <w:t>Вопрос 10. Особенности научного познания (science)</w:t>
            </w:r>
            <w:r w:rsidR="00B546AF">
              <w:rPr>
                <w:noProof/>
                <w:webHidden/>
              </w:rPr>
              <w:tab/>
            </w:r>
            <w:r w:rsidR="00B546AF">
              <w:rPr>
                <w:noProof/>
                <w:webHidden/>
              </w:rPr>
              <w:fldChar w:fldCharType="begin"/>
            </w:r>
            <w:r w:rsidR="00B546AF">
              <w:rPr>
                <w:noProof/>
                <w:webHidden/>
              </w:rPr>
              <w:instrText xml:space="preserve"> PAGEREF _Toc230420621 \h </w:instrText>
            </w:r>
            <w:r w:rsidR="00B546AF">
              <w:rPr>
                <w:noProof/>
                <w:webHidden/>
              </w:rPr>
            </w:r>
            <w:r w:rsidR="00B546AF">
              <w:rPr>
                <w:noProof/>
                <w:webHidden/>
              </w:rPr>
              <w:fldChar w:fldCharType="separate"/>
            </w:r>
            <w:r w:rsidR="00B546AF">
              <w:rPr>
                <w:noProof/>
                <w:webHidden/>
              </w:rPr>
              <w:t>24</w:t>
            </w:r>
            <w:r w:rsidR="00B546AF">
              <w:rPr>
                <w:noProof/>
                <w:webHidden/>
              </w:rPr>
              <w:fldChar w:fldCharType="end"/>
            </w:r>
          </w:hyperlink>
        </w:p>
        <w:p w14:paraId="3103B497" w14:textId="3CE97EAC" w:rsidR="00B546AF" w:rsidRDefault="002B4B85">
          <w:pPr>
            <w:pStyle w:val="11"/>
            <w:tabs>
              <w:tab w:val="right" w:leader="dot" w:pos="9345"/>
            </w:tabs>
            <w:rPr>
              <w:noProof/>
            </w:rPr>
          </w:pPr>
          <w:hyperlink w:anchor="_Toc230420622" w:history="1">
            <w:r w:rsidR="00B546AF" w:rsidRPr="00205F39">
              <w:rPr>
                <w:rStyle w:val="a5"/>
                <w:noProof/>
              </w:rPr>
              <w:t>Вопрос 11. Особенности социально-гуманитарных наук</w:t>
            </w:r>
            <w:r w:rsidR="00B546AF">
              <w:rPr>
                <w:noProof/>
                <w:webHidden/>
              </w:rPr>
              <w:tab/>
            </w:r>
            <w:r w:rsidR="00B546AF">
              <w:rPr>
                <w:noProof/>
                <w:webHidden/>
              </w:rPr>
              <w:fldChar w:fldCharType="begin"/>
            </w:r>
            <w:r w:rsidR="00B546AF">
              <w:rPr>
                <w:noProof/>
                <w:webHidden/>
              </w:rPr>
              <w:instrText xml:space="preserve"> PAGEREF _Toc230420622 \h </w:instrText>
            </w:r>
            <w:r w:rsidR="00B546AF">
              <w:rPr>
                <w:noProof/>
                <w:webHidden/>
              </w:rPr>
            </w:r>
            <w:r w:rsidR="00B546AF">
              <w:rPr>
                <w:noProof/>
                <w:webHidden/>
              </w:rPr>
              <w:fldChar w:fldCharType="separate"/>
            </w:r>
            <w:r w:rsidR="00B546AF">
              <w:rPr>
                <w:noProof/>
                <w:webHidden/>
              </w:rPr>
              <w:t>26</w:t>
            </w:r>
            <w:r w:rsidR="00B546AF">
              <w:rPr>
                <w:noProof/>
                <w:webHidden/>
              </w:rPr>
              <w:fldChar w:fldCharType="end"/>
            </w:r>
          </w:hyperlink>
        </w:p>
        <w:p w14:paraId="7633D4BA" w14:textId="22A8C313" w:rsidR="00B546AF" w:rsidRDefault="002B4B85">
          <w:pPr>
            <w:pStyle w:val="11"/>
            <w:tabs>
              <w:tab w:val="right" w:leader="dot" w:pos="9345"/>
            </w:tabs>
            <w:rPr>
              <w:noProof/>
            </w:rPr>
          </w:pPr>
          <w:hyperlink w:anchor="_Toc230420623" w:history="1">
            <w:r w:rsidR="00B546AF" w:rsidRPr="00205F39">
              <w:rPr>
                <w:rStyle w:val="a5"/>
                <w:noProof/>
              </w:rPr>
              <w:t>Вопрос 12. Исторические типы науки (античный, средневековый)</w:t>
            </w:r>
            <w:r w:rsidR="00B546AF">
              <w:rPr>
                <w:noProof/>
                <w:webHidden/>
              </w:rPr>
              <w:tab/>
            </w:r>
            <w:r w:rsidR="00B546AF">
              <w:rPr>
                <w:noProof/>
                <w:webHidden/>
              </w:rPr>
              <w:fldChar w:fldCharType="begin"/>
            </w:r>
            <w:r w:rsidR="00B546AF">
              <w:rPr>
                <w:noProof/>
                <w:webHidden/>
              </w:rPr>
              <w:instrText xml:space="preserve"> PAGEREF _Toc230420623 \h </w:instrText>
            </w:r>
            <w:r w:rsidR="00B546AF">
              <w:rPr>
                <w:noProof/>
                <w:webHidden/>
              </w:rPr>
            </w:r>
            <w:r w:rsidR="00B546AF">
              <w:rPr>
                <w:noProof/>
                <w:webHidden/>
              </w:rPr>
              <w:fldChar w:fldCharType="separate"/>
            </w:r>
            <w:r w:rsidR="00B546AF">
              <w:rPr>
                <w:noProof/>
                <w:webHidden/>
              </w:rPr>
              <w:t>28</w:t>
            </w:r>
            <w:r w:rsidR="00B546AF">
              <w:rPr>
                <w:noProof/>
                <w:webHidden/>
              </w:rPr>
              <w:fldChar w:fldCharType="end"/>
            </w:r>
          </w:hyperlink>
        </w:p>
        <w:p w14:paraId="3D74D589" w14:textId="2FC054BB" w:rsidR="00B546AF" w:rsidRDefault="002B4B85">
          <w:pPr>
            <w:pStyle w:val="11"/>
            <w:tabs>
              <w:tab w:val="right" w:leader="dot" w:pos="9345"/>
            </w:tabs>
            <w:rPr>
              <w:noProof/>
            </w:rPr>
          </w:pPr>
          <w:hyperlink w:anchor="_Toc230420624" w:history="1">
            <w:r w:rsidR="00B546AF" w:rsidRPr="00205F39">
              <w:rPr>
                <w:rStyle w:val="a5"/>
                <w:noProof/>
              </w:rPr>
              <w:t>Вопрос 13. Исторические типы науки (новоевропейский, современный)</w:t>
            </w:r>
            <w:r w:rsidR="00B546AF">
              <w:rPr>
                <w:noProof/>
                <w:webHidden/>
              </w:rPr>
              <w:tab/>
            </w:r>
            <w:r w:rsidR="00B546AF">
              <w:rPr>
                <w:noProof/>
                <w:webHidden/>
              </w:rPr>
              <w:fldChar w:fldCharType="begin"/>
            </w:r>
            <w:r w:rsidR="00B546AF">
              <w:rPr>
                <w:noProof/>
                <w:webHidden/>
              </w:rPr>
              <w:instrText xml:space="preserve"> PAGEREF _Toc230420624 \h </w:instrText>
            </w:r>
            <w:r w:rsidR="00B546AF">
              <w:rPr>
                <w:noProof/>
                <w:webHidden/>
              </w:rPr>
            </w:r>
            <w:r w:rsidR="00B546AF">
              <w:rPr>
                <w:noProof/>
                <w:webHidden/>
              </w:rPr>
              <w:fldChar w:fldCharType="separate"/>
            </w:r>
            <w:r w:rsidR="00B546AF">
              <w:rPr>
                <w:noProof/>
                <w:webHidden/>
              </w:rPr>
              <w:t>31</w:t>
            </w:r>
            <w:r w:rsidR="00B546AF">
              <w:rPr>
                <w:noProof/>
                <w:webHidden/>
              </w:rPr>
              <w:fldChar w:fldCharType="end"/>
            </w:r>
          </w:hyperlink>
        </w:p>
        <w:p w14:paraId="4630CD40" w14:textId="1BFE8095" w:rsidR="00B546AF" w:rsidRDefault="002B4B85">
          <w:pPr>
            <w:pStyle w:val="11"/>
            <w:tabs>
              <w:tab w:val="right" w:leader="dot" w:pos="9345"/>
            </w:tabs>
            <w:rPr>
              <w:noProof/>
            </w:rPr>
          </w:pPr>
          <w:hyperlink w:anchor="_Toc230420625" w:history="1">
            <w:r w:rsidR="00B546AF" w:rsidRPr="00205F39">
              <w:rPr>
                <w:rStyle w:val="a5"/>
                <w:noProof/>
              </w:rPr>
              <w:t>Вопрос 14. Методы и формы эмпирического познания</w:t>
            </w:r>
            <w:r w:rsidR="00B546AF">
              <w:rPr>
                <w:noProof/>
                <w:webHidden/>
              </w:rPr>
              <w:tab/>
            </w:r>
            <w:r w:rsidR="00B546AF">
              <w:rPr>
                <w:noProof/>
                <w:webHidden/>
              </w:rPr>
              <w:fldChar w:fldCharType="begin"/>
            </w:r>
            <w:r w:rsidR="00B546AF">
              <w:rPr>
                <w:noProof/>
                <w:webHidden/>
              </w:rPr>
              <w:instrText xml:space="preserve"> PAGEREF _Toc230420625 \h </w:instrText>
            </w:r>
            <w:r w:rsidR="00B546AF">
              <w:rPr>
                <w:noProof/>
                <w:webHidden/>
              </w:rPr>
            </w:r>
            <w:r w:rsidR="00B546AF">
              <w:rPr>
                <w:noProof/>
                <w:webHidden/>
              </w:rPr>
              <w:fldChar w:fldCharType="separate"/>
            </w:r>
            <w:r w:rsidR="00B546AF">
              <w:rPr>
                <w:noProof/>
                <w:webHidden/>
              </w:rPr>
              <w:t>34</w:t>
            </w:r>
            <w:r w:rsidR="00B546AF">
              <w:rPr>
                <w:noProof/>
                <w:webHidden/>
              </w:rPr>
              <w:fldChar w:fldCharType="end"/>
            </w:r>
          </w:hyperlink>
        </w:p>
        <w:p w14:paraId="593ED9FA" w14:textId="3D142D23" w:rsidR="00B546AF" w:rsidRDefault="002B4B85">
          <w:pPr>
            <w:pStyle w:val="11"/>
            <w:tabs>
              <w:tab w:val="right" w:leader="dot" w:pos="9345"/>
            </w:tabs>
            <w:rPr>
              <w:noProof/>
            </w:rPr>
          </w:pPr>
          <w:hyperlink w:anchor="_Toc230420626" w:history="1">
            <w:r w:rsidR="00B546AF" w:rsidRPr="00205F39">
              <w:rPr>
                <w:rStyle w:val="a5"/>
                <w:noProof/>
              </w:rPr>
              <w:t>Вопрос 15. Методы теоретического познания</w:t>
            </w:r>
            <w:r w:rsidR="00B546AF">
              <w:rPr>
                <w:noProof/>
                <w:webHidden/>
              </w:rPr>
              <w:tab/>
            </w:r>
            <w:r w:rsidR="00B546AF">
              <w:rPr>
                <w:noProof/>
                <w:webHidden/>
              </w:rPr>
              <w:fldChar w:fldCharType="begin"/>
            </w:r>
            <w:r w:rsidR="00B546AF">
              <w:rPr>
                <w:noProof/>
                <w:webHidden/>
              </w:rPr>
              <w:instrText xml:space="preserve"> PAGEREF _Toc230420626 \h </w:instrText>
            </w:r>
            <w:r w:rsidR="00B546AF">
              <w:rPr>
                <w:noProof/>
                <w:webHidden/>
              </w:rPr>
            </w:r>
            <w:r w:rsidR="00B546AF">
              <w:rPr>
                <w:noProof/>
                <w:webHidden/>
              </w:rPr>
              <w:fldChar w:fldCharType="separate"/>
            </w:r>
            <w:r w:rsidR="00B546AF">
              <w:rPr>
                <w:noProof/>
                <w:webHidden/>
              </w:rPr>
              <w:t>37</w:t>
            </w:r>
            <w:r w:rsidR="00B546AF">
              <w:rPr>
                <w:noProof/>
                <w:webHidden/>
              </w:rPr>
              <w:fldChar w:fldCharType="end"/>
            </w:r>
          </w:hyperlink>
        </w:p>
        <w:p w14:paraId="5B3D41D5" w14:textId="1A838AD6" w:rsidR="00B546AF" w:rsidRDefault="002B4B85">
          <w:pPr>
            <w:pStyle w:val="11"/>
            <w:tabs>
              <w:tab w:val="right" w:leader="dot" w:pos="9345"/>
            </w:tabs>
            <w:rPr>
              <w:noProof/>
            </w:rPr>
          </w:pPr>
          <w:hyperlink w:anchor="_Toc230420627" w:history="1">
            <w:r w:rsidR="00B546AF" w:rsidRPr="00205F39">
              <w:rPr>
                <w:rStyle w:val="a5"/>
                <w:noProof/>
              </w:rPr>
              <w:t>Вопрос 16. Формы теоретического знания</w:t>
            </w:r>
            <w:r w:rsidR="00B546AF">
              <w:rPr>
                <w:noProof/>
                <w:webHidden/>
              </w:rPr>
              <w:tab/>
            </w:r>
            <w:r w:rsidR="00B546AF">
              <w:rPr>
                <w:noProof/>
                <w:webHidden/>
              </w:rPr>
              <w:fldChar w:fldCharType="begin"/>
            </w:r>
            <w:r w:rsidR="00B546AF">
              <w:rPr>
                <w:noProof/>
                <w:webHidden/>
              </w:rPr>
              <w:instrText xml:space="preserve"> PAGEREF _Toc230420627 \h </w:instrText>
            </w:r>
            <w:r w:rsidR="00B546AF">
              <w:rPr>
                <w:noProof/>
                <w:webHidden/>
              </w:rPr>
            </w:r>
            <w:r w:rsidR="00B546AF">
              <w:rPr>
                <w:noProof/>
                <w:webHidden/>
              </w:rPr>
              <w:fldChar w:fldCharType="separate"/>
            </w:r>
            <w:r w:rsidR="00B546AF">
              <w:rPr>
                <w:noProof/>
                <w:webHidden/>
              </w:rPr>
              <w:t>40</w:t>
            </w:r>
            <w:r w:rsidR="00B546AF">
              <w:rPr>
                <w:noProof/>
                <w:webHidden/>
              </w:rPr>
              <w:fldChar w:fldCharType="end"/>
            </w:r>
          </w:hyperlink>
        </w:p>
        <w:p w14:paraId="58136570" w14:textId="10D79CE6" w:rsidR="00B546AF" w:rsidRDefault="002B4B85">
          <w:pPr>
            <w:pStyle w:val="11"/>
            <w:tabs>
              <w:tab w:val="right" w:leader="dot" w:pos="9345"/>
            </w:tabs>
            <w:rPr>
              <w:noProof/>
            </w:rPr>
          </w:pPr>
          <w:hyperlink w:anchor="_Toc230420628" w:history="1">
            <w:r w:rsidR="00B546AF" w:rsidRPr="00205F39">
              <w:rPr>
                <w:rStyle w:val="a5"/>
                <w:noProof/>
              </w:rPr>
              <w:t>Вопрос 17. Научная теория: сущность, структура, способы построения и интерпретации</w:t>
            </w:r>
            <w:r w:rsidR="00B546AF">
              <w:rPr>
                <w:noProof/>
                <w:webHidden/>
              </w:rPr>
              <w:tab/>
            </w:r>
            <w:r w:rsidR="00B546AF">
              <w:rPr>
                <w:noProof/>
                <w:webHidden/>
              </w:rPr>
              <w:fldChar w:fldCharType="begin"/>
            </w:r>
            <w:r w:rsidR="00B546AF">
              <w:rPr>
                <w:noProof/>
                <w:webHidden/>
              </w:rPr>
              <w:instrText xml:space="preserve"> PAGEREF _Toc230420628 \h </w:instrText>
            </w:r>
            <w:r w:rsidR="00B546AF">
              <w:rPr>
                <w:noProof/>
                <w:webHidden/>
              </w:rPr>
            </w:r>
            <w:r w:rsidR="00B546AF">
              <w:rPr>
                <w:noProof/>
                <w:webHidden/>
              </w:rPr>
              <w:fldChar w:fldCharType="separate"/>
            </w:r>
            <w:r w:rsidR="00B546AF">
              <w:rPr>
                <w:noProof/>
                <w:webHidden/>
              </w:rPr>
              <w:t>42</w:t>
            </w:r>
            <w:r w:rsidR="00B546AF">
              <w:rPr>
                <w:noProof/>
                <w:webHidden/>
              </w:rPr>
              <w:fldChar w:fldCharType="end"/>
            </w:r>
          </w:hyperlink>
        </w:p>
        <w:p w14:paraId="7B276A74" w14:textId="01F966CE" w:rsidR="00B546AF" w:rsidRDefault="002B4B85">
          <w:pPr>
            <w:pStyle w:val="11"/>
            <w:tabs>
              <w:tab w:val="right" w:leader="dot" w:pos="9345"/>
            </w:tabs>
            <w:rPr>
              <w:noProof/>
            </w:rPr>
          </w:pPr>
          <w:hyperlink w:anchor="_Toc230420629" w:history="1">
            <w:r w:rsidR="00B546AF" w:rsidRPr="00205F39">
              <w:rPr>
                <w:rStyle w:val="a5"/>
                <w:noProof/>
              </w:rPr>
              <w:t>Вопрос 18. Философско-мировоззренческие основания науки</w:t>
            </w:r>
            <w:r w:rsidR="00B546AF">
              <w:rPr>
                <w:noProof/>
                <w:webHidden/>
              </w:rPr>
              <w:tab/>
            </w:r>
            <w:r w:rsidR="00B546AF">
              <w:rPr>
                <w:noProof/>
                <w:webHidden/>
              </w:rPr>
              <w:fldChar w:fldCharType="begin"/>
            </w:r>
            <w:r w:rsidR="00B546AF">
              <w:rPr>
                <w:noProof/>
                <w:webHidden/>
              </w:rPr>
              <w:instrText xml:space="preserve"> PAGEREF _Toc230420629 \h </w:instrText>
            </w:r>
            <w:r w:rsidR="00B546AF">
              <w:rPr>
                <w:noProof/>
                <w:webHidden/>
              </w:rPr>
            </w:r>
            <w:r w:rsidR="00B546AF">
              <w:rPr>
                <w:noProof/>
                <w:webHidden/>
              </w:rPr>
              <w:fldChar w:fldCharType="separate"/>
            </w:r>
            <w:r w:rsidR="00B546AF">
              <w:rPr>
                <w:noProof/>
                <w:webHidden/>
              </w:rPr>
              <w:t>44</w:t>
            </w:r>
            <w:r w:rsidR="00B546AF">
              <w:rPr>
                <w:noProof/>
                <w:webHidden/>
              </w:rPr>
              <w:fldChar w:fldCharType="end"/>
            </w:r>
          </w:hyperlink>
        </w:p>
        <w:p w14:paraId="322BCC24" w14:textId="6D2253B9" w:rsidR="00B546AF" w:rsidRDefault="002B4B85">
          <w:pPr>
            <w:pStyle w:val="11"/>
            <w:tabs>
              <w:tab w:val="right" w:leader="dot" w:pos="9345"/>
            </w:tabs>
            <w:rPr>
              <w:noProof/>
            </w:rPr>
          </w:pPr>
          <w:hyperlink w:anchor="_Toc230420630" w:history="1">
            <w:r w:rsidR="00B546AF" w:rsidRPr="00205F39">
              <w:rPr>
                <w:rStyle w:val="a5"/>
                <w:noProof/>
              </w:rPr>
              <w:t>Вопрос 19. Механизмы порождения научного знания</w:t>
            </w:r>
            <w:r w:rsidR="00B546AF">
              <w:rPr>
                <w:noProof/>
                <w:webHidden/>
              </w:rPr>
              <w:tab/>
            </w:r>
            <w:r w:rsidR="00B546AF">
              <w:rPr>
                <w:noProof/>
                <w:webHidden/>
              </w:rPr>
              <w:fldChar w:fldCharType="begin"/>
            </w:r>
            <w:r w:rsidR="00B546AF">
              <w:rPr>
                <w:noProof/>
                <w:webHidden/>
              </w:rPr>
              <w:instrText xml:space="preserve"> PAGEREF _Toc230420630 \h </w:instrText>
            </w:r>
            <w:r w:rsidR="00B546AF">
              <w:rPr>
                <w:noProof/>
                <w:webHidden/>
              </w:rPr>
            </w:r>
            <w:r w:rsidR="00B546AF">
              <w:rPr>
                <w:noProof/>
                <w:webHidden/>
              </w:rPr>
              <w:fldChar w:fldCharType="separate"/>
            </w:r>
            <w:r w:rsidR="00B546AF">
              <w:rPr>
                <w:noProof/>
                <w:webHidden/>
              </w:rPr>
              <w:t>46</w:t>
            </w:r>
            <w:r w:rsidR="00B546AF">
              <w:rPr>
                <w:noProof/>
                <w:webHidden/>
              </w:rPr>
              <w:fldChar w:fldCharType="end"/>
            </w:r>
          </w:hyperlink>
        </w:p>
        <w:p w14:paraId="55435F69" w14:textId="25963F7E" w:rsidR="00B546AF" w:rsidRDefault="002B4B85">
          <w:pPr>
            <w:pStyle w:val="11"/>
            <w:tabs>
              <w:tab w:val="right" w:leader="dot" w:pos="9345"/>
            </w:tabs>
            <w:rPr>
              <w:noProof/>
            </w:rPr>
          </w:pPr>
          <w:hyperlink w:anchor="_Toc230420631" w:history="1">
            <w:r w:rsidR="00B546AF" w:rsidRPr="00205F39">
              <w:rPr>
                <w:rStyle w:val="a5"/>
                <w:noProof/>
              </w:rPr>
              <w:t>Вопрос 20. Научная революция, ее типология</w:t>
            </w:r>
            <w:r w:rsidR="00B546AF">
              <w:rPr>
                <w:noProof/>
                <w:webHidden/>
              </w:rPr>
              <w:tab/>
            </w:r>
            <w:r w:rsidR="00B546AF">
              <w:rPr>
                <w:noProof/>
                <w:webHidden/>
              </w:rPr>
              <w:fldChar w:fldCharType="begin"/>
            </w:r>
            <w:r w:rsidR="00B546AF">
              <w:rPr>
                <w:noProof/>
                <w:webHidden/>
              </w:rPr>
              <w:instrText xml:space="preserve"> PAGEREF _Toc230420631 \h </w:instrText>
            </w:r>
            <w:r w:rsidR="00B546AF">
              <w:rPr>
                <w:noProof/>
                <w:webHidden/>
              </w:rPr>
            </w:r>
            <w:r w:rsidR="00B546AF">
              <w:rPr>
                <w:noProof/>
                <w:webHidden/>
              </w:rPr>
              <w:fldChar w:fldCharType="separate"/>
            </w:r>
            <w:r w:rsidR="00B546AF">
              <w:rPr>
                <w:noProof/>
                <w:webHidden/>
              </w:rPr>
              <w:t>49</w:t>
            </w:r>
            <w:r w:rsidR="00B546AF">
              <w:rPr>
                <w:noProof/>
                <w:webHidden/>
              </w:rPr>
              <w:fldChar w:fldCharType="end"/>
            </w:r>
          </w:hyperlink>
        </w:p>
        <w:p w14:paraId="14B03349" w14:textId="2BE9509F" w:rsidR="00B546AF" w:rsidRDefault="002B4B85">
          <w:pPr>
            <w:pStyle w:val="11"/>
            <w:tabs>
              <w:tab w:val="right" w:leader="dot" w:pos="9345"/>
            </w:tabs>
            <w:rPr>
              <w:noProof/>
            </w:rPr>
          </w:pPr>
          <w:hyperlink w:anchor="_Toc230420632" w:history="1">
            <w:r w:rsidR="00B546AF" w:rsidRPr="00205F39">
              <w:rPr>
                <w:rStyle w:val="a5"/>
                <w:noProof/>
              </w:rPr>
              <w:t>Вопрос 21. Этические проблемы науки в конце ХХ столетия</w:t>
            </w:r>
            <w:r w:rsidR="00B546AF">
              <w:rPr>
                <w:noProof/>
                <w:webHidden/>
              </w:rPr>
              <w:tab/>
            </w:r>
            <w:r w:rsidR="00B546AF">
              <w:rPr>
                <w:noProof/>
                <w:webHidden/>
              </w:rPr>
              <w:fldChar w:fldCharType="begin"/>
            </w:r>
            <w:r w:rsidR="00B546AF">
              <w:rPr>
                <w:noProof/>
                <w:webHidden/>
              </w:rPr>
              <w:instrText xml:space="preserve"> PAGEREF _Toc230420632 \h </w:instrText>
            </w:r>
            <w:r w:rsidR="00B546AF">
              <w:rPr>
                <w:noProof/>
                <w:webHidden/>
              </w:rPr>
            </w:r>
            <w:r w:rsidR="00B546AF">
              <w:rPr>
                <w:noProof/>
                <w:webHidden/>
              </w:rPr>
              <w:fldChar w:fldCharType="separate"/>
            </w:r>
            <w:r w:rsidR="00B546AF">
              <w:rPr>
                <w:noProof/>
                <w:webHidden/>
              </w:rPr>
              <w:t>51</w:t>
            </w:r>
            <w:r w:rsidR="00B546AF">
              <w:rPr>
                <w:noProof/>
                <w:webHidden/>
              </w:rPr>
              <w:fldChar w:fldCharType="end"/>
            </w:r>
          </w:hyperlink>
        </w:p>
        <w:p w14:paraId="46AC3FD3" w14:textId="2E67687F" w:rsidR="00B546AF" w:rsidRDefault="002B4B85">
          <w:pPr>
            <w:pStyle w:val="11"/>
            <w:tabs>
              <w:tab w:val="right" w:leader="dot" w:pos="9345"/>
            </w:tabs>
            <w:rPr>
              <w:noProof/>
            </w:rPr>
          </w:pPr>
          <w:hyperlink w:anchor="_Toc230420633" w:history="1">
            <w:r w:rsidR="00B546AF" w:rsidRPr="00205F39">
              <w:rPr>
                <w:rStyle w:val="a5"/>
                <w:noProof/>
              </w:rPr>
              <w:t>Вопрос 22. Сциентизм и антисциентизм</w:t>
            </w:r>
            <w:r w:rsidR="00B546AF">
              <w:rPr>
                <w:noProof/>
                <w:webHidden/>
              </w:rPr>
              <w:tab/>
            </w:r>
            <w:r w:rsidR="00B546AF">
              <w:rPr>
                <w:noProof/>
                <w:webHidden/>
              </w:rPr>
              <w:fldChar w:fldCharType="begin"/>
            </w:r>
            <w:r w:rsidR="00B546AF">
              <w:rPr>
                <w:noProof/>
                <w:webHidden/>
              </w:rPr>
              <w:instrText xml:space="preserve"> PAGEREF _Toc230420633 \h </w:instrText>
            </w:r>
            <w:r w:rsidR="00B546AF">
              <w:rPr>
                <w:noProof/>
                <w:webHidden/>
              </w:rPr>
            </w:r>
            <w:r w:rsidR="00B546AF">
              <w:rPr>
                <w:noProof/>
                <w:webHidden/>
              </w:rPr>
              <w:fldChar w:fldCharType="separate"/>
            </w:r>
            <w:r w:rsidR="00B546AF">
              <w:rPr>
                <w:noProof/>
                <w:webHidden/>
              </w:rPr>
              <w:t>53</w:t>
            </w:r>
            <w:r w:rsidR="00B546AF">
              <w:rPr>
                <w:noProof/>
                <w:webHidden/>
              </w:rPr>
              <w:fldChar w:fldCharType="end"/>
            </w:r>
          </w:hyperlink>
        </w:p>
        <w:p w14:paraId="5919665B" w14:textId="7DD156E2" w:rsidR="00B546AF" w:rsidRDefault="002B4B85">
          <w:pPr>
            <w:pStyle w:val="11"/>
            <w:tabs>
              <w:tab w:val="right" w:leader="dot" w:pos="9345"/>
            </w:tabs>
            <w:rPr>
              <w:noProof/>
            </w:rPr>
          </w:pPr>
          <w:hyperlink w:anchor="_Toc230420634" w:history="1">
            <w:r w:rsidR="00B546AF" w:rsidRPr="00205F39">
              <w:rPr>
                <w:rStyle w:val="a5"/>
                <w:noProof/>
              </w:rPr>
              <w:t>Вопрос 23. Наука и паранаука</w:t>
            </w:r>
            <w:r w:rsidR="00B546AF">
              <w:rPr>
                <w:noProof/>
                <w:webHidden/>
              </w:rPr>
              <w:tab/>
            </w:r>
            <w:r w:rsidR="00B546AF">
              <w:rPr>
                <w:noProof/>
                <w:webHidden/>
              </w:rPr>
              <w:fldChar w:fldCharType="begin"/>
            </w:r>
            <w:r w:rsidR="00B546AF">
              <w:rPr>
                <w:noProof/>
                <w:webHidden/>
              </w:rPr>
              <w:instrText xml:space="preserve"> PAGEREF _Toc230420634 \h </w:instrText>
            </w:r>
            <w:r w:rsidR="00B546AF">
              <w:rPr>
                <w:noProof/>
                <w:webHidden/>
              </w:rPr>
            </w:r>
            <w:r w:rsidR="00B546AF">
              <w:rPr>
                <w:noProof/>
                <w:webHidden/>
              </w:rPr>
              <w:fldChar w:fldCharType="separate"/>
            </w:r>
            <w:r w:rsidR="00B546AF">
              <w:rPr>
                <w:noProof/>
                <w:webHidden/>
              </w:rPr>
              <w:t>55</w:t>
            </w:r>
            <w:r w:rsidR="00B546AF">
              <w:rPr>
                <w:noProof/>
                <w:webHidden/>
              </w:rPr>
              <w:fldChar w:fldCharType="end"/>
            </w:r>
          </w:hyperlink>
        </w:p>
        <w:p w14:paraId="3E788FB2" w14:textId="70BC21B0" w:rsidR="00B546AF" w:rsidRDefault="002B4B85">
          <w:pPr>
            <w:pStyle w:val="11"/>
            <w:tabs>
              <w:tab w:val="right" w:leader="dot" w:pos="9345"/>
            </w:tabs>
            <w:rPr>
              <w:noProof/>
            </w:rPr>
          </w:pPr>
          <w:hyperlink w:anchor="_Toc230420635" w:history="1">
            <w:r w:rsidR="00B546AF" w:rsidRPr="00205F39">
              <w:rPr>
                <w:rStyle w:val="a5"/>
                <w:noProof/>
              </w:rPr>
              <w:t>Вопрос 24. Наука как социальный институт</w:t>
            </w:r>
            <w:r w:rsidR="00B546AF">
              <w:rPr>
                <w:noProof/>
                <w:webHidden/>
              </w:rPr>
              <w:tab/>
            </w:r>
            <w:r w:rsidR="00B546AF">
              <w:rPr>
                <w:noProof/>
                <w:webHidden/>
              </w:rPr>
              <w:fldChar w:fldCharType="begin"/>
            </w:r>
            <w:r w:rsidR="00B546AF">
              <w:rPr>
                <w:noProof/>
                <w:webHidden/>
              </w:rPr>
              <w:instrText xml:space="preserve"> PAGEREF _Toc230420635 \h </w:instrText>
            </w:r>
            <w:r w:rsidR="00B546AF">
              <w:rPr>
                <w:noProof/>
                <w:webHidden/>
              </w:rPr>
            </w:r>
            <w:r w:rsidR="00B546AF">
              <w:rPr>
                <w:noProof/>
                <w:webHidden/>
              </w:rPr>
              <w:fldChar w:fldCharType="separate"/>
            </w:r>
            <w:r w:rsidR="00B546AF">
              <w:rPr>
                <w:noProof/>
                <w:webHidden/>
              </w:rPr>
              <w:t>57</w:t>
            </w:r>
            <w:r w:rsidR="00B546AF">
              <w:rPr>
                <w:noProof/>
                <w:webHidden/>
              </w:rPr>
              <w:fldChar w:fldCharType="end"/>
            </w:r>
          </w:hyperlink>
        </w:p>
        <w:p w14:paraId="322D62F3" w14:textId="62796D4B" w:rsidR="00B546AF" w:rsidRDefault="002B4B85">
          <w:pPr>
            <w:pStyle w:val="11"/>
            <w:tabs>
              <w:tab w:val="right" w:leader="dot" w:pos="9345"/>
            </w:tabs>
            <w:rPr>
              <w:noProof/>
            </w:rPr>
          </w:pPr>
          <w:hyperlink w:anchor="_Toc230420636" w:history="1">
            <w:r w:rsidR="00B546AF" w:rsidRPr="00205F39">
              <w:rPr>
                <w:rStyle w:val="a5"/>
                <w:noProof/>
              </w:rPr>
              <w:t>Вопрос 1 (Спец. часть). Природа математического познания</w:t>
            </w:r>
            <w:r w:rsidR="00B546AF">
              <w:rPr>
                <w:noProof/>
                <w:webHidden/>
              </w:rPr>
              <w:tab/>
            </w:r>
            <w:r w:rsidR="00B546AF">
              <w:rPr>
                <w:noProof/>
                <w:webHidden/>
              </w:rPr>
              <w:fldChar w:fldCharType="begin"/>
            </w:r>
            <w:r w:rsidR="00B546AF">
              <w:rPr>
                <w:noProof/>
                <w:webHidden/>
              </w:rPr>
              <w:instrText xml:space="preserve"> PAGEREF _Toc230420636 \h </w:instrText>
            </w:r>
            <w:r w:rsidR="00B546AF">
              <w:rPr>
                <w:noProof/>
                <w:webHidden/>
              </w:rPr>
            </w:r>
            <w:r w:rsidR="00B546AF">
              <w:rPr>
                <w:noProof/>
                <w:webHidden/>
              </w:rPr>
              <w:fldChar w:fldCharType="separate"/>
            </w:r>
            <w:r w:rsidR="00B546AF">
              <w:rPr>
                <w:noProof/>
                <w:webHidden/>
              </w:rPr>
              <w:t>61</w:t>
            </w:r>
            <w:r w:rsidR="00B546AF">
              <w:rPr>
                <w:noProof/>
                <w:webHidden/>
              </w:rPr>
              <w:fldChar w:fldCharType="end"/>
            </w:r>
          </w:hyperlink>
        </w:p>
        <w:p w14:paraId="1239E277" w14:textId="0FA99AA2" w:rsidR="00B546AF" w:rsidRDefault="002B4B85">
          <w:pPr>
            <w:pStyle w:val="11"/>
            <w:tabs>
              <w:tab w:val="right" w:leader="dot" w:pos="9345"/>
            </w:tabs>
            <w:rPr>
              <w:noProof/>
            </w:rPr>
          </w:pPr>
          <w:hyperlink w:anchor="_Toc230420637" w:history="1">
            <w:r w:rsidR="00B546AF" w:rsidRPr="00205F39">
              <w:rPr>
                <w:rStyle w:val="a5"/>
                <w:noProof/>
              </w:rPr>
              <w:t>Вопрос 2 (Спец. часть). Аксиоматический метод. Математическое доказательство</w:t>
            </w:r>
            <w:r w:rsidR="00B546AF">
              <w:rPr>
                <w:noProof/>
                <w:webHidden/>
              </w:rPr>
              <w:tab/>
            </w:r>
            <w:r w:rsidR="00B546AF">
              <w:rPr>
                <w:noProof/>
                <w:webHidden/>
              </w:rPr>
              <w:fldChar w:fldCharType="begin"/>
            </w:r>
            <w:r w:rsidR="00B546AF">
              <w:rPr>
                <w:noProof/>
                <w:webHidden/>
              </w:rPr>
              <w:instrText xml:space="preserve"> PAGEREF _Toc230420637 \h </w:instrText>
            </w:r>
            <w:r w:rsidR="00B546AF">
              <w:rPr>
                <w:noProof/>
                <w:webHidden/>
              </w:rPr>
            </w:r>
            <w:r w:rsidR="00B546AF">
              <w:rPr>
                <w:noProof/>
                <w:webHidden/>
              </w:rPr>
              <w:fldChar w:fldCharType="separate"/>
            </w:r>
            <w:r w:rsidR="00B546AF">
              <w:rPr>
                <w:noProof/>
                <w:webHidden/>
              </w:rPr>
              <w:t>63</w:t>
            </w:r>
            <w:r w:rsidR="00B546AF">
              <w:rPr>
                <w:noProof/>
                <w:webHidden/>
              </w:rPr>
              <w:fldChar w:fldCharType="end"/>
            </w:r>
          </w:hyperlink>
        </w:p>
        <w:p w14:paraId="51B1AF12" w14:textId="0D0665E8" w:rsidR="00B546AF" w:rsidRDefault="002B4B85">
          <w:pPr>
            <w:pStyle w:val="11"/>
            <w:tabs>
              <w:tab w:val="right" w:leader="dot" w:pos="9345"/>
            </w:tabs>
            <w:rPr>
              <w:noProof/>
            </w:rPr>
          </w:pPr>
          <w:hyperlink w:anchor="_Toc230420638" w:history="1">
            <w:r w:rsidR="00B546AF" w:rsidRPr="00205F39">
              <w:rPr>
                <w:rStyle w:val="a5"/>
                <w:noProof/>
              </w:rPr>
              <w:t>Вопрос 3 (Спец. часть). Проблема существования математических объектов. Платонизм в математике</w:t>
            </w:r>
            <w:r w:rsidR="00B546AF">
              <w:rPr>
                <w:noProof/>
                <w:webHidden/>
              </w:rPr>
              <w:tab/>
            </w:r>
            <w:r w:rsidR="00B546AF">
              <w:rPr>
                <w:noProof/>
                <w:webHidden/>
              </w:rPr>
              <w:fldChar w:fldCharType="begin"/>
            </w:r>
            <w:r w:rsidR="00B546AF">
              <w:rPr>
                <w:noProof/>
                <w:webHidden/>
              </w:rPr>
              <w:instrText xml:space="preserve"> PAGEREF _Toc230420638 \h </w:instrText>
            </w:r>
            <w:r w:rsidR="00B546AF">
              <w:rPr>
                <w:noProof/>
                <w:webHidden/>
              </w:rPr>
            </w:r>
            <w:r w:rsidR="00B546AF">
              <w:rPr>
                <w:noProof/>
                <w:webHidden/>
              </w:rPr>
              <w:fldChar w:fldCharType="separate"/>
            </w:r>
            <w:r w:rsidR="00B546AF">
              <w:rPr>
                <w:noProof/>
                <w:webHidden/>
              </w:rPr>
              <w:t>65</w:t>
            </w:r>
            <w:r w:rsidR="00B546AF">
              <w:rPr>
                <w:noProof/>
                <w:webHidden/>
              </w:rPr>
              <w:fldChar w:fldCharType="end"/>
            </w:r>
          </w:hyperlink>
        </w:p>
        <w:p w14:paraId="28961617" w14:textId="6D214EE4" w:rsidR="00B546AF" w:rsidRDefault="002B4B85">
          <w:pPr>
            <w:pStyle w:val="11"/>
            <w:tabs>
              <w:tab w:val="right" w:leader="dot" w:pos="9345"/>
            </w:tabs>
            <w:rPr>
              <w:noProof/>
            </w:rPr>
          </w:pPr>
          <w:hyperlink w:anchor="_Toc230420639" w:history="1">
            <w:r w:rsidR="00B546AF" w:rsidRPr="00205F39">
              <w:rPr>
                <w:rStyle w:val="a5"/>
                <w:noProof/>
              </w:rPr>
              <w:t>Вопрос 4. Теория множеств как основа современной математики</w:t>
            </w:r>
            <w:r w:rsidR="00B546AF">
              <w:rPr>
                <w:noProof/>
                <w:webHidden/>
              </w:rPr>
              <w:tab/>
            </w:r>
            <w:r w:rsidR="00B546AF">
              <w:rPr>
                <w:noProof/>
                <w:webHidden/>
              </w:rPr>
              <w:fldChar w:fldCharType="begin"/>
            </w:r>
            <w:r w:rsidR="00B546AF">
              <w:rPr>
                <w:noProof/>
                <w:webHidden/>
              </w:rPr>
              <w:instrText xml:space="preserve"> PAGEREF _Toc230420639 \h </w:instrText>
            </w:r>
            <w:r w:rsidR="00B546AF">
              <w:rPr>
                <w:noProof/>
                <w:webHidden/>
              </w:rPr>
            </w:r>
            <w:r w:rsidR="00B546AF">
              <w:rPr>
                <w:noProof/>
                <w:webHidden/>
              </w:rPr>
              <w:fldChar w:fldCharType="separate"/>
            </w:r>
            <w:r w:rsidR="00B546AF">
              <w:rPr>
                <w:noProof/>
                <w:webHidden/>
              </w:rPr>
              <w:t>68</w:t>
            </w:r>
            <w:r w:rsidR="00B546AF">
              <w:rPr>
                <w:noProof/>
                <w:webHidden/>
              </w:rPr>
              <w:fldChar w:fldCharType="end"/>
            </w:r>
          </w:hyperlink>
        </w:p>
        <w:p w14:paraId="20DA2DF3" w14:textId="338C7BEA" w:rsidR="00B546AF" w:rsidRDefault="002B4B85">
          <w:pPr>
            <w:pStyle w:val="11"/>
            <w:tabs>
              <w:tab w:val="right" w:leader="dot" w:pos="9345"/>
            </w:tabs>
            <w:rPr>
              <w:noProof/>
            </w:rPr>
          </w:pPr>
          <w:hyperlink w:anchor="_Toc230420640" w:history="1">
            <w:r w:rsidR="00B546AF" w:rsidRPr="00205F39">
              <w:rPr>
                <w:rStyle w:val="a5"/>
                <w:noProof/>
              </w:rPr>
              <w:t>Вопрос 5. Кризисы в математике</w:t>
            </w:r>
            <w:r w:rsidR="00B546AF">
              <w:rPr>
                <w:noProof/>
                <w:webHidden/>
              </w:rPr>
              <w:tab/>
            </w:r>
            <w:r w:rsidR="00B546AF">
              <w:rPr>
                <w:noProof/>
                <w:webHidden/>
              </w:rPr>
              <w:fldChar w:fldCharType="begin"/>
            </w:r>
            <w:r w:rsidR="00B546AF">
              <w:rPr>
                <w:noProof/>
                <w:webHidden/>
              </w:rPr>
              <w:instrText xml:space="preserve"> PAGEREF _Toc230420640 \h </w:instrText>
            </w:r>
            <w:r w:rsidR="00B546AF">
              <w:rPr>
                <w:noProof/>
                <w:webHidden/>
              </w:rPr>
            </w:r>
            <w:r w:rsidR="00B546AF">
              <w:rPr>
                <w:noProof/>
                <w:webHidden/>
              </w:rPr>
              <w:fldChar w:fldCharType="separate"/>
            </w:r>
            <w:r w:rsidR="00B546AF">
              <w:rPr>
                <w:noProof/>
                <w:webHidden/>
              </w:rPr>
              <w:t>70</w:t>
            </w:r>
            <w:r w:rsidR="00B546AF">
              <w:rPr>
                <w:noProof/>
                <w:webHidden/>
              </w:rPr>
              <w:fldChar w:fldCharType="end"/>
            </w:r>
          </w:hyperlink>
        </w:p>
        <w:p w14:paraId="6D218297" w14:textId="309E36DF" w:rsidR="00B546AF" w:rsidRDefault="002B4B85">
          <w:pPr>
            <w:pStyle w:val="11"/>
            <w:tabs>
              <w:tab w:val="right" w:leader="dot" w:pos="9345"/>
            </w:tabs>
            <w:rPr>
              <w:noProof/>
            </w:rPr>
          </w:pPr>
          <w:hyperlink w:anchor="_Toc230420641" w:history="1">
            <w:r w:rsidR="00B546AF" w:rsidRPr="00205F39">
              <w:rPr>
                <w:rStyle w:val="a5"/>
                <w:noProof/>
              </w:rPr>
              <w:t>Вопрос 6. Проблема обоснования математического знания на различных стадиях его развития</w:t>
            </w:r>
            <w:r w:rsidR="00B546AF">
              <w:rPr>
                <w:noProof/>
                <w:webHidden/>
              </w:rPr>
              <w:tab/>
            </w:r>
            <w:r w:rsidR="00B546AF">
              <w:rPr>
                <w:noProof/>
                <w:webHidden/>
              </w:rPr>
              <w:fldChar w:fldCharType="begin"/>
            </w:r>
            <w:r w:rsidR="00B546AF">
              <w:rPr>
                <w:noProof/>
                <w:webHidden/>
              </w:rPr>
              <w:instrText xml:space="preserve"> PAGEREF _Toc230420641 \h </w:instrText>
            </w:r>
            <w:r w:rsidR="00B546AF">
              <w:rPr>
                <w:noProof/>
                <w:webHidden/>
              </w:rPr>
            </w:r>
            <w:r w:rsidR="00B546AF">
              <w:rPr>
                <w:noProof/>
                <w:webHidden/>
              </w:rPr>
              <w:fldChar w:fldCharType="separate"/>
            </w:r>
            <w:r w:rsidR="00B546AF">
              <w:rPr>
                <w:noProof/>
                <w:webHidden/>
              </w:rPr>
              <w:t>72</w:t>
            </w:r>
            <w:r w:rsidR="00B546AF">
              <w:rPr>
                <w:noProof/>
                <w:webHidden/>
              </w:rPr>
              <w:fldChar w:fldCharType="end"/>
            </w:r>
          </w:hyperlink>
        </w:p>
        <w:p w14:paraId="399BC75A" w14:textId="2C0A03D5" w:rsidR="00B546AF" w:rsidRDefault="002B4B85">
          <w:pPr>
            <w:pStyle w:val="11"/>
            <w:tabs>
              <w:tab w:val="right" w:leader="dot" w:pos="9345"/>
            </w:tabs>
            <w:rPr>
              <w:noProof/>
            </w:rPr>
          </w:pPr>
          <w:hyperlink w:anchor="_Toc230420642" w:history="1">
            <w:r w:rsidR="00B546AF" w:rsidRPr="00205F39">
              <w:rPr>
                <w:rStyle w:val="a5"/>
                <w:noProof/>
              </w:rPr>
              <w:t>Вопрос 7. Математика и логика. Логицизм</w:t>
            </w:r>
            <w:r w:rsidR="00B546AF">
              <w:rPr>
                <w:noProof/>
                <w:webHidden/>
              </w:rPr>
              <w:tab/>
            </w:r>
            <w:r w:rsidR="00B546AF">
              <w:rPr>
                <w:noProof/>
                <w:webHidden/>
              </w:rPr>
              <w:fldChar w:fldCharType="begin"/>
            </w:r>
            <w:r w:rsidR="00B546AF">
              <w:rPr>
                <w:noProof/>
                <w:webHidden/>
              </w:rPr>
              <w:instrText xml:space="preserve"> PAGEREF _Toc230420642 \h </w:instrText>
            </w:r>
            <w:r w:rsidR="00B546AF">
              <w:rPr>
                <w:noProof/>
                <w:webHidden/>
              </w:rPr>
            </w:r>
            <w:r w:rsidR="00B546AF">
              <w:rPr>
                <w:noProof/>
                <w:webHidden/>
              </w:rPr>
              <w:fldChar w:fldCharType="separate"/>
            </w:r>
            <w:r w:rsidR="00B546AF">
              <w:rPr>
                <w:noProof/>
                <w:webHidden/>
              </w:rPr>
              <w:t>75</w:t>
            </w:r>
            <w:r w:rsidR="00B546AF">
              <w:rPr>
                <w:noProof/>
                <w:webHidden/>
              </w:rPr>
              <w:fldChar w:fldCharType="end"/>
            </w:r>
          </w:hyperlink>
        </w:p>
        <w:p w14:paraId="283BA223" w14:textId="0A508ABF" w:rsidR="00B546AF" w:rsidRDefault="002B4B85">
          <w:pPr>
            <w:pStyle w:val="11"/>
            <w:tabs>
              <w:tab w:val="right" w:leader="dot" w:pos="9345"/>
            </w:tabs>
            <w:rPr>
              <w:noProof/>
            </w:rPr>
          </w:pPr>
          <w:hyperlink w:anchor="_Toc230420643" w:history="1">
            <w:r w:rsidR="00B546AF" w:rsidRPr="00205F39">
              <w:rPr>
                <w:rStyle w:val="a5"/>
                <w:noProof/>
              </w:rPr>
              <w:t>Вопрос 8. Проблема бесконечности в математике</w:t>
            </w:r>
            <w:r w:rsidR="00B546AF">
              <w:rPr>
                <w:noProof/>
                <w:webHidden/>
              </w:rPr>
              <w:tab/>
            </w:r>
            <w:r w:rsidR="00B546AF">
              <w:rPr>
                <w:noProof/>
                <w:webHidden/>
              </w:rPr>
              <w:fldChar w:fldCharType="begin"/>
            </w:r>
            <w:r w:rsidR="00B546AF">
              <w:rPr>
                <w:noProof/>
                <w:webHidden/>
              </w:rPr>
              <w:instrText xml:space="preserve"> PAGEREF _Toc230420643 \h </w:instrText>
            </w:r>
            <w:r w:rsidR="00B546AF">
              <w:rPr>
                <w:noProof/>
                <w:webHidden/>
              </w:rPr>
            </w:r>
            <w:r w:rsidR="00B546AF">
              <w:rPr>
                <w:noProof/>
                <w:webHidden/>
              </w:rPr>
              <w:fldChar w:fldCharType="separate"/>
            </w:r>
            <w:r w:rsidR="00B546AF">
              <w:rPr>
                <w:noProof/>
                <w:webHidden/>
              </w:rPr>
              <w:t>77</w:t>
            </w:r>
            <w:r w:rsidR="00B546AF">
              <w:rPr>
                <w:noProof/>
                <w:webHidden/>
              </w:rPr>
              <w:fldChar w:fldCharType="end"/>
            </w:r>
          </w:hyperlink>
        </w:p>
        <w:p w14:paraId="12C7D569" w14:textId="4BFE96E5" w:rsidR="00B546AF" w:rsidRDefault="002B4B85">
          <w:pPr>
            <w:pStyle w:val="11"/>
            <w:tabs>
              <w:tab w:val="right" w:leader="dot" w:pos="9345"/>
            </w:tabs>
            <w:rPr>
              <w:noProof/>
            </w:rPr>
          </w:pPr>
          <w:hyperlink w:anchor="_Toc230420644" w:history="1">
            <w:r w:rsidR="00B546AF" w:rsidRPr="00205F39">
              <w:rPr>
                <w:rStyle w:val="a5"/>
                <w:noProof/>
              </w:rPr>
              <w:t>Вопрос 9. Интуиционизм и конструктивизм</w:t>
            </w:r>
            <w:r w:rsidR="00B546AF">
              <w:rPr>
                <w:noProof/>
                <w:webHidden/>
              </w:rPr>
              <w:tab/>
            </w:r>
            <w:r w:rsidR="00B546AF">
              <w:rPr>
                <w:noProof/>
                <w:webHidden/>
              </w:rPr>
              <w:fldChar w:fldCharType="begin"/>
            </w:r>
            <w:r w:rsidR="00B546AF">
              <w:rPr>
                <w:noProof/>
                <w:webHidden/>
              </w:rPr>
              <w:instrText xml:space="preserve"> PAGEREF _Toc230420644 \h </w:instrText>
            </w:r>
            <w:r w:rsidR="00B546AF">
              <w:rPr>
                <w:noProof/>
                <w:webHidden/>
              </w:rPr>
            </w:r>
            <w:r w:rsidR="00B546AF">
              <w:rPr>
                <w:noProof/>
                <w:webHidden/>
              </w:rPr>
              <w:fldChar w:fldCharType="separate"/>
            </w:r>
            <w:r w:rsidR="00B546AF">
              <w:rPr>
                <w:noProof/>
                <w:webHidden/>
              </w:rPr>
              <w:t>79</w:t>
            </w:r>
            <w:r w:rsidR="00B546AF">
              <w:rPr>
                <w:noProof/>
                <w:webHidden/>
              </w:rPr>
              <w:fldChar w:fldCharType="end"/>
            </w:r>
          </w:hyperlink>
        </w:p>
        <w:p w14:paraId="1752D591" w14:textId="79B455AF" w:rsidR="00B546AF" w:rsidRDefault="002B4B85">
          <w:pPr>
            <w:pStyle w:val="11"/>
            <w:tabs>
              <w:tab w:val="right" w:leader="dot" w:pos="9345"/>
            </w:tabs>
            <w:rPr>
              <w:noProof/>
            </w:rPr>
          </w:pPr>
          <w:hyperlink w:anchor="_Toc230420645" w:history="1">
            <w:r w:rsidR="00B546AF" w:rsidRPr="00205F39">
              <w:rPr>
                <w:rStyle w:val="a5"/>
                <w:noProof/>
              </w:rPr>
              <w:t>Вопрос 10. Программа Д. Гильберта (формализм, финитизм)</w:t>
            </w:r>
            <w:r w:rsidR="00B546AF">
              <w:rPr>
                <w:noProof/>
                <w:webHidden/>
              </w:rPr>
              <w:tab/>
            </w:r>
            <w:r w:rsidR="00B546AF">
              <w:rPr>
                <w:noProof/>
                <w:webHidden/>
              </w:rPr>
              <w:fldChar w:fldCharType="begin"/>
            </w:r>
            <w:r w:rsidR="00B546AF">
              <w:rPr>
                <w:noProof/>
                <w:webHidden/>
              </w:rPr>
              <w:instrText xml:space="preserve"> PAGEREF _Toc230420645 \h </w:instrText>
            </w:r>
            <w:r w:rsidR="00B546AF">
              <w:rPr>
                <w:noProof/>
                <w:webHidden/>
              </w:rPr>
            </w:r>
            <w:r w:rsidR="00B546AF">
              <w:rPr>
                <w:noProof/>
                <w:webHidden/>
              </w:rPr>
              <w:fldChar w:fldCharType="separate"/>
            </w:r>
            <w:r w:rsidR="00B546AF">
              <w:rPr>
                <w:noProof/>
                <w:webHidden/>
              </w:rPr>
              <w:t>82</w:t>
            </w:r>
            <w:r w:rsidR="00B546AF">
              <w:rPr>
                <w:noProof/>
                <w:webHidden/>
              </w:rPr>
              <w:fldChar w:fldCharType="end"/>
            </w:r>
          </w:hyperlink>
        </w:p>
        <w:p w14:paraId="5FD7ECE5" w14:textId="61D3C5AD" w:rsidR="00B546AF" w:rsidRDefault="002B4B85">
          <w:pPr>
            <w:pStyle w:val="11"/>
            <w:tabs>
              <w:tab w:val="right" w:leader="dot" w:pos="9345"/>
            </w:tabs>
            <w:rPr>
              <w:noProof/>
            </w:rPr>
          </w:pPr>
          <w:hyperlink w:anchor="_Toc230420646" w:history="1">
            <w:r w:rsidR="00B546AF" w:rsidRPr="00205F39">
              <w:rPr>
                <w:rStyle w:val="a5"/>
                <w:noProof/>
              </w:rPr>
              <w:t>Вопрос 11. Теоремы К. Гёделя, их смысл и значение</w:t>
            </w:r>
            <w:r w:rsidR="00B546AF">
              <w:rPr>
                <w:noProof/>
                <w:webHidden/>
              </w:rPr>
              <w:tab/>
            </w:r>
            <w:r w:rsidR="00B546AF">
              <w:rPr>
                <w:noProof/>
                <w:webHidden/>
              </w:rPr>
              <w:fldChar w:fldCharType="begin"/>
            </w:r>
            <w:r w:rsidR="00B546AF">
              <w:rPr>
                <w:noProof/>
                <w:webHidden/>
              </w:rPr>
              <w:instrText xml:space="preserve"> PAGEREF _Toc230420646 \h </w:instrText>
            </w:r>
            <w:r w:rsidR="00B546AF">
              <w:rPr>
                <w:noProof/>
                <w:webHidden/>
              </w:rPr>
            </w:r>
            <w:r w:rsidR="00B546AF">
              <w:rPr>
                <w:noProof/>
                <w:webHidden/>
              </w:rPr>
              <w:fldChar w:fldCharType="separate"/>
            </w:r>
            <w:r w:rsidR="00B546AF">
              <w:rPr>
                <w:noProof/>
                <w:webHidden/>
              </w:rPr>
              <w:t>84</w:t>
            </w:r>
            <w:r w:rsidR="00B546AF">
              <w:rPr>
                <w:noProof/>
                <w:webHidden/>
              </w:rPr>
              <w:fldChar w:fldCharType="end"/>
            </w:r>
          </w:hyperlink>
        </w:p>
        <w:p w14:paraId="79A8097F" w14:textId="5B63280A" w:rsidR="00B546AF" w:rsidRDefault="002B4B85">
          <w:pPr>
            <w:pStyle w:val="11"/>
            <w:tabs>
              <w:tab w:val="right" w:leader="dot" w:pos="9345"/>
            </w:tabs>
            <w:rPr>
              <w:noProof/>
            </w:rPr>
          </w:pPr>
          <w:hyperlink w:anchor="_Toc230420647" w:history="1">
            <w:r w:rsidR="00B546AF" w:rsidRPr="00205F39">
              <w:rPr>
                <w:rStyle w:val="a5"/>
                <w:noProof/>
              </w:rPr>
              <w:t>Вопрос 12. Эволюция понятия числа</w:t>
            </w:r>
            <w:r w:rsidR="00B546AF">
              <w:rPr>
                <w:noProof/>
                <w:webHidden/>
              </w:rPr>
              <w:tab/>
            </w:r>
            <w:r w:rsidR="00B546AF">
              <w:rPr>
                <w:noProof/>
                <w:webHidden/>
              </w:rPr>
              <w:fldChar w:fldCharType="begin"/>
            </w:r>
            <w:r w:rsidR="00B546AF">
              <w:rPr>
                <w:noProof/>
                <w:webHidden/>
              </w:rPr>
              <w:instrText xml:space="preserve"> PAGEREF _Toc230420647 \h </w:instrText>
            </w:r>
            <w:r w:rsidR="00B546AF">
              <w:rPr>
                <w:noProof/>
                <w:webHidden/>
              </w:rPr>
            </w:r>
            <w:r w:rsidR="00B546AF">
              <w:rPr>
                <w:noProof/>
                <w:webHidden/>
              </w:rPr>
              <w:fldChar w:fldCharType="separate"/>
            </w:r>
            <w:r w:rsidR="00B546AF">
              <w:rPr>
                <w:noProof/>
                <w:webHidden/>
              </w:rPr>
              <w:t>86</w:t>
            </w:r>
            <w:r w:rsidR="00B546AF">
              <w:rPr>
                <w:noProof/>
                <w:webHidden/>
              </w:rPr>
              <w:fldChar w:fldCharType="end"/>
            </w:r>
          </w:hyperlink>
        </w:p>
        <w:p w14:paraId="3E813417" w14:textId="2FC3902E" w:rsidR="00B546AF" w:rsidRDefault="002B4B85">
          <w:pPr>
            <w:pStyle w:val="11"/>
            <w:tabs>
              <w:tab w:val="right" w:leader="dot" w:pos="9345"/>
            </w:tabs>
            <w:rPr>
              <w:noProof/>
            </w:rPr>
          </w:pPr>
          <w:hyperlink w:anchor="_Toc230420648" w:history="1">
            <w:r w:rsidR="00B546AF" w:rsidRPr="00205F39">
              <w:rPr>
                <w:rStyle w:val="a5"/>
                <w:noProof/>
              </w:rPr>
              <w:t>Вопрос 13. Эволюция понятия пространства</w:t>
            </w:r>
            <w:r w:rsidR="00B546AF">
              <w:rPr>
                <w:noProof/>
                <w:webHidden/>
              </w:rPr>
              <w:tab/>
            </w:r>
            <w:r w:rsidR="00B546AF">
              <w:rPr>
                <w:noProof/>
                <w:webHidden/>
              </w:rPr>
              <w:fldChar w:fldCharType="begin"/>
            </w:r>
            <w:r w:rsidR="00B546AF">
              <w:rPr>
                <w:noProof/>
                <w:webHidden/>
              </w:rPr>
              <w:instrText xml:space="preserve"> PAGEREF _Toc230420648 \h </w:instrText>
            </w:r>
            <w:r w:rsidR="00B546AF">
              <w:rPr>
                <w:noProof/>
                <w:webHidden/>
              </w:rPr>
            </w:r>
            <w:r w:rsidR="00B546AF">
              <w:rPr>
                <w:noProof/>
                <w:webHidden/>
              </w:rPr>
              <w:fldChar w:fldCharType="separate"/>
            </w:r>
            <w:r w:rsidR="00B546AF">
              <w:rPr>
                <w:noProof/>
                <w:webHidden/>
              </w:rPr>
              <w:t>88</w:t>
            </w:r>
            <w:r w:rsidR="00B546AF">
              <w:rPr>
                <w:noProof/>
                <w:webHidden/>
              </w:rPr>
              <w:fldChar w:fldCharType="end"/>
            </w:r>
          </w:hyperlink>
        </w:p>
        <w:p w14:paraId="7DB82002" w14:textId="42E554F3" w:rsidR="00B546AF" w:rsidRDefault="002B4B85">
          <w:pPr>
            <w:pStyle w:val="11"/>
            <w:tabs>
              <w:tab w:val="right" w:leader="dot" w:pos="9345"/>
            </w:tabs>
            <w:rPr>
              <w:noProof/>
            </w:rPr>
          </w:pPr>
          <w:hyperlink w:anchor="_Toc230420649" w:history="1">
            <w:r w:rsidR="00B546AF" w:rsidRPr="00205F39">
              <w:rPr>
                <w:rStyle w:val="a5"/>
                <w:noProof/>
              </w:rPr>
              <w:t>Вопрос 14. Математика и физика. Геометризация физики</w:t>
            </w:r>
            <w:r w:rsidR="00B546AF">
              <w:rPr>
                <w:noProof/>
                <w:webHidden/>
              </w:rPr>
              <w:tab/>
            </w:r>
            <w:r w:rsidR="00B546AF">
              <w:rPr>
                <w:noProof/>
                <w:webHidden/>
              </w:rPr>
              <w:fldChar w:fldCharType="begin"/>
            </w:r>
            <w:r w:rsidR="00B546AF">
              <w:rPr>
                <w:noProof/>
                <w:webHidden/>
              </w:rPr>
              <w:instrText xml:space="preserve"> PAGEREF _Toc230420649 \h </w:instrText>
            </w:r>
            <w:r w:rsidR="00B546AF">
              <w:rPr>
                <w:noProof/>
                <w:webHidden/>
              </w:rPr>
            </w:r>
            <w:r w:rsidR="00B546AF">
              <w:rPr>
                <w:noProof/>
                <w:webHidden/>
              </w:rPr>
              <w:fldChar w:fldCharType="separate"/>
            </w:r>
            <w:r w:rsidR="00B546AF">
              <w:rPr>
                <w:noProof/>
                <w:webHidden/>
              </w:rPr>
              <w:t>91</w:t>
            </w:r>
            <w:r w:rsidR="00B546AF">
              <w:rPr>
                <w:noProof/>
                <w:webHidden/>
              </w:rPr>
              <w:fldChar w:fldCharType="end"/>
            </w:r>
          </w:hyperlink>
        </w:p>
        <w:p w14:paraId="1BB0DBC6" w14:textId="58EFD18C" w:rsidR="00B546AF" w:rsidRDefault="002B4B85">
          <w:pPr>
            <w:pStyle w:val="11"/>
            <w:tabs>
              <w:tab w:val="right" w:leader="dot" w:pos="9345"/>
            </w:tabs>
            <w:rPr>
              <w:noProof/>
            </w:rPr>
          </w:pPr>
          <w:hyperlink w:anchor="_Toc230420650" w:history="1">
            <w:r w:rsidR="00B546AF" w:rsidRPr="00205F39">
              <w:rPr>
                <w:rStyle w:val="a5"/>
                <w:noProof/>
              </w:rPr>
              <w:t>Вопрос 15. Математика в догреческих цивилизациях: математика Древнего Египта и Древнего Вавилона. Проблема влияния на Грецию</w:t>
            </w:r>
            <w:r w:rsidR="00B546AF">
              <w:rPr>
                <w:noProof/>
                <w:webHidden/>
              </w:rPr>
              <w:tab/>
            </w:r>
            <w:r w:rsidR="00B546AF">
              <w:rPr>
                <w:noProof/>
                <w:webHidden/>
              </w:rPr>
              <w:fldChar w:fldCharType="begin"/>
            </w:r>
            <w:r w:rsidR="00B546AF">
              <w:rPr>
                <w:noProof/>
                <w:webHidden/>
              </w:rPr>
              <w:instrText xml:space="preserve"> PAGEREF _Toc230420650 \h </w:instrText>
            </w:r>
            <w:r w:rsidR="00B546AF">
              <w:rPr>
                <w:noProof/>
                <w:webHidden/>
              </w:rPr>
            </w:r>
            <w:r w:rsidR="00B546AF">
              <w:rPr>
                <w:noProof/>
                <w:webHidden/>
              </w:rPr>
              <w:fldChar w:fldCharType="separate"/>
            </w:r>
            <w:r w:rsidR="00B546AF">
              <w:rPr>
                <w:noProof/>
                <w:webHidden/>
              </w:rPr>
              <w:t>93</w:t>
            </w:r>
            <w:r w:rsidR="00B546AF">
              <w:rPr>
                <w:noProof/>
                <w:webHidden/>
              </w:rPr>
              <w:fldChar w:fldCharType="end"/>
            </w:r>
          </w:hyperlink>
        </w:p>
        <w:p w14:paraId="6AEBF5E5" w14:textId="0D58FFD5" w:rsidR="00B546AF" w:rsidRDefault="002B4B85">
          <w:pPr>
            <w:pStyle w:val="11"/>
            <w:tabs>
              <w:tab w:val="right" w:leader="dot" w:pos="9345"/>
            </w:tabs>
            <w:rPr>
              <w:noProof/>
            </w:rPr>
          </w:pPr>
          <w:hyperlink w:anchor="_Toc230420651" w:history="1">
            <w:r w:rsidR="00B546AF" w:rsidRPr="00205F39">
              <w:rPr>
                <w:rStyle w:val="a5"/>
                <w:noProof/>
              </w:rPr>
              <w:t>Вопрос 16. Математика древней Греции и эпохи эллинизма: возникновение математики как науки, создание первых математических теорий</w:t>
            </w:r>
            <w:r w:rsidR="00B546AF">
              <w:rPr>
                <w:noProof/>
                <w:webHidden/>
              </w:rPr>
              <w:tab/>
            </w:r>
            <w:r w:rsidR="00B546AF">
              <w:rPr>
                <w:noProof/>
                <w:webHidden/>
              </w:rPr>
              <w:fldChar w:fldCharType="begin"/>
            </w:r>
            <w:r w:rsidR="00B546AF">
              <w:rPr>
                <w:noProof/>
                <w:webHidden/>
              </w:rPr>
              <w:instrText xml:space="preserve"> PAGEREF _Toc230420651 \h </w:instrText>
            </w:r>
            <w:r w:rsidR="00B546AF">
              <w:rPr>
                <w:noProof/>
                <w:webHidden/>
              </w:rPr>
            </w:r>
            <w:r w:rsidR="00B546AF">
              <w:rPr>
                <w:noProof/>
                <w:webHidden/>
              </w:rPr>
              <w:fldChar w:fldCharType="separate"/>
            </w:r>
            <w:r w:rsidR="00B546AF">
              <w:rPr>
                <w:noProof/>
                <w:webHidden/>
              </w:rPr>
              <w:t>96</w:t>
            </w:r>
            <w:r w:rsidR="00B546AF">
              <w:rPr>
                <w:noProof/>
                <w:webHidden/>
              </w:rPr>
              <w:fldChar w:fldCharType="end"/>
            </w:r>
          </w:hyperlink>
        </w:p>
        <w:p w14:paraId="79455084" w14:textId="2C85E238" w:rsidR="00B546AF" w:rsidRDefault="002B4B85">
          <w:pPr>
            <w:pStyle w:val="11"/>
            <w:tabs>
              <w:tab w:val="right" w:leader="dot" w:pos="9345"/>
            </w:tabs>
            <w:rPr>
              <w:noProof/>
            </w:rPr>
          </w:pPr>
          <w:hyperlink w:anchor="_Toc230420652" w:history="1">
            <w:r w:rsidR="00B546AF" w:rsidRPr="00205F39">
              <w:rPr>
                <w:rStyle w:val="a5"/>
                <w:noProof/>
              </w:rPr>
              <w:t>Вопрос 17. Архимед: его биография и труды</w:t>
            </w:r>
            <w:r w:rsidR="00B546AF">
              <w:rPr>
                <w:noProof/>
                <w:webHidden/>
              </w:rPr>
              <w:tab/>
            </w:r>
            <w:r w:rsidR="00B546AF">
              <w:rPr>
                <w:noProof/>
                <w:webHidden/>
              </w:rPr>
              <w:fldChar w:fldCharType="begin"/>
            </w:r>
            <w:r w:rsidR="00B546AF">
              <w:rPr>
                <w:noProof/>
                <w:webHidden/>
              </w:rPr>
              <w:instrText xml:space="preserve"> PAGEREF _Toc230420652 \h </w:instrText>
            </w:r>
            <w:r w:rsidR="00B546AF">
              <w:rPr>
                <w:noProof/>
                <w:webHidden/>
              </w:rPr>
            </w:r>
            <w:r w:rsidR="00B546AF">
              <w:rPr>
                <w:noProof/>
                <w:webHidden/>
              </w:rPr>
              <w:fldChar w:fldCharType="separate"/>
            </w:r>
            <w:r w:rsidR="00B546AF">
              <w:rPr>
                <w:noProof/>
                <w:webHidden/>
              </w:rPr>
              <w:t>98</w:t>
            </w:r>
            <w:r w:rsidR="00B546AF">
              <w:rPr>
                <w:noProof/>
                <w:webHidden/>
              </w:rPr>
              <w:fldChar w:fldCharType="end"/>
            </w:r>
          </w:hyperlink>
        </w:p>
        <w:p w14:paraId="732EE1BE" w14:textId="25D80787" w:rsidR="00B546AF" w:rsidRDefault="002B4B85">
          <w:pPr>
            <w:pStyle w:val="11"/>
            <w:tabs>
              <w:tab w:val="right" w:leader="dot" w:pos="9345"/>
            </w:tabs>
            <w:rPr>
              <w:noProof/>
            </w:rPr>
          </w:pPr>
          <w:hyperlink w:anchor="_Toc230420653" w:history="1">
            <w:r w:rsidR="00B546AF" w:rsidRPr="00205F39">
              <w:rPr>
                <w:rStyle w:val="a5"/>
                <w:noProof/>
              </w:rPr>
              <w:t>Вопрос 18. Математика народов Средней Азии и Ближнего Востока</w:t>
            </w:r>
            <w:r w:rsidR="00B546AF">
              <w:rPr>
                <w:noProof/>
                <w:webHidden/>
              </w:rPr>
              <w:tab/>
            </w:r>
            <w:r w:rsidR="00B546AF">
              <w:rPr>
                <w:noProof/>
                <w:webHidden/>
              </w:rPr>
              <w:fldChar w:fldCharType="begin"/>
            </w:r>
            <w:r w:rsidR="00B546AF">
              <w:rPr>
                <w:noProof/>
                <w:webHidden/>
              </w:rPr>
              <w:instrText xml:space="preserve"> PAGEREF _Toc230420653 \h </w:instrText>
            </w:r>
            <w:r w:rsidR="00B546AF">
              <w:rPr>
                <w:noProof/>
                <w:webHidden/>
              </w:rPr>
            </w:r>
            <w:r w:rsidR="00B546AF">
              <w:rPr>
                <w:noProof/>
                <w:webHidden/>
              </w:rPr>
              <w:fldChar w:fldCharType="separate"/>
            </w:r>
            <w:r w:rsidR="00B546AF">
              <w:rPr>
                <w:noProof/>
                <w:webHidden/>
              </w:rPr>
              <w:t>100</w:t>
            </w:r>
            <w:r w:rsidR="00B546AF">
              <w:rPr>
                <w:noProof/>
                <w:webHidden/>
              </w:rPr>
              <w:fldChar w:fldCharType="end"/>
            </w:r>
          </w:hyperlink>
        </w:p>
        <w:p w14:paraId="689737B9" w14:textId="30D16DAD" w:rsidR="00B546AF" w:rsidRDefault="002B4B85">
          <w:pPr>
            <w:pStyle w:val="11"/>
            <w:tabs>
              <w:tab w:val="right" w:leader="dot" w:pos="9345"/>
            </w:tabs>
            <w:rPr>
              <w:noProof/>
            </w:rPr>
          </w:pPr>
          <w:hyperlink w:anchor="_Toc230420654" w:history="1">
            <w:r w:rsidR="00B546AF" w:rsidRPr="00205F39">
              <w:rPr>
                <w:rStyle w:val="a5"/>
                <w:noProof/>
              </w:rPr>
              <w:t>Вопрос 19. Развитие интегральных и дифференциальных методов в работах математиков XVI-XVII вв. Связь между интегральными и дифференциальными методами</w:t>
            </w:r>
            <w:r w:rsidR="00B546AF">
              <w:rPr>
                <w:noProof/>
                <w:webHidden/>
              </w:rPr>
              <w:tab/>
            </w:r>
            <w:r w:rsidR="00B546AF">
              <w:rPr>
                <w:noProof/>
                <w:webHidden/>
              </w:rPr>
              <w:fldChar w:fldCharType="begin"/>
            </w:r>
            <w:r w:rsidR="00B546AF">
              <w:rPr>
                <w:noProof/>
                <w:webHidden/>
              </w:rPr>
              <w:instrText xml:space="preserve"> PAGEREF _Toc230420654 \h </w:instrText>
            </w:r>
            <w:r w:rsidR="00B546AF">
              <w:rPr>
                <w:noProof/>
                <w:webHidden/>
              </w:rPr>
            </w:r>
            <w:r w:rsidR="00B546AF">
              <w:rPr>
                <w:noProof/>
                <w:webHidden/>
              </w:rPr>
              <w:fldChar w:fldCharType="separate"/>
            </w:r>
            <w:r w:rsidR="00B546AF">
              <w:rPr>
                <w:noProof/>
                <w:webHidden/>
              </w:rPr>
              <w:t>102</w:t>
            </w:r>
            <w:r w:rsidR="00B546AF">
              <w:rPr>
                <w:noProof/>
                <w:webHidden/>
              </w:rPr>
              <w:fldChar w:fldCharType="end"/>
            </w:r>
          </w:hyperlink>
        </w:p>
        <w:p w14:paraId="0C419E3C" w14:textId="18BAD7B8" w:rsidR="00B546AF" w:rsidRDefault="002B4B85">
          <w:pPr>
            <w:pStyle w:val="11"/>
            <w:tabs>
              <w:tab w:val="right" w:leader="dot" w:pos="9345"/>
            </w:tabs>
            <w:rPr>
              <w:noProof/>
            </w:rPr>
          </w:pPr>
          <w:hyperlink w:anchor="_Toc230420655" w:history="1">
            <w:r w:rsidR="00B546AF" w:rsidRPr="00205F39">
              <w:rPr>
                <w:rStyle w:val="a5"/>
                <w:noProof/>
              </w:rPr>
              <w:t>Вопрос 20. Жизнь и творчество И. Ньютона и Г. Лейбница. Открытие дифференциального и интегрального исчисления</w:t>
            </w:r>
            <w:r w:rsidR="00B546AF">
              <w:rPr>
                <w:noProof/>
                <w:webHidden/>
              </w:rPr>
              <w:tab/>
            </w:r>
            <w:r w:rsidR="00B546AF">
              <w:rPr>
                <w:noProof/>
                <w:webHidden/>
              </w:rPr>
              <w:fldChar w:fldCharType="begin"/>
            </w:r>
            <w:r w:rsidR="00B546AF">
              <w:rPr>
                <w:noProof/>
                <w:webHidden/>
              </w:rPr>
              <w:instrText xml:space="preserve"> PAGEREF _Toc230420655 \h </w:instrText>
            </w:r>
            <w:r w:rsidR="00B546AF">
              <w:rPr>
                <w:noProof/>
                <w:webHidden/>
              </w:rPr>
            </w:r>
            <w:r w:rsidR="00B546AF">
              <w:rPr>
                <w:noProof/>
                <w:webHidden/>
              </w:rPr>
              <w:fldChar w:fldCharType="separate"/>
            </w:r>
            <w:r w:rsidR="00B546AF">
              <w:rPr>
                <w:noProof/>
                <w:webHidden/>
              </w:rPr>
              <w:t>105</w:t>
            </w:r>
            <w:r w:rsidR="00B546AF">
              <w:rPr>
                <w:noProof/>
                <w:webHidden/>
              </w:rPr>
              <w:fldChar w:fldCharType="end"/>
            </w:r>
          </w:hyperlink>
        </w:p>
        <w:p w14:paraId="4C601819" w14:textId="2FB70DAC" w:rsidR="00B546AF" w:rsidRDefault="002B4B85">
          <w:pPr>
            <w:pStyle w:val="11"/>
            <w:tabs>
              <w:tab w:val="right" w:leader="dot" w:pos="9345"/>
            </w:tabs>
            <w:rPr>
              <w:noProof/>
            </w:rPr>
          </w:pPr>
          <w:hyperlink w:anchor="_Toc230420656" w:history="1">
            <w:r w:rsidR="00B546AF" w:rsidRPr="00205F39">
              <w:rPr>
                <w:rStyle w:val="a5"/>
                <w:noProof/>
              </w:rPr>
              <w:t>Вопрос 21. Развитие математического анализа в XVIII веке. Леонард Эйлер: его биография и труды</w:t>
            </w:r>
            <w:r w:rsidR="00B546AF">
              <w:rPr>
                <w:noProof/>
                <w:webHidden/>
              </w:rPr>
              <w:tab/>
            </w:r>
            <w:r w:rsidR="00B546AF">
              <w:rPr>
                <w:noProof/>
                <w:webHidden/>
              </w:rPr>
              <w:fldChar w:fldCharType="begin"/>
            </w:r>
            <w:r w:rsidR="00B546AF">
              <w:rPr>
                <w:noProof/>
                <w:webHidden/>
              </w:rPr>
              <w:instrText xml:space="preserve"> PAGEREF _Toc230420656 \h </w:instrText>
            </w:r>
            <w:r w:rsidR="00B546AF">
              <w:rPr>
                <w:noProof/>
                <w:webHidden/>
              </w:rPr>
            </w:r>
            <w:r w:rsidR="00B546AF">
              <w:rPr>
                <w:noProof/>
                <w:webHidden/>
              </w:rPr>
              <w:fldChar w:fldCharType="separate"/>
            </w:r>
            <w:r w:rsidR="00B546AF">
              <w:rPr>
                <w:noProof/>
                <w:webHidden/>
              </w:rPr>
              <w:t>107</w:t>
            </w:r>
            <w:r w:rsidR="00B546AF">
              <w:rPr>
                <w:noProof/>
                <w:webHidden/>
              </w:rPr>
              <w:fldChar w:fldCharType="end"/>
            </w:r>
          </w:hyperlink>
        </w:p>
        <w:p w14:paraId="1D8948AE" w14:textId="14CD8B97" w:rsidR="00B546AF" w:rsidRDefault="002B4B85">
          <w:pPr>
            <w:pStyle w:val="11"/>
            <w:tabs>
              <w:tab w:val="right" w:leader="dot" w:pos="9345"/>
            </w:tabs>
            <w:rPr>
              <w:noProof/>
            </w:rPr>
          </w:pPr>
          <w:hyperlink w:anchor="_Toc230420657" w:history="1">
            <w:r w:rsidR="00B546AF" w:rsidRPr="00205F39">
              <w:rPr>
                <w:rStyle w:val="a5"/>
                <w:noProof/>
              </w:rPr>
              <w:t>Вопрос 22. Эволюция алгебры. Проблема решения алгебраических уравнений. Создание теории Галуа</w:t>
            </w:r>
            <w:r w:rsidR="00B546AF">
              <w:rPr>
                <w:noProof/>
                <w:webHidden/>
              </w:rPr>
              <w:tab/>
            </w:r>
            <w:r w:rsidR="00B546AF">
              <w:rPr>
                <w:noProof/>
                <w:webHidden/>
              </w:rPr>
              <w:fldChar w:fldCharType="begin"/>
            </w:r>
            <w:r w:rsidR="00B546AF">
              <w:rPr>
                <w:noProof/>
                <w:webHidden/>
              </w:rPr>
              <w:instrText xml:space="preserve"> PAGEREF _Toc230420657 \h </w:instrText>
            </w:r>
            <w:r w:rsidR="00B546AF">
              <w:rPr>
                <w:noProof/>
                <w:webHidden/>
              </w:rPr>
            </w:r>
            <w:r w:rsidR="00B546AF">
              <w:rPr>
                <w:noProof/>
                <w:webHidden/>
              </w:rPr>
              <w:fldChar w:fldCharType="separate"/>
            </w:r>
            <w:r w:rsidR="00B546AF">
              <w:rPr>
                <w:noProof/>
                <w:webHidden/>
              </w:rPr>
              <w:t>109</w:t>
            </w:r>
            <w:r w:rsidR="00B546AF">
              <w:rPr>
                <w:noProof/>
                <w:webHidden/>
              </w:rPr>
              <w:fldChar w:fldCharType="end"/>
            </w:r>
          </w:hyperlink>
        </w:p>
        <w:p w14:paraId="36B60DA2" w14:textId="1E32E17E" w:rsidR="00B546AF" w:rsidRDefault="002B4B85">
          <w:pPr>
            <w:pStyle w:val="11"/>
            <w:tabs>
              <w:tab w:val="right" w:leader="dot" w:pos="9345"/>
            </w:tabs>
            <w:rPr>
              <w:noProof/>
            </w:rPr>
          </w:pPr>
          <w:hyperlink w:anchor="_Toc230420658" w:history="1">
            <w:r w:rsidR="00B546AF" w:rsidRPr="00205F39">
              <w:rPr>
                <w:rStyle w:val="a5"/>
                <w:noProof/>
              </w:rPr>
              <w:t>Вопрос 23. История математики в Казанском университете</w:t>
            </w:r>
            <w:r w:rsidR="00B546AF">
              <w:rPr>
                <w:noProof/>
                <w:webHidden/>
              </w:rPr>
              <w:tab/>
            </w:r>
            <w:r w:rsidR="00B546AF">
              <w:rPr>
                <w:noProof/>
                <w:webHidden/>
              </w:rPr>
              <w:fldChar w:fldCharType="begin"/>
            </w:r>
            <w:r w:rsidR="00B546AF">
              <w:rPr>
                <w:noProof/>
                <w:webHidden/>
              </w:rPr>
              <w:instrText xml:space="preserve"> PAGEREF _Toc230420658 \h </w:instrText>
            </w:r>
            <w:r w:rsidR="00B546AF">
              <w:rPr>
                <w:noProof/>
                <w:webHidden/>
              </w:rPr>
            </w:r>
            <w:r w:rsidR="00B546AF">
              <w:rPr>
                <w:noProof/>
                <w:webHidden/>
              </w:rPr>
              <w:fldChar w:fldCharType="separate"/>
            </w:r>
            <w:r w:rsidR="00B546AF">
              <w:rPr>
                <w:noProof/>
                <w:webHidden/>
              </w:rPr>
              <w:t>111</w:t>
            </w:r>
            <w:r w:rsidR="00B546AF">
              <w:rPr>
                <w:noProof/>
                <w:webHidden/>
              </w:rPr>
              <w:fldChar w:fldCharType="end"/>
            </w:r>
          </w:hyperlink>
        </w:p>
        <w:p w14:paraId="0135D234" w14:textId="12B37E8E" w:rsidR="00B546AF" w:rsidRDefault="002B4B85">
          <w:pPr>
            <w:pStyle w:val="11"/>
            <w:tabs>
              <w:tab w:val="right" w:leader="dot" w:pos="9345"/>
            </w:tabs>
            <w:rPr>
              <w:noProof/>
            </w:rPr>
          </w:pPr>
          <w:hyperlink w:anchor="_Toc230420659" w:history="1">
            <w:r w:rsidR="00B546AF" w:rsidRPr="00205F39">
              <w:rPr>
                <w:rStyle w:val="a5"/>
                <w:noProof/>
              </w:rPr>
              <w:t>Вопрос 24. История математики в России</w:t>
            </w:r>
            <w:r w:rsidR="00B546AF">
              <w:rPr>
                <w:noProof/>
                <w:webHidden/>
              </w:rPr>
              <w:tab/>
            </w:r>
            <w:r w:rsidR="00B546AF">
              <w:rPr>
                <w:noProof/>
                <w:webHidden/>
              </w:rPr>
              <w:fldChar w:fldCharType="begin"/>
            </w:r>
            <w:r w:rsidR="00B546AF">
              <w:rPr>
                <w:noProof/>
                <w:webHidden/>
              </w:rPr>
              <w:instrText xml:space="preserve"> PAGEREF _Toc230420659 \h </w:instrText>
            </w:r>
            <w:r w:rsidR="00B546AF">
              <w:rPr>
                <w:noProof/>
                <w:webHidden/>
              </w:rPr>
            </w:r>
            <w:r w:rsidR="00B546AF">
              <w:rPr>
                <w:noProof/>
                <w:webHidden/>
              </w:rPr>
              <w:fldChar w:fldCharType="separate"/>
            </w:r>
            <w:r w:rsidR="00B546AF">
              <w:rPr>
                <w:noProof/>
                <w:webHidden/>
              </w:rPr>
              <w:t>113</w:t>
            </w:r>
            <w:r w:rsidR="00B546AF">
              <w:rPr>
                <w:noProof/>
                <w:webHidden/>
              </w:rPr>
              <w:fldChar w:fldCharType="end"/>
            </w:r>
          </w:hyperlink>
        </w:p>
        <w:p w14:paraId="1A1F9F25" w14:textId="0B0AD9DE" w:rsidR="00B546AF" w:rsidRDefault="00B546AF">
          <w:r>
            <w:rPr>
              <w:b/>
              <w:bCs/>
            </w:rPr>
            <w:fldChar w:fldCharType="end"/>
          </w:r>
        </w:p>
      </w:sdtContent>
    </w:sdt>
    <w:p w14:paraId="77434E13" w14:textId="77777777" w:rsidR="00B546AF" w:rsidRPr="00E102B9" w:rsidRDefault="00B546AF" w:rsidP="00E102B9">
      <w:pPr>
        <w:spacing w:after="0" w:line="360" w:lineRule="auto"/>
        <w:ind w:firstLine="709"/>
        <w:jc w:val="both"/>
        <w:rPr>
          <w:rFonts w:ascii="Times New Roman" w:hAnsi="Times New Roman" w:cs="Times New Roman"/>
          <w:sz w:val="28"/>
          <w:szCs w:val="28"/>
        </w:rPr>
      </w:pPr>
    </w:p>
    <w:p w14:paraId="02F6B174" w14:textId="7CD28D95" w:rsidR="00402A96" w:rsidRDefault="00402A96">
      <w:pPr>
        <w:rPr>
          <w:rFonts w:ascii="Times New Roman" w:hAnsi="Times New Roman" w:cs="Times New Roman"/>
          <w:sz w:val="28"/>
          <w:szCs w:val="28"/>
        </w:rPr>
      </w:pPr>
      <w:r>
        <w:rPr>
          <w:rFonts w:ascii="Times New Roman" w:hAnsi="Times New Roman" w:cs="Times New Roman"/>
          <w:sz w:val="28"/>
          <w:szCs w:val="28"/>
        </w:rPr>
        <w:br w:type="page"/>
      </w:r>
    </w:p>
    <w:p w14:paraId="6CF9F3E0" w14:textId="77777777" w:rsidR="00402A96" w:rsidRPr="00402A96" w:rsidRDefault="00402A96" w:rsidP="00C53818">
      <w:pPr>
        <w:pStyle w:val="1"/>
      </w:pPr>
      <w:bookmarkStart w:id="0" w:name="_Toc230420612"/>
      <w:r w:rsidRPr="00402A96">
        <w:lastRenderedPageBreak/>
        <w:t>Вопрос 1. Наука как предмет философского анализа</w:t>
      </w:r>
      <w:bookmarkEnd w:id="0"/>
    </w:p>
    <w:p w14:paraId="4C0DD60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Введение: Многомерность феномена науки</w:t>
      </w:r>
    </w:p>
    <w:p w14:paraId="49D8BBE9"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Современная наука представляет собой сложный, многогранный и многофункциональный феномен, который невозможно описать одной дефиницией. В современной философии науки принято выделять три фундаментальных аспекта (контекста) рассмотрения науки: как деятельности, как социального института и как социокультурного феномена.</w:t>
      </w:r>
    </w:p>
    <w:p w14:paraId="1AADACA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1. Наука как познавательная деятельность</w:t>
      </w:r>
    </w:p>
    <w:p w14:paraId="13C5D97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В узком смысле наука определяется как целенаправленная, процессуальная и структурированная деятельность по производству объективных знаний о мире. Современное английское слово </w:t>
      </w:r>
      <w:proofErr w:type="spellStart"/>
      <w:r w:rsidRPr="00402A96">
        <w:rPr>
          <w:rFonts w:ascii="Times New Roman" w:hAnsi="Times New Roman" w:cs="Times New Roman"/>
          <w:sz w:val="28"/>
          <w:szCs w:val="28"/>
        </w:rPr>
        <w:t>science</w:t>
      </w:r>
      <w:proofErr w:type="spellEnd"/>
      <w:r w:rsidRPr="00402A96">
        <w:rPr>
          <w:rFonts w:ascii="Times New Roman" w:hAnsi="Times New Roman" w:cs="Times New Roman"/>
          <w:sz w:val="28"/>
          <w:szCs w:val="28"/>
        </w:rPr>
        <w:t xml:space="preserve"> восходит к латинскому </w:t>
      </w:r>
      <w:proofErr w:type="spellStart"/>
      <w:r w:rsidRPr="00402A96">
        <w:rPr>
          <w:rFonts w:ascii="Times New Roman" w:hAnsi="Times New Roman" w:cs="Times New Roman"/>
          <w:sz w:val="28"/>
          <w:szCs w:val="28"/>
        </w:rPr>
        <w:t>scientia</w:t>
      </w:r>
      <w:proofErr w:type="spellEnd"/>
      <w:r w:rsidRPr="00402A96">
        <w:rPr>
          <w:rFonts w:ascii="Times New Roman" w:hAnsi="Times New Roman" w:cs="Times New Roman"/>
          <w:sz w:val="28"/>
          <w:szCs w:val="28"/>
        </w:rPr>
        <w:t xml:space="preserve"> (от </w:t>
      </w:r>
      <w:proofErr w:type="spellStart"/>
      <w:r w:rsidRPr="00402A96">
        <w:rPr>
          <w:rFonts w:ascii="Times New Roman" w:hAnsi="Times New Roman" w:cs="Times New Roman"/>
          <w:sz w:val="28"/>
          <w:szCs w:val="28"/>
        </w:rPr>
        <w:t>scio</w:t>
      </w:r>
      <w:proofErr w:type="spellEnd"/>
      <w:r w:rsidRPr="00402A96">
        <w:rPr>
          <w:rFonts w:ascii="Times New Roman" w:hAnsi="Times New Roman" w:cs="Times New Roman"/>
          <w:sz w:val="28"/>
          <w:szCs w:val="28"/>
        </w:rPr>
        <w:t xml:space="preserve"> — знать, узнавать).</w:t>
      </w:r>
    </w:p>
    <w:p w14:paraId="2835612F"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Структуру науки как деятельности можно представить через триаду:</w:t>
      </w:r>
    </w:p>
    <w:p w14:paraId="22DE1A93"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Цель: получение нового, истинного и систематизированного научного знания, решение научных проблем.</w:t>
      </w:r>
    </w:p>
    <w:p w14:paraId="3DAE2C5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Предмет: имеющаяся эмпирическая и теоретическая информация, объективная реальность, на которую направлено исследование.</w:t>
      </w:r>
    </w:p>
    <w:p w14:paraId="5DE8665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Средства: методы анализа, концептуальный аппарат, приборы и нормы коммуникации, обеспечивающие доказательность и приемлемость результатов для научного сообщества.</w:t>
      </w:r>
    </w:p>
    <w:p w14:paraId="37AA014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В этом аспекте наука противопоставляется обыденному познанию, мифу и религии благодаря таким критериям, как объективность, рациональность, системность и доказательность.</w:t>
      </w:r>
    </w:p>
    <w:p w14:paraId="1000B29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2. Наука как социальный институт</w:t>
      </w:r>
    </w:p>
    <w:p w14:paraId="05CF95CF"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Наука не существует в вакууме; ее функционирование обусловлено практическими и социальными потребностями общества. Начиная с XVII века (эпоха создания первых Академий и Лондонского королевского общества) и особенно с середины XX века, наука превращается в особый социальный институт. Это означает наличие специфической инфраструктуры: </w:t>
      </w:r>
      <w:r w:rsidRPr="00402A96">
        <w:rPr>
          <w:rFonts w:ascii="Times New Roman" w:hAnsi="Times New Roman" w:cs="Times New Roman"/>
          <w:sz w:val="28"/>
          <w:szCs w:val="28"/>
        </w:rPr>
        <w:lastRenderedPageBreak/>
        <w:t>университетов, НИИ, систем грантов, академических журналов и механизмов экспертизы.</w:t>
      </w:r>
    </w:p>
    <w:p w14:paraId="07B2E8F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Главное требование современного общества к науке — производство инноваций. Наука стала непосредственной производительной силой и исходным звеном наукоемкой экономики. Социология науки (в частности, Р. Мертон) выделяет «этос науки» — негласные правила поведения ученых (универсализм, коллективизм, бескорыстность, организованный скептицизм), которые поддерживают автономию научного сообщества.</w:t>
      </w:r>
    </w:p>
    <w:p w14:paraId="759FF92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3. Наука как социокультурный феномен</w:t>
      </w:r>
    </w:p>
    <w:p w14:paraId="1525906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Наука вырастает </w:t>
      </w:r>
      <w:proofErr w:type="gramStart"/>
      <w:r w:rsidRPr="00402A96">
        <w:rPr>
          <w:rFonts w:ascii="Times New Roman" w:hAnsi="Times New Roman" w:cs="Times New Roman"/>
          <w:sz w:val="28"/>
          <w:szCs w:val="28"/>
        </w:rPr>
        <w:t>в определенной культурной среде</w:t>
      </w:r>
      <w:proofErr w:type="gramEnd"/>
      <w:r w:rsidRPr="00402A96">
        <w:rPr>
          <w:rFonts w:ascii="Times New Roman" w:hAnsi="Times New Roman" w:cs="Times New Roman"/>
          <w:sz w:val="28"/>
          <w:szCs w:val="28"/>
        </w:rPr>
        <w:t xml:space="preserve"> и сама оказывает колоссальное влияние на общественную жизнь (формирование научной картины мира, </w:t>
      </w:r>
      <w:proofErr w:type="spellStart"/>
      <w:r w:rsidRPr="00402A96">
        <w:rPr>
          <w:rFonts w:ascii="Times New Roman" w:hAnsi="Times New Roman" w:cs="Times New Roman"/>
          <w:sz w:val="28"/>
          <w:szCs w:val="28"/>
        </w:rPr>
        <w:t>технологизация</w:t>
      </w:r>
      <w:proofErr w:type="spellEnd"/>
      <w:r w:rsidRPr="00402A96">
        <w:rPr>
          <w:rFonts w:ascii="Times New Roman" w:hAnsi="Times New Roman" w:cs="Times New Roman"/>
          <w:sz w:val="28"/>
          <w:szCs w:val="28"/>
        </w:rPr>
        <w:t xml:space="preserve"> быта, биоэтика). Наука детерминирована культурной традицией эпохи: например, механистическая картина мира XVII века опиралась на метафору часового механизма, а современная наука использует синергетические и информационные метафоры. Степень идеологической ангажированности наук различна: социально-гуманитарные науки сильно зависят от политического контекста, тогда как естественные и математические науки обладают большей автономией, хотя и они вовлечены в «большую политику» (например, ядерные или ИТ-исследования).</w:t>
      </w:r>
    </w:p>
    <w:p w14:paraId="5D218D6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Предмет и задачи философии науки</w:t>
      </w:r>
    </w:p>
    <w:p w14:paraId="6B3B1F1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Громадное влияние науки на цивилизацию привело к необходимости сделать ее предметом особого философского осмысления. Философия науки сформировалась на стыке самой науки, ее истории и философии.</w:t>
      </w:r>
    </w:p>
    <w:p w14:paraId="562440F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Предмет философии науки — это общие закономерности и тенденции научного познания как особой деятельности, взятые в их историческом развитии и рассмотренные в изменяющемся социокультурном контексте.</w:t>
      </w:r>
    </w:p>
    <w:p w14:paraId="47DD49E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Круг основных проблем включает: критерии научности (проблема демаркации), структуру научного знания, механизмы порождения нового знания, научную рациональность и этос науки. Центральная проблема, из </w:t>
      </w:r>
      <w:r w:rsidRPr="00402A96">
        <w:rPr>
          <w:rFonts w:ascii="Times New Roman" w:hAnsi="Times New Roman" w:cs="Times New Roman"/>
          <w:sz w:val="28"/>
          <w:szCs w:val="28"/>
        </w:rPr>
        <w:lastRenderedPageBreak/>
        <w:t>которой вытекают все остальные, — проблема роста (развития) научного знания.</w:t>
      </w:r>
    </w:p>
    <w:p w14:paraId="0F69EF2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Подходы к исследованию науки</w:t>
      </w:r>
    </w:p>
    <w:p w14:paraId="6E086DC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Для комплексного изучения науки философия выработала три основных подхода:</w:t>
      </w:r>
    </w:p>
    <w:p w14:paraId="5468577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Логико-эпистемологический: рассматривает науку как автономную сущность, фокусируясь на логике, методах и структуре теорий (отвлекается от личности ученого).</w:t>
      </w:r>
    </w:p>
    <w:p w14:paraId="41F13B5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Социологический: изучает науку со стороны ее носителя — сообщества ученых, анализируя внутренние отношения, нормы и связи с другими институтами.</w:t>
      </w:r>
    </w:p>
    <w:p w14:paraId="5E7E45C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Культурологический: исследует науку в широком контексте культуры, выявляя ее связь с религией, искусством и мировоззрением эпохи.</w:t>
      </w:r>
    </w:p>
    <w:p w14:paraId="2D47E6F2" w14:textId="77777777" w:rsidR="00402A96" w:rsidRPr="00402A96" w:rsidRDefault="00402A96" w:rsidP="00C53818">
      <w:pPr>
        <w:pStyle w:val="1"/>
      </w:pPr>
      <w:bookmarkStart w:id="1" w:name="_Toc230420613"/>
      <w:r w:rsidRPr="00402A96">
        <w:t xml:space="preserve">Вопрос 2. </w:t>
      </w:r>
      <w:proofErr w:type="spellStart"/>
      <w:r w:rsidRPr="00402A96">
        <w:t>Интернализм</w:t>
      </w:r>
      <w:proofErr w:type="spellEnd"/>
      <w:r w:rsidRPr="00402A96">
        <w:t xml:space="preserve"> и </w:t>
      </w:r>
      <w:proofErr w:type="spellStart"/>
      <w:r w:rsidRPr="00402A96">
        <w:t>экстернализм</w:t>
      </w:r>
      <w:proofErr w:type="spellEnd"/>
      <w:r w:rsidRPr="00402A96">
        <w:t xml:space="preserve"> как подходы к исследованию науки</w:t>
      </w:r>
      <w:bookmarkEnd w:id="1"/>
    </w:p>
    <w:p w14:paraId="3A738AD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Постановка проблемы</w:t>
      </w:r>
    </w:p>
    <w:p w14:paraId="7DA2F58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Одной из самых острых дискуссий в философии и истории науки XX века стал спор о движущих силах научного прогресса. От чего зависит развитие научного знания: от внутренней логики идей, преемственности теорий и гения ученых или от внешних социальных, экономических и политических факторов? Противостояние этих взглядов оформилось в две методологические стратегии: </w:t>
      </w:r>
      <w:proofErr w:type="spellStart"/>
      <w:r w:rsidRPr="00402A96">
        <w:rPr>
          <w:rFonts w:ascii="Times New Roman" w:hAnsi="Times New Roman" w:cs="Times New Roman"/>
          <w:sz w:val="28"/>
          <w:szCs w:val="28"/>
        </w:rPr>
        <w:t>интернализм</w:t>
      </w:r>
      <w:proofErr w:type="spellEnd"/>
      <w:r w:rsidRPr="00402A96">
        <w:rPr>
          <w:rFonts w:ascii="Times New Roman" w:hAnsi="Times New Roman" w:cs="Times New Roman"/>
          <w:sz w:val="28"/>
          <w:szCs w:val="28"/>
        </w:rPr>
        <w:t xml:space="preserve"> и </w:t>
      </w:r>
      <w:proofErr w:type="spellStart"/>
      <w:r w:rsidRPr="00402A96">
        <w:rPr>
          <w:rFonts w:ascii="Times New Roman" w:hAnsi="Times New Roman" w:cs="Times New Roman"/>
          <w:sz w:val="28"/>
          <w:szCs w:val="28"/>
        </w:rPr>
        <w:t>экстернализм</w:t>
      </w:r>
      <w:proofErr w:type="spellEnd"/>
      <w:r w:rsidRPr="00402A96">
        <w:rPr>
          <w:rFonts w:ascii="Times New Roman" w:hAnsi="Times New Roman" w:cs="Times New Roman"/>
          <w:sz w:val="28"/>
          <w:szCs w:val="28"/>
        </w:rPr>
        <w:t>.</w:t>
      </w:r>
    </w:p>
    <w:p w14:paraId="6FB34E68"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Интернализм</w:t>
      </w:r>
      <w:proofErr w:type="spellEnd"/>
      <w:r w:rsidRPr="00402A96">
        <w:rPr>
          <w:rFonts w:ascii="Times New Roman" w:hAnsi="Times New Roman" w:cs="Times New Roman"/>
          <w:sz w:val="28"/>
          <w:szCs w:val="28"/>
        </w:rPr>
        <w:t>: наука как автономная сфера</w:t>
      </w:r>
    </w:p>
    <w:p w14:paraId="4CD3D581"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Интернализм</w:t>
      </w:r>
      <w:proofErr w:type="spellEnd"/>
      <w:r w:rsidRPr="00402A96">
        <w:rPr>
          <w:rFonts w:ascii="Times New Roman" w:hAnsi="Times New Roman" w:cs="Times New Roman"/>
          <w:sz w:val="28"/>
          <w:szCs w:val="28"/>
        </w:rPr>
        <w:t xml:space="preserve"> исходит из того, что наука развивается по собственным, внутренним законам. Движущими силами прогресса здесь выступают когнитивные факторы: стремление к истине, необходимость устранения логических противоречий, решение теоретических «аномалий» и смена концептуальных парадигм.</w:t>
      </w:r>
    </w:p>
    <w:p w14:paraId="75B29B1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 xml:space="preserve">Исторические корни: Идеи </w:t>
      </w:r>
      <w:proofErr w:type="spellStart"/>
      <w:r w:rsidRPr="00402A96">
        <w:rPr>
          <w:rFonts w:ascii="Times New Roman" w:hAnsi="Times New Roman" w:cs="Times New Roman"/>
          <w:sz w:val="28"/>
          <w:szCs w:val="28"/>
        </w:rPr>
        <w:t>интернализма</w:t>
      </w:r>
      <w:proofErr w:type="spellEnd"/>
      <w:r w:rsidRPr="00402A96">
        <w:rPr>
          <w:rFonts w:ascii="Times New Roman" w:hAnsi="Times New Roman" w:cs="Times New Roman"/>
          <w:sz w:val="28"/>
          <w:szCs w:val="28"/>
        </w:rPr>
        <w:t xml:space="preserve"> восходят к Р. Декарту и </w:t>
      </w:r>
      <w:proofErr w:type="spellStart"/>
      <w:r w:rsidRPr="00402A96">
        <w:rPr>
          <w:rFonts w:ascii="Times New Roman" w:hAnsi="Times New Roman" w:cs="Times New Roman"/>
          <w:sz w:val="28"/>
          <w:szCs w:val="28"/>
        </w:rPr>
        <w:t>И</w:t>
      </w:r>
      <w:proofErr w:type="spellEnd"/>
      <w:r w:rsidRPr="00402A96">
        <w:rPr>
          <w:rFonts w:ascii="Times New Roman" w:hAnsi="Times New Roman" w:cs="Times New Roman"/>
          <w:sz w:val="28"/>
          <w:szCs w:val="28"/>
        </w:rPr>
        <w:t>. Канту, которые рассматривали познание как деятельность трансцендентального субъекта, независимую от эмпирической суеты.</w:t>
      </w:r>
    </w:p>
    <w:p w14:paraId="5FF4AA6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Представители в XX веке: Ярчайшим выразителем </w:t>
      </w:r>
      <w:proofErr w:type="spellStart"/>
      <w:r w:rsidRPr="00402A96">
        <w:rPr>
          <w:rFonts w:ascii="Times New Roman" w:hAnsi="Times New Roman" w:cs="Times New Roman"/>
          <w:sz w:val="28"/>
          <w:szCs w:val="28"/>
        </w:rPr>
        <w:t>интернализма</w:t>
      </w:r>
      <w:proofErr w:type="spellEnd"/>
      <w:r w:rsidRPr="00402A96">
        <w:rPr>
          <w:rFonts w:ascii="Times New Roman" w:hAnsi="Times New Roman" w:cs="Times New Roman"/>
          <w:sz w:val="28"/>
          <w:szCs w:val="28"/>
        </w:rPr>
        <w:t xml:space="preserve"> был французский философ и историк науки Александр Койре. Изучая научную революцию XVII века (Галилей, Ньютон), Койре показал, что переход от античного космоса к бесконечному пространству Нового времени произошел не из-за потребностей ремесла, а благодаря глубоким метафизическим и философским сдвигам в умах ученых. К </w:t>
      </w:r>
      <w:proofErr w:type="spellStart"/>
      <w:r w:rsidRPr="00402A96">
        <w:rPr>
          <w:rFonts w:ascii="Times New Roman" w:hAnsi="Times New Roman" w:cs="Times New Roman"/>
          <w:sz w:val="28"/>
          <w:szCs w:val="28"/>
        </w:rPr>
        <w:t>интерналистской</w:t>
      </w:r>
      <w:proofErr w:type="spellEnd"/>
      <w:r w:rsidRPr="00402A96">
        <w:rPr>
          <w:rFonts w:ascii="Times New Roman" w:hAnsi="Times New Roman" w:cs="Times New Roman"/>
          <w:sz w:val="28"/>
          <w:szCs w:val="28"/>
        </w:rPr>
        <w:t xml:space="preserve"> традиции также близки концепции Т. Куна (смена парадигм как внутреннее разрешение кризисов) и </w:t>
      </w:r>
      <w:proofErr w:type="spellStart"/>
      <w:r w:rsidRPr="00402A96">
        <w:rPr>
          <w:rFonts w:ascii="Times New Roman" w:hAnsi="Times New Roman" w:cs="Times New Roman"/>
          <w:sz w:val="28"/>
          <w:szCs w:val="28"/>
        </w:rPr>
        <w:t>И</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Лакатоса</w:t>
      </w:r>
      <w:proofErr w:type="spellEnd"/>
      <w:r w:rsidRPr="00402A96">
        <w:rPr>
          <w:rFonts w:ascii="Times New Roman" w:hAnsi="Times New Roman" w:cs="Times New Roman"/>
          <w:sz w:val="28"/>
          <w:szCs w:val="28"/>
        </w:rPr>
        <w:t xml:space="preserve"> (конкуренция научно-исследовательских программ).</w:t>
      </w:r>
    </w:p>
    <w:p w14:paraId="483A24B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Аргументы </w:t>
      </w:r>
      <w:proofErr w:type="spellStart"/>
      <w:r w:rsidRPr="00402A96">
        <w:rPr>
          <w:rFonts w:ascii="Times New Roman" w:hAnsi="Times New Roman" w:cs="Times New Roman"/>
          <w:sz w:val="28"/>
          <w:szCs w:val="28"/>
        </w:rPr>
        <w:t>интерналистов</w:t>
      </w:r>
      <w:proofErr w:type="spellEnd"/>
      <w:r w:rsidRPr="00402A96">
        <w:rPr>
          <w:rFonts w:ascii="Times New Roman" w:hAnsi="Times New Roman" w:cs="Times New Roman"/>
          <w:sz w:val="28"/>
          <w:szCs w:val="28"/>
        </w:rPr>
        <w:t>: Фундаментальные открытия (например, неевклидова геометрия Лобачевского или теория относительности Эйнштейна) часто совершаются без какого-либо прямого «социального заказа» и опережают практические потребности общества на десятилетия.</w:t>
      </w:r>
    </w:p>
    <w:p w14:paraId="79A008AD"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Экстернализм</w:t>
      </w:r>
      <w:proofErr w:type="spellEnd"/>
      <w:r w:rsidRPr="00402A96">
        <w:rPr>
          <w:rFonts w:ascii="Times New Roman" w:hAnsi="Times New Roman" w:cs="Times New Roman"/>
          <w:sz w:val="28"/>
          <w:szCs w:val="28"/>
        </w:rPr>
        <w:t>: наука как продукт общества</w:t>
      </w:r>
    </w:p>
    <w:p w14:paraId="0B79C086"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Экстернализм</w:t>
      </w:r>
      <w:proofErr w:type="spellEnd"/>
      <w:r w:rsidRPr="00402A96">
        <w:rPr>
          <w:rFonts w:ascii="Times New Roman" w:hAnsi="Times New Roman" w:cs="Times New Roman"/>
          <w:sz w:val="28"/>
          <w:szCs w:val="28"/>
        </w:rPr>
        <w:t xml:space="preserve"> утверждает, что развитие науки жестко детерминировано внешними факторами: экономикой, классовой борьбой, государственными интересами и технологическими запросами производства. Наука выступает как «надстройка» над экономическим «базисом».</w:t>
      </w:r>
    </w:p>
    <w:p w14:paraId="58DB88E7" w14:textId="3F176063" w:rsidR="00402A96" w:rsidRPr="000F5B81"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Исторические корни</w:t>
      </w:r>
      <w:proofErr w:type="gramStart"/>
      <w:r w:rsidRPr="00402A96">
        <w:rPr>
          <w:rFonts w:ascii="Times New Roman" w:hAnsi="Times New Roman" w:cs="Times New Roman"/>
          <w:sz w:val="28"/>
          <w:szCs w:val="28"/>
        </w:rPr>
        <w:t>:</w:t>
      </w:r>
      <w:r w:rsidR="000F5B81" w:rsidRPr="000F5B81">
        <w:rPr>
          <w:rFonts w:ascii="Times New Roman" w:hAnsi="Times New Roman" w:cs="Times New Roman"/>
          <w:sz w:val="28"/>
          <w:szCs w:val="28"/>
        </w:rPr>
        <w:t xml:space="preserve"> </w:t>
      </w:r>
      <w:r w:rsidRPr="00402A96">
        <w:rPr>
          <w:rFonts w:ascii="Times New Roman" w:hAnsi="Times New Roman" w:cs="Times New Roman"/>
          <w:sz w:val="28"/>
          <w:szCs w:val="28"/>
        </w:rPr>
        <w:t>Базируются</w:t>
      </w:r>
      <w:proofErr w:type="gramEnd"/>
      <w:r w:rsidRPr="00402A96">
        <w:rPr>
          <w:rFonts w:ascii="Times New Roman" w:hAnsi="Times New Roman" w:cs="Times New Roman"/>
          <w:sz w:val="28"/>
          <w:szCs w:val="28"/>
        </w:rPr>
        <w:t xml:space="preserve"> на принципах исторического материализма К. Маркса и Ф. Энгельса.</w:t>
      </w:r>
    </w:p>
    <w:p w14:paraId="791FF6E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Ключевое событие: Триумфом </w:t>
      </w:r>
      <w:proofErr w:type="spellStart"/>
      <w:r w:rsidRPr="00402A96">
        <w:rPr>
          <w:rFonts w:ascii="Times New Roman" w:hAnsi="Times New Roman" w:cs="Times New Roman"/>
          <w:sz w:val="28"/>
          <w:szCs w:val="28"/>
        </w:rPr>
        <w:t>экстернализма</w:t>
      </w:r>
      <w:proofErr w:type="spellEnd"/>
      <w:r w:rsidRPr="00402A96">
        <w:rPr>
          <w:rFonts w:ascii="Times New Roman" w:hAnsi="Times New Roman" w:cs="Times New Roman"/>
          <w:sz w:val="28"/>
          <w:szCs w:val="28"/>
        </w:rPr>
        <w:t xml:space="preserve"> стал Международный конгресс по истории науки в Лондоне (1931 г.), где советский академик Б.М. Гессен представил доклад «Социально-экономические корни механики Ньютона». Гессен скрупулезно доказал, что великие «Начала» Ньютона были не просто плодом гениального ума, а прямым ответом на запросы развивающегося капитализма: потребности горного дела, навигации, баллистики и создания новых механизмов.</w:t>
      </w:r>
    </w:p>
    <w:p w14:paraId="5A501F2F"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Представители: Английский физик и социолог Джон Бернал (книга «Наука в истории общества»), а также Роберт Мертон, который в своей ранней работе показал, как пуританская этика в Англии XVII века стимулировала развитие экспериментальной науки.</w:t>
      </w:r>
    </w:p>
    <w:p w14:paraId="4EC9467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Аргументы </w:t>
      </w:r>
      <w:proofErr w:type="spellStart"/>
      <w:r w:rsidRPr="00402A96">
        <w:rPr>
          <w:rFonts w:ascii="Times New Roman" w:hAnsi="Times New Roman" w:cs="Times New Roman"/>
          <w:sz w:val="28"/>
          <w:szCs w:val="28"/>
        </w:rPr>
        <w:t>экстерналистов</w:t>
      </w:r>
      <w:proofErr w:type="spellEnd"/>
      <w:r w:rsidRPr="00402A96">
        <w:rPr>
          <w:rFonts w:ascii="Times New Roman" w:hAnsi="Times New Roman" w:cs="Times New Roman"/>
          <w:sz w:val="28"/>
          <w:szCs w:val="28"/>
        </w:rPr>
        <w:t>: Наука требует колоссальных ресурсов. Направления исследований всегда определяются финансированием (грантами, военными заказами, интересами корпораций). Без социальных потребностей наука просто не получила бы развития.</w:t>
      </w:r>
    </w:p>
    <w:p w14:paraId="1AA1D8E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Современный синтез и преодоление дихотомии</w:t>
      </w:r>
    </w:p>
    <w:p w14:paraId="4E0B68F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Абсолютизация обоих подходов ведет к искажению картины. Чистый </w:t>
      </w:r>
      <w:proofErr w:type="spellStart"/>
      <w:r w:rsidRPr="00402A96">
        <w:rPr>
          <w:rFonts w:ascii="Times New Roman" w:hAnsi="Times New Roman" w:cs="Times New Roman"/>
          <w:sz w:val="28"/>
          <w:szCs w:val="28"/>
        </w:rPr>
        <w:t>интернализм</w:t>
      </w:r>
      <w:proofErr w:type="spellEnd"/>
      <w:r w:rsidRPr="00402A96">
        <w:rPr>
          <w:rFonts w:ascii="Times New Roman" w:hAnsi="Times New Roman" w:cs="Times New Roman"/>
          <w:sz w:val="28"/>
          <w:szCs w:val="28"/>
        </w:rPr>
        <w:t xml:space="preserve"> превращает историю науки в «музей идей», оторванный от жизни, а вульгарный </w:t>
      </w:r>
      <w:proofErr w:type="spellStart"/>
      <w:r w:rsidRPr="00402A96">
        <w:rPr>
          <w:rFonts w:ascii="Times New Roman" w:hAnsi="Times New Roman" w:cs="Times New Roman"/>
          <w:sz w:val="28"/>
          <w:szCs w:val="28"/>
        </w:rPr>
        <w:t>экстернализм</w:t>
      </w:r>
      <w:proofErr w:type="spellEnd"/>
      <w:r w:rsidRPr="00402A96">
        <w:rPr>
          <w:rFonts w:ascii="Times New Roman" w:hAnsi="Times New Roman" w:cs="Times New Roman"/>
          <w:sz w:val="28"/>
          <w:szCs w:val="28"/>
        </w:rPr>
        <w:t xml:space="preserve"> сводит гениальные открытия к «обслуживанию нужд буржуазии».</w:t>
      </w:r>
    </w:p>
    <w:p w14:paraId="26C7A5E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Современная философия науки (начиная с 1970-х годов) стремится к синтезу. Возникла социология научного знания (SSK) и </w:t>
      </w:r>
      <w:proofErr w:type="spellStart"/>
      <w:r w:rsidRPr="00402A96">
        <w:rPr>
          <w:rFonts w:ascii="Times New Roman" w:hAnsi="Times New Roman" w:cs="Times New Roman"/>
          <w:sz w:val="28"/>
          <w:szCs w:val="28"/>
        </w:rPr>
        <w:t>акторно</w:t>
      </w:r>
      <w:proofErr w:type="spellEnd"/>
      <w:r w:rsidRPr="00402A96">
        <w:rPr>
          <w:rFonts w:ascii="Times New Roman" w:hAnsi="Times New Roman" w:cs="Times New Roman"/>
          <w:sz w:val="28"/>
          <w:szCs w:val="28"/>
        </w:rPr>
        <w:t xml:space="preserve">-сетевая теория (Бруно </w:t>
      </w:r>
      <w:proofErr w:type="spellStart"/>
      <w:r w:rsidRPr="00402A96">
        <w:rPr>
          <w:rFonts w:ascii="Times New Roman" w:hAnsi="Times New Roman" w:cs="Times New Roman"/>
          <w:sz w:val="28"/>
          <w:szCs w:val="28"/>
        </w:rPr>
        <w:t>Латур</w:t>
      </w:r>
      <w:proofErr w:type="spellEnd"/>
      <w:r w:rsidRPr="00402A96">
        <w:rPr>
          <w:rFonts w:ascii="Times New Roman" w:hAnsi="Times New Roman" w:cs="Times New Roman"/>
          <w:sz w:val="28"/>
          <w:szCs w:val="28"/>
        </w:rPr>
        <w:t>), которые показывают, что «внутреннее» (научные факты) и «внешнее» (социальные интересы) неразделимы. Научный факт конструируется в лаборатории, где материальные приборы, социальные договоренности ученых и культурные установки сплетаются в единую сеть. Сегодня принято считать, что внешние факторы определяют направления и темпы развития науки, в то время как внутренние (логико-теоретические) законы определяют содержание и структуру самого научного знания.</w:t>
      </w:r>
    </w:p>
    <w:p w14:paraId="54344949" w14:textId="77777777" w:rsidR="00402A96" w:rsidRPr="00402A96" w:rsidRDefault="00402A96" w:rsidP="00C53818">
      <w:pPr>
        <w:pStyle w:val="1"/>
      </w:pPr>
      <w:bookmarkStart w:id="2" w:name="_Toc230420614"/>
      <w:r w:rsidRPr="00402A96">
        <w:t>Вопрос 3. Позитивистская традиция в философии науки (О. Конт – Дж. Милль – Г. Спенсер)</w:t>
      </w:r>
      <w:bookmarkEnd w:id="2"/>
    </w:p>
    <w:p w14:paraId="74EC627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Исторический контекст возникновения</w:t>
      </w:r>
    </w:p>
    <w:p w14:paraId="2B8A4D1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Позитивизм возник в 30-40-е годы XIX века как мощное идейное движение, провозгласившее необходимость радикального разрыва философии с традиционной метафизикой (умозрительными системами Гегеля и Шеллинга). Позитивисты заявили, что наука должна опираться только на факты, а философия не должна искать «скрытые сущности» или </w:t>
      </w:r>
      <w:r w:rsidRPr="00402A96">
        <w:rPr>
          <w:rFonts w:ascii="Times New Roman" w:hAnsi="Times New Roman" w:cs="Times New Roman"/>
          <w:sz w:val="28"/>
          <w:szCs w:val="28"/>
        </w:rPr>
        <w:lastRenderedPageBreak/>
        <w:t>«первопричины» мира. Ее единственная задача — обобщать данные конкретных наук. Это направление заложило фундамент для философии науки как самостоятельной дисциплины.</w:t>
      </w:r>
    </w:p>
    <w:p w14:paraId="73BD424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1. Огюст Конт (1798–1857): Основатель позитивизма</w:t>
      </w:r>
    </w:p>
    <w:p w14:paraId="3EA56BF9"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Французский мыслитель О. Конт ввел сам термин «позитивизм» и сформулировал его базовые принципы.</w:t>
      </w:r>
    </w:p>
    <w:p w14:paraId="6B2C0DCA"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Закон трех стадий: Конт утверждал, что человеческий разум и общество в своем развитии проходят три этапа:</w:t>
      </w:r>
    </w:p>
    <w:p w14:paraId="1419F28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Теологическая стадия: явления объясняются волей богов (фиктивное знание).</w:t>
      </w:r>
    </w:p>
    <w:p w14:paraId="4279C723"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Метафизическая стадия: явления объясняются абстрактными понятиями и «скрытыми сущностями» (природа, эфир).</w:t>
      </w:r>
    </w:p>
    <w:p w14:paraId="54D955F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Позитивная (научная) стадия: разум отказывается от вопроса «почему?» (поиск перво причин) и переходит к вопросу «как?» (поиск неизменных законов связи между явлениями).</w:t>
      </w:r>
    </w:p>
    <w:p w14:paraId="64958ED5" w14:textId="7F6AEF54" w:rsidR="00402A96" w:rsidRPr="00402A96" w:rsidRDefault="00402A96" w:rsidP="00C53818">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Классификация наук: Конт выстроил иерархию наук по мере убывания абстрактности и возрастания сложности: математика → астрономия → физика → химия → биология. Вершиной этой пирамиды Конт считал социологию (термин, который он сам и придумал), призванную управлять обществом на основе точных научных законов.</w:t>
      </w:r>
    </w:p>
    <w:p w14:paraId="589565D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Религия Человечества: В поздний период Конт пытался создать светскую религию, где место Бога занимало бы Человечество как единый социальный организм, а ученым отводилась бы роль жрецов.</w:t>
      </w:r>
    </w:p>
    <w:p w14:paraId="767172A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2. Джон Стюарт Милль (1806–1873): Систематизатор и эмпирик</w:t>
      </w:r>
    </w:p>
    <w:p w14:paraId="7948405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Английский философ и логик </w:t>
      </w:r>
      <w:proofErr w:type="spellStart"/>
      <w:r w:rsidRPr="00402A96">
        <w:rPr>
          <w:rFonts w:ascii="Times New Roman" w:hAnsi="Times New Roman" w:cs="Times New Roman"/>
          <w:sz w:val="28"/>
          <w:szCs w:val="28"/>
        </w:rPr>
        <w:t>Дж.С</w:t>
      </w:r>
      <w:proofErr w:type="spellEnd"/>
      <w:r w:rsidRPr="00402A96">
        <w:rPr>
          <w:rFonts w:ascii="Times New Roman" w:hAnsi="Times New Roman" w:cs="Times New Roman"/>
          <w:sz w:val="28"/>
          <w:szCs w:val="28"/>
        </w:rPr>
        <w:t>. Милль придал позитивизму строгую логическую форму.</w:t>
      </w:r>
    </w:p>
    <w:p w14:paraId="63D8408F"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Индуктивная логика: В труде «Система логики» Милль разработал знаменитые «методы Милля» (методы сходства, различия, сопутствующих изменений), которые позволяют строго устанавливать причинно-следственные связи на основе эмпирического опыта.</w:t>
      </w:r>
    </w:p>
    <w:p w14:paraId="3AA0375D" w14:textId="6163191E"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Радикальный эмпиризм: Милль утверждал, что единственным источником истинного знания является чувственный опыт. Он зашел так далеко, что даже математические и логические аксиомы считал предельно общими эмпирическими обобщениями (например, мы знаем, что 2+2=4, потому что много раз видели это в опыте).</w:t>
      </w:r>
    </w:p>
    <w:p w14:paraId="2F78C7E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Утилитаризм: Наука и этика, по Миллю, должны служить принципу «наибольшего счастья для наибольшего числа людей». Наука ценна постольку, поскольку она приносит практическую пользу обществу.</w:t>
      </w:r>
    </w:p>
    <w:p w14:paraId="479A7A1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3. Герберт Спенсер (1820–1903): Эволюционный позитивизм</w:t>
      </w:r>
    </w:p>
    <w:p w14:paraId="0C4B41B1"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Английский философ Г. Спенсер попытался создать «Синтетическую философию», объединив все науки на базе единого универсального принципа — эволюции.</w:t>
      </w:r>
    </w:p>
    <w:p w14:paraId="3E23DBA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Универсальный эволюционизм</w:t>
      </w:r>
      <w:proofErr w:type="gramStart"/>
      <w:r w:rsidRPr="00402A96">
        <w:rPr>
          <w:rFonts w:ascii="Times New Roman" w:hAnsi="Times New Roman" w:cs="Times New Roman"/>
          <w:sz w:val="28"/>
          <w:szCs w:val="28"/>
        </w:rPr>
        <w:t>: Еще</w:t>
      </w:r>
      <w:proofErr w:type="gramEnd"/>
      <w:r w:rsidRPr="00402A96">
        <w:rPr>
          <w:rFonts w:ascii="Times New Roman" w:hAnsi="Times New Roman" w:cs="Times New Roman"/>
          <w:sz w:val="28"/>
          <w:szCs w:val="28"/>
        </w:rPr>
        <w:t xml:space="preserve"> до публикации труда Ч. Дарвина Спенсер начал применять идеи эволюции ко всему сущему: от формирования звезд и галактик до развития биологических видов, психики и человеческого общества.</w:t>
      </w:r>
    </w:p>
    <w:p w14:paraId="00AE399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Определение эволюции: Спенсер определял ее как «переход от неопределенной, бессвязной однородности к определенной, связной разнородности» (процесс дифференциации и интеграции).</w:t>
      </w:r>
    </w:p>
    <w:p w14:paraId="36E2FD0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Роль философии</w:t>
      </w:r>
      <w:proofErr w:type="gramStart"/>
      <w:r w:rsidRPr="00402A96">
        <w:rPr>
          <w:rFonts w:ascii="Times New Roman" w:hAnsi="Times New Roman" w:cs="Times New Roman"/>
          <w:sz w:val="28"/>
          <w:szCs w:val="28"/>
        </w:rPr>
        <w:t>: Если</w:t>
      </w:r>
      <w:proofErr w:type="gramEnd"/>
      <w:r w:rsidRPr="00402A96">
        <w:rPr>
          <w:rFonts w:ascii="Times New Roman" w:hAnsi="Times New Roman" w:cs="Times New Roman"/>
          <w:sz w:val="28"/>
          <w:szCs w:val="28"/>
        </w:rPr>
        <w:t xml:space="preserve"> конкретные науки изучают законы эволюции в отдельных областях, то философия, по Спенсеру, должна формулировать самые общие законы эволюции материи и сознания. При этом он признавал, что «Абсолютное» (первооснова мира) непознаваемо для человеческого разума (агностицизм).</w:t>
      </w:r>
    </w:p>
    <w:p w14:paraId="3D1142A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Социальный дарвинизм: Взгляды Спенсера легли в основу либерального индивидуализма и социального дарвинизма. Он выступал против вмешательства государства в экономику и социальную сферу, считая, что общество должно развиваться по законам естественного отбора, где выживают наиболее приспособленные.</w:t>
      </w:r>
    </w:p>
    <w:p w14:paraId="5A37729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Итоги и значение классического позитивизма</w:t>
      </w:r>
    </w:p>
    <w:p w14:paraId="1C34B85F"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Достижения: Позитивисты совершили революцию в мышлении, освободив науку от догматов, схоластики и туманной натурфилософии. Они утвердили авторитет точного знания, эмпирической проверки и способствовали институционализации социологии и психологии как самостоятельных наук.</w:t>
      </w:r>
    </w:p>
    <w:p w14:paraId="348E7C2C" w14:textId="4C3F0BC1" w:rsidR="00E102B9"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Кризис</w:t>
      </w:r>
      <w:proofErr w:type="gramStart"/>
      <w:r w:rsidRPr="00402A96">
        <w:rPr>
          <w:rFonts w:ascii="Times New Roman" w:hAnsi="Times New Roman" w:cs="Times New Roman"/>
          <w:sz w:val="28"/>
          <w:szCs w:val="28"/>
        </w:rPr>
        <w:t>: К</w:t>
      </w:r>
      <w:proofErr w:type="gramEnd"/>
      <w:r w:rsidRPr="00402A96">
        <w:rPr>
          <w:rFonts w:ascii="Times New Roman" w:hAnsi="Times New Roman" w:cs="Times New Roman"/>
          <w:sz w:val="28"/>
          <w:szCs w:val="28"/>
        </w:rPr>
        <w:t xml:space="preserve"> концу XIX века классический позитивизм зашел в тупик. Открытия в физике (радиоактивность, электрон) показали, что наука оперирует ненаблюдаемыми сущностями и сложными математическими абстракциями, которые нельзя свести к простому чувственному опыту. Требование «очистить» науку от теоретических концепций оказалось невыполнимым. Это привело к возникновению второго позитивизма (эмпириокритицизма Маха и </w:t>
      </w:r>
      <w:proofErr w:type="spellStart"/>
      <w:r w:rsidRPr="00402A96">
        <w:rPr>
          <w:rFonts w:ascii="Times New Roman" w:hAnsi="Times New Roman" w:cs="Times New Roman"/>
          <w:sz w:val="28"/>
          <w:szCs w:val="28"/>
        </w:rPr>
        <w:t>Авенариуса</w:t>
      </w:r>
      <w:proofErr w:type="spellEnd"/>
      <w:r w:rsidRPr="00402A96">
        <w:rPr>
          <w:rFonts w:ascii="Times New Roman" w:hAnsi="Times New Roman" w:cs="Times New Roman"/>
          <w:sz w:val="28"/>
          <w:szCs w:val="28"/>
        </w:rPr>
        <w:t>), а затем и неопозитивизма (логического атомизма), о которых мы поговорим в следующих билетах.</w:t>
      </w:r>
    </w:p>
    <w:p w14:paraId="3765974D" w14:textId="77777777" w:rsidR="00402A96" w:rsidRPr="00402A96" w:rsidRDefault="00402A96" w:rsidP="00885F23">
      <w:pPr>
        <w:pStyle w:val="1"/>
      </w:pPr>
      <w:bookmarkStart w:id="3" w:name="_Toc230420615"/>
      <w:r w:rsidRPr="00402A96">
        <w:t>Вопрос 4. Позитивистская традиция в философии науки (Э. Мах и А. Пуанкаре)</w:t>
      </w:r>
      <w:bookmarkEnd w:id="3"/>
    </w:p>
    <w:p w14:paraId="4F6A2B5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Исторический контекст: «Кризис в физике»</w:t>
      </w:r>
    </w:p>
    <w:p w14:paraId="370D24D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К концу XIX века классический позитивизм (О. Конт, </w:t>
      </w:r>
      <w:proofErr w:type="spellStart"/>
      <w:r w:rsidRPr="00402A96">
        <w:rPr>
          <w:rFonts w:ascii="Times New Roman" w:hAnsi="Times New Roman" w:cs="Times New Roman"/>
          <w:sz w:val="28"/>
          <w:szCs w:val="28"/>
        </w:rPr>
        <w:t>Дж.С</w:t>
      </w:r>
      <w:proofErr w:type="spellEnd"/>
      <w:r w:rsidRPr="00402A96">
        <w:rPr>
          <w:rFonts w:ascii="Times New Roman" w:hAnsi="Times New Roman" w:cs="Times New Roman"/>
          <w:sz w:val="28"/>
          <w:szCs w:val="28"/>
        </w:rPr>
        <w:t xml:space="preserve">. Милль), опиравшийся на механистическую картину мира и простую индукцию, зашел в тупик. В физике произошла настоящая революция: были открыты электрон, радиоактивность, рентгеновские лучи, электромагнитное поле. Материя, казавшаяся незыблемой и непроницаемой, «исчезала» (растворялась в уравнениях и полях). Наука становилась всё более абстрактной, </w:t>
      </w:r>
      <w:proofErr w:type="spellStart"/>
      <w:r w:rsidRPr="00402A96">
        <w:rPr>
          <w:rFonts w:ascii="Times New Roman" w:hAnsi="Times New Roman" w:cs="Times New Roman"/>
          <w:sz w:val="28"/>
          <w:szCs w:val="28"/>
        </w:rPr>
        <w:t>математизированной</w:t>
      </w:r>
      <w:proofErr w:type="spellEnd"/>
      <w:r w:rsidRPr="00402A96">
        <w:rPr>
          <w:rFonts w:ascii="Times New Roman" w:hAnsi="Times New Roman" w:cs="Times New Roman"/>
          <w:sz w:val="28"/>
          <w:szCs w:val="28"/>
        </w:rPr>
        <w:t xml:space="preserve"> и далекой от прямого чувственного восприятия. Возникла потребность в новой философии науки, способной осмыслить эти процессы. Так родился второй позитивизм, ключевыми фигурами которого стали физик и философ Эрнст Мах (эмпириокритицизм) и математик Анри Пуанкаре (конвенционализм).</w:t>
      </w:r>
    </w:p>
    <w:p w14:paraId="0E4BE29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1. Эрнст Мах и эмпириокритицизм (феноменализм)</w:t>
      </w:r>
    </w:p>
    <w:p w14:paraId="104180F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Э. Мах стремился «очистить» науку от любых метафизических сущностей, которые невозможно наблюдать непосредственно.</w:t>
      </w:r>
    </w:p>
    <w:p w14:paraId="3BFC8A9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Учение об «элементах»: Мах отверг понятие материи и объективной реальности, существующей вне сознания. Он утверждал, что мир состоит из нейтральных «элементов» (цветов, звуков, давлений, температур). Когда эти элементы связываются с человеческим организмом (нервной системой), они становятся ощущениями (психикой). Когда связываются между собой в устойчивые комплексы — физическими телами. Таким образом, грань между физическим и психическим стирается.</w:t>
      </w:r>
    </w:p>
    <w:p w14:paraId="625CE7E4"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Антиатомизм</w:t>
      </w:r>
      <w:proofErr w:type="spellEnd"/>
      <w:r w:rsidRPr="00402A96">
        <w:rPr>
          <w:rFonts w:ascii="Times New Roman" w:hAnsi="Times New Roman" w:cs="Times New Roman"/>
          <w:sz w:val="28"/>
          <w:szCs w:val="28"/>
        </w:rPr>
        <w:t xml:space="preserve"> и инструментализм: Мах яростно критиковал концепцию атомов. Поскольку атомы нельзя увидеть, он считал их не реальными объектами, а лишь «умственными символами» или удобными фикциями для расчетов. Наука, по Маху, не открывает «истинную сущность» природы, а лишь описывает связи между ощущениями.</w:t>
      </w:r>
    </w:p>
    <w:p w14:paraId="2139026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Принцип «экономии мышления»</w:t>
      </w:r>
      <w:proofErr w:type="gramStart"/>
      <w:r w:rsidRPr="00402A96">
        <w:rPr>
          <w:rFonts w:ascii="Times New Roman" w:hAnsi="Times New Roman" w:cs="Times New Roman"/>
          <w:sz w:val="28"/>
          <w:szCs w:val="28"/>
        </w:rPr>
        <w:t>: Это</w:t>
      </w:r>
      <w:proofErr w:type="gramEnd"/>
      <w:r w:rsidRPr="00402A96">
        <w:rPr>
          <w:rFonts w:ascii="Times New Roman" w:hAnsi="Times New Roman" w:cs="Times New Roman"/>
          <w:sz w:val="28"/>
          <w:szCs w:val="28"/>
        </w:rPr>
        <w:t xml:space="preserve"> центральный гносеологический принцип Маха. Наука есть биологическая функция приспособления организма к среде. Законы науки (например, закон сохранения энергии) — это не объективные истины, а наиболее экономные способы сжатия и запоминания огромного массива эмпирических фактов. Теория лучше, если она проще и экономнее описывает опыт.</w:t>
      </w:r>
    </w:p>
    <w:p w14:paraId="231DE47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Критика Ньютона: Мах нанес сокрушительный удар по концепциям абсолютного пространства и абсолютного времени Ньютона, доказывая, что мы можем измерять только относительные движения тел друг относительно друга. Эти идеи Маха оказали колоссальное влияние на молодого Альберта Эйнштейна при создании Специальной теории относительности.</w:t>
      </w:r>
    </w:p>
    <w:p w14:paraId="4CD261C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2. Анри Пуанкаре и конвенционализм</w:t>
      </w:r>
    </w:p>
    <w:p w14:paraId="3DFED4A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Если Мах сводил науку к биологической экономии ощущений, то французский математик А. Пуанкаре подошел к проблеме с позиций логики и математики, создав концепцию конвенционализма (от лат. </w:t>
      </w:r>
      <w:proofErr w:type="spellStart"/>
      <w:r w:rsidRPr="00402A96">
        <w:rPr>
          <w:rFonts w:ascii="Times New Roman" w:hAnsi="Times New Roman" w:cs="Times New Roman"/>
          <w:sz w:val="28"/>
          <w:szCs w:val="28"/>
        </w:rPr>
        <w:t>conventio</w:t>
      </w:r>
      <w:proofErr w:type="spellEnd"/>
      <w:r w:rsidRPr="00402A96">
        <w:rPr>
          <w:rFonts w:ascii="Times New Roman" w:hAnsi="Times New Roman" w:cs="Times New Roman"/>
          <w:sz w:val="28"/>
          <w:szCs w:val="28"/>
        </w:rPr>
        <w:t xml:space="preserve"> — соглашение, договор).</w:t>
      </w:r>
    </w:p>
    <w:p w14:paraId="7430188D"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Природа геометрических аксиом: Пуанкаре задался вопросом: какая геометрия истинна — Евклида, Лобачевского или Римана? Его ответ </w:t>
      </w:r>
      <w:r w:rsidRPr="00402A96">
        <w:rPr>
          <w:rFonts w:ascii="Times New Roman" w:hAnsi="Times New Roman" w:cs="Times New Roman"/>
          <w:sz w:val="28"/>
          <w:szCs w:val="28"/>
        </w:rPr>
        <w:lastRenderedPageBreak/>
        <w:t>радикален: никакая. Геометрические аксиомы не являются ни синтетическими априорными суждениями (как у Канта), ни эмпирическими обобщениями. Это скрытые определения или конвенции (соглашения), которые ученые выбирают исходя из удобства и отсутствия логических противоречий. Мы выбираем геометрию Евклида для повседневных нужд просто потому, что она удобнее для твердых тел.</w:t>
      </w:r>
    </w:p>
    <w:p w14:paraId="742AC0E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Принципы физики как конвенции: Пуанкаре распространил этот подход на физику. Такие фундаментальные принципы, как закон сохранения энергии, принцип инерции или принцип наименьшего действия, изначально были эмпирическими обобщениями. Но когда сталкиваются с фактами, которые их опровергают, ученые не отбрасывают эти принципы, а договариваются считать их абсолютными постулатами, подгоняя под них другие законы (вводя, например, новые, невидимые частицы или поля).</w:t>
      </w:r>
    </w:p>
    <w:p w14:paraId="2738069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Кризис физики: Пуанкаре одним из первых диагностировал кризис классического естествознания, отметив, что «принципы физики рушатся», но видел выход не в отказе от них, а в переходе к новой математической физике, где теория — это лишь удобный язык для описания отношений между явлениями.</w:t>
      </w:r>
    </w:p>
    <w:p w14:paraId="2B607A49"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Значение второго позитивизма:</w:t>
      </w:r>
    </w:p>
    <w:p w14:paraId="2F40104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Мах и Пуанкаре разрушили наивный реализм XIX века. Они показали, что научная теория не является простым «слепком» с реальности, а есть результат активной работы ума, выбирающего наиболее удобные (экономные или конвенциональные) схемы описания. Однако релятивизм Маха (отрицание объективной реальности) и конвенционализм Пуанкаре не могли стать прочным фундаментом для науки, что привело к появлению третьего позитивизма.</w:t>
      </w:r>
    </w:p>
    <w:p w14:paraId="47BDFBEA" w14:textId="77777777" w:rsidR="00402A96" w:rsidRPr="00402A96" w:rsidRDefault="00402A96" w:rsidP="00885F23">
      <w:pPr>
        <w:pStyle w:val="1"/>
      </w:pPr>
      <w:bookmarkStart w:id="4" w:name="_Toc230420616"/>
      <w:r w:rsidRPr="00402A96">
        <w:t>Вопрос 5. Логический эмпиризм (Венский кружок) как направление в философии науки</w:t>
      </w:r>
      <w:bookmarkEnd w:id="4"/>
    </w:p>
    <w:p w14:paraId="5E7624B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Постановка проблемы: «Лингвистический поворот»</w:t>
      </w:r>
    </w:p>
    <w:p w14:paraId="756B38C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В 1920-х годах в философии произошел так называемый «лингвистический поворот». Философы осознали, что многие традиционные споры (в том числе между материалистами и идеалистами) являются лишь следствием неточностей и двусмысленностей естественного языка. Возникла идея: чтобы сделать философию строгой и научной, необходимо заменить туманные рассуждения о «бытии» строгим логическим анализом языка науки. Именно эту задачу поставил перед собой Венский кружок (</w:t>
      </w:r>
      <w:proofErr w:type="spellStart"/>
      <w:r w:rsidRPr="00402A96">
        <w:rPr>
          <w:rFonts w:ascii="Times New Roman" w:hAnsi="Times New Roman" w:cs="Times New Roman"/>
          <w:sz w:val="28"/>
          <w:szCs w:val="28"/>
        </w:rPr>
        <w:t>Moritz</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Schlick</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Rudolf</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Carnap</w:t>
      </w:r>
      <w:proofErr w:type="spellEnd"/>
      <w:r w:rsidRPr="00402A96">
        <w:rPr>
          <w:rFonts w:ascii="Times New Roman" w:hAnsi="Times New Roman" w:cs="Times New Roman"/>
          <w:sz w:val="28"/>
          <w:szCs w:val="28"/>
        </w:rPr>
        <w:t xml:space="preserve">, Otto </w:t>
      </w:r>
      <w:proofErr w:type="spellStart"/>
      <w:r w:rsidRPr="00402A96">
        <w:rPr>
          <w:rFonts w:ascii="Times New Roman" w:hAnsi="Times New Roman" w:cs="Times New Roman"/>
          <w:sz w:val="28"/>
          <w:szCs w:val="28"/>
        </w:rPr>
        <w:t>Neurath</w:t>
      </w:r>
      <w:proofErr w:type="spellEnd"/>
      <w:r w:rsidRPr="00402A96">
        <w:rPr>
          <w:rFonts w:ascii="Times New Roman" w:hAnsi="Times New Roman" w:cs="Times New Roman"/>
          <w:sz w:val="28"/>
          <w:szCs w:val="28"/>
        </w:rPr>
        <w:t xml:space="preserve">), положивший начало неопозитивизму (логическому эмпиризму). К ним примыкали представители Кембриджской школы аналитической философии (Б. Рассел, ранний Л. </w:t>
      </w:r>
      <w:proofErr w:type="spellStart"/>
      <w:r w:rsidRPr="00402A96">
        <w:rPr>
          <w:rFonts w:ascii="Times New Roman" w:hAnsi="Times New Roman" w:cs="Times New Roman"/>
          <w:sz w:val="28"/>
          <w:szCs w:val="28"/>
        </w:rPr>
        <w:t>Витгенштейн</w:t>
      </w:r>
      <w:proofErr w:type="spellEnd"/>
      <w:r w:rsidRPr="00402A96">
        <w:rPr>
          <w:rFonts w:ascii="Times New Roman" w:hAnsi="Times New Roman" w:cs="Times New Roman"/>
          <w:sz w:val="28"/>
          <w:szCs w:val="28"/>
        </w:rPr>
        <w:t>).</w:t>
      </w:r>
    </w:p>
    <w:p w14:paraId="2D6D076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1. Критерий верификации (Принцип осмысленности)</w:t>
      </w:r>
    </w:p>
    <w:p w14:paraId="4AC1B26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Фундаментом логического позитивизма стал принцип верификации. Смысл любого научного высказывания тождественен методу его эмпирической проверки (верификации).</w:t>
      </w:r>
    </w:p>
    <w:p w14:paraId="03E5741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Осмысленными являются только два типа утверждений:</w:t>
      </w:r>
    </w:p>
    <w:p w14:paraId="45418585" w14:textId="59255D9F"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Аналитические (тавтологии): истины логики и математики (например, 2+2=4 или «все холостяки не женаты»). Они истинны по определению, но не несут нового знания о мире.</w:t>
      </w:r>
    </w:p>
    <w:p w14:paraId="7DAC1063"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Синтетические (эмпирические): факты, которые можно проверить опытом (например, «Вода кипит при 100°C», «На улице идет дождь»).</w:t>
      </w:r>
    </w:p>
    <w:p w14:paraId="4CFD9455"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Бессмыслицей (метафизикой) неопозитивисты объявили всё, что не поддается верификации. Вопросы о «смысле жизни», «существовании Бога», «абсолютной морали», «вещах в себе» Канта были изгнаны из сферы когнитивного (познавательного) дискурса. По словам Р. Карнапа, метафизические утверждения не ложны — они просто лишены смысла, как набор случайных слов.</w:t>
      </w:r>
    </w:p>
    <w:p w14:paraId="3730702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2. Программа «Единства науки» и </w:t>
      </w:r>
      <w:proofErr w:type="spellStart"/>
      <w:r w:rsidRPr="00402A96">
        <w:rPr>
          <w:rFonts w:ascii="Times New Roman" w:hAnsi="Times New Roman" w:cs="Times New Roman"/>
          <w:sz w:val="28"/>
          <w:szCs w:val="28"/>
        </w:rPr>
        <w:t>Физикализм</w:t>
      </w:r>
      <w:proofErr w:type="spellEnd"/>
    </w:p>
    <w:p w14:paraId="584B318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Неопозитивисты мечтали создать универсальный язык, на котором могли бы общаться представители всех наук — от физики до социологии.</w:t>
      </w:r>
    </w:p>
    <w:p w14:paraId="57B7EC1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Редукционизм: Карнап выдвинул идею, что все научные понятия в конечном итоге могут быть сведены (редуцированы) к понятиям, описывающим непосредственный чувственный опыт.</w:t>
      </w:r>
    </w:p>
    <w:p w14:paraId="45E85B2F" w14:textId="77777777" w:rsidR="00402A96" w:rsidRPr="00402A96" w:rsidRDefault="00402A96" w:rsidP="00402A96">
      <w:pPr>
        <w:spacing w:after="0" w:line="360" w:lineRule="auto"/>
        <w:ind w:firstLine="709"/>
        <w:jc w:val="both"/>
        <w:rPr>
          <w:rFonts w:ascii="Times New Roman" w:hAnsi="Times New Roman" w:cs="Times New Roman"/>
          <w:sz w:val="28"/>
          <w:szCs w:val="28"/>
        </w:rPr>
      </w:pPr>
      <w:proofErr w:type="spellStart"/>
      <w:r w:rsidRPr="00402A96">
        <w:rPr>
          <w:rFonts w:ascii="Times New Roman" w:hAnsi="Times New Roman" w:cs="Times New Roman"/>
          <w:sz w:val="28"/>
          <w:szCs w:val="28"/>
        </w:rPr>
        <w:t>Физикализм</w:t>
      </w:r>
      <w:proofErr w:type="spellEnd"/>
      <w:r w:rsidRPr="00402A96">
        <w:rPr>
          <w:rFonts w:ascii="Times New Roman" w:hAnsi="Times New Roman" w:cs="Times New Roman"/>
          <w:sz w:val="28"/>
          <w:szCs w:val="28"/>
        </w:rPr>
        <w:t xml:space="preserve">: Позже Отто </w:t>
      </w:r>
      <w:proofErr w:type="spellStart"/>
      <w:r w:rsidRPr="00402A96">
        <w:rPr>
          <w:rFonts w:ascii="Times New Roman" w:hAnsi="Times New Roman" w:cs="Times New Roman"/>
          <w:sz w:val="28"/>
          <w:szCs w:val="28"/>
        </w:rPr>
        <w:t>Нейрат</w:t>
      </w:r>
      <w:proofErr w:type="spellEnd"/>
      <w:r w:rsidRPr="00402A96">
        <w:rPr>
          <w:rFonts w:ascii="Times New Roman" w:hAnsi="Times New Roman" w:cs="Times New Roman"/>
          <w:sz w:val="28"/>
          <w:szCs w:val="28"/>
        </w:rPr>
        <w:t xml:space="preserve"> и Карнап пришли к выводу, что языком чувственного опыта слишком субъективен. Они предложили </w:t>
      </w:r>
      <w:proofErr w:type="spellStart"/>
      <w:r w:rsidRPr="00402A96">
        <w:rPr>
          <w:rFonts w:ascii="Times New Roman" w:hAnsi="Times New Roman" w:cs="Times New Roman"/>
          <w:sz w:val="28"/>
          <w:szCs w:val="28"/>
        </w:rPr>
        <w:t>физикализм</w:t>
      </w:r>
      <w:proofErr w:type="spellEnd"/>
      <w:r w:rsidRPr="00402A96">
        <w:rPr>
          <w:rFonts w:ascii="Times New Roman" w:hAnsi="Times New Roman" w:cs="Times New Roman"/>
          <w:sz w:val="28"/>
          <w:szCs w:val="28"/>
        </w:rPr>
        <w:t xml:space="preserve"> — идею о том, что базисным языком для всей науки должен стать язык физики (язык пространственно-временных координат и измеримых величин). Любое утверждение психологии или биологии должно быть переводимо на язык физических состояний.</w:t>
      </w:r>
    </w:p>
    <w:p w14:paraId="7DFF027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3. Логический синтаксис языка</w:t>
      </w:r>
    </w:p>
    <w:p w14:paraId="3B0DD097"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Рудольф Карнап в работе «Логический синтаксис языка» заявил, что философия науки больше не должна заниматься онтологией (изучением устройства мира). Философия — это просто логический анализ языка науки. Задача философа — проверять научные теории на внутреннюю непротиворечивость, правильность вывода формул и корректность употребления терминов, не вдаваясь в вопрос о том, что «стоит» за этими символами в реальности.</w:t>
      </w:r>
    </w:p>
    <w:p w14:paraId="1C08106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Кризис и упадок логического эмпиризма</w:t>
      </w:r>
    </w:p>
    <w:p w14:paraId="7C699681"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 середине XX века программа Венского кружка столкнулась с неразрешимыми проблемами:</w:t>
      </w:r>
    </w:p>
    <w:p w14:paraId="79BFCC52"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Проблема индукции и универсальных законов: Строгий принцип верификации оказался самоубийственным для самой науки. Любой универсальный закон (например, «Все металлы проводят ток» или законы Ньютона) охватывает бесконечное множество случаев. Мы никогда не сможем проверить все куски металла во Вселенной. Следовательно, по строгому критерию верификации, фундаментальные законы науки оказываются «бессмысленными». Неопозитивисты были вынуждены заменить строгую верификацию на более мягкую верифицируемость (принципиальную возможность проверки) и теорию подтверждения (вероятностного обоснования).</w:t>
      </w:r>
    </w:p>
    <w:p w14:paraId="4E0E5090"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lastRenderedPageBreak/>
        <w:t>Теоретический заряд наблюдения</w:t>
      </w:r>
      <w:proofErr w:type="gramStart"/>
      <w:r w:rsidRPr="00402A96">
        <w:rPr>
          <w:rFonts w:ascii="Times New Roman" w:hAnsi="Times New Roman" w:cs="Times New Roman"/>
          <w:sz w:val="28"/>
          <w:szCs w:val="28"/>
        </w:rPr>
        <w:t>: Стало</w:t>
      </w:r>
      <w:proofErr w:type="gramEnd"/>
      <w:r w:rsidRPr="00402A96">
        <w:rPr>
          <w:rFonts w:ascii="Times New Roman" w:hAnsi="Times New Roman" w:cs="Times New Roman"/>
          <w:sz w:val="28"/>
          <w:szCs w:val="28"/>
        </w:rPr>
        <w:t xml:space="preserve"> ясно, что не существует «чистого» чувственного опыта. Любой прибор и любое наблюдение уже нагружены теорией. Нельзя описать факт языком, свободным от теоретических концепций.</w:t>
      </w:r>
    </w:p>
    <w:p w14:paraId="16357803"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Критика У. </w:t>
      </w:r>
      <w:proofErr w:type="spellStart"/>
      <w:r w:rsidRPr="00402A96">
        <w:rPr>
          <w:rFonts w:ascii="Times New Roman" w:hAnsi="Times New Roman" w:cs="Times New Roman"/>
          <w:sz w:val="28"/>
          <w:szCs w:val="28"/>
        </w:rPr>
        <w:t>Куайна</w:t>
      </w:r>
      <w:proofErr w:type="spellEnd"/>
      <w:r w:rsidRPr="00402A96">
        <w:rPr>
          <w:rFonts w:ascii="Times New Roman" w:hAnsi="Times New Roman" w:cs="Times New Roman"/>
          <w:sz w:val="28"/>
          <w:szCs w:val="28"/>
        </w:rPr>
        <w:t xml:space="preserve">: В знаменитой статье «Две догмы эмпиризма» (1951) </w:t>
      </w:r>
      <w:proofErr w:type="spellStart"/>
      <w:r w:rsidRPr="00402A96">
        <w:rPr>
          <w:rFonts w:ascii="Times New Roman" w:hAnsi="Times New Roman" w:cs="Times New Roman"/>
          <w:sz w:val="28"/>
          <w:szCs w:val="28"/>
        </w:rPr>
        <w:t>Куайн</w:t>
      </w:r>
      <w:proofErr w:type="spellEnd"/>
      <w:r w:rsidRPr="00402A96">
        <w:rPr>
          <w:rFonts w:ascii="Times New Roman" w:hAnsi="Times New Roman" w:cs="Times New Roman"/>
          <w:sz w:val="28"/>
          <w:szCs w:val="28"/>
        </w:rPr>
        <w:t xml:space="preserve"> разрушил жесткую границу между аналитическими (логическими) и синтетическими (эмпирическими) истинами, показав, что наука проверяется опытом не по отдельным предложениям, а целиком, как единая сеть.</w:t>
      </w:r>
    </w:p>
    <w:p w14:paraId="1C49BA72" w14:textId="77777777" w:rsidR="00402A96" w:rsidRPr="00402A96" w:rsidRDefault="00402A96" w:rsidP="00251A0F">
      <w:pPr>
        <w:pStyle w:val="1"/>
      </w:pPr>
      <w:bookmarkStart w:id="5" w:name="_Toc230420617"/>
      <w:r w:rsidRPr="00402A96">
        <w:t>Вопрос 6. Современные концепции философии науки (К. Поппер)</w:t>
      </w:r>
      <w:bookmarkEnd w:id="5"/>
    </w:p>
    <w:p w14:paraId="53827976"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Введение: Бунт против </w:t>
      </w:r>
      <w:proofErr w:type="spellStart"/>
      <w:r w:rsidRPr="00402A96">
        <w:rPr>
          <w:rFonts w:ascii="Times New Roman" w:hAnsi="Times New Roman" w:cs="Times New Roman"/>
          <w:sz w:val="28"/>
          <w:szCs w:val="28"/>
        </w:rPr>
        <w:t>индуктивизма</w:t>
      </w:r>
      <w:proofErr w:type="spellEnd"/>
    </w:p>
    <w:p w14:paraId="4F7A79B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Сэр Карл </w:t>
      </w:r>
      <w:proofErr w:type="spellStart"/>
      <w:r w:rsidRPr="00402A96">
        <w:rPr>
          <w:rFonts w:ascii="Times New Roman" w:hAnsi="Times New Roman" w:cs="Times New Roman"/>
          <w:sz w:val="28"/>
          <w:szCs w:val="28"/>
        </w:rPr>
        <w:t>Раймунд</w:t>
      </w:r>
      <w:proofErr w:type="spellEnd"/>
      <w:r w:rsidRPr="00402A96">
        <w:rPr>
          <w:rFonts w:ascii="Times New Roman" w:hAnsi="Times New Roman" w:cs="Times New Roman"/>
          <w:sz w:val="28"/>
          <w:szCs w:val="28"/>
        </w:rPr>
        <w:t xml:space="preserve"> Поппер (1902–1994) — одна из самых влиятельных фигур в философии науки XX века, основоположник критического рационализма. Хотя Поппер общался с участниками Венского кружка, он никогда не был неопозитивистом и стал главным разрушителем их догм. Его магнум опус «Логика научного открытия» (1934) предложил радикально иной взгляд на то, как устроена наука и как она развивается.</w:t>
      </w:r>
    </w:p>
    <w:p w14:paraId="289D014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1. Проблема демаркации: </w:t>
      </w:r>
      <w:proofErr w:type="spellStart"/>
      <w:r w:rsidRPr="00402A96">
        <w:rPr>
          <w:rFonts w:ascii="Times New Roman" w:hAnsi="Times New Roman" w:cs="Times New Roman"/>
          <w:sz w:val="28"/>
          <w:szCs w:val="28"/>
        </w:rPr>
        <w:t>Фальсифицируемость</w:t>
      </w:r>
      <w:proofErr w:type="spellEnd"/>
      <w:r w:rsidRPr="00402A96">
        <w:rPr>
          <w:rFonts w:ascii="Times New Roman" w:hAnsi="Times New Roman" w:cs="Times New Roman"/>
          <w:sz w:val="28"/>
          <w:szCs w:val="28"/>
        </w:rPr>
        <w:t xml:space="preserve"> вместо Верифицируемости</w:t>
      </w:r>
    </w:p>
    <w:p w14:paraId="2A46F4C9"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Главная задача философии науки, по Попперу, — это проблема демаркации: проведение четкой границы между наукой и </w:t>
      </w:r>
      <w:proofErr w:type="spellStart"/>
      <w:r w:rsidRPr="00402A96">
        <w:rPr>
          <w:rFonts w:ascii="Times New Roman" w:hAnsi="Times New Roman" w:cs="Times New Roman"/>
          <w:sz w:val="28"/>
          <w:szCs w:val="28"/>
        </w:rPr>
        <w:t>ненаукой</w:t>
      </w:r>
      <w:proofErr w:type="spellEnd"/>
      <w:r w:rsidRPr="00402A96">
        <w:rPr>
          <w:rFonts w:ascii="Times New Roman" w:hAnsi="Times New Roman" w:cs="Times New Roman"/>
          <w:sz w:val="28"/>
          <w:szCs w:val="28"/>
        </w:rPr>
        <w:t xml:space="preserve"> (метафизикой, мифологией, псевдонаукой).</w:t>
      </w:r>
    </w:p>
    <w:p w14:paraId="7F297D63"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Критика позитивистов: Поппер отверг критерий верификации (подтверждения). Он заметил, что найти миллион белых лебедей не доказывает, что все лебеди белые. Но достаточно увидеть одного черного лебедя, чтобы с абсолютной логической достоверностью опровергнуть это утверждение.</w:t>
      </w:r>
    </w:p>
    <w:p w14:paraId="75BC2BE8"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Критерий </w:t>
      </w:r>
      <w:proofErr w:type="spellStart"/>
      <w:r w:rsidRPr="00402A96">
        <w:rPr>
          <w:rFonts w:ascii="Times New Roman" w:hAnsi="Times New Roman" w:cs="Times New Roman"/>
          <w:sz w:val="28"/>
          <w:szCs w:val="28"/>
        </w:rPr>
        <w:t>фальсифицируемости</w:t>
      </w:r>
      <w:proofErr w:type="spellEnd"/>
      <w:r w:rsidRPr="00402A96">
        <w:rPr>
          <w:rFonts w:ascii="Times New Roman" w:hAnsi="Times New Roman" w:cs="Times New Roman"/>
          <w:sz w:val="28"/>
          <w:szCs w:val="28"/>
        </w:rPr>
        <w:t xml:space="preserve"> (опровержимости): Научной может считаться только та теория, которая в принципе может быть опровергнута опытом. Теория должна быть смелой: она должна запрещать определенные </w:t>
      </w:r>
      <w:r w:rsidRPr="00402A96">
        <w:rPr>
          <w:rFonts w:ascii="Times New Roman" w:hAnsi="Times New Roman" w:cs="Times New Roman"/>
          <w:sz w:val="28"/>
          <w:szCs w:val="28"/>
        </w:rPr>
        <w:lastRenderedPageBreak/>
        <w:t>события. Если теория способна объяснить абсолютно всё, что бы ни произошло, она не является научной.</w:t>
      </w:r>
    </w:p>
    <w:p w14:paraId="4EED67A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Примеры Поппера: Поппер сравнивал теорию относительности Эйнштейна (которая предсказывала конкретное отклонение света звезд гравитацией Солнца и могла быть опровергнута, если бы отклонения не случилось) с психоанализом Фрейда или индивидуальной психологией Адлера. Фрейдист мог объяснить любое поведение пациента (и альтруизм, и жестокость) рамками своей теории. Для Поппера это признак </w:t>
      </w:r>
      <w:proofErr w:type="spellStart"/>
      <w:r w:rsidRPr="00402A96">
        <w:rPr>
          <w:rFonts w:ascii="Times New Roman" w:hAnsi="Times New Roman" w:cs="Times New Roman"/>
          <w:sz w:val="28"/>
          <w:szCs w:val="28"/>
        </w:rPr>
        <w:t>псевдонаучности</w:t>
      </w:r>
      <w:proofErr w:type="spellEnd"/>
      <w:r w:rsidRPr="00402A96">
        <w:rPr>
          <w:rFonts w:ascii="Times New Roman" w:hAnsi="Times New Roman" w:cs="Times New Roman"/>
          <w:sz w:val="28"/>
          <w:szCs w:val="28"/>
        </w:rPr>
        <w:t>: теория, от которой нельзя отказаться при столкновении с фактами, догматична.</w:t>
      </w:r>
    </w:p>
    <w:p w14:paraId="04AF568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2. Критика индукции и решение проблемы </w:t>
      </w:r>
      <w:proofErr w:type="spellStart"/>
      <w:r w:rsidRPr="00402A96">
        <w:rPr>
          <w:rFonts w:ascii="Times New Roman" w:hAnsi="Times New Roman" w:cs="Times New Roman"/>
          <w:sz w:val="28"/>
          <w:szCs w:val="28"/>
        </w:rPr>
        <w:t>Гьюма</w:t>
      </w:r>
      <w:proofErr w:type="spellEnd"/>
    </w:p>
    <w:p w14:paraId="55983EFB"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Поппер согласился с Д. Юмом в том, что индукция (переход от частных наблюдений к общим законам) логически </w:t>
      </w:r>
      <w:proofErr w:type="spellStart"/>
      <w:r w:rsidRPr="00402A96">
        <w:rPr>
          <w:rFonts w:ascii="Times New Roman" w:hAnsi="Times New Roman" w:cs="Times New Roman"/>
          <w:sz w:val="28"/>
          <w:szCs w:val="28"/>
        </w:rPr>
        <w:t>неоправданна</w:t>
      </w:r>
      <w:proofErr w:type="spellEnd"/>
      <w:r w:rsidRPr="00402A96">
        <w:rPr>
          <w:rFonts w:ascii="Times New Roman" w:hAnsi="Times New Roman" w:cs="Times New Roman"/>
          <w:sz w:val="28"/>
          <w:szCs w:val="28"/>
        </w:rPr>
        <w:t>. Но если индукции не существует, как наука получает знания?</w:t>
      </w:r>
    </w:p>
    <w:p w14:paraId="4CB5024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Поппер заявил: наука не начинает с наблюдений. Наблюдение всегда избирательно и требует предварительной гипотезы (теории). Наука начинается с проблем. Ученый выдвигает смелые, часто фантастические гипотезы (догадки), а затем безжалостно пытается их опровергнуть. Процесс познания идет не снизу вверх (от фактов к теории), а сверху вниз (от теории к фактам).</w:t>
      </w:r>
    </w:p>
    <w:p w14:paraId="5724D7C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3. Эволюционная эпистемология и схема роста знания</w:t>
      </w:r>
    </w:p>
    <w:p w14:paraId="4264265D" w14:textId="5EF70B64" w:rsidR="00402A96" w:rsidRPr="0001656C" w:rsidRDefault="00402A96" w:rsidP="0001656C">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Поппер предложил знаменитую </w:t>
      </w:r>
      <w:proofErr w:type="spellStart"/>
      <w:r w:rsidRPr="00402A96">
        <w:rPr>
          <w:rFonts w:ascii="Times New Roman" w:hAnsi="Times New Roman" w:cs="Times New Roman"/>
          <w:sz w:val="28"/>
          <w:szCs w:val="28"/>
        </w:rPr>
        <w:t>тетрадическую</w:t>
      </w:r>
      <w:proofErr w:type="spellEnd"/>
      <w:r w:rsidRPr="00402A96">
        <w:rPr>
          <w:rFonts w:ascii="Times New Roman" w:hAnsi="Times New Roman" w:cs="Times New Roman"/>
          <w:sz w:val="28"/>
          <w:szCs w:val="28"/>
        </w:rPr>
        <w:t xml:space="preserve"> (четырехзвенную) схему развития научного знания:</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P1</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TT</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EE</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w:t>
      </w:r>
      <w:r w:rsidR="0001656C" w:rsidRPr="0001656C">
        <w:rPr>
          <w:rFonts w:ascii="Times New Roman" w:hAnsi="Times New Roman" w:cs="Times New Roman"/>
          <w:sz w:val="28"/>
          <w:szCs w:val="28"/>
        </w:rPr>
        <w:t xml:space="preserve"> </w:t>
      </w:r>
      <w:r w:rsidRPr="00402A96">
        <w:rPr>
          <w:rFonts w:ascii="Times New Roman" w:hAnsi="Times New Roman" w:cs="Times New Roman"/>
          <w:sz w:val="28"/>
          <w:szCs w:val="28"/>
        </w:rPr>
        <w:t>P2</w:t>
      </w:r>
      <w:r w:rsidR="0001656C" w:rsidRPr="0001656C">
        <w:rPr>
          <w:rFonts w:ascii="Times New Roman" w:hAnsi="Times New Roman" w:cs="Times New Roman"/>
          <w:sz w:val="28"/>
          <w:szCs w:val="28"/>
        </w:rPr>
        <w:t>.</w:t>
      </w:r>
    </w:p>
    <w:p w14:paraId="6A75385A" w14:textId="15EFA557" w:rsidR="00402A96" w:rsidRPr="00402A96" w:rsidRDefault="00A5339B" w:rsidP="00A5339B">
      <w:pPr>
        <w:spacing w:after="0" w:line="360" w:lineRule="auto"/>
        <w:ind w:firstLine="709"/>
        <w:jc w:val="both"/>
        <w:rPr>
          <w:rFonts w:ascii="Times New Roman" w:hAnsi="Times New Roman" w:cs="Times New Roman"/>
          <w:sz w:val="28"/>
          <w:szCs w:val="28"/>
        </w:rPr>
      </w:pPr>
      <w:r w:rsidRPr="00A5339B">
        <w:rPr>
          <w:rFonts w:ascii="Times New Roman" w:hAnsi="Times New Roman" w:cs="Times New Roman"/>
          <w:sz w:val="28"/>
          <w:szCs w:val="28"/>
        </w:rPr>
        <w:t xml:space="preserve">1. </w:t>
      </w:r>
      <w:r>
        <w:rPr>
          <w:rFonts w:ascii="Times New Roman" w:hAnsi="Times New Roman" w:cs="Times New Roman"/>
          <w:sz w:val="28"/>
          <w:szCs w:val="28"/>
          <w:lang w:val="en-US"/>
        </w:rPr>
        <w:t>P</w:t>
      </w:r>
      <w:proofErr w:type="gramStart"/>
      <w:r w:rsidRPr="00A5339B">
        <w:rPr>
          <w:rFonts w:ascii="Times New Roman" w:hAnsi="Times New Roman" w:cs="Times New Roman"/>
          <w:sz w:val="28"/>
          <w:szCs w:val="28"/>
        </w:rPr>
        <w:t>1</w:t>
      </w:r>
      <w:r w:rsidR="00402A96" w:rsidRPr="00402A96">
        <w:rPr>
          <w:rFonts w:ascii="Times New Roman" w:hAnsi="Times New Roman" w:cs="Times New Roman"/>
          <w:sz w:val="28"/>
          <w:szCs w:val="28"/>
        </w:rPr>
        <w:t xml:space="preserve">  (</w:t>
      </w:r>
      <w:proofErr w:type="spellStart"/>
      <w:proofErr w:type="gramEnd"/>
      <w:r w:rsidR="00402A96" w:rsidRPr="00402A96">
        <w:rPr>
          <w:rFonts w:ascii="Times New Roman" w:hAnsi="Times New Roman" w:cs="Times New Roman"/>
          <w:sz w:val="28"/>
          <w:szCs w:val="28"/>
        </w:rPr>
        <w:t>Problem</w:t>
      </w:r>
      <w:proofErr w:type="spellEnd"/>
      <w:r w:rsidR="00402A96" w:rsidRPr="00402A96">
        <w:rPr>
          <w:rFonts w:ascii="Times New Roman" w:hAnsi="Times New Roman" w:cs="Times New Roman"/>
          <w:sz w:val="28"/>
          <w:szCs w:val="28"/>
        </w:rPr>
        <w:t xml:space="preserve"> 1): Возникает научная проблема, противоречие между старым знанием и новыми фактами.</w:t>
      </w:r>
    </w:p>
    <w:p w14:paraId="7C46A8B4" w14:textId="58725A6C" w:rsidR="00402A96" w:rsidRPr="00402A96" w:rsidRDefault="00A5339B" w:rsidP="00A5339B">
      <w:pPr>
        <w:spacing w:after="0" w:line="360" w:lineRule="auto"/>
        <w:ind w:firstLine="709"/>
        <w:jc w:val="both"/>
        <w:rPr>
          <w:rFonts w:ascii="Times New Roman" w:hAnsi="Times New Roman" w:cs="Times New Roman"/>
          <w:sz w:val="28"/>
          <w:szCs w:val="28"/>
        </w:rPr>
      </w:pPr>
      <w:r w:rsidRPr="00A5339B">
        <w:rPr>
          <w:rFonts w:ascii="Times New Roman" w:hAnsi="Times New Roman" w:cs="Times New Roman"/>
          <w:sz w:val="28"/>
          <w:szCs w:val="28"/>
        </w:rPr>
        <w:t xml:space="preserve">2. </w:t>
      </w:r>
      <w:r w:rsidR="00402A96" w:rsidRPr="00402A96">
        <w:rPr>
          <w:rFonts w:ascii="Times New Roman" w:hAnsi="Times New Roman" w:cs="Times New Roman"/>
          <w:sz w:val="28"/>
          <w:szCs w:val="28"/>
        </w:rPr>
        <w:t>TT (</w:t>
      </w:r>
      <w:proofErr w:type="spellStart"/>
      <w:r w:rsidR="00402A96" w:rsidRPr="00402A96">
        <w:rPr>
          <w:rFonts w:ascii="Times New Roman" w:hAnsi="Times New Roman" w:cs="Times New Roman"/>
          <w:sz w:val="28"/>
          <w:szCs w:val="28"/>
        </w:rPr>
        <w:t>Tentative</w:t>
      </w:r>
      <w:proofErr w:type="spellEnd"/>
      <w:r w:rsidR="00402A96" w:rsidRPr="00402A96">
        <w:rPr>
          <w:rFonts w:ascii="Times New Roman" w:hAnsi="Times New Roman" w:cs="Times New Roman"/>
          <w:sz w:val="28"/>
          <w:szCs w:val="28"/>
        </w:rPr>
        <w:t xml:space="preserve"> </w:t>
      </w:r>
      <w:proofErr w:type="spellStart"/>
      <w:r w:rsidR="00402A96" w:rsidRPr="00402A96">
        <w:rPr>
          <w:rFonts w:ascii="Times New Roman" w:hAnsi="Times New Roman" w:cs="Times New Roman"/>
          <w:sz w:val="28"/>
          <w:szCs w:val="28"/>
        </w:rPr>
        <w:t>Theory</w:t>
      </w:r>
      <w:proofErr w:type="spellEnd"/>
      <w:r w:rsidR="00402A96" w:rsidRPr="00402A96">
        <w:rPr>
          <w:rFonts w:ascii="Times New Roman" w:hAnsi="Times New Roman" w:cs="Times New Roman"/>
          <w:sz w:val="28"/>
          <w:szCs w:val="28"/>
        </w:rPr>
        <w:t>)</w:t>
      </w:r>
      <w:proofErr w:type="gramStart"/>
      <w:r w:rsidR="00402A96" w:rsidRPr="00402A96">
        <w:rPr>
          <w:rFonts w:ascii="Times New Roman" w:hAnsi="Times New Roman" w:cs="Times New Roman"/>
          <w:sz w:val="28"/>
          <w:szCs w:val="28"/>
        </w:rPr>
        <w:t>: Выдвигаются</w:t>
      </w:r>
      <w:proofErr w:type="gramEnd"/>
      <w:r w:rsidR="00402A96" w:rsidRPr="00402A96">
        <w:rPr>
          <w:rFonts w:ascii="Times New Roman" w:hAnsi="Times New Roman" w:cs="Times New Roman"/>
          <w:sz w:val="28"/>
          <w:szCs w:val="28"/>
        </w:rPr>
        <w:t xml:space="preserve"> пробные, смелые теории (гипотезы) для решения проблемы.</w:t>
      </w:r>
    </w:p>
    <w:p w14:paraId="3280F991" w14:textId="77777777" w:rsidR="00120757" w:rsidRDefault="00A5339B" w:rsidP="00C30B22">
      <w:pPr>
        <w:spacing w:after="0" w:line="360" w:lineRule="auto"/>
        <w:ind w:firstLine="709"/>
        <w:jc w:val="both"/>
        <w:rPr>
          <w:rFonts w:ascii="Times New Roman" w:hAnsi="Times New Roman" w:cs="Times New Roman"/>
          <w:sz w:val="28"/>
          <w:szCs w:val="28"/>
        </w:rPr>
      </w:pPr>
      <w:r w:rsidRPr="00A5339B">
        <w:rPr>
          <w:rFonts w:ascii="Times New Roman" w:hAnsi="Times New Roman" w:cs="Times New Roman"/>
          <w:sz w:val="28"/>
          <w:szCs w:val="28"/>
        </w:rPr>
        <w:t xml:space="preserve">3. </w:t>
      </w:r>
      <w:r w:rsidR="00402A96" w:rsidRPr="00402A96">
        <w:rPr>
          <w:rFonts w:ascii="Times New Roman" w:hAnsi="Times New Roman" w:cs="Times New Roman"/>
          <w:sz w:val="28"/>
          <w:szCs w:val="28"/>
        </w:rPr>
        <w:t>EE (</w:t>
      </w:r>
      <w:proofErr w:type="spellStart"/>
      <w:r w:rsidR="00402A96" w:rsidRPr="00402A96">
        <w:rPr>
          <w:rFonts w:ascii="Times New Roman" w:hAnsi="Times New Roman" w:cs="Times New Roman"/>
          <w:sz w:val="28"/>
          <w:szCs w:val="28"/>
        </w:rPr>
        <w:t>Error</w:t>
      </w:r>
      <w:proofErr w:type="spellEnd"/>
      <w:r w:rsidR="00402A96" w:rsidRPr="00402A96">
        <w:rPr>
          <w:rFonts w:ascii="Times New Roman" w:hAnsi="Times New Roman" w:cs="Times New Roman"/>
          <w:sz w:val="28"/>
          <w:szCs w:val="28"/>
        </w:rPr>
        <w:t xml:space="preserve"> </w:t>
      </w:r>
      <w:proofErr w:type="spellStart"/>
      <w:r w:rsidR="00402A96" w:rsidRPr="00402A96">
        <w:rPr>
          <w:rFonts w:ascii="Times New Roman" w:hAnsi="Times New Roman" w:cs="Times New Roman"/>
          <w:sz w:val="28"/>
          <w:szCs w:val="28"/>
        </w:rPr>
        <w:t>Elimination</w:t>
      </w:r>
      <w:proofErr w:type="spellEnd"/>
      <w:r w:rsidR="00402A96" w:rsidRPr="00402A96">
        <w:rPr>
          <w:rFonts w:ascii="Times New Roman" w:hAnsi="Times New Roman" w:cs="Times New Roman"/>
          <w:sz w:val="28"/>
          <w:szCs w:val="28"/>
        </w:rPr>
        <w:t>)</w:t>
      </w:r>
      <w:proofErr w:type="gramStart"/>
      <w:r w:rsidR="00402A96" w:rsidRPr="00402A96">
        <w:rPr>
          <w:rFonts w:ascii="Times New Roman" w:hAnsi="Times New Roman" w:cs="Times New Roman"/>
          <w:sz w:val="28"/>
          <w:szCs w:val="28"/>
        </w:rPr>
        <w:t>: Происходит</w:t>
      </w:r>
      <w:proofErr w:type="gramEnd"/>
      <w:r w:rsidR="00402A96" w:rsidRPr="00402A96">
        <w:rPr>
          <w:rFonts w:ascii="Times New Roman" w:hAnsi="Times New Roman" w:cs="Times New Roman"/>
          <w:sz w:val="28"/>
          <w:szCs w:val="28"/>
        </w:rPr>
        <w:t xml:space="preserve"> устранение ошибок через строгую критику и фальсифицирующие эксперименты. Выживают только самые стойкие теории.</w:t>
      </w:r>
      <w:r w:rsidR="00C30B22">
        <w:rPr>
          <w:rFonts w:ascii="Times New Roman" w:hAnsi="Times New Roman" w:cs="Times New Roman"/>
          <w:sz w:val="28"/>
          <w:szCs w:val="28"/>
        </w:rPr>
        <w:t xml:space="preserve"> </w:t>
      </w:r>
    </w:p>
    <w:p w14:paraId="60362291" w14:textId="628D49F0" w:rsidR="00402A96" w:rsidRPr="00402A96" w:rsidRDefault="00120757" w:rsidP="00C30B22">
      <w:pPr>
        <w:spacing w:after="0" w:line="360" w:lineRule="auto"/>
        <w:ind w:firstLine="709"/>
        <w:jc w:val="both"/>
        <w:rPr>
          <w:rFonts w:ascii="Times New Roman" w:hAnsi="Times New Roman" w:cs="Times New Roman"/>
          <w:sz w:val="28"/>
          <w:szCs w:val="28"/>
        </w:rPr>
      </w:pPr>
      <w:r w:rsidRPr="00120757">
        <w:rPr>
          <w:rFonts w:ascii="Times New Roman" w:hAnsi="Times New Roman" w:cs="Times New Roman"/>
          <w:sz w:val="28"/>
          <w:szCs w:val="28"/>
        </w:rPr>
        <w:lastRenderedPageBreak/>
        <w:t xml:space="preserve">4. </w:t>
      </w:r>
      <w:r w:rsidR="00402A96" w:rsidRPr="00402A96">
        <w:rPr>
          <w:rFonts w:ascii="Times New Roman" w:hAnsi="Times New Roman" w:cs="Times New Roman"/>
          <w:sz w:val="28"/>
          <w:szCs w:val="28"/>
        </w:rPr>
        <w:t>P2</w:t>
      </w:r>
      <w:r w:rsidR="00C30B22">
        <w:rPr>
          <w:rFonts w:ascii="Times New Roman" w:hAnsi="Times New Roman" w:cs="Times New Roman"/>
          <w:sz w:val="28"/>
          <w:szCs w:val="28"/>
        </w:rPr>
        <w:t xml:space="preserve"> </w:t>
      </w:r>
      <w:r w:rsidR="00402A96" w:rsidRPr="00402A96">
        <w:rPr>
          <w:rFonts w:ascii="Times New Roman" w:hAnsi="Times New Roman" w:cs="Times New Roman"/>
          <w:sz w:val="28"/>
          <w:szCs w:val="28"/>
        </w:rPr>
        <w:t>(</w:t>
      </w:r>
      <w:proofErr w:type="spellStart"/>
      <w:r w:rsidR="00402A96" w:rsidRPr="00402A96">
        <w:rPr>
          <w:rFonts w:ascii="Times New Roman" w:hAnsi="Times New Roman" w:cs="Times New Roman"/>
          <w:sz w:val="28"/>
          <w:szCs w:val="28"/>
        </w:rPr>
        <w:t>Problem</w:t>
      </w:r>
      <w:proofErr w:type="spellEnd"/>
      <w:r w:rsidR="00402A96" w:rsidRPr="00402A96">
        <w:rPr>
          <w:rFonts w:ascii="Times New Roman" w:hAnsi="Times New Roman" w:cs="Times New Roman"/>
          <w:sz w:val="28"/>
          <w:szCs w:val="28"/>
        </w:rPr>
        <w:t xml:space="preserve"> 2): Решенная теория неизбежно порождает новые, более глубокие проблемы, и цикл повторяется.</w:t>
      </w:r>
    </w:p>
    <w:p w14:paraId="17D8ED9E"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Наука растет не путем накопления истин, а путем решения проблем и отбрасывания ложных теорий.</w:t>
      </w:r>
    </w:p>
    <w:p w14:paraId="7820912C"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4. Правдоподобие и «Открытое общество»</w:t>
      </w:r>
    </w:p>
    <w:p w14:paraId="146E4FD4"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Поппер утверждал, что мы никогда не можем знать наверняка, истинна ли наша теория. Даже теория Ньютона, просуществовавшая 200 лет, была в итоге фальсифицирована Эйнштейном. Теории, выдержавшие суровые проверки, не становятся «истинными», они становятся лишь хорошо подкрепленными (</w:t>
      </w:r>
      <w:proofErr w:type="spellStart"/>
      <w:r w:rsidRPr="00402A96">
        <w:rPr>
          <w:rFonts w:ascii="Times New Roman" w:hAnsi="Times New Roman" w:cs="Times New Roman"/>
          <w:sz w:val="28"/>
          <w:szCs w:val="28"/>
        </w:rPr>
        <w:t>corroborated</w:t>
      </w:r>
      <w:proofErr w:type="spellEnd"/>
      <w:r w:rsidRPr="00402A96">
        <w:rPr>
          <w:rFonts w:ascii="Times New Roman" w:hAnsi="Times New Roman" w:cs="Times New Roman"/>
          <w:sz w:val="28"/>
          <w:szCs w:val="28"/>
        </w:rPr>
        <w:t>) — то есть правдоподобными на данный момент времени.</w:t>
      </w:r>
    </w:p>
    <w:p w14:paraId="66F941D1"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Этот эпистемологический </w:t>
      </w:r>
      <w:proofErr w:type="spellStart"/>
      <w:r w:rsidRPr="00402A96">
        <w:rPr>
          <w:rFonts w:ascii="Times New Roman" w:hAnsi="Times New Roman" w:cs="Times New Roman"/>
          <w:sz w:val="28"/>
          <w:szCs w:val="28"/>
        </w:rPr>
        <w:t>фаллибилизм</w:t>
      </w:r>
      <w:proofErr w:type="spellEnd"/>
      <w:r w:rsidRPr="00402A96">
        <w:rPr>
          <w:rFonts w:ascii="Times New Roman" w:hAnsi="Times New Roman" w:cs="Times New Roman"/>
          <w:sz w:val="28"/>
          <w:szCs w:val="28"/>
        </w:rPr>
        <w:t xml:space="preserve"> (принципиальная возможность ошибки) Поппер экстраполировал на социальную философию. Поскольку абсолютной истины не существует, тоталитарные режимы, претендующие на обладание ею (марксизм, фашизм), обречены на насилие. Идеальным устройством является «Открытое общество», где любые социальные и научные теории могут подвергаться свободной критике и реформироваться без кровопролития.</w:t>
      </w:r>
    </w:p>
    <w:p w14:paraId="035EEBE9" w14:textId="77777777" w:rsidR="00402A96" w:rsidRP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Значение и критика концепции Поппера</w:t>
      </w:r>
    </w:p>
    <w:p w14:paraId="29B2CFE5" w14:textId="04A48C3D" w:rsidR="00402A96" w:rsidRDefault="00402A96" w:rsidP="00402A96">
      <w:pPr>
        <w:spacing w:after="0" w:line="360" w:lineRule="auto"/>
        <w:ind w:firstLine="709"/>
        <w:jc w:val="both"/>
        <w:rPr>
          <w:rFonts w:ascii="Times New Roman" w:hAnsi="Times New Roman" w:cs="Times New Roman"/>
          <w:sz w:val="28"/>
          <w:szCs w:val="28"/>
        </w:rPr>
      </w:pPr>
      <w:r w:rsidRPr="00402A96">
        <w:rPr>
          <w:rFonts w:ascii="Times New Roman" w:hAnsi="Times New Roman" w:cs="Times New Roman"/>
          <w:sz w:val="28"/>
          <w:szCs w:val="28"/>
        </w:rPr>
        <w:t xml:space="preserve">Поппер вернул в науку динамику, творчество и смелость мышления, освободив ее от сухого протоколирования фактов, свойственного неопозитивистам. Однако его концепция столкнулась с критикой со стороны историков науки (в первую очередь Т. Куна и </w:t>
      </w:r>
      <w:proofErr w:type="spellStart"/>
      <w:r w:rsidRPr="00402A96">
        <w:rPr>
          <w:rFonts w:ascii="Times New Roman" w:hAnsi="Times New Roman" w:cs="Times New Roman"/>
          <w:sz w:val="28"/>
          <w:szCs w:val="28"/>
        </w:rPr>
        <w:t>И</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Лакатоса</w:t>
      </w:r>
      <w:proofErr w:type="spellEnd"/>
      <w:r w:rsidRPr="00402A96">
        <w:rPr>
          <w:rFonts w:ascii="Times New Roman" w:hAnsi="Times New Roman" w:cs="Times New Roman"/>
          <w:sz w:val="28"/>
          <w:szCs w:val="28"/>
        </w:rPr>
        <w:t xml:space="preserve">). Они показали, что в реальной истории науки ученые никогда не отбрасывают теорию сразу при обнаружении единичного фальсифицирующего факта (аномалии). Ученые склонны защищать свои парадигмы, придумывая </w:t>
      </w:r>
      <w:proofErr w:type="spellStart"/>
      <w:r w:rsidRPr="00402A96">
        <w:rPr>
          <w:rFonts w:ascii="Times New Roman" w:hAnsi="Times New Roman" w:cs="Times New Roman"/>
          <w:sz w:val="28"/>
          <w:szCs w:val="28"/>
        </w:rPr>
        <w:t>ad</w:t>
      </w:r>
      <w:proofErr w:type="spellEnd"/>
      <w:r w:rsidRPr="00402A96">
        <w:rPr>
          <w:rFonts w:ascii="Times New Roman" w:hAnsi="Times New Roman" w:cs="Times New Roman"/>
          <w:sz w:val="28"/>
          <w:szCs w:val="28"/>
        </w:rPr>
        <w:t xml:space="preserve"> </w:t>
      </w:r>
      <w:proofErr w:type="spellStart"/>
      <w:r w:rsidRPr="00402A96">
        <w:rPr>
          <w:rFonts w:ascii="Times New Roman" w:hAnsi="Times New Roman" w:cs="Times New Roman"/>
          <w:sz w:val="28"/>
          <w:szCs w:val="28"/>
        </w:rPr>
        <w:t>hoc</w:t>
      </w:r>
      <w:proofErr w:type="spellEnd"/>
      <w:r w:rsidRPr="00402A96">
        <w:rPr>
          <w:rFonts w:ascii="Times New Roman" w:hAnsi="Times New Roman" w:cs="Times New Roman"/>
          <w:sz w:val="28"/>
          <w:szCs w:val="28"/>
        </w:rPr>
        <w:t xml:space="preserve"> (специальные) гипотезы, и это часто приводит к великим открытиям (как это было с открытием Нептуна, спасшим закон всемирного тяготения). Тем не менее, критерий </w:t>
      </w:r>
      <w:proofErr w:type="spellStart"/>
      <w:r w:rsidRPr="00402A96">
        <w:rPr>
          <w:rFonts w:ascii="Times New Roman" w:hAnsi="Times New Roman" w:cs="Times New Roman"/>
          <w:sz w:val="28"/>
          <w:szCs w:val="28"/>
        </w:rPr>
        <w:t>фальсифицируемости</w:t>
      </w:r>
      <w:proofErr w:type="spellEnd"/>
      <w:r w:rsidRPr="00402A96">
        <w:rPr>
          <w:rFonts w:ascii="Times New Roman" w:hAnsi="Times New Roman" w:cs="Times New Roman"/>
          <w:sz w:val="28"/>
          <w:szCs w:val="28"/>
        </w:rPr>
        <w:t xml:space="preserve"> Поппера остается золотым стандартом научной этики и методологии по сей день.</w:t>
      </w:r>
    </w:p>
    <w:p w14:paraId="72ABEC38" w14:textId="77777777" w:rsidR="00AD50A8" w:rsidRPr="00AD50A8" w:rsidRDefault="00AD50A8" w:rsidP="00C30B22">
      <w:pPr>
        <w:pStyle w:val="1"/>
      </w:pPr>
      <w:bookmarkStart w:id="6" w:name="_Toc230420618"/>
      <w:r w:rsidRPr="00AD50A8">
        <w:lastRenderedPageBreak/>
        <w:t>Вопрос 7. Современные концепции философии науки (Т. Кун)</w:t>
      </w:r>
      <w:bookmarkEnd w:id="6"/>
    </w:p>
    <w:p w14:paraId="489212FC"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Введение: Переворот в сознании</w:t>
      </w:r>
    </w:p>
    <w:p w14:paraId="26EF2417"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В 1962 году американский физик и историк науки Томас Кун опубликовал книгу «Структура научных революций», которая произвела эффект разорвавшейся бомбы в академическом мире. Кун отверг </w:t>
      </w:r>
      <w:proofErr w:type="spellStart"/>
      <w:r w:rsidRPr="00AD50A8">
        <w:rPr>
          <w:rFonts w:ascii="Times New Roman" w:hAnsi="Times New Roman" w:cs="Times New Roman"/>
          <w:sz w:val="28"/>
          <w:szCs w:val="28"/>
        </w:rPr>
        <w:t>кумулятивистскую</w:t>
      </w:r>
      <w:proofErr w:type="spellEnd"/>
      <w:r w:rsidRPr="00AD50A8">
        <w:rPr>
          <w:rFonts w:ascii="Times New Roman" w:hAnsi="Times New Roman" w:cs="Times New Roman"/>
          <w:sz w:val="28"/>
          <w:szCs w:val="28"/>
        </w:rPr>
        <w:t xml:space="preserve"> модель развития науки (идею о том, что наука развивается путем плавного накопления истин, кирпичик за кирпичиком) и жесткий </w:t>
      </w:r>
      <w:proofErr w:type="spellStart"/>
      <w:r w:rsidRPr="00AD50A8">
        <w:rPr>
          <w:rFonts w:ascii="Times New Roman" w:hAnsi="Times New Roman" w:cs="Times New Roman"/>
          <w:sz w:val="28"/>
          <w:szCs w:val="28"/>
        </w:rPr>
        <w:t>фальсификационизм</w:t>
      </w:r>
      <w:proofErr w:type="spellEnd"/>
      <w:r w:rsidRPr="00AD50A8">
        <w:rPr>
          <w:rFonts w:ascii="Times New Roman" w:hAnsi="Times New Roman" w:cs="Times New Roman"/>
          <w:sz w:val="28"/>
          <w:szCs w:val="28"/>
        </w:rPr>
        <w:t xml:space="preserve"> Поппера. Он предложил социокультурную и историческую модель, в центре которой находится понятие парадигмы.</w:t>
      </w:r>
    </w:p>
    <w:p w14:paraId="3F48585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1. Понятие «Парадигмы»</w:t>
      </w:r>
    </w:p>
    <w:p w14:paraId="55715D6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Парадигма — это ключевое понятие концепции Куна. В широком смысле это «дисциплинарная матрица» — совокупность фундаментальных установок, методов, ценностей и стандартов, которые разделяет конкретное научное сообщество в определенный период времени.</w:t>
      </w:r>
    </w:p>
    <w:p w14:paraId="79198F9C"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Парадигма включает в себя:</w:t>
      </w:r>
    </w:p>
    <w:p w14:paraId="64A74749"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Онтологические модели (из чего состоит мир: атомы, поля, струны?).</w:t>
      </w:r>
    </w:p>
    <w:p w14:paraId="00669FD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Эталонные эксперименты и приборы (как правильно измерять).</w:t>
      </w:r>
    </w:p>
    <w:p w14:paraId="322654E1" w14:textId="4183BE01"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Символические обобщения (законы и формулы, например, F=</w:t>
      </w:r>
      <w:proofErr w:type="spellStart"/>
      <w:r w:rsidRPr="00AD50A8">
        <w:rPr>
          <w:rFonts w:ascii="Times New Roman" w:hAnsi="Times New Roman" w:cs="Times New Roman"/>
          <w:sz w:val="28"/>
          <w:szCs w:val="28"/>
        </w:rPr>
        <w:t>ma</w:t>
      </w:r>
      <w:proofErr w:type="spellEnd"/>
      <w:r w:rsidRPr="00AD50A8">
        <w:rPr>
          <w:rFonts w:ascii="Times New Roman" w:hAnsi="Times New Roman" w:cs="Times New Roman"/>
          <w:sz w:val="28"/>
          <w:szCs w:val="28"/>
        </w:rPr>
        <w:t>).</w:t>
      </w:r>
    </w:p>
    <w:p w14:paraId="0393119C"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Экземпляры (конкретные образцы решения задач, на которых обучаются студенты — например, задача о наклонной плоскости).</w:t>
      </w:r>
    </w:p>
    <w:p w14:paraId="3C17474B"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Парадигма задает ученым «очки», через которые они видят мир. Разные парадигмы видят разный мир.</w:t>
      </w:r>
    </w:p>
    <w:p w14:paraId="6416D5DF"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2. Нормальная наука и «решение головоломок»</w:t>
      </w:r>
    </w:p>
    <w:p w14:paraId="5B17ACBE"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Вопреки Попперу, который считал, что ученый должен постоянно пытаться опровергнуть свою теорию, Кун утверждает: большую часть времени наука консервативна.</w:t>
      </w:r>
    </w:p>
    <w:p w14:paraId="364AE1F8"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Период господства парадигмы Кун назвал «нормальной наукой». В это время ученые не ищут кардинально нового и не пытаются фальсифицировать базу. Они занимаются «решением головоломок» (</w:t>
      </w:r>
      <w:proofErr w:type="spellStart"/>
      <w:r w:rsidRPr="00AD50A8">
        <w:rPr>
          <w:rFonts w:ascii="Times New Roman" w:hAnsi="Times New Roman" w:cs="Times New Roman"/>
          <w:sz w:val="28"/>
          <w:szCs w:val="28"/>
        </w:rPr>
        <w:t>puzzle-solving</w:t>
      </w:r>
      <w:proofErr w:type="spellEnd"/>
      <w:r w:rsidRPr="00AD50A8">
        <w:rPr>
          <w:rFonts w:ascii="Times New Roman" w:hAnsi="Times New Roman" w:cs="Times New Roman"/>
          <w:sz w:val="28"/>
          <w:szCs w:val="28"/>
        </w:rPr>
        <w:t xml:space="preserve">). Парадигма дает гарантии того, что задача в принципе имеет решение, нужно лишь </w:t>
      </w:r>
      <w:r w:rsidRPr="00AD50A8">
        <w:rPr>
          <w:rFonts w:ascii="Times New Roman" w:hAnsi="Times New Roman" w:cs="Times New Roman"/>
          <w:sz w:val="28"/>
          <w:szCs w:val="28"/>
        </w:rPr>
        <w:lastRenderedPageBreak/>
        <w:t>применить правильное мастерство. Если эксперимент не сходится с теорией, ученый не винит парадигму, он винит себя (плохой прибор, ошибка в расчетах) и пытается подогнать результат под эталон.</w:t>
      </w:r>
    </w:p>
    <w:p w14:paraId="71CBC4F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3. Аномалии, Кризис и Научная революция</w:t>
      </w:r>
    </w:p>
    <w:p w14:paraId="31509B8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Аномалия</w:t>
      </w:r>
      <w:proofErr w:type="gramStart"/>
      <w:r w:rsidRPr="00AD50A8">
        <w:rPr>
          <w:rFonts w:ascii="Times New Roman" w:hAnsi="Times New Roman" w:cs="Times New Roman"/>
          <w:sz w:val="28"/>
          <w:szCs w:val="28"/>
        </w:rPr>
        <w:t>: Когда</w:t>
      </w:r>
      <w:proofErr w:type="gramEnd"/>
      <w:r w:rsidRPr="00AD50A8">
        <w:rPr>
          <w:rFonts w:ascii="Times New Roman" w:hAnsi="Times New Roman" w:cs="Times New Roman"/>
          <w:sz w:val="28"/>
          <w:szCs w:val="28"/>
        </w:rPr>
        <w:t xml:space="preserve"> природа упорно нарушает ожидания, заданные парадигмой (например, смещение перигелия Меркурия, не объясняемое механикой Ньютона), возникает аномалия. Сначала ее игнорируют или пытаются объяснить «заплатками» (</w:t>
      </w:r>
      <w:proofErr w:type="spellStart"/>
      <w:r w:rsidRPr="00AD50A8">
        <w:rPr>
          <w:rFonts w:ascii="Times New Roman" w:hAnsi="Times New Roman" w:cs="Times New Roman"/>
          <w:sz w:val="28"/>
          <w:szCs w:val="28"/>
        </w:rPr>
        <w:t>ad</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hoc</w:t>
      </w:r>
      <w:proofErr w:type="spellEnd"/>
      <w:r w:rsidRPr="00AD50A8">
        <w:rPr>
          <w:rFonts w:ascii="Times New Roman" w:hAnsi="Times New Roman" w:cs="Times New Roman"/>
          <w:sz w:val="28"/>
          <w:szCs w:val="28"/>
        </w:rPr>
        <w:t xml:space="preserve"> гипотезами).</w:t>
      </w:r>
    </w:p>
    <w:p w14:paraId="7C6AD19E"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Кризис</w:t>
      </w:r>
      <w:proofErr w:type="gramStart"/>
      <w:r w:rsidRPr="00AD50A8">
        <w:rPr>
          <w:rFonts w:ascii="Times New Roman" w:hAnsi="Times New Roman" w:cs="Times New Roman"/>
          <w:sz w:val="28"/>
          <w:szCs w:val="28"/>
        </w:rPr>
        <w:t>: Если</w:t>
      </w:r>
      <w:proofErr w:type="gramEnd"/>
      <w:r w:rsidRPr="00AD50A8">
        <w:rPr>
          <w:rFonts w:ascii="Times New Roman" w:hAnsi="Times New Roman" w:cs="Times New Roman"/>
          <w:sz w:val="28"/>
          <w:szCs w:val="28"/>
        </w:rPr>
        <w:t xml:space="preserve"> аномалии накапливаются и затрагивают самые основы, нормальная наука впадает в кризис. Ученые начинают сомневаться в парадигме, возникают философские споры, множатся альтернативные теории.</w:t>
      </w:r>
    </w:p>
    <w:p w14:paraId="28F8A338"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Научная революция: Кризис разрешается только появлением новой парадигмы, которая предлагает радикально иной взгляд на мир (переход от Птолемея к Копернику, от Ньютона к Эйнштейну). Смена парадигм — это не логический вывод, а гештальт-переключение (смена образа восприятия, как на известной картинке, где можно увидеть то вазу, то два профиля).</w:t>
      </w:r>
    </w:p>
    <w:p w14:paraId="659A68E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4. Проблема несоизмеримости (</w:t>
      </w:r>
      <w:proofErr w:type="spellStart"/>
      <w:r w:rsidRPr="00AD50A8">
        <w:rPr>
          <w:rFonts w:ascii="Times New Roman" w:hAnsi="Times New Roman" w:cs="Times New Roman"/>
          <w:sz w:val="28"/>
          <w:szCs w:val="28"/>
        </w:rPr>
        <w:t>Инконменсурабельности</w:t>
      </w:r>
      <w:proofErr w:type="spellEnd"/>
      <w:r w:rsidRPr="00AD50A8">
        <w:rPr>
          <w:rFonts w:ascii="Times New Roman" w:hAnsi="Times New Roman" w:cs="Times New Roman"/>
          <w:sz w:val="28"/>
          <w:szCs w:val="28"/>
        </w:rPr>
        <w:t>)</w:t>
      </w:r>
    </w:p>
    <w:p w14:paraId="6FB6F2F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Это самая спорная и радикальная идея Куна. Он заявил, что конкурирующие парадигмы несоизмеримы.</w:t>
      </w:r>
    </w:p>
    <w:p w14:paraId="58936BB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У них нет общего нейтрального языка наблюдения (то, что для </w:t>
      </w:r>
      <w:proofErr w:type="spellStart"/>
      <w:r w:rsidRPr="00AD50A8">
        <w:rPr>
          <w:rFonts w:ascii="Times New Roman" w:hAnsi="Times New Roman" w:cs="Times New Roman"/>
          <w:sz w:val="28"/>
          <w:szCs w:val="28"/>
        </w:rPr>
        <w:t>ньютоновца</w:t>
      </w:r>
      <w:proofErr w:type="spellEnd"/>
      <w:r w:rsidRPr="00AD50A8">
        <w:rPr>
          <w:rFonts w:ascii="Times New Roman" w:hAnsi="Times New Roman" w:cs="Times New Roman"/>
          <w:sz w:val="28"/>
          <w:szCs w:val="28"/>
        </w:rPr>
        <w:t xml:space="preserve"> «масса» — неизменное свойство тела, для </w:t>
      </w:r>
      <w:proofErr w:type="spellStart"/>
      <w:r w:rsidRPr="00AD50A8">
        <w:rPr>
          <w:rFonts w:ascii="Times New Roman" w:hAnsi="Times New Roman" w:cs="Times New Roman"/>
          <w:sz w:val="28"/>
          <w:szCs w:val="28"/>
        </w:rPr>
        <w:t>эйнштейновца</w:t>
      </w:r>
      <w:proofErr w:type="spellEnd"/>
      <w:r w:rsidRPr="00AD50A8">
        <w:rPr>
          <w:rFonts w:ascii="Times New Roman" w:hAnsi="Times New Roman" w:cs="Times New Roman"/>
          <w:sz w:val="28"/>
          <w:szCs w:val="28"/>
        </w:rPr>
        <w:t xml:space="preserve"> — функция скорости).</w:t>
      </w:r>
    </w:p>
    <w:p w14:paraId="2A97DC57"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У них разные стандарты доказательности и оценки того, что считать «важной проблемой».</w:t>
      </w:r>
    </w:p>
    <w:p w14:paraId="1EECCA6D"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Из-за несоизмеримости сторонники разных парадигм «говорят на разных языках» и часто не могут друг друга понять. Выбор между парадигмами осуществляется не только по логическим критериям, но и по социальным, психологическим факторам (убеждение, смена поколений ученых, авторитет лидеров). Как цинично заметил Макс Планк: «Новая научная истина прокладывает путь не так, что убеждает противников... она </w:t>
      </w:r>
      <w:proofErr w:type="spellStart"/>
      <w:r w:rsidRPr="00AD50A8">
        <w:rPr>
          <w:rFonts w:ascii="Times New Roman" w:hAnsi="Times New Roman" w:cs="Times New Roman"/>
          <w:sz w:val="28"/>
          <w:szCs w:val="28"/>
        </w:rPr>
        <w:lastRenderedPageBreak/>
        <w:t>triumphs</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because</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its</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opponents</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eventually</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die</w:t>
      </w:r>
      <w:proofErr w:type="spellEnd"/>
      <w:r w:rsidRPr="00AD50A8">
        <w:rPr>
          <w:rFonts w:ascii="Times New Roman" w:hAnsi="Times New Roman" w:cs="Times New Roman"/>
          <w:sz w:val="28"/>
          <w:szCs w:val="28"/>
        </w:rPr>
        <w:t>» (торжествует потому, что ее противники в конце концов умирают).</w:t>
      </w:r>
    </w:p>
    <w:p w14:paraId="7D1E82BF"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Значение и критика:</w:t>
      </w:r>
    </w:p>
    <w:p w14:paraId="168AE0B6"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Кун </w:t>
      </w:r>
      <w:proofErr w:type="spellStart"/>
      <w:r w:rsidRPr="00AD50A8">
        <w:rPr>
          <w:rFonts w:ascii="Times New Roman" w:hAnsi="Times New Roman" w:cs="Times New Roman"/>
          <w:sz w:val="28"/>
          <w:szCs w:val="28"/>
        </w:rPr>
        <w:t>социологизировал</w:t>
      </w:r>
      <w:proofErr w:type="spellEnd"/>
      <w:r w:rsidRPr="00AD50A8">
        <w:rPr>
          <w:rFonts w:ascii="Times New Roman" w:hAnsi="Times New Roman" w:cs="Times New Roman"/>
          <w:sz w:val="28"/>
          <w:szCs w:val="28"/>
        </w:rPr>
        <w:t xml:space="preserve"> науку, показав, что научное знание конструируется сообществом. Однако его обвинили в иррационализме и релятивизме (если парадигмы несоизмеримы, то как можно говорить об объективном прогрессе науки? Может быть, наука — это просто смена моды?). Эти обвинения заставили философов искать пути спасения рациональности, что привело к концепциям </w:t>
      </w:r>
      <w:proofErr w:type="spellStart"/>
      <w:r w:rsidRPr="00AD50A8">
        <w:rPr>
          <w:rFonts w:ascii="Times New Roman" w:hAnsi="Times New Roman" w:cs="Times New Roman"/>
          <w:sz w:val="28"/>
          <w:szCs w:val="28"/>
        </w:rPr>
        <w:t>Лакатоса</w:t>
      </w:r>
      <w:proofErr w:type="spellEnd"/>
      <w:r w:rsidRPr="00AD50A8">
        <w:rPr>
          <w:rFonts w:ascii="Times New Roman" w:hAnsi="Times New Roman" w:cs="Times New Roman"/>
          <w:sz w:val="28"/>
          <w:szCs w:val="28"/>
        </w:rPr>
        <w:t xml:space="preserve"> и </w:t>
      </w:r>
      <w:proofErr w:type="spellStart"/>
      <w:r w:rsidRPr="00AD50A8">
        <w:rPr>
          <w:rFonts w:ascii="Times New Roman" w:hAnsi="Times New Roman" w:cs="Times New Roman"/>
          <w:sz w:val="28"/>
          <w:szCs w:val="28"/>
        </w:rPr>
        <w:t>Фейерабенда</w:t>
      </w:r>
      <w:proofErr w:type="spellEnd"/>
      <w:r w:rsidRPr="00AD50A8">
        <w:rPr>
          <w:rFonts w:ascii="Times New Roman" w:hAnsi="Times New Roman" w:cs="Times New Roman"/>
          <w:sz w:val="28"/>
          <w:szCs w:val="28"/>
        </w:rPr>
        <w:t>.</w:t>
      </w:r>
    </w:p>
    <w:p w14:paraId="68DB5B64" w14:textId="77777777" w:rsidR="00AD50A8" w:rsidRPr="00AD50A8" w:rsidRDefault="00AD50A8" w:rsidP="00497A45">
      <w:pPr>
        <w:pStyle w:val="1"/>
      </w:pPr>
      <w:bookmarkStart w:id="7" w:name="_Toc230420619"/>
      <w:r w:rsidRPr="00AD50A8">
        <w:t xml:space="preserve">Вопрос 8. Современные концепции философии науки (И. </w:t>
      </w:r>
      <w:proofErr w:type="spellStart"/>
      <w:r w:rsidRPr="00AD50A8">
        <w:t>Лакатос</w:t>
      </w:r>
      <w:proofErr w:type="spellEnd"/>
      <w:r w:rsidRPr="00AD50A8">
        <w:t>)</w:t>
      </w:r>
      <w:bookmarkEnd w:id="7"/>
    </w:p>
    <w:p w14:paraId="424DEAC9"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Введение: Синтез Поппера и Куна</w:t>
      </w:r>
    </w:p>
    <w:p w14:paraId="42350A98"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Венгерский и британский философ </w:t>
      </w:r>
      <w:proofErr w:type="spellStart"/>
      <w:r w:rsidRPr="00AD50A8">
        <w:rPr>
          <w:rFonts w:ascii="Times New Roman" w:hAnsi="Times New Roman" w:cs="Times New Roman"/>
          <w:sz w:val="28"/>
          <w:szCs w:val="28"/>
        </w:rPr>
        <w:t>Имре</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Лакатос</w:t>
      </w:r>
      <w:proofErr w:type="spellEnd"/>
      <w:r w:rsidRPr="00AD50A8">
        <w:rPr>
          <w:rFonts w:ascii="Times New Roman" w:hAnsi="Times New Roman" w:cs="Times New Roman"/>
          <w:sz w:val="28"/>
          <w:szCs w:val="28"/>
        </w:rPr>
        <w:t xml:space="preserve"> (ученик Поппера) попытался примирить жесткий рационализм своего учителя с исторической правдой, описанной Куном. В своей фундаментальной работе «Фальсификация и методология научно-исследовательских программ» (1970) он предложил концепцию Научно-Исследовательской Программы (НИП). </w:t>
      </w:r>
      <w:proofErr w:type="spellStart"/>
      <w:r w:rsidRPr="00AD50A8">
        <w:rPr>
          <w:rFonts w:ascii="Times New Roman" w:hAnsi="Times New Roman" w:cs="Times New Roman"/>
          <w:sz w:val="28"/>
          <w:szCs w:val="28"/>
        </w:rPr>
        <w:t>Лакатос</w:t>
      </w:r>
      <w:proofErr w:type="spellEnd"/>
      <w:r w:rsidRPr="00AD50A8">
        <w:rPr>
          <w:rFonts w:ascii="Times New Roman" w:hAnsi="Times New Roman" w:cs="Times New Roman"/>
          <w:sz w:val="28"/>
          <w:szCs w:val="28"/>
        </w:rPr>
        <w:t xml:space="preserve"> показал, что наука развивается не через мгновенное опровержение теорий, а через долгое соревнование крупных исследовательских программ.</w:t>
      </w:r>
    </w:p>
    <w:p w14:paraId="07E44070"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1. Критика «наивного </w:t>
      </w:r>
      <w:proofErr w:type="spellStart"/>
      <w:r w:rsidRPr="00AD50A8">
        <w:rPr>
          <w:rFonts w:ascii="Times New Roman" w:hAnsi="Times New Roman" w:cs="Times New Roman"/>
          <w:sz w:val="28"/>
          <w:szCs w:val="28"/>
        </w:rPr>
        <w:t>фальсификационизма</w:t>
      </w:r>
      <w:proofErr w:type="spellEnd"/>
      <w:r w:rsidRPr="00AD50A8">
        <w:rPr>
          <w:rFonts w:ascii="Times New Roman" w:hAnsi="Times New Roman" w:cs="Times New Roman"/>
          <w:sz w:val="28"/>
          <w:szCs w:val="28"/>
        </w:rPr>
        <w:t>»</w:t>
      </w:r>
    </w:p>
    <w:p w14:paraId="5A88CCA5"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Лакатос</w:t>
      </w:r>
      <w:proofErr w:type="spellEnd"/>
      <w:r w:rsidRPr="00AD50A8">
        <w:rPr>
          <w:rFonts w:ascii="Times New Roman" w:hAnsi="Times New Roman" w:cs="Times New Roman"/>
          <w:sz w:val="28"/>
          <w:szCs w:val="28"/>
        </w:rPr>
        <w:t xml:space="preserve"> согласился с Куном: в реальной истории науки ученые никогда не отбрасывают теорию при первом же противоречащем факте (аномалии). Если бы они следовали строгому правилу Поппера, наука была бы уничтожена в зародыше, так как все молодые теории всегда окружены «океаном аномалий». Теории рождаются в «защитных пеленках». Следовательно, единицей оценки должна быть не изолированная теория или гипотеза, а целая серия связанных теорий — НИП.</w:t>
      </w:r>
    </w:p>
    <w:p w14:paraId="4D1FCC7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2. Структура Научно-Исследовательской Программы</w:t>
      </w:r>
    </w:p>
    <w:p w14:paraId="57F44BCC"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Любая крупная научная школа (например, </w:t>
      </w:r>
      <w:proofErr w:type="spellStart"/>
      <w:r w:rsidRPr="00AD50A8">
        <w:rPr>
          <w:rFonts w:ascii="Times New Roman" w:hAnsi="Times New Roman" w:cs="Times New Roman"/>
          <w:sz w:val="28"/>
          <w:szCs w:val="28"/>
        </w:rPr>
        <w:t>ньютонианство</w:t>
      </w:r>
      <w:proofErr w:type="spellEnd"/>
      <w:r w:rsidRPr="00AD50A8">
        <w:rPr>
          <w:rFonts w:ascii="Times New Roman" w:hAnsi="Times New Roman" w:cs="Times New Roman"/>
          <w:sz w:val="28"/>
          <w:szCs w:val="28"/>
        </w:rPr>
        <w:t xml:space="preserve"> или </w:t>
      </w:r>
      <w:proofErr w:type="spellStart"/>
      <w:r w:rsidRPr="00AD50A8">
        <w:rPr>
          <w:rFonts w:ascii="Times New Roman" w:hAnsi="Times New Roman" w:cs="Times New Roman"/>
          <w:sz w:val="28"/>
          <w:szCs w:val="28"/>
        </w:rPr>
        <w:t>коперниканство</w:t>
      </w:r>
      <w:proofErr w:type="spellEnd"/>
      <w:r w:rsidRPr="00AD50A8">
        <w:rPr>
          <w:rFonts w:ascii="Times New Roman" w:hAnsi="Times New Roman" w:cs="Times New Roman"/>
          <w:sz w:val="28"/>
          <w:szCs w:val="28"/>
        </w:rPr>
        <w:t>) имеет жесткую структуру:</w:t>
      </w:r>
    </w:p>
    <w:p w14:paraId="520CA507"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lastRenderedPageBreak/>
        <w:t>«Жесткое ядро» (Hard Core): Фундаментальные онтологические принципы программы, которые объявляются неопровержимыми (</w:t>
      </w:r>
      <w:proofErr w:type="spellStart"/>
      <w:r w:rsidRPr="00AD50A8">
        <w:rPr>
          <w:rFonts w:ascii="Times New Roman" w:hAnsi="Times New Roman" w:cs="Times New Roman"/>
          <w:sz w:val="28"/>
          <w:szCs w:val="28"/>
        </w:rPr>
        <w:t>нефальсифицируемыми</w:t>
      </w:r>
      <w:proofErr w:type="spellEnd"/>
      <w:r w:rsidRPr="00AD50A8">
        <w:rPr>
          <w:rFonts w:ascii="Times New Roman" w:hAnsi="Times New Roman" w:cs="Times New Roman"/>
          <w:sz w:val="28"/>
          <w:szCs w:val="28"/>
        </w:rPr>
        <w:t>) по методологическому решению ученых. Например, в программе Ньютона ядром являются три закона механики и закон всемирного тяготения.</w:t>
      </w:r>
    </w:p>
    <w:p w14:paraId="4A23E82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«Защитный пояс» (</w:t>
      </w:r>
      <w:proofErr w:type="spellStart"/>
      <w:r w:rsidRPr="00AD50A8">
        <w:rPr>
          <w:rFonts w:ascii="Times New Roman" w:hAnsi="Times New Roman" w:cs="Times New Roman"/>
          <w:sz w:val="28"/>
          <w:szCs w:val="28"/>
        </w:rPr>
        <w:t>Protective</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Belt</w:t>
      </w:r>
      <w:proofErr w:type="spellEnd"/>
      <w:r w:rsidRPr="00AD50A8">
        <w:rPr>
          <w:rFonts w:ascii="Times New Roman" w:hAnsi="Times New Roman" w:cs="Times New Roman"/>
          <w:sz w:val="28"/>
          <w:szCs w:val="28"/>
        </w:rPr>
        <w:t>): Вспомогательные гипотезы, начальные условия и допущения, которые окружают ядро. Именно защитный пояс принимает на себя первые удары фальсифицирующих тестов. Если эксперимент не сходится, ученые модифицируют не ядро, а защитный пояс.</w:t>
      </w:r>
    </w:p>
    <w:p w14:paraId="5E8E7F4E"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3. Эвристики: Отрицательная и Положительная</w:t>
      </w:r>
    </w:p>
    <w:p w14:paraId="1BB6AA5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Чтобы программа работала, ученые следуют двум негласным правилам (эвристикам):</w:t>
      </w:r>
    </w:p>
    <w:p w14:paraId="49B12DEF"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Отрицательная эвристика: Запрет направляет стрелы критики на жесткое ядро. Ученые договариваются: «Что бы ни случилось, мы не трогаем базовые законы».</w:t>
      </w:r>
    </w:p>
    <w:p w14:paraId="2D3C065D"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Положительная эвристика</w:t>
      </w:r>
      <w:proofErr w:type="gramStart"/>
      <w:r w:rsidRPr="00AD50A8">
        <w:rPr>
          <w:rFonts w:ascii="Times New Roman" w:hAnsi="Times New Roman" w:cs="Times New Roman"/>
          <w:sz w:val="28"/>
          <w:szCs w:val="28"/>
        </w:rPr>
        <w:t>: Предписывает</w:t>
      </w:r>
      <w:proofErr w:type="gramEnd"/>
      <w:r w:rsidRPr="00AD50A8">
        <w:rPr>
          <w:rFonts w:ascii="Times New Roman" w:hAnsi="Times New Roman" w:cs="Times New Roman"/>
          <w:sz w:val="28"/>
          <w:szCs w:val="28"/>
        </w:rPr>
        <w:t>, как изменять и усложнять защитный пояс, чтобы он мог «переварить» аномалии. Это стратегия развития программы, план действий на годы вперед (например, предположить существование невидимой планеты, которая искажает орбиту Урана — так был открыт Нептун, что спасло ядро ньютоновской программы).</w:t>
      </w:r>
    </w:p>
    <w:p w14:paraId="72CCDDC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4. Критерии оценки: Прогрессивный и Деградирующий сдвиги</w:t>
      </w:r>
    </w:p>
    <w:p w14:paraId="3864D36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Как понять, что одна программа лучше другой? </w:t>
      </w:r>
      <w:proofErr w:type="spellStart"/>
      <w:r w:rsidRPr="00AD50A8">
        <w:rPr>
          <w:rFonts w:ascii="Times New Roman" w:hAnsi="Times New Roman" w:cs="Times New Roman"/>
          <w:sz w:val="28"/>
          <w:szCs w:val="28"/>
        </w:rPr>
        <w:t>Лакатос</w:t>
      </w:r>
      <w:proofErr w:type="spellEnd"/>
      <w:r w:rsidRPr="00AD50A8">
        <w:rPr>
          <w:rFonts w:ascii="Times New Roman" w:hAnsi="Times New Roman" w:cs="Times New Roman"/>
          <w:sz w:val="28"/>
          <w:szCs w:val="28"/>
        </w:rPr>
        <w:t xml:space="preserve"> вводит понятие проблемного сдвига (смены версий защитного пояса):</w:t>
      </w:r>
    </w:p>
    <w:p w14:paraId="0F0F654C"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Теоретически прогрессивный сдвиг: Новая версия программы предсказывает новый, ранее неизвестный факт (</w:t>
      </w:r>
      <w:proofErr w:type="spellStart"/>
      <w:r w:rsidRPr="00AD50A8">
        <w:rPr>
          <w:rFonts w:ascii="Times New Roman" w:hAnsi="Times New Roman" w:cs="Times New Roman"/>
          <w:sz w:val="28"/>
          <w:szCs w:val="28"/>
        </w:rPr>
        <w:t>novel</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fact</w:t>
      </w:r>
      <w:proofErr w:type="spellEnd"/>
      <w:r w:rsidRPr="00AD50A8">
        <w:rPr>
          <w:rFonts w:ascii="Times New Roman" w:hAnsi="Times New Roman" w:cs="Times New Roman"/>
          <w:sz w:val="28"/>
          <w:szCs w:val="28"/>
        </w:rPr>
        <w:t>).</w:t>
      </w:r>
    </w:p>
    <w:p w14:paraId="5CADDBA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Эмпирически прогрессивный сдвиг: Этот новый факт подтверждается экспериментом или наблюдением.</w:t>
      </w:r>
    </w:p>
    <w:p w14:paraId="14D003E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Деградирующий (регрессирующий) сдвиг: Программа больше не предсказывает ничего нового. Она лишь плетется в хвосте фактов, </w:t>
      </w:r>
      <w:r w:rsidRPr="00AD50A8">
        <w:rPr>
          <w:rFonts w:ascii="Times New Roman" w:hAnsi="Times New Roman" w:cs="Times New Roman"/>
          <w:sz w:val="28"/>
          <w:szCs w:val="28"/>
        </w:rPr>
        <w:lastRenderedPageBreak/>
        <w:t xml:space="preserve">придумывая </w:t>
      </w:r>
      <w:proofErr w:type="spellStart"/>
      <w:r w:rsidRPr="00AD50A8">
        <w:rPr>
          <w:rFonts w:ascii="Times New Roman" w:hAnsi="Times New Roman" w:cs="Times New Roman"/>
          <w:sz w:val="28"/>
          <w:szCs w:val="28"/>
        </w:rPr>
        <w:t>ad</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hoc</w:t>
      </w:r>
      <w:proofErr w:type="spellEnd"/>
      <w:r w:rsidRPr="00AD50A8">
        <w:rPr>
          <w:rFonts w:ascii="Times New Roman" w:hAnsi="Times New Roman" w:cs="Times New Roman"/>
          <w:sz w:val="28"/>
          <w:szCs w:val="28"/>
        </w:rPr>
        <w:t xml:space="preserve"> (специальные, спасательные) гипотезы только для того, чтобы оправдаться за прошлые неудачи.</w:t>
      </w:r>
    </w:p>
    <w:p w14:paraId="0B32D99D"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Правило рациональности по </w:t>
      </w:r>
      <w:proofErr w:type="spellStart"/>
      <w:r w:rsidRPr="00AD50A8">
        <w:rPr>
          <w:rFonts w:ascii="Times New Roman" w:hAnsi="Times New Roman" w:cs="Times New Roman"/>
          <w:sz w:val="28"/>
          <w:szCs w:val="28"/>
        </w:rPr>
        <w:t>Лакатосу</w:t>
      </w:r>
      <w:proofErr w:type="spellEnd"/>
      <w:r w:rsidRPr="00AD50A8">
        <w:rPr>
          <w:rFonts w:ascii="Times New Roman" w:hAnsi="Times New Roman" w:cs="Times New Roman"/>
          <w:sz w:val="28"/>
          <w:szCs w:val="28"/>
        </w:rPr>
        <w:t>: Ученый должен придерживаться прогрессивной программы и имеет право удерживаться за нее, даже если ее преследуют аномалии. Но как только программа окончательно переходит в стадию деградации, рационально перейти к конкурирующей, более прогрессивной программе.</w:t>
      </w:r>
    </w:p>
    <w:p w14:paraId="38D318F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Значение концепции:</w:t>
      </w:r>
    </w:p>
    <w:p w14:paraId="157115F8"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Лакатос</w:t>
      </w:r>
      <w:proofErr w:type="spellEnd"/>
      <w:r w:rsidRPr="00AD50A8">
        <w:rPr>
          <w:rFonts w:ascii="Times New Roman" w:hAnsi="Times New Roman" w:cs="Times New Roman"/>
          <w:sz w:val="28"/>
          <w:szCs w:val="28"/>
        </w:rPr>
        <w:t xml:space="preserve"> спас рациональность науки от </w:t>
      </w:r>
      <w:proofErr w:type="spellStart"/>
      <w:r w:rsidRPr="00AD50A8">
        <w:rPr>
          <w:rFonts w:ascii="Times New Roman" w:hAnsi="Times New Roman" w:cs="Times New Roman"/>
          <w:sz w:val="28"/>
          <w:szCs w:val="28"/>
        </w:rPr>
        <w:t>куновского</w:t>
      </w:r>
      <w:proofErr w:type="spellEnd"/>
      <w:r w:rsidRPr="00AD50A8">
        <w:rPr>
          <w:rFonts w:ascii="Times New Roman" w:hAnsi="Times New Roman" w:cs="Times New Roman"/>
          <w:sz w:val="28"/>
          <w:szCs w:val="28"/>
        </w:rPr>
        <w:t xml:space="preserve"> иррационализма. Он показал, что ученые правы, когда защищают свои теории от единичных опровержений. История науки предстала не как «психология толпы» (Кун) и не как «сухая логика опровержений» (Поппер), а как интеллектуальное соревнование крупных теоретических систем.</w:t>
      </w:r>
    </w:p>
    <w:p w14:paraId="2E648FF4" w14:textId="77777777" w:rsidR="00AD50A8" w:rsidRPr="00AD50A8" w:rsidRDefault="00AD50A8" w:rsidP="003A41B1">
      <w:pPr>
        <w:pStyle w:val="1"/>
      </w:pPr>
      <w:bookmarkStart w:id="8" w:name="_Toc230420620"/>
      <w:r w:rsidRPr="00AD50A8">
        <w:t xml:space="preserve">Вопрос 9. Современные концепции философии науки (П. </w:t>
      </w:r>
      <w:proofErr w:type="spellStart"/>
      <w:r w:rsidRPr="00AD50A8">
        <w:t>Фейерабенд</w:t>
      </w:r>
      <w:proofErr w:type="spellEnd"/>
      <w:r w:rsidRPr="00AD50A8">
        <w:t xml:space="preserve">, М. </w:t>
      </w:r>
      <w:proofErr w:type="spellStart"/>
      <w:r w:rsidRPr="00AD50A8">
        <w:t>Полани</w:t>
      </w:r>
      <w:proofErr w:type="spellEnd"/>
      <w:r w:rsidRPr="00AD50A8">
        <w:t>)</w:t>
      </w:r>
      <w:bookmarkEnd w:id="8"/>
    </w:p>
    <w:p w14:paraId="62F35AB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Этот вопрос объединяет двух мыслителей, которые, хотя и шли разными путями, нанесли сокрушительный удар по идее существования единого, универсального и строгого научного метода. Они вернули в науку человеческую личность, интуицию и творческий хаос.</w:t>
      </w:r>
    </w:p>
    <w:p w14:paraId="2CEBAE2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Часть 1. Пол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и «Эпистемологический анархизм»</w:t>
      </w:r>
    </w:p>
    <w:p w14:paraId="6884737E"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Пол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бывший друг и соратник </w:t>
      </w:r>
      <w:proofErr w:type="spellStart"/>
      <w:r w:rsidRPr="00AD50A8">
        <w:rPr>
          <w:rFonts w:ascii="Times New Roman" w:hAnsi="Times New Roman" w:cs="Times New Roman"/>
          <w:sz w:val="28"/>
          <w:szCs w:val="28"/>
        </w:rPr>
        <w:t>Лакатоса</w:t>
      </w:r>
      <w:proofErr w:type="spellEnd"/>
      <w:r w:rsidRPr="00AD50A8">
        <w:rPr>
          <w:rFonts w:ascii="Times New Roman" w:hAnsi="Times New Roman" w:cs="Times New Roman"/>
          <w:sz w:val="28"/>
          <w:szCs w:val="28"/>
        </w:rPr>
        <w:t>, пошел дальше всех в своем бунте против методологических правил. В своей знаменитой и скандальной книге «Против метода» (1975) он провозгласил принцип «</w:t>
      </w:r>
      <w:proofErr w:type="spellStart"/>
      <w:r w:rsidRPr="00AD50A8">
        <w:rPr>
          <w:rFonts w:ascii="Times New Roman" w:hAnsi="Times New Roman" w:cs="Times New Roman"/>
          <w:sz w:val="28"/>
          <w:szCs w:val="28"/>
        </w:rPr>
        <w:t>Anything</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goes</w:t>
      </w:r>
      <w:proofErr w:type="spellEnd"/>
      <w:r w:rsidRPr="00AD50A8">
        <w:rPr>
          <w:rFonts w:ascii="Times New Roman" w:hAnsi="Times New Roman" w:cs="Times New Roman"/>
          <w:sz w:val="28"/>
          <w:szCs w:val="28"/>
        </w:rPr>
        <w:t>» (Всё дозволено / Сгодится всё).</w:t>
      </w:r>
    </w:p>
    <w:p w14:paraId="3C4F8F80"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1. Критика универсального метода</w:t>
      </w:r>
    </w:p>
    <w:p w14:paraId="5340FC76"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утверждал, что не существует ни одного методологического правила (будь то индукция Бэкона, верификация позитивистов или фальсификация Поппера), которое не нарушалось бы великими учеными в прошлом. И это нарушение было необходимым условием прогресса! Строгое следование правилам привело бы к застою. Наука по своей сути анархична, и </w:t>
      </w:r>
      <w:r w:rsidRPr="00AD50A8">
        <w:rPr>
          <w:rFonts w:ascii="Times New Roman" w:hAnsi="Times New Roman" w:cs="Times New Roman"/>
          <w:sz w:val="28"/>
          <w:szCs w:val="28"/>
        </w:rPr>
        <w:lastRenderedPageBreak/>
        <w:t>«анархизм — не очень привлекательная, но зато очень реалистичная философия».</w:t>
      </w:r>
    </w:p>
    <w:p w14:paraId="7F22285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2. Кейс Галилея: Риторика и пропаганда</w:t>
      </w:r>
    </w:p>
    <w:p w14:paraId="5C72538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Чтобы доказать свою точку зрения,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детально разобрал революцию Галилея. С точки зрения строгой эмпирической науки того времени (аристотелизма), Галилей проигрывал: у него не было теории тяготения, чтобы объяснить, почему предметы не слетают с вращающейся Земли, а его телескоп давал искажения.</w:t>
      </w:r>
    </w:p>
    <w:p w14:paraId="28FBCF58"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показал, что Галилей победил не благодаря «объективному научному методу», а благодаря пропаганде, риторике, психологическим уловкам и написанию книг на итальянском, а не на ученой латыни (чтобы привлечь на свою сторону массы и двор). Галилей использовал </w:t>
      </w:r>
      <w:proofErr w:type="spellStart"/>
      <w:r w:rsidRPr="00AD50A8">
        <w:rPr>
          <w:rFonts w:ascii="Times New Roman" w:hAnsi="Times New Roman" w:cs="Times New Roman"/>
          <w:sz w:val="28"/>
          <w:szCs w:val="28"/>
        </w:rPr>
        <w:t>ad</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hoc</w:t>
      </w:r>
      <w:proofErr w:type="spellEnd"/>
      <w:r w:rsidRPr="00AD50A8">
        <w:rPr>
          <w:rFonts w:ascii="Times New Roman" w:hAnsi="Times New Roman" w:cs="Times New Roman"/>
          <w:sz w:val="28"/>
          <w:szCs w:val="28"/>
        </w:rPr>
        <w:t xml:space="preserve"> гипотезы и апеллировал к интуиции, ломая старые стандарты доказательности.</w:t>
      </w:r>
    </w:p>
    <w:p w14:paraId="5F4E2042"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3. Принцип пролиферации (умножения) теорий</w:t>
      </w:r>
    </w:p>
    <w:p w14:paraId="53387425"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призывал не уничтожать опровергнутые теории, а умножать количество альтернативных концепций. Конкуренция множества безумных идей — залог здоровья науки.</w:t>
      </w:r>
    </w:p>
    <w:p w14:paraId="37CC860F"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4. Разделение Науки и Государства</w:t>
      </w:r>
    </w:p>
    <w:p w14:paraId="3C3FC66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В поздних работах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выступил за отделение науки от государства по аналогии с отделением церкви. Наука не должна иметь монополии на истину и финансирование. В свободном обществе гражданин должен иметь право выбирать, доверять ли ему официальной медицине или шаману, астрономии или астрологии. Наука — это лишь одна из многих идеологий, а не абсолютная истина.</w:t>
      </w:r>
    </w:p>
    <w:p w14:paraId="75AAB51B"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Часть 2. Майкл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и концепция «Неявного знания»</w:t>
      </w:r>
    </w:p>
    <w:p w14:paraId="30F2B14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Если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атаковал методологию снаружи (через историю), то выдающийся физико-химик и философ Майкл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атаковал ее изнутри, анализируя сам процесс работы ученого в лаборатории.</w:t>
      </w:r>
    </w:p>
    <w:p w14:paraId="69882DAF"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1. Критика идеала полной объективности</w:t>
      </w:r>
    </w:p>
    <w:p w14:paraId="284D8F8E"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lastRenderedPageBreak/>
        <w:t xml:space="preserve">Позитивизм утверждал, что научное знание должно быть полностью эксплицитным (явным), объективным и отчужденным от личности исследователя.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в своей книге «Личностное знание» (1958) доказал, что это иллюзия. Наука делается живыми людьми, и их личные страсти, убеждения и эстетическое чувство играют ключевую роль.</w:t>
      </w:r>
    </w:p>
    <w:p w14:paraId="42891387"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2. Неявное знание (</w:t>
      </w:r>
      <w:proofErr w:type="spellStart"/>
      <w:r w:rsidRPr="00AD50A8">
        <w:rPr>
          <w:rFonts w:ascii="Times New Roman" w:hAnsi="Times New Roman" w:cs="Times New Roman"/>
          <w:sz w:val="28"/>
          <w:szCs w:val="28"/>
        </w:rPr>
        <w:t>Tacit</w:t>
      </w:r>
      <w:proofErr w:type="spellEnd"/>
      <w:r w:rsidRPr="00AD50A8">
        <w:rPr>
          <w:rFonts w:ascii="Times New Roman" w:hAnsi="Times New Roman" w:cs="Times New Roman"/>
          <w:sz w:val="28"/>
          <w:szCs w:val="28"/>
        </w:rPr>
        <w:t xml:space="preserve"> </w:t>
      </w:r>
      <w:proofErr w:type="spellStart"/>
      <w:r w:rsidRPr="00AD50A8">
        <w:rPr>
          <w:rFonts w:ascii="Times New Roman" w:hAnsi="Times New Roman" w:cs="Times New Roman"/>
          <w:sz w:val="28"/>
          <w:szCs w:val="28"/>
        </w:rPr>
        <w:t>Knowledge</w:t>
      </w:r>
      <w:proofErr w:type="spellEnd"/>
      <w:r w:rsidRPr="00AD50A8">
        <w:rPr>
          <w:rFonts w:ascii="Times New Roman" w:hAnsi="Times New Roman" w:cs="Times New Roman"/>
          <w:sz w:val="28"/>
          <w:szCs w:val="28"/>
        </w:rPr>
        <w:t>)</w:t>
      </w:r>
    </w:p>
    <w:p w14:paraId="1FBEECD3"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 xml:space="preserve">Центральная идея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выражается фразой: «Мы знаем больше, чем можем сказать».</w:t>
      </w:r>
    </w:p>
    <w:p w14:paraId="7A9018C4"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Огромный пласт научных навыков невозможно формализовать, записать в учебник или передать через алгоритмы.</w:t>
      </w:r>
    </w:p>
    <w:p w14:paraId="0513074D"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Примеры</w:t>
      </w:r>
      <w:proofErr w:type="gramStart"/>
      <w:r w:rsidRPr="00AD50A8">
        <w:rPr>
          <w:rFonts w:ascii="Times New Roman" w:hAnsi="Times New Roman" w:cs="Times New Roman"/>
          <w:sz w:val="28"/>
          <w:szCs w:val="28"/>
        </w:rPr>
        <w:t>: Как</w:t>
      </w:r>
      <w:proofErr w:type="gramEnd"/>
      <w:r w:rsidRPr="00AD50A8">
        <w:rPr>
          <w:rFonts w:ascii="Times New Roman" w:hAnsi="Times New Roman" w:cs="Times New Roman"/>
          <w:sz w:val="28"/>
          <w:szCs w:val="28"/>
        </w:rPr>
        <w:t xml:space="preserve"> узнать, что химическая реакция пошла правильно, по легкому изменению цвета или запаха? Как математик «чувствует», что теорема верна, еще до начала строгого доказательства? Как студент учится пользоваться сложным микроскопом?</w:t>
      </w:r>
    </w:p>
    <w:p w14:paraId="460BBE42"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Это знание передается только от мастера к ученику через совместную практику, подражание и традицию. Оно «неявное», оно «вшито» в моторику и интуицию исследователя.</w:t>
      </w:r>
    </w:p>
    <w:p w14:paraId="4B8EC70A"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3. Личностная вовлеченность и Верование</w:t>
      </w:r>
    </w:p>
    <w:p w14:paraId="3F769509" w14:textId="77777777" w:rsidR="00AD50A8" w:rsidRP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утверждал, что любой научный акт содержит элемент верования (</w:t>
      </w:r>
      <w:proofErr w:type="spellStart"/>
      <w:r w:rsidRPr="00AD50A8">
        <w:rPr>
          <w:rFonts w:ascii="Times New Roman" w:hAnsi="Times New Roman" w:cs="Times New Roman"/>
          <w:sz w:val="28"/>
          <w:szCs w:val="28"/>
        </w:rPr>
        <w:t>belief</w:t>
      </w:r>
      <w:proofErr w:type="spellEnd"/>
      <w:r w:rsidRPr="00AD50A8">
        <w:rPr>
          <w:rFonts w:ascii="Times New Roman" w:hAnsi="Times New Roman" w:cs="Times New Roman"/>
          <w:sz w:val="28"/>
          <w:szCs w:val="28"/>
        </w:rPr>
        <w:t>). Ученый, выдвигая гипотезу, делает личностный скачок в неизвестность, опираясь на свою интуицию и эстетическое чувство гармонии (истинная теория должна быть «красивой»). Научное сообщество держится не на формальных уставах, а на разделяемой традиции, доверии к авторитетам и негласных стандартах мастерства, которые невозможно оцифровать.</w:t>
      </w:r>
    </w:p>
    <w:p w14:paraId="43406245" w14:textId="77777777" w:rsidR="00AD50A8" w:rsidRPr="00AD50A8" w:rsidRDefault="00AD50A8" w:rsidP="00AD50A8">
      <w:pPr>
        <w:spacing w:after="0" w:line="360" w:lineRule="auto"/>
        <w:ind w:firstLine="709"/>
        <w:jc w:val="both"/>
        <w:rPr>
          <w:rFonts w:ascii="Times New Roman" w:hAnsi="Times New Roman" w:cs="Times New Roman"/>
          <w:sz w:val="28"/>
          <w:szCs w:val="28"/>
        </w:rPr>
      </w:pPr>
      <w:r w:rsidRPr="00AD50A8">
        <w:rPr>
          <w:rFonts w:ascii="Times New Roman" w:hAnsi="Times New Roman" w:cs="Times New Roman"/>
          <w:sz w:val="28"/>
          <w:szCs w:val="28"/>
        </w:rPr>
        <w:t>Синтез и значение:</w:t>
      </w:r>
    </w:p>
    <w:p w14:paraId="37A4B429" w14:textId="584F7031" w:rsidR="00AD50A8" w:rsidRDefault="00AD50A8" w:rsidP="00AD50A8">
      <w:pPr>
        <w:spacing w:after="0" w:line="360" w:lineRule="auto"/>
        <w:ind w:firstLine="709"/>
        <w:jc w:val="both"/>
        <w:rPr>
          <w:rFonts w:ascii="Times New Roman" w:hAnsi="Times New Roman" w:cs="Times New Roman"/>
          <w:sz w:val="28"/>
          <w:szCs w:val="28"/>
        </w:rPr>
      </w:pP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и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(каждый по-своему) разрушили миф о науке как о бездушной логической машине. </w:t>
      </w:r>
      <w:proofErr w:type="spellStart"/>
      <w:r w:rsidRPr="00AD50A8">
        <w:rPr>
          <w:rFonts w:ascii="Times New Roman" w:hAnsi="Times New Roman" w:cs="Times New Roman"/>
          <w:sz w:val="28"/>
          <w:szCs w:val="28"/>
        </w:rPr>
        <w:t>Фейерабенд</w:t>
      </w:r>
      <w:proofErr w:type="spellEnd"/>
      <w:r w:rsidRPr="00AD50A8">
        <w:rPr>
          <w:rFonts w:ascii="Times New Roman" w:hAnsi="Times New Roman" w:cs="Times New Roman"/>
          <w:sz w:val="28"/>
          <w:szCs w:val="28"/>
        </w:rPr>
        <w:t xml:space="preserve"> показал, что наука нуждается в творческом хаосе и бунте против правил. </w:t>
      </w:r>
      <w:proofErr w:type="spellStart"/>
      <w:r w:rsidRPr="00AD50A8">
        <w:rPr>
          <w:rFonts w:ascii="Times New Roman" w:hAnsi="Times New Roman" w:cs="Times New Roman"/>
          <w:sz w:val="28"/>
          <w:szCs w:val="28"/>
        </w:rPr>
        <w:t>Полани</w:t>
      </w:r>
      <w:proofErr w:type="spellEnd"/>
      <w:r w:rsidRPr="00AD50A8">
        <w:rPr>
          <w:rFonts w:ascii="Times New Roman" w:hAnsi="Times New Roman" w:cs="Times New Roman"/>
          <w:sz w:val="28"/>
          <w:szCs w:val="28"/>
        </w:rPr>
        <w:t xml:space="preserve"> доказал, что наука опирается на глубоко личное, невыразимое словами мастерство и человеческую традицию. Их идеи заложили фундамент для современных социологических </w:t>
      </w:r>
      <w:r w:rsidRPr="00AD50A8">
        <w:rPr>
          <w:rFonts w:ascii="Times New Roman" w:hAnsi="Times New Roman" w:cs="Times New Roman"/>
          <w:sz w:val="28"/>
          <w:szCs w:val="28"/>
        </w:rPr>
        <w:lastRenderedPageBreak/>
        <w:t>исследований науки (SSK) и философии искусственного интеллекта (почему ИИ до сих пор не может полностью заменить интуицию ученого).</w:t>
      </w:r>
    </w:p>
    <w:p w14:paraId="4C03C9EB" w14:textId="77777777" w:rsidR="00470CDE" w:rsidRPr="00470CDE" w:rsidRDefault="00470CDE" w:rsidP="003A41B1">
      <w:pPr>
        <w:pStyle w:val="1"/>
      </w:pPr>
      <w:bookmarkStart w:id="9" w:name="_Toc230420621"/>
      <w:r w:rsidRPr="00470CDE">
        <w:t>Вопрос 10. Особенности научного познания (</w:t>
      </w:r>
      <w:proofErr w:type="spellStart"/>
      <w:r w:rsidRPr="00470CDE">
        <w:t>science</w:t>
      </w:r>
      <w:proofErr w:type="spellEnd"/>
      <w:r w:rsidRPr="00470CDE">
        <w:t>)</w:t>
      </w:r>
      <w:bookmarkEnd w:id="9"/>
    </w:p>
    <w:p w14:paraId="48662053"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Введение: Демаркация наук</w:t>
      </w:r>
    </w:p>
    <w:p w14:paraId="10F2F5D5"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В современной эпистемологии и философии науки принято фундаментальное разделение научного знания на два больших блока: естественные и точные науки (в англоязычной традиции —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и социально-гуманитарные науки (</w:t>
      </w:r>
      <w:proofErr w:type="spellStart"/>
      <w:r w:rsidRPr="00470CDE">
        <w:rPr>
          <w:rFonts w:ascii="Times New Roman" w:hAnsi="Times New Roman" w:cs="Times New Roman"/>
          <w:sz w:val="28"/>
          <w:szCs w:val="28"/>
        </w:rPr>
        <w:t>humanities</w:t>
      </w:r>
      <w:proofErr w:type="spellEnd"/>
      <w:r w:rsidRPr="00470CDE">
        <w:rPr>
          <w:rFonts w:ascii="Times New Roman" w:hAnsi="Times New Roman" w:cs="Times New Roman"/>
          <w:sz w:val="28"/>
          <w:szCs w:val="28"/>
        </w:rPr>
        <w:t xml:space="preserve">). К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xml:space="preserve"> традиционно относят физику, химию, биологию, математику, информатику, науки о Земле. Несмотря на то, что любая наука стремится к объективной истине, естественные науки обладают специфическим набором онтологических, гносеологических и методологических характеристик, которые отличают их от наук о человеке и обществе.</w:t>
      </w:r>
    </w:p>
    <w:p w14:paraId="53CDB283"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1. Онтологические особенности (Природа объекта)</w:t>
      </w:r>
    </w:p>
    <w:p w14:paraId="15462608"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Объективная реальность: Предметом изучения в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xml:space="preserve"> выступают явления природы, материя, физические поля, алгоритмы и математические структуры. Эти объекты существуют независимо от сознания и воли исследователя. Атом урана ведет себя одинаково, независимо от того, наблюдает за ним демократ или монархист, верующий или атеист.</w:t>
      </w:r>
    </w:p>
    <w:p w14:paraId="3F2DBD99"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Субъект-объектные отношения: В естественных науках исследователь (субъект) жестко отделен от изучаемого объекта. Электрон не может «обидеться» на экспериментатора и изменить свое поведение из-за того, что ему не нравится постановка опыта (за исключением тонких квантовых эффектов, которые, однако, также описываются строгими математическими законами, а не «свободой воли» частицы).</w:t>
      </w:r>
    </w:p>
    <w:p w14:paraId="58CF755D"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Повторяемость и закономерность: Природные процессы подчиняются жестким причинно-следственным связям (детерминизму или статистическим закономерностям). Это позволяет выявлять универсальные законы, </w:t>
      </w:r>
      <w:r w:rsidRPr="00470CDE">
        <w:rPr>
          <w:rFonts w:ascii="Times New Roman" w:hAnsi="Times New Roman" w:cs="Times New Roman"/>
          <w:sz w:val="28"/>
          <w:szCs w:val="28"/>
        </w:rPr>
        <w:lastRenderedPageBreak/>
        <w:t>действующие в любой точке Вселенной (например, закон всемирного тяготения или законы термодинамики).</w:t>
      </w:r>
    </w:p>
    <w:p w14:paraId="29D6685F"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2. Гносеологические и методологические особенности</w:t>
      </w:r>
    </w:p>
    <w:p w14:paraId="216EDA75"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Объективность и элиминация субъективного: Главный идеал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xml:space="preserve"> — получение знания, полностью очищенного от личных эмоций, ценностей и предпочтений ученого. Личность исследователя должна быть «вынесена за скобки».</w:t>
      </w:r>
    </w:p>
    <w:p w14:paraId="34BF7B18"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Эксперимент и воспроизводимость: Фундаментом естественных наук является эксперимент. Любой научный факт считается достоверным только тогда, когда он воспроизводим. Если ученый в Казани провел опыт и получил результат, ученый в Токио, повторив опыт в тех же условиях, обязан получить тот же результат.</w:t>
      </w:r>
    </w:p>
    <w:p w14:paraId="30E2113A"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Математизация и формализация: Естественные науки стремятся к количественному описанию мира. Как говорил Галилей, «книга природы написана на языке математики». Математический аппарат позволяет выводить следствия из теорий с абсолютной логической строгостью и делать точные предсказания.</w:t>
      </w:r>
    </w:p>
    <w:p w14:paraId="6BBB98D0"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Редукционизм: Методологическая установка на сведение сложных систем к более простым элементам (например, объяснение химических свойств молекул через квантовую физику атомов, из которых они состоят).</w:t>
      </w:r>
    </w:p>
    <w:p w14:paraId="16E24CFD"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3. Язык и структура знания</w:t>
      </w:r>
    </w:p>
    <w:p w14:paraId="02B04F45"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Терминологическая строгость: Язык естественных наук стремится к однозначности. Каждый термин (например, «энтропия», «интеграл», «нейтрон») имеет строгое определение. Метафоры и многозначность слов изгоняются из научных текстов.</w:t>
      </w:r>
    </w:p>
    <w:p w14:paraId="40DDB6E0"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Системность и </w:t>
      </w:r>
      <w:proofErr w:type="spellStart"/>
      <w:r w:rsidRPr="00470CDE">
        <w:rPr>
          <w:rFonts w:ascii="Times New Roman" w:hAnsi="Times New Roman" w:cs="Times New Roman"/>
          <w:sz w:val="28"/>
          <w:szCs w:val="28"/>
        </w:rPr>
        <w:t>кумулятивность</w:t>
      </w:r>
      <w:proofErr w:type="spellEnd"/>
      <w:r w:rsidRPr="00470CDE">
        <w:rPr>
          <w:rFonts w:ascii="Times New Roman" w:hAnsi="Times New Roman" w:cs="Times New Roman"/>
          <w:sz w:val="28"/>
          <w:szCs w:val="28"/>
        </w:rPr>
        <w:t xml:space="preserve">: Знание в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xml:space="preserve"> развивается относительно кумулятивно. Новые теории не отменяют старые полностью, а включают их в себя как предельные случаи (принцип соответствия Бора). Механика Ньютона не стала «ложной» после Эйнштейна; она осталась верной для макрообъектов и малых скоростей.</w:t>
      </w:r>
    </w:p>
    <w:p w14:paraId="14BD7AAF"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lastRenderedPageBreak/>
        <w:t>4. Ценности и этос науки</w:t>
      </w:r>
    </w:p>
    <w:p w14:paraId="441844BF"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Социолог науки Роберт Мертон выделил императивные нормы (этос), на которых держится сообщество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w:t>
      </w:r>
    </w:p>
    <w:p w14:paraId="72121D90"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Универсализм: Истинность утверждения не зависит от расы, пола, национальности или статуса ученого.</w:t>
      </w:r>
    </w:p>
    <w:p w14:paraId="3C0516C6"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Коллективизм (</w:t>
      </w:r>
      <w:proofErr w:type="spellStart"/>
      <w:r w:rsidRPr="00470CDE">
        <w:rPr>
          <w:rFonts w:ascii="Times New Roman" w:hAnsi="Times New Roman" w:cs="Times New Roman"/>
          <w:sz w:val="28"/>
          <w:szCs w:val="28"/>
        </w:rPr>
        <w:t>коммунализм</w:t>
      </w:r>
      <w:proofErr w:type="spellEnd"/>
      <w:r w:rsidRPr="00470CDE">
        <w:rPr>
          <w:rFonts w:ascii="Times New Roman" w:hAnsi="Times New Roman" w:cs="Times New Roman"/>
          <w:sz w:val="28"/>
          <w:szCs w:val="28"/>
        </w:rPr>
        <w:t>): Научное знание является общим достоянием, открытия должны публиковаться и становиться доступными.</w:t>
      </w:r>
    </w:p>
    <w:p w14:paraId="2A476E57"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Бескорыстность: Ученый должен искать истину, а не личную выгоду.</w:t>
      </w:r>
    </w:p>
    <w:p w14:paraId="1160D33B"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Организованный скептицизм: Любое утверждение должно подвергаться жесткой критической проверке сообществом.</w:t>
      </w:r>
    </w:p>
    <w:p w14:paraId="4A9426D2" w14:textId="77777777" w:rsidR="00470CDE" w:rsidRPr="00470CDE" w:rsidRDefault="00470CDE" w:rsidP="00C4063A">
      <w:pPr>
        <w:pStyle w:val="1"/>
      </w:pPr>
      <w:bookmarkStart w:id="10" w:name="_Toc230420622"/>
      <w:r w:rsidRPr="00470CDE">
        <w:t>Вопрос 11. Особенности социально-гуманитарных наук</w:t>
      </w:r>
      <w:bookmarkEnd w:id="10"/>
    </w:p>
    <w:p w14:paraId="30A21C75"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Введение: Специфика </w:t>
      </w:r>
      <w:proofErr w:type="spellStart"/>
      <w:r w:rsidRPr="00470CDE">
        <w:rPr>
          <w:rFonts w:ascii="Times New Roman" w:hAnsi="Times New Roman" w:cs="Times New Roman"/>
          <w:sz w:val="28"/>
          <w:szCs w:val="28"/>
        </w:rPr>
        <w:t>Humanities</w:t>
      </w:r>
      <w:proofErr w:type="spellEnd"/>
    </w:p>
    <w:p w14:paraId="562A89FF" w14:textId="37F9EA49"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Социально-гуманитарные науки (история, социология, филология, культурология, экономика, психология) изучают человека, общество, культуру и продукты человеческой деятельности. В отличие от </w:t>
      </w:r>
      <w:proofErr w:type="spellStart"/>
      <w:r w:rsidRPr="00470CDE">
        <w:rPr>
          <w:rFonts w:ascii="Times New Roman" w:hAnsi="Times New Roman" w:cs="Times New Roman"/>
          <w:sz w:val="28"/>
          <w:szCs w:val="28"/>
        </w:rPr>
        <w:t>science</w:t>
      </w:r>
      <w:proofErr w:type="spellEnd"/>
      <w:r w:rsidRPr="00470CDE">
        <w:rPr>
          <w:rFonts w:ascii="Times New Roman" w:hAnsi="Times New Roman" w:cs="Times New Roman"/>
          <w:sz w:val="28"/>
          <w:szCs w:val="28"/>
        </w:rPr>
        <w:t xml:space="preserve">, где мир безмолвен, в </w:t>
      </w:r>
      <w:proofErr w:type="spellStart"/>
      <w:r w:rsidRPr="00470CDE">
        <w:rPr>
          <w:rFonts w:ascii="Times New Roman" w:hAnsi="Times New Roman" w:cs="Times New Roman"/>
          <w:sz w:val="28"/>
          <w:szCs w:val="28"/>
        </w:rPr>
        <w:t>humanities</w:t>
      </w:r>
      <w:proofErr w:type="spellEnd"/>
      <w:r w:rsidRPr="00470CDE">
        <w:rPr>
          <w:rFonts w:ascii="Times New Roman" w:hAnsi="Times New Roman" w:cs="Times New Roman"/>
          <w:sz w:val="28"/>
          <w:szCs w:val="28"/>
        </w:rPr>
        <w:t xml:space="preserve"> (объект исследования) н</w:t>
      </w:r>
      <w:proofErr w:type="spellStart"/>
      <w:r w:rsidRPr="00470CDE">
        <w:rPr>
          <w:rFonts w:ascii="Times New Roman" w:hAnsi="Times New Roman" w:cs="Times New Roman" w:hint="eastAsia"/>
          <w:sz w:val="28"/>
          <w:szCs w:val="28"/>
        </w:rPr>
        <w:t>аделен</w:t>
      </w:r>
      <w:proofErr w:type="spellEnd"/>
      <w:r w:rsidRPr="00470CDE">
        <w:rPr>
          <w:rFonts w:ascii="Times New Roman" w:hAnsi="Times New Roman" w:cs="Times New Roman"/>
          <w:sz w:val="28"/>
          <w:szCs w:val="28"/>
        </w:rPr>
        <w:t xml:space="preserve"> сознанием, волей, языком и ценностями. Это порождает глубокие методологические проблемы, которые философы обсуждают с конца XIX века (начиная с В. </w:t>
      </w:r>
      <w:proofErr w:type="spellStart"/>
      <w:r w:rsidRPr="00470CDE">
        <w:rPr>
          <w:rFonts w:ascii="Times New Roman" w:hAnsi="Times New Roman" w:cs="Times New Roman"/>
          <w:sz w:val="28"/>
          <w:szCs w:val="28"/>
        </w:rPr>
        <w:t>Дильтея</w:t>
      </w:r>
      <w:proofErr w:type="spellEnd"/>
      <w:r w:rsidRPr="00470CDE">
        <w:rPr>
          <w:rFonts w:ascii="Times New Roman" w:hAnsi="Times New Roman" w:cs="Times New Roman"/>
          <w:sz w:val="28"/>
          <w:szCs w:val="28"/>
        </w:rPr>
        <w:t xml:space="preserve"> и М. Вебера).</w:t>
      </w:r>
    </w:p>
    <w:p w14:paraId="38FCDF24"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1. Онтологические особенности: Субъект-субъектные отношения</w:t>
      </w:r>
    </w:p>
    <w:p w14:paraId="58094A4F"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hint="eastAsia"/>
          <w:sz w:val="28"/>
          <w:szCs w:val="28"/>
        </w:rPr>
        <w:t>В</w:t>
      </w:r>
      <w:r w:rsidRPr="00470CDE">
        <w:rPr>
          <w:rFonts w:ascii="Times New Roman" w:hAnsi="Times New Roman" w:cs="Times New Roman"/>
          <w:sz w:val="28"/>
          <w:szCs w:val="28"/>
        </w:rPr>
        <w:t xml:space="preserve"> гуманитарных науках стирается жесткая граница между субъектом (исследователем) и объектом. Человек изучает человека; общество изучает само себя.</w:t>
      </w:r>
    </w:p>
    <w:p w14:paraId="7774978E"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Влияние</w:t>
      </w:r>
      <w:proofErr w:type="spellEnd"/>
      <w:r w:rsidRPr="00470CDE">
        <w:rPr>
          <w:rFonts w:ascii="Times New Roman" w:hAnsi="Times New Roman" w:cs="Times New Roman"/>
          <w:sz w:val="28"/>
          <w:szCs w:val="28"/>
        </w:rPr>
        <w:t xml:space="preserve"> наблюдателя: Социальный объект способен реагировать на факт своего изучения. Если социолог публикует рейтинг политиков, этот рейтинг меняет поведение избирателей (эффект Эдипа или </w:t>
      </w:r>
      <w:proofErr w:type="spellStart"/>
      <w:r w:rsidRPr="00470CDE">
        <w:rPr>
          <w:rFonts w:ascii="Times New Roman" w:hAnsi="Times New Roman" w:cs="Times New Roman"/>
          <w:sz w:val="28"/>
          <w:szCs w:val="28"/>
        </w:rPr>
        <w:t>самореализующееся</w:t>
      </w:r>
      <w:proofErr w:type="spellEnd"/>
      <w:r w:rsidRPr="00470CDE">
        <w:rPr>
          <w:rFonts w:ascii="Times New Roman" w:hAnsi="Times New Roman" w:cs="Times New Roman"/>
          <w:sz w:val="28"/>
          <w:szCs w:val="28"/>
        </w:rPr>
        <w:t xml:space="preserve"> пророчество).</w:t>
      </w:r>
    </w:p>
    <w:p w14:paraId="4EE72124"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Уникальность</w:t>
      </w:r>
      <w:proofErr w:type="spellEnd"/>
      <w:r w:rsidRPr="00470CDE">
        <w:rPr>
          <w:rFonts w:ascii="Times New Roman" w:hAnsi="Times New Roman" w:cs="Times New Roman"/>
          <w:sz w:val="28"/>
          <w:szCs w:val="28"/>
        </w:rPr>
        <w:t xml:space="preserve"> и неповторимость: В отличие от атомов, исторические события и культурные феномены уникальны. Французская </w:t>
      </w:r>
      <w:r w:rsidRPr="00470CDE">
        <w:rPr>
          <w:rFonts w:ascii="Times New Roman" w:hAnsi="Times New Roman" w:cs="Times New Roman"/>
          <w:sz w:val="28"/>
          <w:szCs w:val="28"/>
        </w:rPr>
        <w:lastRenderedPageBreak/>
        <w:t>революция 1789 года произошла один раз, ее нельзя воспроизвести в «лабораторных условиях». Поэтому гуманитарные науки часто имеют дело с е</w:t>
      </w:r>
      <w:proofErr w:type="spellStart"/>
      <w:r w:rsidRPr="00470CDE">
        <w:rPr>
          <w:rFonts w:ascii="Times New Roman" w:hAnsi="Times New Roman" w:cs="Times New Roman" w:hint="eastAsia"/>
          <w:sz w:val="28"/>
          <w:szCs w:val="28"/>
        </w:rPr>
        <w:t>диничными</w:t>
      </w:r>
      <w:proofErr w:type="spellEnd"/>
      <w:r w:rsidRPr="00470CDE">
        <w:rPr>
          <w:rFonts w:ascii="Times New Roman" w:hAnsi="Times New Roman" w:cs="Times New Roman"/>
          <w:sz w:val="28"/>
          <w:szCs w:val="28"/>
        </w:rPr>
        <w:t>, уникальными явлениями (</w:t>
      </w:r>
      <w:proofErr w:type="spellStart"/>
      <w:r w:rsidRPr="00470CDE">
        <w:rPr>
          <w:rFonts w:ascii="Times New Roman" w:hAnsi="Times New Roman" w:cs="Times New Roman"/>
          <w:sz w:val="28"/>
          <w:szCs w:val="28"/>
        </w:rPr>
        <w:t>идиографический</w:t>
      </w:r>
      <w:proofErr w:type="spellEnd"/>
      <w:r w:rsidRPr="00470CDE">
        <w:rPr>
          <w:rFonts w:ascii="Times New Roman" w:hAnsi="Times New Roman" w:cs="Times New Roman"/>
          <w:sz w:val="28"/>
          <w:szCs w:val="28"/>
        </w:rPr>
        <w:t xml:space="preserve"> подход), а не только с универсальными законами (</w:t>
      </w:r>
      <w:proofErr w:type="spellStart"/>
      <w:r w:rsidRPr="00470CDE">
        <w:rPr>
          <w:rFonts w:ascii="Times New Roman" w:hAnsi="Times New Roman" w:cs="Times New Roman"/>
          <w:sz w:val="28"/>
          <w:szCs w:val="28"/>
        </w:rPr>
        <w:t>номотетический</w:t>
      </w:r>
      <w:proofErr w:type="spellEnd"/>
      <w:r w:rsidRPr="00470CDE">
        <w:rPr>
          <w:rFonts w:ascii="Times New Roman" w:hAnsi="Times New Roman" w:cs="Times New Roman"/>
          <w:sz w:val="28"/>
          <w:szCs w:val="28"/>
        </w:rPr>
        <w:t xml:space="preserve"> подход).</w:t>
      </w:r>
    </w:p>
    <w:p w14:paraId="13EF33FA"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2. Методология: Понимание (</w:t>
      </w:r>
      <w:proofErr w:type="spellStart"/>
      <w:r w:rsidRPr="00470CDE">
        <w:rPr>
          <w:rFonts w:ascii="Times New Roman" w:hAnsi="Times New Roman" w:cs="Times New Roman"/>
          <w:sz w:val="28"/>
          <w:szCs w:val="28"/>
        </w:rPr>
        <w:t>Verstehen</w:t>
      </w:r>
      <w:proofErr w:type="spellEnd"/>
      <w:r w:rsidRPr="00470CDE">
        <w:rPr>
          <w:rFonts w:ascii="Times New Roman" w:hAnsi="Times New Roman" w:cs="Times New Roman"/>
          <w:sz w:val="28"/>
          <w:szCs w:val="28"/>
        </w:rPr>
        <w:t>) против Объяснения (</w:t>
      </w:r>
      <w:proofErr w:type="spellStart"/>
      <w:r w:rsidRPr="00470CDE">
        <w:rPr>
          <w:rFonts w:ascii="Times New Roman" w:hAnsi="Times New Roman" w:cs="Times New Roman"/>
          <w:sz w:val="28"/>
          <w:szCs w:val="28"/>
        </w:rPr>
        <w:t>Erklären</w:t>
      </w:r>
      <w:proofErr w:type="spellEnd"/>
      <w:r w:rsidRPr="00470CDE">
        <w:rPr>
          <w:rFonts w:ascii="Times New Roman" w:hAnsi="Times New Roman" w:cs="Times New Roman"/>
          <w:sz w:val="28"/>
          <w:szCs w:val="28"/>
        </w:rPr>
        <w:t>)</w:t>
      </w:r>
    </w:p>
    <w:p w14:paraId="5AA9C5C0"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Немецкий</w:t>
      </w:r>
      <w:proofErr w:type="spellEnd"/>
      <w:r w:rsidRPr="00470CDE">
        <w:rPr>
          <w:rFonts w:ascii="Times New Roman" w:hAnsi="Times New Roman" w:cs="Times New Roman"/>
          <w:sz w:val="28"/>
          <w:szCs w:val="28"/>
        </w:rPr>
        <w:t xml:space="preserve"> философ Вильгельм </w:t>
      </w:r>
      <w:proofErr w:type="spellStart"/>
      <w:r w:rsidRPr="00470CDE">
        <w:rPr>
          <w:rFonts w:ascii="Times New Roman" w:hAnsi="Times New Roman" w:cs="Times New Roman"/>
          <w:sz w:val="28"/>
          <w:szCs w:val="28"/>
        </w:rPr>
        <w:t>Дильтей</w:t>
      </w:r>
      <w:proofErr w:type="spellEnd"/>
      <w:r w:rsidRPr="00470CDE">
        <w:rPr>
          <w:rFonts w:ascii="Times New Roman" w:hAnsi="Times New Roman" w:cs="Times New Roman"/>
          <w:sz w:val="28"/>
          <w:szCs w:val="28"/>
        </w:rPr>
        <w:t xml:space="preserve"> провел фундаментальную демаркацию методов:</w:t>
      </w:r>
    </w:p>
    <w:p w14:paraId="3E143EFA"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Объяснение</w:t>
      </w:r>
      <w:proofErr w:type="spellEnd"/>
      <w:r w:rsidRPr="00470CDE">
        <w:rPr>
          <w:rFonts w:ascii="Times New Roman" w:hAnsi="Times New Roman" w:cs="Times New Roman"/>
          <w:sz w:val="28"/>
          <w:szCs w:val="28"/>
        </w:rPr>
        <w:t xml:space="preserve"> (</w:t>
      </w:r>
      <w:proofErr w:type="spellStart"/>
      <w:r w:rsidRPr="00470CDE">
        <w:rPr>
          <w:rFonts w:ascii="Times New Roman" w:hAnsi="Times New Roman" w:cs="Times New Roman"/>
          <w:sz w:val="28"/>
          <w:szCs w:val="28"/>
        </w:rPr>
        <w:t>Erklären</w:t>
      </w:r>
      <w:proofErr w:type="spellEnd"/>
      <w:r w:rsidRPr="00470CDE">
        <w:rPr>
          <w:rFonts w:ascii="Times New Roman" w:hAnsi="Times New Roman" w:cs="Times New Roman"/>
          <w:sz w:val="28"/>
          <w:szCs w:val="28"/>
        </w:rPr>
        <w:t>) — метод естественных наук. Мы подводим явление под общий закон причинности (почему яблоко упало? — из-за гравитации).</w:t>
      </w:r>
    </w:p>
    <w:p w14:paraId="29C0C9B3"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Понимание</w:t>
      </w:r>
      <w:proofErr w:type="spellEnd"/>
      <w:r w:rsidRPr="00470CDE">
        <w:rPr>
          <w:rFonts w:ascii="Times New Roman" w:hAnsi="Times New Roman" w:cs="Times New Roman"/>
          <w:sz w:val="28"/>
          <w:szCs w:val="28"/>
        </w:rPr>
        <w:t xml:space="preserve"> (</w:t>
      </w:r>
      <w:proofErr w:type="spellStart"/>
      <w:r w:rsidRPr="00470CDE">
        <w:rPr>
          <w:rFonts w:ascii="Times New Roman" w:hAnsi="Times New Roman" w:cs="Times New Roman"/>
          <w:sz w:val="28"/>
          <w:szCs w:val="28"/>
        </w:rPr>
        <w:t>Verstehen</w:t>
      </w:r>
      <w:proofErr w:type="spellEnd"/>
      <w:r w:rsidRPr="00470CDE">
        <w:rPr>
          <w:rFonts w:ascii="Times New Roman" w:hAnsi="Times New Roman" w:cs="Times New Roman"/>
          <w:sz w:val="28"/>
          <w:szCs w:val="28"/>
        </w:rPr>
        <w:t>) — метод гуманитарных наук. Чтобы изучить текст, историческое событие или социальный бунт, исследователь должен понять мотивы, смыслы и ценности людей, которые действовали. Мы не можем объяснить поступок Гамлета законами физики; мы дол</w:t>
      </w:r>
      <w:proofErr w:type="spellStart"/>
      <w:r w:rsidRPr="00470CDE">
        <w:rPr>
          <w:rFonts w:ascii="Times New Roman" w:hAnsi="Times New Roman" w:cs="Times New Roman" w:hint="eastAsia"/>
          <w:sz w:val="28"/>
          <w:szCs w:val="28"/>
        </w:rPr>
        <w:t>жны</w:t>
      </w:r>
      <w:proofErr w:type="spellEnd"/>
      <w:r w:rsidRPr="00470CDE">
        <w:rPr>
          <w:rFonts w:ascii="Times New Roman" w:hAnsi="Times New Roman" w:cs="Times New Roman"/>
          <w:sz w:val="28"/>
          <w:szCs w:val="28"/>
        </w:rPr>
        <w:t xml:space="preserve"> интерпретировать его через герменевтику (искусство толкования смыслов).</w:t>
      </w:r>
    </w:p>
    <w:p w14:paraId="64069970"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Гуманитарное</w:t>
      </w:r>
      <w:proofErr w:type="spellEnd"/>
      <w:r w:rsidRPr="00470CDE">
        <w:rPr>
          <w:rFonts w:ascii="Times New Roman" w:hAnsi="Times New Roman" w:cs="Times New Roman"/>
          <w:sz w:val="28"/>
          <w:szCs w:val="28"/>
        </w:rPr>
        <w:t xml:space="preserve"> познание всегда есть диалог исследователя с текстом или эпохой.</w:t>
      </w:r>
    </w:p>
    <w:p w14:paraId="6C394D7A"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 xml:space="preserve">3. Проблема объективности и ценностная </w:t>
      </w:r>
      <w:proofErr w:type="spellStart"/>
      <w:r w:rsidRPr="00470CDE">
        <w:rPr>
          <w:rFonts w:ascii="Times New Roman" w:hAnsi="Times New Roman" w:cs="Times New Roman"/>
          <w:sz w:val="28"/>
          <w:szCs w:val="28"/>
        </w:rPr>
        <w:t>нагруженность</w:t>
      </w:r>
      <w:proofErr w:type="spellEnd"/>
    </w:p>
    <w:p w14:paraId="6D5E41D2"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Аксиологическая</w:t>
      </w:r>
      <w:proofErr w:type="spellEnd"/>
      <w:r w:rsidRPr="00470CDE">
        <w:rPr>
          <w:rFonts w:ascii="Times New Roman" w:hAnsi="Times New Roman" w:cs="Times New Roman"/>
          <w:sz w:val="28"/>
          <w:szCs w:val="28"/>
        </w:rPr>
        <w:t xml:space="preserve"> вовлеченность: Социальный ученый сам является частью общества, которое он изучает. Он обладает своими политическими, моральными и религиозными убеждениями. Полностью «отстраниться» от объекта невозможно.</w:t>
      </w:r>
    </w:p>
    <w:p w14:paraId="541002E9"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Принцип</w:t>
      </w:r>
      <w:proofErr w:type="spellEnd"/>
      <w:r w:rsidRPr="00470CDE">
        <w:rPr>
          <w:rFonts w:ascii="Times New Roman" w:hAnsi="Times New Roman" w:cs="Times New Roman"/>
          <w:sz w:val="28"/>
          <w:szCs w:val="28"/>
        </w:rPr>
        <w:t xml:space="preserve"> ценностной нейтральности (Value-</w:t>
      </w:r>
      <w:proofErr w:type="spellStart"/>
      <w:r w:rsidRPr="00470CDE">
        <w:rPr>
          <w:rFonts w:ascii="Times New Roman" w:hAnsi="Times New Roman" w:cs="Times New Roman"/>
          <w:sz w:val="28"/>
          <w:szCs w:val="28"/>
        </w:rPr>
        <w:t>free</w:t>
      </w:r>
      <w:proofErr w:type="spellEnd"/>
      <w:r w:rsidRPr="00470CDE">
        <w:rPr>
          <w:rFonts w:ascii="Times New Roman" w:hAnsi="Times New Roman" w:cs="Times New Roman"/>
          <w:sz w:val="28"/>
          <w:szCs w:val="28"/>
        </w:rPr>
        <w:t xml:space="preserve">): Макс Вебер пытался спасти объективность социологии, выдвинув постулат: ученый может выбирать предмет исследования исходя из своих ценностей (что ему интересно), но в процессе самого анализа он обязан быть </w:t>
      </w:r>
      <w:proofErr w:type="spellStart"/>
      <w:r w:rsidRPr="00470CDE">
        <w:rPr>
          <w:rFonts w:ascii="Times New Roman" w:hAnsi="Times New Roman" w:cs="Times New Roman"/>
          <w:sz w:val="28"/>
          <w:szCs w:val="28"/>
        </w:rPr>
        <w:t>бесп</w:t>
      </w:r>
      <w:r w:rsidRPr="00470CDE">
        <w:rPr>
          <w:rFonts w:ascii="Times New Roman" w:hAnsi="Times New Roman" w:cs="Times New Roman" w:hint="eastAsia"/>
          <w:sz w:val="28"/>
          <w:szCs w:val="28"/>
        </w:rPr>
        <w:t>ристрастным</w:t>
      </w:r>
      <w:proofErr w:type="spellEnd"/>
      <w:r w:rsidRPr="00470CDE">
        <w:rPr>
          <w:rFonts w:ascii="Times New Roman" w:hAnsi="Times New Roman" w:cs="Times New Roman"/>
          <w:sz w:val="28"/>
          <w:szCs w:val="28"/>
        </w:rPr>
        <w:t xml:space="preserve"> и не подгонять факты под свои моральные оценки. Однако </w:t>
      </w:r>
      <w:r w:rsidRPr="00470CDE">
        <w:rPr>
          <w:rFonts w:ascii="Times New Roman" w:hAnsi="Times New Roman" w:cs="Times New Roman"/>
          <w:sz w:val="28"/>
          <w:szCs w:val="28"/>
        </w:rPr>
        <w:lastRenderedPageBreak/>
        <w:t xml:space="preserve">современные постмодернистские и критические теории утверждают, что любая гуманитарная наука неизбежно </w:t>
      </w:r>
      <w:proofErr w:type="spellStart"/>
      <w:r w:rsidRPr="00470CDE">
        <w:rPr>
          <w:rFonts w:ascii="Times New Roman" w:hAnsi="Times New Roman" w:cs="Times New Roman"/>
          <w:sz w:val="28"/>
          <w:szCs w:val="28"/>
        </w:rPr>
        <w:t>идеологична</w:t>
      </w:r>
      <w:proofErr w:type="spellEnd"/>
      <w:r w:rsidRPr="00470CDE">
        <w:rPr>
          <w:rFonts w:ascii="Times New Roman" w:hAnsi="Times New Roman" w:cs="Times New Roman"/>
          <w:sz w:val="28"/>
          <w:szCs w:val="28"/>
        </w:rPr>
        <w:t>.</w:t>
      </w:r>
    </w:p>
    <w:p w14:paraId="054C7499"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4. Язык и структура знания</w:t>
      </w:r>
    </w:p>
    <w:p w14:paraId="6121BDCA"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Многозначность</w:t>
      </w:r>
      <w:proofErr w:type="spellEnd"/>
      <w:r w:rsidRPr="00470CDE">
        <w:rPr>
          <w:rFonts w:ascii="Times New Roman" w:hAnsi="Times New Roman" w:cs="Times New Roman"/>
          <w:sz w:val="28"/>
          <w:szCs w:val="28"/>
        </w:rPr>
        <w:t xml:space="preserve"> и метафоричность: Язык гуманитарных наук естественный, а не формализованный. Понятия «свобода», «справедливость», «культура», «бессознательное» не имеют строгих математических дефиниций и меняют свое значение в зависимости от исторического к</w:t>
      </w:r>
      <w:proofErr w:type="spellStart"/>
      <w:r w:rsidRPr="00470CDE">
        <w:rPr>
          <w:rFonts w:ascii="Times New Roman" w:hAnsi="Times New Roman" w:cs="Times New Roman" w:hint="eastAsia"/>
          <w:sz w:val="28"/>
          <w:szCs w:val="28"/>
        </w:rPr>
        <w:t>онтекста</w:t>
      </w:r>
      <w:proofErr w:type="spellEnd"/>
      <w:r w:rsidRPr="00470CDE">
        <w:rPr>
          <w:rFonts w:ascii="Times New Roman" w:hAnsi="Times New Roman" w:cs="Times New Roman"/>
          <w:sz w:val="28"/>
          <w:szCs w:val="28"/>
        </w:rPr>
        <w:t xml:space="preserve"> и школы.</w:t>
      </w:r>
    </w:p>
    <w:p w14:paraId="667ACEAA"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Интерпретативность</w:t>
      </w:r>
      <w:proofErr w:type="spellEnd"/>
      <w:r w:rsidRPr="00470CDE">
        <w:rPr>
          <w:rFonts w:ascii="Times New Roman" w:hAnsi="Times New Roman" w:cs="Times New Roman"/>
          <w:sz w:val="28"/>
          <w:szCs w:val="28"/>
        </w:rPr>
        <w:t xml:space="preserve"> (Герменевтический круг): Познание в </w:t>
      </w:r>
      <w:proofErr w:type="spellStart"/>
      <w:r w:rsidRPr="00470CDE">
        <w:rPr>
          <w:rFonts w:ascii="Times New Roman" w:hAnsi="Times New Roman" w:cs="Times New Roman"/>
          <w:sz w:val="28"/>
          <w:szCs w:val="28"/>
        </w:rPr>
        <w:t>humanities</w:t>
      </w:r>
      <w:proofErr w:type="spellEnd"/>
      <w:r w:rsidRPr="00470CDE">
        <w:rPr>
          <w:rFonts w:ascii="Times New Roman" w:hAnsi="Times New Roman" w:cs="Times New Roman"/>
          <w:sz w:val="28"/>
          <w:szCs w:val="28"/>
        </w:rPr>
        <w:t xml:space="preserve"> движется по кругу: чтобы понять целое (например, эпоху Возрождения), нужно изучить ее части (картины, книги); но чтобы понять части, нужно уже иметь предварительное представление о целом. Ис</w:t>
      </w:r>
      <w:proofErr w:type="spellStart"/>
      <w:r w:rsidRPr="00470CDE">
        <w:rPr>
          <w:rFonts w:ascii="Times New Roman" w:hAnsi="Times New Roman" w:cs="Times New Roman" w:hint="eastAsia"/>
          <w:sz w:val="28"/>
          <w:szCs w:val="28"/>
        </w:rPr>
        <w:t>тина</w:t>
      </w:r>
      <w:proofErr w:type="spellEnd"/>
      <w:r w:rsidRPr="00470CDE">
        <w:rPr>
          <w:rFonts w:ascii="Times New Roman" w:hAnsi="Times New Roman" w:cs="Times New Roman"/>
          <w:sz w:val="28"/>
          <w:szCs w:val="28"/>
        </w:rPr>
        <w:t xml:space="preserve"> здесь выступает не как «соответствие факту», а как </w:t>
      </w:r>
      <w:proofErr w:type="spellStart"/>
      <w:r w:rsidRPr="00470CDE">
        <w:rPr>
          <w:rFonts w:ascii="Times New Roman" w:hAnsi="Times New Roman" w:cs="Times New Roman"/>
          <w:sz w:val="28"/>
          <w:szCs w:val="28"/>
        </w:rPr>
        <w:t>интерсубъективная</w:t>
      </w:r>
      <w:proofErr w:type="spellEnd"/>
      <w:r w:rsidRPr="00470CDE">
        <w:rPr>
          <w:rFonts w:ascii="Times New Roman" w:hAnsi="Times New Roman" w:cs="Times New Roman"/>
          <w:sz w:val="28"/>
          <w:szCs w:val="28"/>
        </w:rPr>
        <w:t xml:space="preserve"> убедительность и глубина интерпретации.</w:t>
      </w:r>
    </w:p>
    <w:p w14:paraId="10573943"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5. Непредсказуемость и нелинейность</w:t>
      </w:r>
    </w:p>
    <w:p w14:paraId="7D3C6939"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Социальные</w:t>
      </w:r>
      <w:proofErr w:type="spellEnd"/>
      <w:r w:rsidRPr="00470CDE">
        <w:rPr>
          <w:rFonts w:ascii="Times New Roman" w:hAnsi="Times New Roman" w:cs="Times New Roman"/>
          <w:sz w:val="28"/>
          <w:szCs w:val="28"/>
        </w:rPr>
        <w:t xml:space="preserve"> системы являются открытыми, сложными и хаотичными. В отличие от траектории кометы, которую можно рассчитать на столетия вперед, развитие общества, экономики или культуры невозможно точно предсказать из-за фактора человеческой свободы воли, </w:t>
      </w:r>
      <w:proofErr w:type="spellStart"/>
      <w:r w:rsidRPr="00470CDE">
        <w:rPr>
          <w:rFonts w:ascii="Times New Roman" w:hAnsi="Times New Roman" w:cs="Times New Roman"/>
          <w:sz w:val="28"/>
          <w:szCs w:val="28"/>
        </w:rPr>
        <w:t>случа</w:t>
      </w:r>
      <w:r w:rsidRPr="00470CDE">
        <w:rPr>
          <w:rFonts w:ascii="Times New Roman" w:hAnsi="Times New Roman" w:cs="Times New Roman" w:hint="eastAsia"/>
          <w:sz w:val="28"/>
          <w:szCs w:val="28"/>
        </w:rPr>
        <w:t>йных</w:t>
      </w:r>
      <w:proofErr w:type="spellEnd"/>
      <w:r w:rsidRPr="00470CDE">
        <w:rPr>
          <w:rFonts w:ascii="Times New Roman" w:hAnsi="Times New Roman" w:cs="Times New Roman"/>
          <w:sz w:val="28"/>
          <w:szCs w:val="28"/>
        </w:rPr>
        <w:t xml:space="preserve"> исторических событий и бифуркаций (точек выбора).</w:t>
      </w:r>
    </w:p>
    <w:p w14:paraId="119D9E28" w14:textId="12FAA8EB" w:rsidR="00470CDE" w:rsidRPr="00470CDE" w:rsidRDefault="0051206B" w:rsidP="0051206B">
      <w:pPr>
        <w:pStyle w:val="1"/>
      </w:pPr>
      <w:bookmarkStart w:id="11" w:name="_Toc230420623"/>
      <w:r>
        <w:t>Вопрос 1</w:t>
      </w:r>
      <w:r w:rsidR="00470CDE" w:rsidRPr="00470CDE">
        <w:t>2. Исторические типы науки (античный, средневековый)</w:t>
      </w:r>
      <w:bookmarkEnd w:id="11"/>
    </w:p>
    <w:p w14:paraId="66C90E1D"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Введение</w:t>
      </w:r>
      <w:proofErr w:type="spellEnd"/>
      <w:r w:rsidRPr="00470CDE">
        <w:rPr>
          <w:rFonts w:ascii="Times New Roman" w:hAnsi="Times New Roman" w:cs="Times New Roman"/>
          <w:sz w:val="28"/>
          <w:szCs w:val="28"/>
        </w:rPr>
        <w:t>: Историческая динамика науки</w:t>
      </w:r>
    </w:p>
    <w:p w14:paraId="4A2F6778"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Наука</w:t>
      </w:r>
      <w:proofErr w:type="spellEnd"/>
      <w:r w:rsidRPr="00470CDE">
        <w:rPr>
          <w:rFonts w:ascii="Times New Roman" w:hAnsi="Times New Roman" w:cs="Times New Roman"/>
          <w:sz w:val="28"/>
          <w:szCs w:val="28"/>
        </w:rPr>
        <w:t xml:space="preserve"> не является раз и навсегда заданной статичной системой. Как показали В.И. Вернадский, Б.Г. Кузнецов и В.С. Степин, наука — это исторически развивающийся феномен. Выделяют несколько глобальных исторических типов науки, каждый из которых имеет свою кар</w:t>
      </w:r>
      <w:proofErr w:type="spellStart"/>
      <w:r w:rsidRPr="00470CDE">
        <w:rPr>
          <w:rFonts w:ascii="Times New Roman" w:hAnsi="Times New Roman" w:cs="Times New Roman" w:hint="eastAsia"/>
          <w:sz w:val="28"/>
          <w:szCs w:val="28"/>
        </w:rPr>
        <w:t>тину</w:t>
      </w:r>
      <w:proofErr w:type="spellEnd"/>
      <w:r w:rsidRPr="00470CDE">
        <w:rPr>
          <w:rFonts w:ascii="Times New Roman" w:hAnsi="Times New Roman" w:cs="Times New Roman"/>
          <w:sz w:val="28"/>
          <w:szCs w:val="28"/>
        </w:rPr>
        <w:t xml:space="preserve"> мира, идеалы доказательности и социальный статус. Первые два этапа — </w:t>
      </w:r>
      <w:r w:rsidRPr="00470CDE">
        <w:rPr>
          <w:rFonts w:ascii="Times New Roman" w:hAnsi="Times New Roman" w:cs="Times New Roman"/>
          <w:sz w:val="28"/>
          <w:szCs w:val="28"/>
        </w:rPr>
        <w:lastRenderedPageBreak/>
        <w:t xml:space="preserve">Античность и Средневековье — часто называют этапами </w:t>
      </w:r>
      <w:proofErr w:type="spellStart"/>
      <w:r w:rsidRPr="00470CDE">
        <w:rPr>
          <w:rFonts w:ascii="Times New Roman" w:hAnsi="Times New Roman" w:cs="Times New Roman"/>
          <w:sz w:val="28"/>
          <w:szCs w:val="28"/>
        </w:rPr>
        <w:t>преднауки</w:t>
      </w:r>
      <w:proofErr w:type="spellEnd"/>
      <w:r w:rsidRPr="00470CDE">
        <w:rPr>
          <w:rFonts w:ascii="Times New Roman" w:hAnsi="Times New Roman" w:cs="Times New Roman"/>
          <w:sz w:val="28"/>
          <w:szCs w:val="28"/>
        </w:rPr>
        <w:t xml:space="preserve"> или </w:t>
      </w:r>
      <w:proofErr w:type="spellStart"/>
      <w:r w:rsidRPr="00470CDE">
        <w:rPr>
          <w:rFonts w:ascii="Times New Roman" w:hAnsi="Times New Roman" w:cs="Times New Roman"/>
          <w:sz w:val="28"/>
          <w:szCs w:val="28"/>
        </w:rPr>
        <w:t>донауки</w:t>
      </w:r>
      <w:proofErr w:type="spellEnd"/>
      <w:r w:rsidRPr="00470CDE">
        <w:rPr>
          <w:rFonts w:ascii="Times New Roman" w:hAnsi="Times New Roman" w:cs="Times New Roman"/>
          <w:sz w:val="28"/>
          <w:szCs w:val="28"/>
        </w:rPr>
        <w:t>, так как они еще не обладали системным экспериментально-математическим методом, который появится лишь в Ново</w:t>
      </w:r>
      <w:r w:rsidRPr="00470CDE">
        <w:rPr>
          <w:rFonts w:ascii="Times New Roman" w:hAnsi="Times New Roman" w:cs="Times New Roman" w:hint="eastAsia"/>
          <w:sz w:val="28"/>
          <w:szCs w:val="28"/>
        </w:rPr>
        <w:t>е</w:t>
      </w:r>
      <w:r w:rsidRPr="00470CDE">
        <w:rPr>
          <w:rFonts w:ascii="Times New Roman" w:hAnsi="Times New Roman" w:cs="Times New Roman"/>
          <w:sz w:val="28"/>
          <w:szCs w:val="28"/>
        </w:rPr>
        <w:t xml:space="preserve"> время.</w:t>
      </w:r>
    </w:p>
    <w:p w14:paraId="17A146E1"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1. Античная наука (VI в. до н.э. – V в. н.э.)</w:t>
      </w:r>
    </w:p>
    <w:p w14:paraId="2128E8E0"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Античная</w:t>
      </w:r>
      <w:proofErr w:type="spellEnd"/>
      <w:r w:rsidRPr="00470CDE">
        <w:rPr>
          <w:rFonts w:ascii="Times New Roman" w:hAnsi="Times New Roman" w:cs="Times New Roman"/>
          <w:sz w:val="28"/>
          <w:szCs w:val="28"/>
        </w:rPr>
        <w:t xml:space="preserve"> наука зародилась в Древней Греции и стала результатом «греческого чуда» — перехода от мифологического мышления к рациональному (логосу).</w:t>
      </w:r>
    </w:p>
    <w:p w14:paraId="397AA9A0"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Социальный</w:t>
      </w:r>
      <w:proofErr w:type="spellEnd"/>
      <w:r w:rsidRPr="00470CDE">
        <w:rPr>
          <w:rFonts w:ascii="Times New Roman" w:hAnsi="Times New Roman" w:cs="Times New Roman"/>
          <w:sz w:val="28"/>
          <w:szCs w:val="28"/>
        </w:rPr>
        <w:t xml:space="preserve"> контекст: Наука была уделом свободных граждан, имевших досуг (</w:t>
      </w:r>
      <w:proofErr w:type="spellStart"/>
      <w:r w:rsidRPr="00470CDE">
        <w:rPr>
          <w:rFonts w:ascii="Times New Roman" w:hAnsi="Times New Roman" w:cs="Times New Roman"/>
          <w:sz w:val="28"/>
          <w:szCs w:val="28"/>
        </w:rPr>
        <w:t>схоле</w:t>
      </w:r>
      <w:proofErr w:type="spellEnd"/>
      <w:r w:rsidRPr="00470CDE">
        <w:rPr>
          <w:rFonts w:ascii="Times New Roman" w:hAnsi="Times New Roman" w:cs="Times New Roman"/>
          <w:sz w:val="28"/>
          <w:szCs w:val="28"/>
        </w:rPr>
        <w:t>). Физический труд считался уделом рабов, поэтому античные мыслители презирали практику и ремесло. Наука была сугубо теоретической, созерцательной деятельностью.</w:t>
      </w:r>
    </w:p>
    <w:p w14:paraId="31CA2735"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Космоцентризм</w:t>
      </w:r>
      <w:proofErr w:type="spellEnd"/>
      <w:r w:rsidRPr="00470CDE">
        <w:rPr>
          <w:rFonts w:ascii="Times New Roman" w:hAnsi="Times New Roman" w:cs="Times New Roman"/>
          <w:sz w:val="28"/>
          <w:szCs w:val="28"/>
        </w:rPr>
        <w:t>: Мир воспринимался как Космос — упорядоченное, гармоничное, замкнутое и конечное целое. Задача ученого — постигнуть эту скрытую гармонию и вечные первоначала (архе).</w:t>
      </w:r>
    </w:p>
    <w:p w14:paraId="334EEC0E"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Синкретизм</w:t>
      </w:r>
      <w:proofErr w:type="spellEnd"/>
      <w:r w:rsidRPr="00470CDE">
        <w:rPr>
          <w:rFonts w:ascii="Times New Roman" w:hAnsi="Times New Roman" w:cs="Times New Roman"/>
          <w:sz w:val="28"/>
          <w:szCs w:val="28"/>
        </w:rPr>
        <w:t>: Не существовало деления на отдельные дисциплины. Философия, физика, математика и астрономия сливались в единое знание о природе (натурфилософия).</w:t>
      </w:r>
    </w:p>
    <w:p w14:paraId="75C299B8"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Умозрительность</w:t>
      </w:r>
      <w:proofErr w:type="spellEnd"/>
      <w:r w:rsidRPr="00470CDE">
        <w:rPr>
          <w:rFonts w:ascii="Times New Roman" w:hAnsi="Times New Roman" w:cs="Times New Roman"/>
          <w:sz w:val="28"/>
          <w:szCs w:val="28"/>
        </w:rPr>
        <w:t xml:space="preserve"> и отсутствие эксперимента: Греки создали гениальные теории (атомизм Демокрита, геоцентризм Птолемея, логика Аристотеля), но они не проверяли их опытом. Истина доказывалась силой логического убеждения и красоты конструкции, а не прибором.</w:t>
      </w:r>
    </w:p>
    <w:p w14:paraId="4590105E"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Достижения</w:t>
      </w:r>
      <w:proofErr w:type="spellEnd"/>
      <w:r w:rsidRPr="00470CDE">
        <w:rPr>
          <w:rFonts w:ascii="Times New Roman" w:hAnsi="Times New Roman" w:cs="Times New Roman"/>
          <w:sz w:val="28"/>
          <w:szCs w:val="28"/>
        </w:rPr>
        <w:t>: Создание дедуктивной математики (геометрия Евклида — эталон научной теории на тысячелетия вперед), формальной логики Аристотеля, зачатки механики (Архимед — редчайшее исключение, соединивший теорию с инженерной практикой в эпоху эллинизма).</w:t>
      </w:r>
    </w:p>
    <w:p w14:paraId="42D0CEF9"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sz w:val="28"/>
          <w:szCs w:val="28"/>
        </w:rPr>
        <w:t>2. Средневековая наука (V – XIV вв.)</w:t>
      </w:r>
    </w:p>
    <w:p w14:paraId="5FA104B7" w14:textId="77777777" w:rsidR="00470CDE" w:rsidRPr="00470CDE" w:rsidRDefault="00470CDE" w:rsidP="00470CDE">
      <w:pPr>
        <w:spacing w:after="0" w:line="360" w:lineRule="auto"/>
        <w:ind w:firstLine="709"/>
        <w:jc w:val="both"/>
        <w:rPr>
          <w:rFonts w:ascii="Times New Roman" w:hAnsi="Times New Roman" w:cs="Times New Roman"/>
          <w:sz w:val="28"/>
          <w:szCs w:val="28"/>
        </w:rPr>
      </w:pPr>
      <w:r w:rsidRPr="00470CDE">
        <w:rPr>
          <w:rFonts w:ascii="Times New Roman" w:hAnsi="Times New Roman" w:cs="Times New Roman" w:hint="eastAsia"/>
          <w:sz w:val="28"/>
          <w:szCs w:val="28"/>
        </w:rPr>
        <w:t>С</w:t>
      </w:r>
      <w:r w:rsidRPr="00470CDE">
        <w:rPr>
          <w:rFonts w:ascii="Times New Roman" w:hAnsi="Times New Roman" w:cs="Times New Roman"/>
          <w:sz w:val="28"/>
          <w:szCs w:val="28"/>
        </w:rPr>
        <w:t xml:space="preserve"> падением Римской империи античная традиция в Европе прервалась и была частично утеряна. Наука развивалась в условиях феодализма и тотального господства религии.</w:t>
      </w:r>
    </w:p>
    <w:p w14:paraId="3F3ECDA7"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lastRenderedPageBreak/>
        <w:t>Теоцентризм</w:t>
      </w:r>
      <w:proofErr w:type="spellEnd"/>
      <w:r w:rsidRPr="00470CDE">
        <w:rPr>
          <w:rFonts w:ascii="Times New Roman" w:hAnsi="Times New Roman" w:cs="Times New Roman"/>
          <w:sz w:val="28"/>
          <w:szCs w:val="28"/>
        </w:rPr>
        <w:t>: Бог является центром мироздания, источником любой истины и бытия. Познание природы отходит на второй план по сравнению с познанием Бога и спасением души.</w:t>
      </w:r>
    </w:p>
    <w:p w14:paraId="67644C18"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Наука</w:t>
      </w:r>
      <w:proofErr w:type="spellEnd"/>
      <w:r w:rsidRPr="00470CDE">
        <w:rPr>
          <w:rFonts w:ascii="Times New Roman" w:hAnsi="Times New Roman" w:cs="Times New Roman"/>
          <w:sz w:val="28"/>
          <w:szCs w:val="28"/>
        </w:rPr>
        <w:t xml:space="preserve"> как «служанка богословия» (</w:t>
      </w:r>
      <w:proofErr w:type="spellStart"/>
      <w:r w:rsidRPr="00470CDE">
        <w:rPr>
          <w:rFonts w:ascii="Times New Roman" w:hAnsi="Times New Roman" w:cs="Times New Roman"/>
          <w:sz w:val="28"/>
          <w:szCs w:val="28"/>
        </w:rPr>
        <w:t>ancilla</w:t>
      </w:r>
      <w:proofErr w:type="spellEnd"/>
      <w:r w:rsidRPr="00470CDE">
        <w:rPr>
          <w:rFonts w:ascii="Times New Roman" w:hAnsi="Times New Roman" w:cs="Times New Roman"/>
          <w:sz w:val="28"/>
          <w:szCs w:val="28"/>
        </w:rPr>
        <w:t xml:space="preserve"> </w:t>
      </w:r>
      <w:proofErr w:type="spellStart"/>
      <w:r w:rsidRPr="00470CDE">
        <w:rPr>
          <w:rFonts w:ascii="Times New Roman" w:hAnsi="Times New Roman" w:cs="Times New Roman"/>
          <w:sz w:val="28"/>
          <w:szCs w:val="28"/>
        </w:rPr>
        <w:t>theologiae</w:t>
      </w:r>
      <w:proofErr w:type="spellEnd"/>
      <w:r w:rsidRPr="00470CDE">
        <w:rPr>
          <w:rFonts w:ascii="Times New Roman" w:hAnsi="Times New Roman" w:cs="Times New Roman"/>
          <w:sz w:val="28"/>
          <w:szCs w:val="28"/>
        </w:rPr>
        <w:t>): Рациональное знание используется лишь для толкования Священного Писания и обоснования догматов церкви.</w:t>
      </w:r>
    </w:p>
    <w:p w14:paraId="0DC8190D"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Схоластика</w:t>
      </w:r>
      <w:proofErr w:type="spellEnd"/>
      <w:r w:rsidRPr="00470CDE">
        <w:rPr>
          <w:rFonts w:ascii="Times New Roman" w:hAnsi="Times New Roman" w:cs="Times New Roman"/>
          <w:sz w:val="28"/>
          <w:szCs w:val="28"/>
        </w:rPr>
        <w:t xml:space="preserve">: Главный метод средневековой науки. Это искусство формально-логического диспута, комментирования авторитетных текстов. Истина не </w:t>
      </w:r>
      <w:proofErr w:type="spellStart"/>
      <w:r w:rsidRPr="00470CDE">
        <w:rPr>
          <w:rFonts w:ascii="Times New Roman" w:hAnsi="Times New Roman" w:cs="Times New Roman"/>
          <w:sz w:val="28"/>
          <w:szCs w:val="28"/>
        </w:rPr>
        <w:t>искается</w:t>
      </w:r>
      <w:proofErr w:type="spellEnd"/>
      <w:r w:rsidRPr="00470CDE">
        <w:rPr>
          <w:rFonts w:ascii="Times New Roman" w:hAnsi="Times New Roman" w:cs="Times New Roman"/>
          <w:sz w:val="28"/>
          <w:szCs w:val="28"/>
        </w:rPr>
        <w:t xml:space="preserve"> в природе, она уже дана в Откровении (Библии) и в трудах Авторитетов (прежде всего, Аристотеля, которого на</w:t>
      </w:r>
      <w:proofErr w:type="spellStart"/>
      <w:r w:rsidRPr="00470CDE">
        <w:rPr>
          <w:rFonts w:ascii="Times New Roman" w:hAnsi="Times New Roman" w:cs="Times New Roman" w:hint="eastAsia"/>
          <w:sz w:val="28"/>
          <w:szCs w:val="28"/>
        </w:rPr>
        <w:t>зывали</w:t>
      </w:r>
      <w:proofErr w:type="spellEnd"/>
      <w:r w:rsidRPr="00470CDE">
        <w:rPr>
          <w:rFonts w:ascii="Times New Roman" w:hAnsi="Times New Roman" w:cs="Times New Roman"/>
          <w:sz w:val="28"/>
          <w:szCs w:val="28"/>
        </w:rPr>
        <w:t xml:space="preserve"> просто «Философ»). Если мнение Аристотеля противоречило наблюдениям, верили Аристотелю.</w:t>
      </w:r>
    </w:p>
    <w:p w14:paraId="5075C384"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Алхимия</w:t>
      </w:r>
      <w:proofErr w:type="spellEnd"/>
      <w:r w:rsidRPr="00470CDE">
        <w:rPr>
          <w:rFonts w:ascii="Times New Roman" w:hAnsi="Times New Roman" w:cs="Times New Roman"/>
          <w:sz w:val="28"/>
          <w:szCs w:val="28"/>
        </w:rPr>
        <w:t xml:space="preserve"> и астрология: Наряду с официальной схоластикой существовали герметические (тайные) практики. Алхимия, несмотря на свои мистические цели (поиск философского камня, эликсира жизни), заложила основы лабораторной работы: перегонка, кристаллизация, </w:t>
      </w:r>
      <w:proofErr w:type="spellStart"/>
      <w:r w:rsidRPr="00470CDE">
        <w:rPr>
          <w:rFonts w:ascii="Times New Roman" w:hAnsi="Times New Roman" w:cs="Times New Roman"/>
          <w:sz w:val="28"/>
          <w:szCs w:val="28"/>
        </w:rPr>
        <w:t>созд</w:t>
      </w:r>
      <w:r w:rsidRPr="00470CDE">
        <w:rPr>
          <w:rFonts w:ascii="Times New Roman" w:hAnsi="Times New Roman" w:cs="Times New Roman" w:hint="eastAsia"/>
          <w:sz w:val="28"/>
          <w:szCs w:val="28"/>
        </w:rPr>
        <w:t>ание</w:t>
      </w:r>
      <w:proofErr w:type="spellEnd"/>
      <w:r w:rsidRPr="00470CDE">
        <w:rPr>
          <w:rFonts w:ascii="Times New Roman" w:hAnsi="Times New Roman" w:cs="Times New Roman"/>
          <w:sz w:val="28"/>
          <w:szCs w:val="28"/>
        </w:rPr>
        <w:t xml:space="preserve"> кислот. Астрология стимулировала точные астрономические наблюдения.</w:t>
      </w:r>
    </w:p>
    <w:p w14:paraId="50DA76D8"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Зарождение</w:t>
      </w:r>
      <w:proofErr w:type="spellEnd"/>
      <w:r w:rsidRPr="00470CDE">
        <w:rPr>
          <w:rFonts w:ascii="Times New Roman" w:hAnsi="Times New Roman" w:cs="Times New Roman"/>
          <w:sz w:val="28"/>
          <w:szCs w:val="28"/>
        </w:rPr>
        <w:t xml:space="preserve"> экспериментального духа: В XIII веке францисканец Роджер Бэкон и доминиканец Альберт Великий начали призывать к изучению природы через опыт и математику, предвосхищая науку Нового времени.</w:t>
      </w:r>
    </w:p>
    <w:p w14:paraId="680E18C7" w14:textId="77777777" w:rsidR="00470CDE" w:rsidRPr="00470CDE"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t>Арабский</w:t>
      </w:r>
      <w:proofErr w:type="spellEnd"/>
      <w:r w:rsidRPr="00470CDE">
        <w:rPr>
          <w:rFonts w:ascii="Times New Roman" w:hAnsi="Times New Roman" w:cs="Times New Roman"/>
          <w:sz w:val="28"/>
          <w:szCs w:val="28"/>
        </w:rPr>
        <w:t xml:space="preserve"> (Исламский) ренессанс: Пока Европа была в «темных веках», науки процветали на арабском Востоке. Ученые (Ибн Сина, Аль-Хорезми, </w:t>
      </w:r>
      <w:proofErr w:type="spellStart"/>
      <w:r w:rsidRPr="00470CDE">
        <w:rPr>
          <w:rFonts w:ascii="Times New Roman" w:hAnsi="Times New Roman" w:cs="Times New Roman"/>
          <w:sz w:val="28"/>
          <w:szCs w:val="28"/>
        </w:rPr>
        <w:t>Альхазен</w:t>
      </w:r>
      <w:proofErr w:type="spellEnd"/>
      <w:r w:rsidRPr="00470CDE">
        <w:rPr>
          <w:rFonts w:ascii="Times New Roman" w:hAnsi="Times New Roman" w:cs="Times New Roman"/>
          <w:sz w:val="28"/>
          <w:szCs w:val="28"/>
        </w:rPr>
        <w:t xml:space="preserve">) не только сохранили и перевели труды греков, но и совершили прорывы в алгебре, медицине и оптике, заложив </w:t>
      </w:r>
      <w:proofErr w:type="spellStart"/>
      <w:r w:rsidRPr="00470CDE">
        <w:rPr>
          <w:rFonts w:ascii="Times New Roman" w:hAnsi="Times New Roman" w:cs="Times New Roman"/>
          <w:sz w:val="28"/>
          <w:szCs w:val="28"/>
        </w:rPr>
        <w:t>осно</w:t>
      </w:r>
      <w:r w:rsidRPr="00470CDE">
        <w:rPr>
          <w:rFonts w:ascii="Times New Roman" w:hAnsi="Times New Roman" w:cs="Times New Roman" w:hint="eastAsia"/>
          <w:sz w:val="28"/>
          <w:szCs w:val="28"/>
        </w:rPr>
        <w:t>вы</w:t>
      </w:r>
      <w:proofErr w:type="spellEnd"/>
      <w:r w:rsidRPr="00470CDE">
        <w:rPr>
          <w:rFonts w:ascii="Times New Roman" w:hAnsi="Times New Roman" w:cs="Times New Roman"/>
          <w:sz w:val="28"/>
          <w:szCs w:val="28"/>
        </w:rPr>
        <w:t xml:space="preserve"> строгого эмпирического метода. Именно через арабские переводы в XII-XIII веках античное наследие вернулось в Европу, что подготовило почву для создания университетов и будущего Ренессанса.</w:t>
      </w:r>
    </w:p>
    <w:p w14:paraId="7A8FF677" w14:textId="56610A4B" w:rsidR="00AD50A8" w:rsidRDefault="00470CDE" w:rsidP="00470CDE">
      <w:pPr>
        <w:spacing w:after="0" w:line="360" w:lineRule="auto"/>
        <w:ind w:firstLine="709"/>
        <w:jc w:val="both"/>
        <w:rPr>
          <w:rFonts w:ascii="Times New Roman" w:hAnsi="Times New Roman" w:cs="Times New Roman"/>
          <w:sz w:val="28"/>
          <w:szCs w:val="28"/>
        </w:rPr>
      </w:pPr>
      <w:proofErr w:type="spellStart"/>
      <w:r w:rsidRPr="00470CDE">
        <w:rPr>
          <w:rFonts w:ascii="Times New Roman" w:hAnsi="Times New Roman" w:cs="Times New Roman" w:hint="eastAsia"/>
          <w:sz w:val="28"/>
          <w:szCs w:val="28"/>
        </w:rPr>
        <w:lastRenderedPageBreak/>
        <w:t>Итог</w:t>
      </w:r>
      <w:proofErr w:type="spellEnd"/>
      <w:r w:rsidRPr="00470CDE">
        <w:rPr>
          <w:rFonts w:ascii="Times New Roman" w:hAnsi="Times New Roman" w:cs="Times New Roman"/>
          <w:sz w:val="28"/>
          <w:szCs w:val="28"/>
        </w:rPr>
        <w:t xml:space="preserve">: Античность дала науке идеал теоретической рациональности и математики, Средневековье — университетскую структуру и дисциплину мысли. Однако настоящая наука в современном понимании (с экспериментом, приборами и математическим описанием природы) </w:t>
      </w:r>
      <w:proofErr w:type="spellStart"/>
      <w:r w:rsidRPr="00470CDE">
        <w:rPr>
          <w:rFonts w:ascii="Times New Roman" w:hAnsi="Times New Roman" w:cs="Times New Roman"/>
          <w:sz w:val="28"/>
          <w:szCs w:val="28"/>
        </w:rPr>
        <w:t>родитс</w:t>
      </w:r>
      <w:proofErr w:type="spellEnd"/>
      <w:r w:rsidRPr="00470CDE">
        <w:rPr>
          <w:rFonts w:ascii="Times New Roman" w:hAnsi="Times New Roman" w:cs="Times New Roman" w:hint="eastAsia"/>
          <w:sz w:val="28"/>
          <w:szCs w:val="28"/>
        </w:rPr>
        <w:t>я</w:t>
      </w:r>
      <w:r w:rsidRPr="00470CDE">
        <w:rPr>
          <w:rFonts w:ascii="Times New Roman" w:hAnsi="Times New Roman" w:cs="Times New Roman"/>
          <w:sz w:val="28"/>
          <w:szCs w:val="28"/>
        </w:rPr>
        <w:t xml:space="preserve"> только в эпоху Научной революции XVI-XVII веков (о чем мы поговорим в следующем вопросе).</w:t>
      </w:r>
    </w:p>
    <w:p w14:paraId="2FD7C650" w14:textId="77777777" w:rsidR="0059313E" w:rsidRPr="0059313E" w:rsidRDefault="0059313E" w:rsidP="00C440E5">
      <w:pPr>
        <w:pStyle w:val="1"/>
      </w:pPr>
      <w:bookmarkStart w:id="12" w:name="_Toc230420624"/>
      <w:r w:rsidRPr="0059313E">
        <w:t>Вопрос 13. Исторические типы науки (новоевропейский, современный)</w:t>
      </w:r>
      <w:bookmarkEnd w:id="12"/>
    </w:p>
    <w:p w14:paraId="03DFAA4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Введение</w:t>
      </w:r>
      <w:proofErr w:type="gramStart"/>
      <w:r w:rsidRPr="0059313E">
        <w:rPr>
          <w:rFonts w:ascii="Times New Roman" w:hAnsi="Times New Roman" w:cs="Times New Roman"/>
          <w:sz w:val="28"/>
          <w:szCs w:val="28"/>
        </w:rPr>
        <w:t>: От</w:t>
      </w:r>
      <w:proofErr w:type="gramEnd"/>
      <w:r w:rsidRPr="0059313E">
        <w:rPr>
          <w:rFonts w:ascii="Times New Roman" w:hAnsi="Times New Roman" w:cs="Times New Roman"/>
          <w:sz w:val="28"/>
          <w:szCs w:val="28"/>
        </w:rPr>
        <w:t xml:space="preserve"> созерцания к эксперименту</w:t>
      </w:r>
    </w:p>
    <w:p w14:paraId="3695318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Если античная и средневековая наука (рассмотренные в вопросе 12) носили преимущественно умозрительный, созерцательный характер и были слабо связаны с практикой, то Новоевропейская наука, зародившаяся в эпоху Научной революции XVI–XVII веков, представляет собой принципиально новый тип рациональности. Этот тип доминировал вплоть до конца XIX века, после чего наука прошла через ряд трансформаций и обрела современный (</w:t>
      </w:r>
      <w:proofErr w:type="spellStart"/>
      <w:r w:rsidRPr="0059313E">
        <w:rPr>
          <w:rFonts w:ascii="Times New Roman" w:hAnsi="Times New Roman" w:cs="Times New Roman"/>
          <w:sz w:val="28"/>
          <w:szCs w:val="28"/>
        </w:rPr>
        <w:t>постнеклассический</w:t>
      </w:r>
      <w:proofErr w:type="spellEnd"/>
      <w:r w:rsidRPr="0059313E">
        <w:rPr>
          <w:rFonts w:ascii="Times New Roman" w:hAnsi="Times New Roman" w:cs="Times New Roman"/>
          <w:sz w:val="28"/>
          <w:szCs w:val="28"/>
        </w:rPr>
        <w:t xml:space="preserve">) облик. Отечественный философ В.С. Степин предложил ставшую классической концепцию четырех исторических типов научной рациональности: классическая, неклассическая и </w:t>
      </w:r>
      <w:proofErr w:type="spellStart"/>
      <w:r w:rsidRPr="0059313E">
        <w:rPr>
          <w:rFonts w:ascii="Times New Roman" w:hAnsi="Times New Roman" w:cs="Times New Roman"/>
          <w:sz w:val="28"/>
          <w:szCs w:val="28"/>
        </w:rPr>
        <w:t>постнеклассическая</w:t>
      </w:r>
      <w:proofErr w:type="spellEnd"/>
      <w:r w:rsidRPr="0059313E">
        <w:rPr>
          <w:rFonts w:ascii="Times New Roman" w:hAnsi="Times New Roman" w:cs="Times New Roman"/>
          <w:sz w:val="28"/>
          <w:szCs w:val="28"/>
        </w:rPr>
        <w:t xml:space="preserve"> наука.</w:t>
      </w:r>
    </w:p>
    <w:p w14:paraId="1498DA1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1. Новоевропейская (Классическая) наука (XVII – конец XIX вв.)</w:t>
      </w:r>
    </w:p>
    <w:p w14:paraId="46F25421"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Социально-исторический контекст: Эпоха Возрождения, Реформации и становления капиталистических отношений разрушила монополию церкви на истину. Развитие мануфактур, мореплавания, артиллерии и горного дела потребовало точных знаний о природе. Наука стала востребованной социальной силой.</w:t>
      </w:r>
    </w:p>
    <w:p w14:paraId="5992584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Научная революция XVII века:</w:t>
      </w:r>
    </w:p>
    <w:p w14:paraId="5E521B1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Фундамент нового типа науки заложили Фрэнсис Бэкон, Галилео Галилей, Рене Декарт и Исаак Ньютон.</w:t>
      </w:r>
    </w:p>
    <w:p w14:paraId="0EE57BFA"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Ф. Бэкон в труде «Новый Органон» провозгласил новую цель науки: «Знание — сила». Наука должна не просто созерцать истину, но давать </w:t>
      </w:r>
      <w:r w:rsidRPr="0059313E">
        <w:rPr>
          <w:rFonts w:ascii="Times New Roman" w:hAnsi="Times New Roman" w:cs="Times New Roman"/>
          <w:sz w:val="28"/>
          <w:szCs w:val="28"/>
        </w:rPr>
        <w:lastRenderedPageBreak/>
        <w:t>человеку власть над природой. Бэкон разработал метод научной индукции и идею коллективного, организованного исследования («Дом Соломона» — прообраз будущих академий наук).</w:t>
      </w:r>
    </w:p>
    <w:p w14:paraId="14D1D1A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Галилей совершил методологический переворот, соединив математику с экспериментом. Он ввел принцип: природа написана на языке математики, и ученые должны не спорить об «сущностях» (как схоласты), а измерять количественные характеристики тел.</w:t>
      </w:r>
    </w:p>
    <w:p w14:paraId="5064D77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Декарт заложил основы рационализма и аналитической геометрии, разработал метод радикального сомнения и дедуктивного вывода.</w:t>
      </w:r>
    </w:p>
    <w:p w14:paraId="47AB14B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Ньютон в «Математических началах натуральной философии» (1687) создал эталон классической науки — первую фундаментальную физическую теорию, объединившую земную и небесную механику едиными математическими законами.</w:t>
      </w:r>
    </w:p>
    <w:p w14:paraId="0945E56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Характеристики классической науки:</w:t>
      </w:r>
    </w:p>
    <w:p w14:paraId="597E7A1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Объективизм: Ученый — это «зеркало природы», бесстрастный наблюдатель. Субъект жестко отделен от объекта. Личность исследователя, его ценности и эмоции полностью «выносятся за скобки» (идеал ценностной нейтральности).</w:t>
      </w:r>
    </w:p>
    <w:p w14:paraId="641F47E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Механицизм: Мир представляет собой гигантский часовой механизм, работающий по строгим законам причинности (</w:t>
      </w:r>
      <w:proofErr w:type="spellStart"/>
      <w:r w:rsidRPr="0059313E">
        <w:rPr>
          <w:rFonts w:ascii="Times New Roman" w:hAnsi="Times New Roman" w:cs="Times New Roman"/>
          <w:sz w:val="28"/>
          <w:szCs w:val="28"/>
        </w:rPr>
        <w:t>лапласовский</w:t>
      </w:r>
      <w:proofErr w:type="spellEnd"/>
      <w:r w:rsidRPr="0059313E">
        <w:rPr>
          <w:rFonts w:ascii="Times New Roman" w:hAnsi="Times New Roman" w:cs="Times New Roman"/>
          <w:sz w:val="28"/>
          <w:szCs w:val="28"/>
        </w:rPr>
        <w:t xml:space="preserve"> детерминизм). Все явления сводятся к движению материальных точек.</w:t>
      </w:r>
    </w:p>
    <w:p w14:paraId="1F1670EA"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Экспериментально-математический метод: Эксперимент становится главным критерием истины, а математика — универсальным языком науки.</w:t>
      </w:r>
    </w:p>
    <w:p w14:paraId="3AF68E7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Редукционизм: Сложное объясняется через простое, высшее через низшее (биология — через химию, химия — через физику).</w:t>
      </w:r>
    </w:p>
    <w:p w14:paraId="1FC4FDD8" w14:textId="77777777" w:rsidR="0059313E" w:rsidRPr="0059313E" w:rsidRDefault="0059313E" w:rsidP="0059313E">
      <w:pPr>
        <w:spacing w:after="0" w:line="360" w:lineRule="auto"/>
        <w:ind w:firstLine="709"/>
        <w:jc w:val="both"/>
        <w:rPr>
          <w:rFonts w:ascii="Times New Roman" w:hAnsi="Times New Roman" w:cs="Times New Roman"/>
          <w:sz w:val="28"/>
          <w:szCs w:val="28"/>
        </w:rPr>
      </w:pPr>
      <w:proofErr w:type="spellStart"/>
      <w:r w:rsidRPr="0059313E">
        <w:rPr>
          <w:rFonts w:ascii="Times New Roman" w:hAnsi="Times New Roman" w:cs="Times New Roman"/>
          <w:sz w:val="28"/>
          <w:szCs w:val="28"/>
        </w:rPr>
        <w:t>Кумулятивизм</w:t>
      </w:r>
      <w:proofErr w:type="spellEnd"/>
      <w:r w:rsidRPr="0059313E">
        <w:rPr>
          <w:rFonts w:ascii="Times New Roman" w:hAnsi="Times New Roman" w:cs="Times New Roman"/>
          <w:sz w:val="28"/>
          <w:szCs w:val="28"/>
        </w:rPr>
        <w:t>: Наука развивается путем плавного накопления истин, без кардинальных революций.</w:t>
      </w:r>
    </w:p>
    <w:p w14:paraId="634B164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2. Неклассическая наука (первая половина – середина XX в.)</w:t>
      </w:r>
    </w:p>
    <w:p w14:paraId="52A3186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Исторический контекст: «Кризис в физике» на рубеже XIX–XX веков (открытие радиоактивности, электрона, рентгеновских лучей) разрушил </w:t>
      </w:r>
      <w:r w:rsidRPr="0059313E">
        <w:rPr>
          <w:rFonts w:ascii="Times New Roman" w:hAnsi="Times New Roman" w:cs="Times New Roman"/>
          <w:sz w:val="28"/>
          <w:szCs w:val="28"/>
        </w:rPr>
        <w:lastRenderedPageBreak/>
        <w:t>механистическую картину мира. Материя «исчезала», растворяясь в уравнениях и полях. Революции в физике (теория относительности Эйнштейна и квантовая механика) привели к смене типа рациональности.</w:t>
      </w:r>
    </w:p>
    <w:p w14:paraId="55EB38F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Ключевые характеристики:</w:t>
      </w:r>
    </w:p>
    <w:p w14:paraId="3BF58C5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Отказ от объективизма: В квантовой механике (принцип неопределенности Гейзенберга) и теории относительности было доказано, что наблюдатель и прибор неразрывно связаны с объектом. Характеристики микрообъекта (координата, импульс) не существуют «сами по себе», а проявляются только во взаимодействии с измерительным прибором.</w:t>
      </w:r>
    </w:p>
    <w:p w14:paraId="56159DF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Принцип относительности к средствам познания: Истина всегда относительна к той теоретической и приборной базе, с помощью которой мы изучаем объект.</w:t>
      </w:r>
    </w:p>
    <w:p w14:paraId="165963E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Вероятностный детерминизм</w:t>
      </w:r>
      <w:proofErr w:type="gramStart"/>
      <w:r w:rsidRPr="0059313E">
        <w:rPr>
          <w:rFonts w:ascii="Times New Roman" w:hAnsi="Times New Roman" w:cs="Times New Roman"/>
          <w:sz w:val="28"/>
          <w:szCs w:val="28"/>
        </w:rPr>
        <w:t>: На</w:t>
      </w:r>
      <w:proofErr w:type="gramEnd"/>
      <w:r w:rsidRPr="0059313E">
        <w:rPr>
          <w:rFonts w:ascii="Times New Roman" w:hAnsi="Times New Roman" w:cs="Times New Roman"/>
          <w:sz w:val="28"/>
          <w:szCs w:val="28"/>
        </w:rPr>
        <w:t xml:space="preserve"> смену жесткой причинности приходят статистические законы (поведение отдельного электрона непредсказуемо, предсказуемо лишь поведение ансамбля).</w:t>
      </w:r>
    </w:p>
    <w:p w14:paraId="7E5A224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Признание теоретической </w:t>
      </w:r>
      <w:proofErr w:type="spellStart"/>
      <w:r w:rsidRPr="0059313E">
        <w:rPr>
          <w:rFonts w:ascii="Times New Roman" w:hAnsi="Times New Roman" w:cs="Times New Roman"/>
          <w:sz w:val="28"/>
          <w:szCs w:val="28"/>
        </w:rPr>
        <w:t>нагруженности</w:t>
      </w:r>
      <w:proofErr w:type="spellEnd"/>
      <w:r w:rsidRPr="0059313E">
        <w:rPr>
          <w:rFonts w:ascii="Times New Roman" w:hAnsi="Times New Roman" w:cs="Times New Roman"/>
          <w:sz w:val="28"/>
          <w:szCs w:val="28"/>
        </w:rPr>
        <w:t xml:space="preserve"> факта: Любой факт описывается языком, нагруженным теорией (идея Н. </w:t>
      </w:r>
      <w:proofErr w:type="spellStart"/>
      <w:r w:rsidRPr="0059313E">
        <w:rPr>
          <w:rFonts w:ascii="Times New Roman" w:hAnsi="Times New Roman" w:cs="Times New Roman"/>
          <w:sz w:val="28"/>
          <w:szCs w:val="28"/>
        </w:rPr>
        <w:t>Хансона</w:t>
      </w:r>
      <w:proofErr w:type="spellEnd"/>
      <w:r w:rsidRPr="0059313E">
        <w:rPr>
          <w:rFonts w:ascii="Times New Roman" w:hAnsi="Times New Roman" w:cs="Times New Roman"/>
          <w:sz w:val="28"/>
          <w:szCs w:val="28"/>
        </w:rPr>
        <w:t xml:space="preserve"> и Куна).</w:t>
      </w:r>
    </w:p>
    <w:p w14:paraId="62E0FE3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3. </w:t>
      </w:r>
      <w:proofErr w:type="spellStart"/>
      <w:r w:rsidRPr="0059313E">
        <w:rPr>
          <w:rFonts w:ascii="Times New Roman" w:hAnsi="Times New Roman" w:cs="Times New Roman"/>
          <w:sz w:val="28"/>
          <w:szCs w:val="28"/>
        </w:rPr>
        <w:t>Постнеклассическая</w:t>
      </w:r>
      <w:proofErr w:type="spellEnd"/>
      <w:r w:rsidRPr="0059313E">
        <w:rPr>
          <w:rFonts w:ascii="Times New Roman" w:hAnsi="Times New Roman" w:cs="Times New Roman"/>
          <w:sz w:val="28"/>
          <w:szCs w:val="28"/>
        </w:rPr>
        <w:t xml:space="preserve"> (Современная) наука (с 1970-х гг. по настоящее время)</w:t>
      </w:r>
    </w:p>
    <w:p w14:paraId="6C846AE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Социальный контекст: Научно-техническая революция, появление компьютеров, глобальные экологические и этические проблемы, развитие биотехнологий и искусственного интеллекта. Наука сталкивается с объектами, которые невозможно изучать «отстраненно».</w:t>
      </w:r>
    </w:p>
    <w:p w14:paraId="2F05F63D"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Предмет </w:t>
      </w:r>
      <w:proofErr w:type="spellStart"/>
      <w:r w:rsidRPr="0059313E">
        <w:rPr>
          <w:rFonts w:ascii="Times New Roman" w:hAnsi="Times New Roman" w:cs="Times New Roman"/>
          <w:sz w:val="28"/>
          <w:szCs w:val="28"/>
        </w:rPr>
        <w:t>постнеклассической</w:t>
      </w:r>
      <w:proofErr w:type="spellEnd"/>
      <w:r w:rsidRPr="0059313E">
        <w:rPr>
          <w:rFonts w:ascii="Times New Roman" w:hAnsi="Times New Roman" w:cs="Times New Roman"/>
          <w:sz w:val="28"/>
          <w:szCs w:val="28"/>
        </w:rPr>
        <w:t xml:space="preserve"> науки — исторически развивающиеся системы (</w:t>
      </w:r>
      <w:proofErr w:type="spellStart"/>
      <w:r w:rsidRPr="0059313E">
        <w:rPr>
          <w:rFonts w:ascii="Times New Roman" w:hAnsi="Times New Roman" w:cs="Times New Roman"/>
          <w:sz w:val="28"/>
          <w:szCs w:val="28"/>
        </w:rPr>
        <w:t>человекоразмерные</w:t>
      </w:r>
      <w:proofErr w:type="spellEnd"/>
      <w:r w:rsidRPr="0059313E">
        <w:rPr>
          <w:rFonts w:ascii="Times New Roman" w:hAnsi="Times New Roman" w:cs="Times New Roman"/>
          <w:sz w:val="28"/>
          <w:szCs w:val="28"/>
        </w:rPr>
        <w:t xml:space="preserve"> комплексы):</w:t>
      </w:r>
    </w:p>
    <w:p w14:paraId="12C43F3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Биосфера, ноосфера, экосистемы.</w:t>
      </w:r>
    </w:p>
    <w:p w14:paraId="0DBA6F5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Глобальная экономика и климат.</w:t>
      </w:r>
    </w:p>
    <w:p w14:paraId="444DF2D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Социотехнические системы (интернет, ИИ, большие данные).</w:t>
      </w:r>
    </w:p>
    <w:p w14:paraId="7D6AB9B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Геном человека и биомедицинские технологии.</w:t>
      </w:r>
    </w:p>
    <w:p w14:paraId="02645D0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Ключевые характеристики:</w:t>
      </w:r>
    </w:p>
    <w:p w14:paraId="5F50C501"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Субъект включен в объект: Ученый не просто наблюдает систему, он сам является ее частью и своими действиями влияет на ее будущее (экология, социология, генная инженерия).</w:t>
      </w:r>
    </w:p>
    <w:p w14:paraId="38A2A8C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Ценностная </w:t>
      </w:r>
      <w:proofErr w:type="spellStart"/>
      <w:r w:rsidRPr="0059313E">
        <w:rPr>
          <w:rFonts w:ascii="Times New Roman" w:hAnsi="Times New Roman" w:cs="Times New Roman"/>
          <w:sz w:val="28"/>
          <w:szCs w:val="28"/>
        </w:rPr>
        <w:t>нагруженность</w:t>
      </w:r>
      <w:proofErr w:type="spellEnd"/>
      <w:r w:rsidRPr="0059313E">
        <w:rPr>
          <w:rFonts w:ascii="Times New Roman" w:hAnsi="Times New Roman" w:cs="Times New Roman"/>
          <w:sz w:val="28"/>
          <w:szCs w:val="28"/>
        </w:rPr>
        <w:t>: Научное исследование неизбежно затрагивает этические, социальные и политические интересы. Возникает биоэтика, экологическая этика, этика ИИ. Ученый несет ответственность за последствия своих открытий.</w:t>
      </w:r>
    </w:p>
    <w:p w14:paraId="5332D7D4" w14:textId="77777777" w:rsidR="0059313E" w:rsidRPr="0059313E" w:rsidRDefault="0059313E" w:rsidP="0059313E">
      <w:pPr>
        <w:spacing w:after="0" w:line="360" w:lineRule="auto"/>
        <w:ind w:firstLine="709"/>
        <w:jc w:val="both"/>
        <w:rPr>
          <w:rFonts w:ascii="Times New Roman" w:hAnsi="Times New Roman" w:cs="Times New Roman"/>
          <w:sz w:val="28"/>
          <w:szCs w:val="28"/>
        </w:rPr>
      </w:pPr>
      <w:proofErr w:type="spellStart"/>
      <w:r w:rsidRPr="0059313E">
        <w:rPr>
          <w:rFonts w:ascii="Times New Roman" w:hAnsi="Times New Roman" w:cs="Times New Roman"/>
          <w:sz w:val="28"/>
          <w:szCs w:val="28"/>
        </w:rPr>
        <w:t>Междисциплинарность</w:t>
      </w:r>
      <w:proofErr w:type="spellEnd"/>
      <w:r w:rsidRPr="0059313E">
        <w:rPr>
          <w:rFonts w:ascii="Times New Roman" w:hAnsi="Times New Roman" w:cs="Times New Roman"/>
          <w:sz w:val="28"/>
          <w:szCs w:val="28"/>
        </w:rPr>
        <w:t xml:space="preserve"> и </w:t>
      </w:r>
      <w:proofErr w:type="spellStart"/>
      <w:r w:rsidRPr="0059313E">
        <w:rPr>
          <w:rFonts w:ascii="Times New Roman" w:hAnsi="Times New Roman" w:cs="Times New Roman"/>
          <w:sz w:val="28"/>
          <w:szCs w:val="28"/>
        </w:rPr>
        <w:t>трансдисциплинарность</w:t>
      </w:r>
      <w:proofErr w:type="spellEnd"/>
      <w:r w:rsidRPr="0059313E">
        <w:rPr>
          <w:rFonts w:ascii="Times New Roman" w:hAnsi="Times New Roman" w:cs="Times New Roman"/>
          <w:sz w:val="28"/>
          <w:szCs w:val="28"/>
        </w:rPr>
        <w:t>: Сложные проблемы (например, изменение климата или создание искусственного интеллекта) не могут быть решены в рамках одной дисциплины. Требуются совместные усилия физиков, биологов, программистов, философов, социологов.</w:t>
      </w:r>
    </w:p>
    <w:p w14:paraId="608EB68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Синергетика: Новая методология изучения самоорганизующихся, нелинейных, открытых систем. Мир предстает как хаотический, </w:t>
      </w:r>
      <w:proofErr w:type="spellStart"/>
      <w:r w:rsidRPr="0059313E">
        <w:rPr>
          <w:rFonts w:ascii="Times New Roman" w:hAnsi="Times New Roman" w:cs="Times New Roman"/>
          <w:sz w:val="28"/>
          <w:szCs w:val="28"/>
        </w:rPr>
        <w:t>бифуркационный</w:t>
      </w:r>
      <w:proofErr w:type="spellEnd"/>
      <w:r w:rsidRPr="0059313E">
        <w:rPr>
          <w:rFonts w:ascii="Times New Roman" w:hAnsi="Times New Roman" w:cs="Times New Roman"/>
          <w:sz w:val="28"/>
          <w:szCs w:val="28"/>
        </w:rPr>
        <w:t>, где малые воздействия могут приводить к глобальным изменениям («эффект бабочки»).</w:t>
      </w:r>
    </w:p>
    <w:p w14:paraId="5DFE5DE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Компьютерное моделирование</w:t>
      </w:r>
      <w:proofErr w:type="gramStart"/>
      <w:r w:rsidRPr="0059313E">
        <w:rPr>
          <w:rFonts w:ascii="Times New Roman" w:hAnsi="Times New Roman" w:cs="Times New Roman"/>
          <w:sz w:val="28"/>
          <w:szCs w:val="28"/>
        </w:rPr>
        <w:t>: Наряду</w:t>
      </w:r>
      <w:proofErr w:type="gramEnd"/>
      <w:r w:rsidRPr="0059313E">
        <w:rPr>
          <w:rFonts w:ascii="Times New Roman" w:hAnsi="Times New Roman" w:cs="Times New Roman"/>
          <w:sz w:val="28"/>
          <w:szCs w:val="28"/>
        </w:rPr>
        <w:t xml:space="preserve"> с теорией и экспериментом, вычислительный эксперимент становится третьей опорой современной науки (особенно в вашей специальности 2.3 — ИТ и телекоммуникации).</w:t>
      </w:r>
    </w:p>
    <w:p w14:paraId="0265F5A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Итог: Наука прошла путь от созерцательной мудрости античности через классический объективизм Ньютона и относительность Эйнштейна к современной </w:t>
      </w:r>
      <w:proofErr w:type="spellStart"/>
      <w:r w:rsidRPr="0059313E">
        <w:rPr>
          <w:rFonts w:ascii="Times New Roman" w:hAnsi="Times New Roman" w:cs="Times New Roman"/>
          <w:sz w:val="28"/>
          <w:szCs w:val="28"/>
        </w:rPr>
        <w:t>постнеклассической</w:t>
      </w:r>
      <w:proofErr w:type="spellEnd"/>
      <w:r w:rsidRPr="0059313E">
        <w:rPr>
          <w:rFonts w:ascii="Times New Roman" w:hAnsi="Times New Roman" w:cs="Times New Roman"/>
          <w:sz w:val="28"/>
          <w:szCs w:val="28"/>
        </w:rPr>
        <w:t xml:space="preserve"> науке, где ученый осознает свою ответственность перед человечеством и биосферой.</w:t>
      </w:r>
    </w:p>
    <w:p w14:paraId="1C8D2BF5" w14:textId="77777777" w:rsidR="0059313E" w:rsidRPr="0059313E" w:rsidRDefault="0059313E" w:rsidP="0036651B">
      <w:pPr>
        <w:pStyle w:val="1"/>
      </w:pPr>
      <w:bookmarkStart w:id="13" w:name="_Toc230420625"/>
      <w:r w:rsidRPr="0059313E">
        <w:t>Вопрос 14. Методы и формы эмпирического познания</w:t>
      </w:r>
      <w:bookmarkEnd w:id="13"/>
    </w:p>
    <w:p w14:paraId="6EDC2341"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Введение: Двухуровневая структура научного знания</w:t>
      </w:r>
    </w:p>
    <w:p w14:paraId="0E416FE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В методологии науки (начиная с логического позитивизма) принято выделять два взаимосвязанных уровня научного познания: эмпирический и теоретический. Эмпирический уровень — это фундамент науки, ее «почва», на которой вырастают теории. Он направлен на непосредственное взаимодействие исследователя с изучаемым объектом с целью получения </w:t>
      </w:r>
      <w:r w:rsidRPr="0059313E">
        <w:rPr>
          <w:rFonts w:ascii="Times New Roman" w:hAnsi="Times New Roman" w:cs="Times New Roman"/>
          <w:sz w:val="28"/>
          <w:szCs w:val="28"/>
        </w:rPr>
        <w:lastRenderedPageBreak/>
        <w:t>фактов. Однако важно понимать, что даже «чистый» эмпирический опыт всегда в той или иной степени нагружен теорией (прибор, схема эксперимента, язык описания — всё это продукты теоретической мысли).</w:t>
      </w:r>
    </w:p>
    <w:p w14:paraId="7F6D9034"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1. Основные методы эмпирического познания</w:t>
      </w:r>
    </w:p>
    <w:p w14:paraId="2942250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А. Наблюдение</w:t>
      </w:r>
    </w:p>
    <w:p w14:paraId="6994883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Это целенаправленное, планомерное и систематическое восприятие явлений природы или общества без вмешательства в их естественный ход.</w:t>
      </w:r>
    </w:p>
    <w:p w14:paraId="02398E2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Особенности: Наблюдатель пассивен, он лишь фиксирует то, что происходит. Объект не подвергается искусственному воздействию.</w:t>
      </w:r>
    </w:p>
    <w:p w14:paraId="75102E0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Применение: Астрономия (наблюдение за звездами и галактиками), этология (изучение поведения животных), геология, социология.</w:t>
      </w:r>
    </w:p>
    <w:p w14:paraId="08C2F96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Ограничения: Наблюдение часто не позволяет выявить причинно-следственные связи, так как нельзя контролировать побочные факторы.</w:t>
      </w:r>
    </w:p>
    <w:p w14:paraId="3AE583D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Современный аспект: С появлением мощных телескопов (Джеймс Уэбб), электронных микроскопов и спутников наблюдение перестало быть «чисто чувственным» — оно стало приборным и опосредованным.</w:t>
      </w:r>
    </w:p>
    <w:p w14:paraId="12005A4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Б. Измерение</w:t>
      </w:r>
    </w:p>
    <w:p w14:paraId="32950B7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Это процедура определения численного значения величины с помощью эталона (единицы измерения).</w:t>
      </w:r>
    </w:p>
    <w:p w14:paraId="1AE5F015"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Суть: Измерение превращает качественные свойства объекта (длина, масса, температура, сила тока) в количественные данные, пригодные для математической обработки.</w:t>
      </w:r>
    </w:p>
    <w:p w14:paraId="02382847"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Точность: Любое измерение имеет погрешность (систематическую и случайную). Наука работает не с «абсолютными» значениями, а с доверительными интервалами.</w:t>
      </w:r>
    </w:p>
    <w:p w14:paraId="3F6DECA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Философская проблема</w:t>
      </w:r>
      <w:proofErr w:type="gramStart"/>
      <w:r w:rsidRPr="0059313E">
        <w:rPr>
          <w:rFonts w:ascii="Times New Roman" w:hAnsi="Times New Roman" w:cs="Times New Roman"/>
          <w:sz w:val="28"/>
          <w:szCs w:val="28"/>
        </w:rPr>
        <w:t>: Что</w:t>
      </w:r>
      <w:proofErr w:type="gramEnd"/>
      <w:r w:rsidRPr="0059313E">
        <w:rPr>
          <w:rFonts w:ascii="Times New Roman" w:hAnsi="Times New Roman" w:cs="Times New Roman"/>
          <w:sz w:val="28"/>
          <w:szCs w:val="28"/>
        </w:rPr>
        <w:t xml:space="preserve"> мы на самом деле измеряем? Прибор показывает не «саму реальность», а реакцию объекта на специфическое взаимодействие с прибором (важно для квантовой физики).</w:t>
      </w:r>
    </w:p>
    <w:p w14:paraId="771DB497"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 Эксперимент</w:t>
      </w:r>
    </w:p>
    <w:p w14:paraId="49A5EC7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Это активное, целенаправленное вмешательство в естественный ход процессов с помощью приборов и специальных условий для изучения объекта в «чистом виде».</w:t>
      </w:r>
    </w:p>
    <w:p w14:paraId="7D6E0C9D"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Главное преимущество перед наблюдением: В эксперименте исследователь может изолировать объект от побочных влияний, создать экстремальные условия (сверхнизкие температуры, сверхвысокое давление), воспроизводить явление многократно.</w:t>
      </w:r>
    </w:p>
    <w:p w14:paraId="01E6CC6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Структура эксперимента:</w:t>
      </w:r>
    </w:p>
    <w:p w14:paraId="0E3BB46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Постановка цели (на основе теории).</w:t>
      </w:r>
    </w:p>
    <w:p w14:paraId="238597DD"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Создание экспериментальной установки.</w:t>
      </w:r>
    </w:p>
    <w:p w14:paraId="571FB0B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Проведение измерений.</w:t>
      </w:r>
    </w:p>
    <w:p w14:paraId="75CBDFA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Обработка данных и интерпретация.</w:t>
      </w:r>
    </w:p>
    <w:p w14:paraId="2950153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Виды эксперимента:</w:t>
      </w:r>
    </w:p>
    <w:p w14:paraId="00498E4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Лабораторный (в контролируемых условиях).</w:t>
      </w:r>
    </w:p>
    <w:p w14:paraId="20E5253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Полевой (в естественной среде — в экологии, социологии).</w:t>
      </w:r>
    </w:p>
    <w:p w14:paraId="11D0C75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Естественный (использование природных катастроф или социальных потрясений как «экспериментов»).</w:t>
      </w:r>
    </w:p>
    <w:p w14:paraId="117CCE45"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Мысленный (</w:t>
      </w:r>
      <w:proofErr w:type="spellStart"/>
      <w:r w:rsidRPr="0059313E">
        <w:rPr>
          <w:rFonts w:ascii="Times New Roman" w:hAnsi="Times New Roman" w:cs="Times New Roman"/>
          <w:sz w:val="28"/>
          <w:szCs w:val="28"/>
        </w:rPr>
        <w:t>Gedankenexperiment</w:t>
      </w:r>
      <w:proofErr w:type="spellEnd"/>
      <w:r w:rsidRPr="0059313E">
        <w:rPr>
          <w:rFonts w:ascii="Times New Roman" w:hAnsi="Times New Roman" w:cs="Times New Roman"/>
          <w:sz w:val="28"/>
          <w:szCs w:val="28"/>
        </w:rPr>
        <w:t xml:space="preserve"> — знаменитые эксперименты Галилея, Эйнштейна, </w:t>
      </w:r>
      <w:proofErr w:type="spellStart"/>
      <w:r w:rsidRPr="0059313E">
        <w:rPr>
          <w:rFonts w:ascii="Times New Roman" w:hAnsi="Times New Roman" w:cs="Times New Roman"/>
          <w:sz w:val="28"/>
          <w:szCs w:val="28"/>
        </w:rPr>
        <w:t>Шрёдингера</w:t>
      </w:r>
      <w:proofErr w:type="spellEnd"/>
      <w:r w:rsidRPr="0059313E">
        <w:rPr>
          <w:rFonts w:ascii="Times New Roman" w:hAnsi="Times New Roman" w:cs="Times New Roman"/>
          <w:sz w:val="28"/>
          <w:szCs w:val="28"/>
        </w:rPr>
        <w:t>, которые принципиально невозможно поставить в лаборатории, но которые играют ключевую роль в развитии теории).</w:t>
      </w:r>
    </w:p>
    <w:p w14:paraId="7C01E93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Компьютерный (вычислительный) эксперимент</w:t>
      </w:r>
      <w:proofErr w:type="gramStart"/>
      <w:r w:rsidRPr="0059313E">
        <w:rPr>
          <w:rFonts w:ascii="Times New Roman" w:hAnsi="Times New Roman" w:cs="Times New Roman"/>
          <w:sz w:val="28"/>
          <w:szCs w:val="28"/>
        </w:rPr>
        <w:t>: Стал</w:t>
      </w:r>
      <w:proofErr w:type="gramEnd"/>
      <w:r w:rsidRPr="0059313E">
        <w:rPr>
          <w:rFonts w:ascii="Times New Roman" w:hAnsi="Times New Roman" w:cs="Times New Roman"/>
          <w:sz w:val="28"/>
          <w:szCs w:val="28"/>
        </w:rPr>
        <w:t xml:space="preserve"> четвертой парадигмой науки (наряду с теорией, физическим экспериментом и эмпирическими наблюдениями). Особенно важен в IT, климатологии, ядерной физике, биомедицине.</w:t>
      </w:r>
    </w:p>
    <w:p w14:paraId="705D772A"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 Описание</w:t>
      </w:r>
    </w:p>
    <w:p w14:paraId="4CB1747A"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Фиксация результатов наблюдения или эксперимента с помощью естественного или искусственного (символического, математического) языка. Описание превращает единичный опыт в </w:t>
      </w:r>
      <w:proofErr w:type="spellStart"/>
      <w:r w:rsidRPr="0059313E">
        <w:rPr>
          <w:rFonts w:ascii="Times New Roman" w:hAnsi="Times New Roman" w:cs="Times New Roman"/>
          <w:sz w:val="28"/>
          <w:szCs w:val="28"/>
        </w:rPr>
        <w:t>интерсубъективное</w:t>
      </w:r>
      <w:proofErr w:type="spellEnd"/>
      <w:r w:rsidRPr="0059313E">
        <w:rPr>
          <w:rFonts w:ascii="Times New Roman" w:hAnsi="Times New Roman" w:cs="Times New Roman"/>
          <w:sz w:val="28"/>
          <w:szCs w:val="28"/>
        </w:rPr>
        <w:t xml:space="preserve"> знание, доступное другим ученым.</w:t>
      </w:r>
    </w:p>
    <w:p w14:paraId="4ECE4DA7"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Д. Сравнение и классификация</w:t>
      </w:r>
    </w:p>
    <w:p w14:paraId="5B85D7A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Сравнение — установление сходств и различий между объектами.</w:t>
      </w:r>
    </w:p>
    <w:p w14:paraId="38AE452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Классификация — группировка объектов по существенным признакам (периодическая таблица Менделеева, классификация Линнея).</w:t>
      </w:r>
    </w:p>
    <w:p w14:paraId="109EF6A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2. Формы эмпирического знания</w:t>
      </w:r>
    </w:p>
    <w:p w14:paraId="3D6A361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Эмпирические методы порождают специфические формы знания:</w:t>
      </w:r>
    </w:p>
    <w:p w14:paraId="2EA9279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Научный факт</w:t>
      </w:r>
      <w:proofErr w:type="gramStart"/>
      <w:r w:rsidRPr="0059313E">
        <w:rPr>
          <w:rFonts w:ascii="Times New Roman" w:hAnsi="Times New Roman" w:cs="Times New Roman"/>
          <w:sz w:val="28"/>
          <w:szCs w:val="28"/>
        </w:rPr>
        <w:t>: Это</w:t>
      </w:r>
      <w:proofErr w:type="gramEnd"/>
      <w:r w:rsidRPr="0059313E">
        <w:rPr>
          <w:rFonts w:ascii="Times New Roman" w:hAnsi="Times New Roman" w:cs="Times New Roman"/>
          <w:sz w:val="28"/>
          <w:szCs w:val="28"/>
        </w:rPr>
        <w:t xml:space="preserve"> не просто «то, что есть», а зафиксированное и интерпретированное событие. Факт всегда теоретически нагружен. Как говорил К. Поппер, «не бывает фактов без теории». Факт становится научным только тогда, когда он воспроизводим и включен в систему знаний.</w:t>
      </w:r>
    </w:p>
    <w:p w14:paraId="2A6141B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Эмпирическая закономерность: Установленная на основе наблюдений устойчивая связь между явлениями, без объяснения ее глубинной причины (например, законы Кеплера о движении планет были эмпирическими, пока Ньютон не вывел их из закона всемирного тяготения).</w:t>
      </w:r>
    </w:p>
    <w:p w14:paraId="70222214"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Эмпирический закон: Формулировка регулярности в виде количественного соотношения (закон Ома, закон Бойля-Мариотта).</w:t>
      </w:r>
    </w:p>
    <w:p w14:paraId="68823FFD"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Научная гипотеза (эмпирическая): Предположение, требующее экспериментальной проверки.</w:t>
      </w:r>
    </w:p>
    <w:p w14:paraId="67DDCE4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Соотношение эмпирического и теоретического:</w:t>
      </w:r>
    </w:p>
    <w:p w14:paraId="4340A123"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Эмпирический уровень поставляет науке факты и эмпирические законы, но сам по себе он не может объяснить почему эти законы работают. Для этого нужен переход на теоретический уровень — построение теории, которая объясняет факты через идеализированные объекты и фундаментальные законы. При этом теория постоянно проверяется эмпирикой: если факты противоречат теории, она должна быть пересмотрена (принцип </w:t>
      </w:r>
      <w:proofErr w:type="spellStart"/>
      <w:r w:rsidRPr="0059313E">
        <w:rPr>
          <w:rFonts w:ascii="Times New Roman" w:hAnsi="Times New Roman" w:cs="Times New Roman"/>
          <w:sz w:val="28"/>
          <w:szCs w:val="28"/>
        </w:rPr>
        <w:t>фальсифицируемости</w:t>
      </w:r>
      <w:proofErr w:type="spellEnd"/>
      <w:r w:rsidRPr="0059313E">
        <w:rPr>
          <w:rFonts w:ascii="Times New Roman" w:hAnsi="Times New Roman" w:cs="Times New Roman"/>
          <w:sz w:val="28"/>
          <w:szCs w:val="28"/>
        </w:rPr>
        <w:t xml:space="preserve"> Поппера).</w:t>
      </w:r>
    </w:p>
    <w:p w14:paraId="21729FE5" w14:textId="77777777" w:rsidR="0059313E" w:rsidRPr="0059313E" w:rsidRDefault="0059313E" w:rsidP="0036651B">
      <w:pPr>
        <w:pStyle w:val="1"/>
      </w:pPr>
      <w:bookmarkStart w:id="14" w:name="_Toc230420626"/>
      <w:r w:rsidRPr="0059313E">
        <w:t>Вопрос 15. Методы теоретического познания</w:t>
      </w:r>
      <w:bookmarkEnd w:id="14"/>
    </w:p>
    <w:p w14:paraId="456CE86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Введение: Сила абстракции</w:t>
      </w:r>
    </w:p>
    <w:p w14:paraId="7E1CE44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Если эмпирический уровень науки имеет дело с конкретными, чувственно воспринимаемыми объектами и фактами, то теоретический уровень оперирует идеализированными, абстрактными объектами, которые в «чистом виде» в природе не существуют (материальная точка, идеальный газ, абсолютно черное тело, бесконечное множество). Теоретическое познание направлено на выявление сущностных, глубинных связей и законов, объясняющих эмпирические факты. Оно невозможно без особого инструментария — методов теоретического познания.</w:t>
      </w:r>
    </w:p>
    <w:p w14:paraId="356E535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1. Общенаучные логические методы</w:t>
      </w:r>
    </w:p>
    <w:p w14:paraId="6480A2B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Анализ и синтез: Анализ — мысленное расчленение объекта на составные части для изучения. Синтез — обратное объединение частей в целостную систему. Эти методы работают в паре.</w:t>
      </w:r>
    </w:p>
    <w:p w14:paraId="35EE824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Индукция и дедукция: Индукция — восхождение от частных фактов к общим выводам (проблематично, как показал Юм и Поппер). Дедукция — вывод частных следствий из общих посылок по правилам логики (дает достоверное знание, если истинны посылки).</w:t>
      </w:r>
    </w:p>
    <w:p w14:paraId="1A096C3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Аналогия: Перенос знаний с одного объекта на другой на основании их сходства. Часто служит источником гипотез (модель Резерфорда атома по аналогии с Солнечной системой; волновая теория света по аналогии со звуком).</w:t>
      </w:r>
    </w:p>
    <w:p w14:paraId="76891BD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Моделирование: Изучение объекта через его заместителя — модель (физическую, математическую, компьютерную, знаковую). Модель всегда упрощает оригинал, выделяя лишь существенные черты. В современной IT-науке математическое и компьютерное моделирование стало основным методом познания сложных систем.</w:t>
      </w:r>
    </w:p>
    <w:p w14:paraId="04FE319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2. Специфические методы теоретического познания</w:t>
      </w:r>
    </w:p>
    <w:p w14:paraId="26C06A8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А. Абстрагирование и идеализация</w:t>
      </w:r>
    </w:p>
    <w:p w14:paraId="3EC2C71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Абстрагирование — мысленное отвлечение от несущественных свойств объекта для выделения его существенных характеристик (например, при изучении падения тел мы отвлекаемся от цвета, материала, запаха предмета).</w:t>
      </w:r>
    </w:p>
    <w:p w14:paraId="515D3465"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Идеализация — предельный случай абстрагирования, когда мы вводим в рассмотрение объекты, невозможные в реальности, но необходимые для построения теории: материальная точка, идеальный газ, абсолютно упругое тело, точечный заряд, машина Тьюринга. Идеализированные объекты становятся элементами теоретических моделей.</w:t>
      </w:r>
    </w:p>
    <w:p w14:paraId="7FAFDB8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Б. Формализация</w:t>
      </w:r>
    </w:p>
    <w:p w14:paraId="1884FBB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Представление знания в виде знаковой системы (формулы, уравнения, графы, алгоритмы), позволяющее проводить рассуждения путем оперирования символами по строгим правилам, отвлекаясь от смысла. Формализация — основа математики, логики и информатики (языки программирования — это формы формализации). Пределы формализации показали теоремы Геделя о неполноте (вопрос 11 по вашей специальности 2.3).</w:t>
      </w:r>
    </w:p>
    <w:p w14:paraId="40BA890E"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 Аксиоматический метод</w:t>
      </w:r>
    </w:p>
    <w:p w14:paraId="4F28C08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Способ построения научной теории, при котором в ее основу кладутся несколько исходных положений — аксиом (постулатов), принимаемых без доказательства, из которых все остальные утверждения (теоремы) выводятся чисто логическим, дедуктивным путем.</w:t>
      </w:r>
    </w:p>
    <w:p w14:paraId="696F61E5"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Классический пример: «Начала» Евклида в геометрии.</w:t>
      </w:r>
    </w:p>
    <w:p w14:paraId="710B8061"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Современное применение: Аксиоматика теории вероятностей (Колмогоров), квантовой механики, формальных языков и автоматов.</w:t>
      </w:r>
    </w:p>
    <w:p w14:paraId="6149028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Проблема: Непротиворечивость и полнота аксиоматической системы не всегда доказуемы (теоремы Геделя).</w:t>
      </w:r>
    </w:p>
    <w:p w14:paraId="48F391B2"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 Гипотетико-дедуктивный метод</w:t>
      </w:r>
    </w:p>
    <w:p w14:paraId="43293587"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Главный метод построения развитых научных теорий (особенно в физике).</w:t>
      </w:r>
    </w:p>
    <w:p w14:paraId="1EF74A0C"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Выдвигается гипотеза (часто интуитивная, творческая догадка) о фундаментальных законах явления.</w:t>
      </w:r>
    </w:p>
    <w:p w14:paraId="0FE0653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Из гипотезы дедуктивно выводятся следствия, которые можно проверить эмпирически.</w:t>
      </w:r>
    </w:p>
    <w:p w14:paraId="2E977A9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Следствия проверяются экспериментом.</w:t>
      </w:r>
    </w:p>
    <w:p w14:paraId="0446F8FB"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lastRenderedPageBreak/>
        <w:t>Если следствия подтверждаются — гипотеза получает статус теории. Если опровергаются — гипотеза отбрасывается или модифицируется.</w:t>
      </w:r>
    </w:p>
    <w:p w14:paraId="31CA6DE8"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Классические примеры: Теория гравитации Ньютона, электродинамика Максвелла, теория относительности Эйнштейна.</w:t>
      </w:r>
    </w:p>
    <w:p w14:paraId="3DE72404"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Д. Мысленный эксперимент (</w:t>
      </w:r>
      <w:proofErr w:type="spellStart"/>
      <w:r w:rsidRPr="0059313E">
        <w:rPr>
          <w:rFonts w:ascii="Times New Roman" w:hAnsi="Times New Roman" w:cs="Times New Roman"/>
          <w:sz w:val="28"/>
          <w:szCs w:val="28"/>
        </w:rPr>
        <w:t>Gedankenexperiment</w:t>
      </w:r>
      <w:proofErr w:type="spellEnd"/>
      <w:r w:rsidRPr="0059313E">
        <w:rPr>
          <w:rFonts w:ascii="Times New Roman" w:hAnsi="Times New Roman" w:cs="Times New Roman"/>
          <w:sz w:val="28"/>
          <w:szCs w:val="28"/>
        </w:rPr>
        <w:t>)</w:t>
      </w:r>
    </w:p>
    <w:p w14:paraId="675D72E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Оперирование идеализированными объектами в воображении по строгим логическим правилам. Мысленный эксперимент часто предшествует реальному или заменяет его, когда реальный эксперимент невозможен.</w:t>
      </w:r>
    </w:p>
    <w:p w14:paraId="070E3D1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Примеры: Галилей и падающие тела; «парадокс близнецов» Эйнштейна; «кот </w:t>
      </w:r>
      <w:proofErr w:type="spellStart"/>
      <w:r w:rsidRPr="0059313E">
        <w:rPr>
          <w:rFonts w:ascii="Times New Roman" w:hAnsi="Times New Roman" w:cs="Times New Roman"/>
          <w:sz w:val="28"/>
          <w:szCs w:val="28"/>
        </w:rPr>
        <w:t>Шрёдингера</w:t>
      </w:r>
      <w:proofErr w:type="spellEnd"/>
      <w:r w:rsidRPr="0059313E">
        <w:rPr>
          <w:rFonts w:ascii="Times New Roman" w:hAnsi="Times New Roman" w:cs="Times New Roman"/>
          <w:sz w:val="28"/>
          <w:szCs w:val="28"/>
        </w:rPr>
        <w:t xml:space="preserve">» в квантовой механике; «машина Тьюринга» и «китайская комната» </w:t>
      </w:r>
      <w:proofErr w:type="spellStart"/>
      <w:r w:rsidRPr="0059313E">
        <w:rPr>
          <w:rFonts w:ascii="Times New Roman" w:hAnsi="Times New Roman" w:cs="Times New Roman"/>
          <w:sz w:val="28"/>
          <w:szCs w:val="28"/>
        </w:rPr>
        <w:t>Сёрла</w:t>
      </w:r>
      <w:proofErr w:type="spellEnd"/>
      <w:r w:rsidRPr="0059313E">
        <w:rPr>
          <w:rFonts w:ascii="Times New Roman" w:hAnsi="Times New Roman" w:cs="Times New Roman"/>
          <w:sz w:val="28"/>
          <w:szCs w:val="28"/>
        </w:rPr>
        <w:t xml:space="preserve"> в философии ИИ.</w:t>
      </w:r>
    </w:p>
    <w:p w14:paraId="484AA38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Е. Математический метод</w:t>
      </w:r>
    </w:p>
    <w:p w14:paraId="726F40E9"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Применение математического аппарата для описания, моделирования и выводов. Математика — универсальный язык теоретической науки. Математизация является признаком зрелости теории. В современных IT и телекоммуникациях математические методы (теория информации Шеннона, теория графов, дискретная математика, криптография) составляют ядро дисциплины.</w:t>
      </w:r>
    </w:p>
    <w:p w14:paraId="311A1B90"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Ж. Восхождение от абстрактного к конкретному</w:t>
      </w:r>
    </w:p>
    <w:p w14:paraId="51A032F6"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Метод, описанный К. Марксом и развитый в философии науки (Э.В. Ильенков). Познание начинается с чувственно-конкретного (хаотичного многообразия фактов), через абстракции (выделение отдельных сторон) восходит к мысленно-конкретному — целостной теоретической системе, которая воспроизводит объект во всей его полноте, но уже на уровне мысли.</w:t>
      </w:r>
    </w:p>
    <w:p w14:paraId="09CFE46F" w14:textId="77777777" w:rsidR="0059313E" w:rsidRPr="0059313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3. Соотношение методов и уровней</w:t>
      </w:r>
    </w:p>
    <w:p w14:paraId="63D4B9FB" w14:textId="18AF49CA" w:rsidR="00470CDE" w:rsidRDefault="0059313E" w:rsidP="0059313E">
      <w:pPr>
        <w:spacing w:after="0" w:line="360" w:lineRule="auto"/>
        <w:ind w:firstLine="709"/>
        <w:jc w:val="both"/>
        <w:rPr>
          <w:rFonts w:ascii="Times New Roman" w:hAnsi="Times New Roman" w:cs="Times New Roman"/>
          <w:sz w:val="28"/>
          <w:szCs w:val="28"/>
        </w:rPr>
      </w:pPr>
      <w:r w:rsidRPr="0059313E">
        <w:rPr>
          <w:rFonts w:ascii="Times New Roman" w:hAnsi="Times New Roman" w:cs="Times New Roman"/>
          <w:sz w:val="28"/>
          <w:szCs w:val="28"/>
        </w:rPr>
        <w:t xml:space="preserve">Важно понимать, что в реальном научном исследовании эмпирические и теоретические методы неразрывно связаны. Наблюдение планируется на основе теории; эксперимент ставится для проверки теоретических следствий; теория строится для объяснения эмпирических фактов. Наука — это спираль, в которой происходит постоянное движение от фактов к теории и обратно. Как </w:t>
      </w:r>
      <w:r w:rsidRPr="0059313E">
        <w:rPr>
          <w:rFonts w:ascii="Times New Roman" w:hAnsi="Times New Roman" w:cs="Times New Roman"/>
          <w:sz w:val="28"/>
          <w:szCs w:val="28"/>
        </w:rPr>
        <w:lastRenderedPageBreak/>
        <w:t>писал Альберт Эйнштейн: «Наука без теории слепа, но теория без фактов пуста» (перефразировка известного афоризма Канта).</w:t>
      </w:r>
    </w:p>
    <w:p w14:paraId="611C0101" w14:textId="77777777" w:rsidR="00554A1C" w:rsidRPr="00554A1C" w:rsidRDefault="00554A1C" w:rsidP="00552680">
      <w:pPr>
        <w:pStyle w:val="1"/>
      </w:pPr>
      <w:bookmarkStart w:id="15" w:name="_Toc230420627"/>
      <w:r w:rsidRPr="00554A1C">
        <w:t>Вопрос 16. Формы теоретического знания</w:t>
      </w:r>
      <w:bookmarkEnd w:id="15"/>
    </w:p>
    <w:p w14:paraId="0A5F7303"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Введение: Иерархия теоретического знания</w:t>
      </w:r>
    </w:p>
    <w:p w14:paraId="1D1E0549" w14:textId="0A4A0BA4"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Теоретическое знание не возникает сразу в виде завершенной монолитной системы. Оно развивается и существует в виде специфических форм, которые представляют собой этапы движения мысли от постановки проблемы к фундаментальному закону. В философии науки (в частности, в работах В.С. Степина и В.В. Ильина) выделяют несколько базовых форм теоретического знания, выстраивающихся в иерархию: научная проблема → гипотеза</w:t>
      </w:r>
      <w:r w:rsidR="00834F93">
        <w:rPr>
          <w:rFonts w:ascii="Times New Roman" w:hAnsi="Times New Roman" w:cs="Times New Roman"/>
          <w:sz w:val="28"/>
          <w:szCs w:val="28"/>
        </w:rPr>
        <w:t xml:space="preserve"> </w:t>
      </w:r>
      <w:r w:rsidRPr="00554A1C">
        <w:rPr>
          <w:rFonts w:ascii="Times New Roman" w:hAnsi="Times New Roman" w:cs="Times New Roman"/>
          <w:sz w:val="28"/>
          <w:szCs w:val="28"/>
        </w:rPr>
        <w:t>→ теория</w:t>
      </w:r>
      <w:r w:rsidR="00834F93">
        <w:rPr>
          <w:rFonts w:ascii="Times New Roman" w:hAnsi="Times New Roman" w:cs="Times New Roman"/>
          <w:sz w:val="28"/>
          <w:szCs w:val="28"/>
        </w:rPr>
        <w:t xml:space="preserve"> </w:t>
      </w:r>
      <w:r w:rsidRPr="00554A1C">
        <w:rPr>
          <w:rFonts w:ascii="Times New Roman" w:hAnsi="Times New Roman" w:cs="Times New Roman"/>
          <w:sz w:val="28"/>
          <w:szCs w:val="28"/>
        </w:rPr>
        <w:t>→ научная концепция/парадигма</w:t>
      </w:r>
      <w:r w:rsidR="00834F93">
        <w:rPr>
          <w:rFonts w:ascii="Times New Roman" w:hAnsi="Times New Roman" w:cs="Times New Roman"/>
          <w:sz w:val="28"/>
          <w:szCs w:val="28"/>
        </w:rPr>
        <w:t xml:space="preserve"> </w:t>
      </w:r>
      <w:r w:rsidRPr="00554A1C">
        <w:rPr>
          <w:rFonts w:ascii="Times New Roman" w:hAnsi="Times New Roman" w:cs="Times New Roman"/>
          <w:sz w:val="28"/>
          <w:szCs w:val="28"/>
        </w:rPr>
        <w:t>→ научная картина мира.</w:t>
      </w:r>
    </w:p>
    <w:p w14:paraId="23BD77D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1. Научная проблема</w:t>
      </w:r>
    </w:p>
    <w:p w14:paraId="36AB6765"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Вопреки обывательскому мнению, проблема — это не просто «незнание», а особая форма знания. Как говорил К. Поппер, наука начинается не с наблюдений, а с проблем. Проблема — это осознанное противоречие между имеющимся знанием и новыми фактами, или логическое противоречие внутри самой теории.</w:t>
      </w:r>
    </w:p>
    <w:p w14:paraId="68AA63EF"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Формула проблемы: «Знание о незнании». Правильно сформулированная проблема задает вектор всему исследованию.</w:t>
      </w:r>
    </w:p>
    <w:p w14:paraId="6BC8A449"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Пример из IT: В середине XX века проблемой было противоречие между интуитивным понятием «алгоритма» и необходимостью его строгой математической формализации. Это привело к созданию машины Тьюринга и лямбда-исчисления Черча.</w:t>
      </w:r>
    </w:p>
    <w:p w14:paraId="0B5363E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2. Научная гипотеза</w:t>
      </w:r>
    </w:p>
    <w:p w14:paraId="192C779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Гипотеза — это форма теоретического знания, представляющая собой научно обоснованное предположение о причине или сущности явления, истинность которого еще не доказана и носит вероятностный характер.</w:t>
      </w:r>
    </w:p>
    <w:p w14:paraId="59F50AE3"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Структура гипотезы</w:t>
      </w:r>
      <w:proofErr w:type="gramStart"/>
      <w:r w:rsidRPr="00554A1C">
        <w:rPr>
          <w:rFonts w:ascii="Times New Roman" w:hAnsi="Times New Roman" w:cs="Times New Roman"/>
          <w:sz w:val="28"/>
          <w:szCs w:val="28"/>
        </w:rPr>
        <w:t>: Включает</w:t>
      </w:r>
      <w:proofErr w:type="gramEnd"/>
      <w:r w:rsidRPr="00554A1C">
        <w:rPr>
          <w:rFonts w:ascii="Times New Roman" w:hAnsi="Times New Roman" w:cs="Times New Roman"/>
          <w:sz w:val="28"/>
          <w:szCs w:val="28"/>
        </w:rPr>
        <w:t xml:space="preserve"> в себя ядро (само предположение) и следствия, которые можно проверить эмпирически или логически.</w:t>
      </w:r>
    </w:p>
    <w:p w14:paraId="28AF8C4B"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lastRenderedPageBreak/>
        <w:t>Функции: Гипотеза связывает эмпирические факты воедино и направляет поиск новых данных. В процессе развития гипотеза либо подтверждается и становится частью теории, либо опровергается (фальсифицируется), либо трансформируется.</w:t>
      </w:r>
    </w:p>
    <w:p w14:paraId="71A5ED50"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Пример: Гипотеза о том, что нейронные сети с механизмом «внимания» (</w:t>
      </w:r>
      <w:proofErr w:type="spellStart"/>
      <w:r w:rsidRPr="00554A1C">
        <w:rPr>
          <w:rFonts w:ascii="Times New Roman" w:hAnsi="Times New Roman" w:cs="Times New Roman"/>
          <w:sz w:val="28"/>
          <w:szCs w:val="28"/>
        </w:rPr>
        <w:t>attention</w:t>
      </w:r>
      <w:proofErr w:type="spellEnd"/>
      <w:r w:rsidRPr="00554A1C">
        <w:rPr>
          <w:rFonts w:ascii="Times New Roman" w:hAnsi="Times New Roman" w:cs="Times New Roman"/>
          <w:sz w:val="28"/>
          <w:szCs w:val="28"/>
        </w:rPr>
        <w:t xml:space="preserve">) справятся с проблемой исчезающего градиента в длинных последовательностях лучше, чем рекуррентные сети (что в итоге привело к созданию архитектуры </w:t>
      </w:r>
      <w:proofErr w:type="spellStart"/>
      <w:r w:rsidRPr="00554A1C">
        <w:rPr>
          <w:rFonts w:ascii="Times New Roman" w:hAnsi="Times New Roman" w:cs="Times New Roman"/>
          <w:sz w:val="28"/>
          <w:szCs w:val="28"/>
        </w:rPr>
        <w:t>Transformer</w:t>
      </w:r>
      <w:proofErr w:type="spellEnd"/>
      <w:r w:rsidRPr="00554A1C">
        <w:rPr>
          <w:rFonts w:ascii="Times New Roman" w:hAnsi="Times New Roman" w:cs="Times New Roman"/>
          <w:sz w:val="28"/>
          <w:szCs w:val="28"/>
        </w:rPr>
        <w:t>).</w:t>
      </w:r>
    </w:p>
    <w:p w14:paraId="058E0EA0"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3. Научная концепция и Парадигма</w:t>
      </w:r>
    </w:p>
    <w:p w14:paraId="35D3CDA4"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Концепция — это система взглядов, определенный способ понимания (трактовки) какого-либо предмета или явления. Концепция шире теории; она может включать в себя несколько конкурирующих теорий и общие методологические принципы.</w:t>
      </w:r>
    </w:p>
    <w:p w14:paraId="1984EB4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Парадигма (по Т. Куну) или Научно-исследовательская программа (по И. </w:t>
      </w:r>
      <w:proofErr w:type="spellStart"/>
      <w:r w:rsidRPr="00554A1C">
        <w:rPr>
          <w:rFonts w:ascii="Times New Roman" w:hAnsi="Times New Roman" w:cs="Times New Roman"/>
          <w:sz w:val="28"/>
          <w:szCs w:val="28"/>
        </w:rPr>
        <w:t>Лакатосу</w:t>
      </w:r>
      <w:proofErr w:type="spellEnd"/>
      <w:r w:rsidRPr="00554A1C">
        <w:rPr>
          <w:rFonts w:ascii="Times New Roman" w:hAnsi="Times New Roman" w:cs="Times New Roman"/>
          <w:sz w:val="28"/>
          <w:szCs w:val="28"/>
        </w:rPr>
        <w:t>) — это глобальная форма организации знания, задающая «правила игры» для целых поколений ученых (например, парадигма классической механики или парадигма квантовых вычислений).</w:t>
      </w:r>
    </w:p>
    <w:p w14:paraId="1B434024"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4. Научная картина мира (НКМ)</w:t>
      </w:r>
    </w:p>
    <w:p w14:paraId="7E0058C6"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Это высшая, предельно обобщенная форма теоретического знания. НКМ представляет собой целостную систему представлений о наиболее общих свойствах и закономерностях Вселенной.</w:t>
      </w:r>
    </w:p>
    <w:p w14:paraId="6E5AB0D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НКМ синтезирует достижения всех фундаментальных наук.</w:t>
      </w:r>
    </w:p>
    <w:p w14:paraId="2840281D"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Эволюция НКМ</w:t>
      </w:r>
      <w:proofErr w:type="gramStart"/>
      <w:r w:rsidRPr="00554A1C">
        <w:rPr>
          <w:rFonts w:ascii="Times New Roman" w:hAnsi="Times New Roman" w:cs="Times New Roman"/>
          <w:sz w:val="28"/>
          <w:szCs w:val="28"/>
        </w:rPr>
        <w:t>: Исторически</w:t>
      </w:r>
      <w:proofErr w:type="gramEnd"/>
      <w:r w:rsidRPr="00554A1C">
        <w:rPr>
          <w:rFonts w:ascii="Times New Roman" w:hAnsi="Times New Roman" w:cs="Times New Roman"/>
          <w:sz w:val="28"/>
          <w:szCs w:val="28"/>
        </w:rPr>
        <w:t xml:space="preserve"> сменялись механистическая (Ньютон), электромагнитная (Максвелл), квантово-релятивистская (Эйнштейн, Бор) картины мира.</w:t>
      </w:r>
    </w:p>
    <w:p w14:paraId="404FB6E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Современный тренд (важно для вашей специальности)</w:t>
      </w:r>
      <w:proofErr w:type="gramStart"/>
      <w:r w:rsidRPr="00554A1C">
        <w:rPr>
          <w:rFonts w:ascii="Times New Roman" w:hAnsi="Times New Roman" w:cs="Times New Roman"/>
          <w:sz w:val="28"/>
          <w:szCs w:val="28"/>
        </w:rPr>
        <w:t>: Сегодня</w:t>
      </w:r>
      <w:proofErr w:type="gramEnd"/>
      <w:r w:rsidRPr="00554A1C">
        <w:rPr>
          <w:rFonts w:ascii="Times New Roman" w:hAnsi="Times New Roman" w:cs="Times New Roman"/>
          <w:sz w:val="28"/>
          <w:szCs w:val="28"/>
        </w:rPr>
        <w:t xml:space="preserve"> мы наблюдаем становление Информационной картины мира, где информация рассматривается не просто как свойство материи, а как фундаментальная онтологическая категория, наравне с материей и энергией (принцип «It </w:t>
      </w:r>
      <w:proofErr w:type="spellStart"/>
      <w:r w:rsidRPr="00554A1C">
        <w:rPr>
          <w:rFonts w:ascii="Times New Roman" w:hAnsi="Times New Roman" w:cs="Times New Roman"/>
          <w:sz w:val="28"/>
          <w:szCs w:val="28"/>
        </w:rPr>
        <w:t>from</w:t>
      </w:r>
      <w:proofErr w:type="spellEnd"/>
      <w:r w:rsidRPr="00554A1C">
        <w:rPr>
          <w:rFonts w:ascii="Times New Roman" w:hAnsi="Times New Roman" w:cs="Times New Roman"/>
          <w:sz w:val="28"/>
          <w:szCs w:val="28"/>
        </w:rPr>
        <w:t xml:space="preserve"> </w:t>
      </w:r>
      <w:proofErr w:type="spellStart"/>
      <w:r w:rsidRPr="00554A1C">
        <w:rPr>
          <w:rFonts w:ascii="Times New Roman" w:hAnsi="Times New Roman" w:cs="Times New Roman"/>
          <w:sz w:val="28"/>
          <w:szCs w:val="28"/>
        </w:rPr>
        <w:t>bit</w:t>
      </w:r>
      <w:proofErr w:type="spellEnd"/>
      <w:r w:rsidRPr="00554A1C">
        <w:rPr>
          <w:rFonts w:ascii="Times New Roman" w:hAnsi="Times New Roman" w:cs="Times New Roman"/>
          <w:sz w:val="28"/>
          <w:szCs w:val="28"/>
        </w:rPr>
        <w:t xml:space="preserve">» Джона </w:t>
      </w:r>
      <w:proofErr w:type="spellStart"/>
      <w:r w:rsidRPr="00554A1C">
        <w:rPr>
          <w:rFonts w:ascii="Times New Roman" w:hAnsi="Times New Roman" w:cs="Times New Roman"/>
          <w:sz w:val="28"/>
          <w:szCs w:val="28"/>
        </w:rPr>
        <w:t>Уилера</w:t>
      </w:r>
      <w:proofErr w:type="spellEnd"/>
      <w:r w:rsidRPr="00554A1C">
        <w:rPr>
          <w:rFonts w:ascii="Times New Roman" w:hAnsi="Times New Roman" w:cs="Times New Roman"/>
          <w:sz w:val="28"/>
          <w:szCs w:val="28"/>
        </w:rPr>
        <w:t>).</w:t>
      </w:r>
    </w:p>
    <w:p w14:paraId="4D298C7F" w14:textId="77777777" w:rsidR="00554A1C" w:rsidRPr="00554A1C" w:rsidRDefault="00554A1C" w:rsidP="00DD50B8">
      <w:pPr>
        <w:pStyle w:val="1"/>
      </w:pPr>
      <w:bookmarkStart w:id="16" w:name="_Toc230420628"/>
      <w:r w:rsidRPr="00554A1C">
        <w:lastRenderedPageBreak/>
        <w:t>Вопрос 17. Научная теория: сущность, структура, способы построения и интерпретации</w:t>
      </w:r>
      <w:bookmarkEnd w:id="16"/>
    </w:p>
    <w:p w14:paraId="4DFFBB47"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1. Сущность научной теории</w:t>
      </w:r>
    </w:p>
    <w:p w14:paraId="66C07625"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Научная теория — это высшая, наиболее развитая форма систематизированного знания. Это не просто сумма фактов, а целостная логическая система, которая описывает, объясняет и предсказывает поведение определенной области реальности с помощью идеализированных объектов и фундаментальных законов. Теория всегда обладает внутренней непротиворечивостью, доказательностью и прогностической силой.</w:t>
      </w:r>
    </w:p>
    <w:p w14:paraId="0081641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2. Структура научной теории</w:t>
      </w:r>
    </w:p>
    <w:p w14:paraId="7EE9FA2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Отечественный философ В.С. Степин выделил классическую структуру развитой научной теории, которая включает четыре обязательных компонента:</w:t>
      </w:r>
    </w:p>
    <w:p w14:paraId="712FB484"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Эмпирический базис: Множество зафиксированных фактов и эмпирических закономерностей, которые теория призвана объяснить (например, результаты измерений пропускной способности каналов связи).</w:t>
      </w:r>
    </w:p>
    <w:p w14:paraId="4E2D106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Теоретический базис (Ядро): Совокупность фундаментальных законов, постулатов и аксиом, лежащих в основе теории (например, теорема Шеннона-Хартли).</w:t>
      </w:r>
    </w:p>
    <w:p w14:paraId="31DC3C21"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Идеализированные объекты (Теоретическая модель): Абстрактные конструкты, которые замещают реальные объекты. Теория строится не о реальных вещах, а об этих идеализациях. Пример из IT: «Машина Тьюринга с бесконечной лентой», «Идеальный канал связи без шумов», «Граф без петель».</w:t>
      </w:r>
    </w:p>
    <w:p w14:paraId="68FB949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Логический и математический аппарат: Правила вывода, формальная логика, уравнения, позволяющие дедуцировать из ядра новые следствия и теоремы.</w:t>
      </w:r>
    </w:p>
    <w:p w14:paraId="1680D740"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3. Способы построения теорий</w:t>
      </w:r>
    </w:p>
    <w:p w14:paraId="67CE7D07"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Аксиоматический метод: Теория строится «сверху вниз». Сначала формулируются аксиомы (принимаемые без доказательства), а затем из них логически выводятся все остальные утверждения (теоремы). Пример: </w:t>
      </w:r>
      <w:r w:rsidRPr="00554A1C">
        <w:rPr>
          <w:rFonts w:ascii="Times New Roman" w:hAnsi="Times New Roman" w:cs="Times New Roman"/>
          <w:sz w:val="28"/>
          <w:szCs w:val="28"/>
        </w:rPr>
        <w:lastRenderedPageBreak/>
        <w:t>Аксиоматика теории вероятностей А.Н. Колмогорова, на которой базируется вся современная криптография и теория информации.</w:t>
      </w:r>
    </w:p>
    <w:p w14:paraId="779F5A05"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Гипотетико-дедуктивный метод</w:t>
      </w:r>
      <w:proofErr w:type="gramStart"/>
      <w:r w:rsidRPr="00554A1C">
        <w:rPr>
          <w:rFonts w:ascii="Times New Roman" w:hAnsi="Times New Roman" w:cs="Times New Roman"/>
          <w:sz w:val="28"/>
          <w:szCs w:val="28"/>
        </w:rPr>
        <w:t>: Выдвигается</w:t>
      </w:r>
      <w:proofErr w:type="gramEnd"/>
      <w:r w:rsidRPr="00554A1C">
        <w:rPr>
          <w:rFonts w:ascii="Times New Roman" w:hAnsi="Times New Roman" w:cs="Times New Roman"/>
          <w:sz w:val="28"/>
          <w:szCs w:val="28"/>
        </w:rPr>
        <w:t xml:space="preserve"> гипотеза о скрытом механизме явления, из нее выводятся следствия, которые проверяются на эмпирическом базисе.</w:t>
      </w:r>
    </w:p>
    <w:p w14:paraId="374D61E9"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Конструктивно-порождающий (генетический) метод</w:t>
      </w:r>
      <w:proofErr w:type="gramStart"/>
      <w:r w:rsidRPr="00554A1C">
        <w:rPr>
          <w:rFonts w:ascii="Times New Roman" w:hAnsi="Times New Roman" w:cs="Times New Roman"/>
          <w:sz w:val="28"/>
          <w:szCs w:val="28"/>
        </w:rPr>
        <w:t>: Часто</w:t>
      </w:r>
      <w:proofErr w:type="gramEnd"/>
      <w:r w:rsidRPr="00554A1C">
        <w:rPr>
          <w:rFonts w:ascii="Times New Roman" w:hAnsi="Times New Roman" w:cs="Times New Roman"/>
          <w:sz w:val="28"/>
          <w:szCs w:val="28"/>
        </w:rPr>
        <w:t xml:space="preserve"> используется в математике и информатике. Базовые объекты задаются конструктивно (например, индуктивное определение натуральных чисел или рекурсивное определение синтаксиса языка программирования), а затем изучаются свойства порожденных систем.</w:t>
      </w:r>
    </w:p>
    <w:p w14:paraId="2EB1F74B"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4. Интерпретация теории</w:t>
      </w:r>
    </w:p>
    <w:p w14:paraId="7C68D54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Формальная (математическая) система сама по себе «слепа» — это просто игра с символами. Чтобы она стала научной теорией, ей требуется интерпретация:</w:t>
      </w:r>
    </w:p>
    <w:p w14:paraId="5CCC021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Формально-логическая интерпретация: Доказательство непротиворечивости и полноты системы.</w:t>
      </w:r>
    </w:p>
    <w:p w14:paraId="4779436B" w14:textId="72EEE0AF"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Эмпирическая интерпретация: Сопоставление абстрактных символов теории с реальными измеримыми величинами (например, переменная H в формулах Шеннона интерпретируется как «энтропия/неопределенность источника сообщений в битах»).</w:t>
      </w:r>
    </w:p>
    <w:p w14:paraId="121C288E"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Онтологическая интерпретация: Ответ на вопрос, что именно существует в реальности согласно этой теории (существуют ли алгоритмы как платоновские идеи или они лишь свойства физических процессов?).</w:t>
      </w:r>
    </w:p>
    <w:p w14:paraId="5D4C8A67" w14:textId="77777777" w:rsidR="00554A1C" w:rsidRPr="00554A1C" w:rsidRDefault="00554A1C" w:rsidP="005D6D91">
      <w:pPr>
        <w:pStyle w:val="1"/>
      </w:pPr>
      <w:bookmarkStart w:id="17" w:name="_Toc230420629"/>
      <w:r w:rsidRPr="00554A1C">
        <w:t>Вопрос 18. Философско-мировоззренческие основания науки</w:t>
      </w:r>
      <w:bookmarkEnd w:id="17"/>
    </w:p>
    <w:p w14:paraId="5C6681CF"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Введение: Скрытый фундамент науки</w:t>
      </w:r>
    </w:p>
    <w:p w14:paraId="638ECDB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Наука никогда не развивается в интеллектуальном вакууме. Любое научное исследование, даже самое узкое и прикладное, опирается на глубокие, часто неосознаваемые самими учеными предпосылки. Эти предпосылки называются философско-мировоззренческими основаниями науки. Они </w:t>
      </w:r>
      <w:r w:rsidRPr="00554A1C">
        <w:rPr>
          <w:rFonts w:ascii="Times New Roman" w:hAnsi="Times New Roman" w:cs="Times New Roman"/>
          <w:sz w:val="28"/>
          <w:szCs w:val="28"/>
        </w:rPr>
        <w:lastRenderedPageBreak/>
        <w:t>формируют «оптику», через которую ученый смотрит на мир, и определяют, что считать истиной, а что — бессмыслицей. В.С. Степин выделяет четыре уровня этих оснований.</w:t>
      </w:r>
    </w:p>
    <w:p w14:paraId="7876FEC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1. Онтологические основания (Учение о бытии)</w:t>
      </w:r>
    </w:p>
    <w:p w14:paraId="081930ED"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Это базовые философские категории, описывающие устройство реальности. К ним относятся понятия материи, пространства, времени, причинности, детерминизма, системы, информации.</w:t>
      </w:r>
    </w:p>
    <w:p w14:paraId="4976A7B9"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Историческая динамика: В классической науке пространство было абсолютным «ящиком» (Ньютон), а причинность — жесткой и однозначной (Лаплас). В современной науке пространство-время искривляется (Эйнштейн), а причинность носит вероятностный и синергетический характер.</w:t>
      </w:r>
    </w:p>
    <w:p w14:paraId="680D43D0"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Для IT-специалиста: Онтологическим основанием компьютерных наук является вопрос о природе информации. Является ли информация свойством материи (как считал Винер: «Информация — это не материя и не энергия») или информация — это самостоятельная физическая сущность (принцип </w:t>
      </w:r>
      <w:proofErr w:type="spellStart"/>
      <w:r w:rsidRPr="00554A1C">
        <w:rPr>
          <w:rFonts w:ascii="Times New Roman" w:hAnsi="Times New Roman" w:cs="Times New Roman"/>
          <w:sz w:val="28"/>
          <w:szCs w:val="28"/>
        </w:rPr>
        <w:t>Ландауэра</w:t>
      </w:r>
      <w:proofErr w:type="spellEnd"/>
      <w:r w:rsidRPr="00554A1C">
        <w:rPr>
          <w:rFonts w:ascii="Times New Roman" w:hAnsi="Times New Roman" w:cs="Times New Roman"/>
          <w:sz w:val="28"/>
          <w:szCs w:val="28"/>
        </w:rPr>
        <w:t>, связывающий стирание бита информации с выделением тепла)?</w:t>
      </w:r>
    </w:p>
    <w:p w14:paraId="5FEF7A12"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2. Гносеологические основания (Учение о познании)</w:t>
      </w:r>
    </w:p>
    <w:p w14:paraId="012AF9E2"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Это идеалы и нормы познания. Что такое истина? Какова роль наблюдателя? Возможна ли абсолютная объективность?</w:t>
      </w:r>
    </w:p>
    <w:p w14:paraId="68C0F172"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В классической науке идеалом была «зеркальная» объективность: субъект смотрит на объект со стороны.</w:t>
      </w:r>
    </w:p>
    <w:p w14:paraId="4CFB91E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В </w:t>
      </w:r>
      <w:proofErr w:type="spellStart"/>
      <w:r w:rsidRPr="00554A1C">
        <w:rPr>
          <w:rFonts w:ascii="Times New Roman" w:hAnsi="Times New Roman" w:cs="Times New Roman"/>
          <w:sz w:val="28"/>
          <w:szCs w:val="28"/>
        </w:rPr>
        <w:t>постнеклассической</w:t>
      </w:r>
      <w:proofErr w:type="spellEnd"/>
      <w:r w:rsidRPr="00554A1C">
        <w:rPr>
          <w:rFonts w:ascii="Times New Roman" w:hAnsi="Times New Roman" w:cs="Times New Roman"/>
          <w:sz w:val="28"/>
          <w:szCs w:val="28"/>
        </w:rPr>
        <w:t xml:space="preserve"> науке (и в квантовой физике, и в теории сложных систем) признается, что наблюдатель и прибор включены в систему.</w:t>
      </w:r>
    </w:p>
    <w:p w14:paraId="6A19615F"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Для IT: В области искусственного интеллекта гносеологическим основанием является проблема моделирования человеческого мышления. Может ли формальная система (алгоритм) познать саму себя и мир? (Парадоксы Геделя, проблема «китайской комнаты» </w:t>
      </w:r>
      <w:proofErr w:type="spellStart"/>
      <w:r w:rsidRPr="00554A1C">
        <w:rPr>
          <w:rFonts w:ascii="Times New Roman" w:hAnsi="Times New Roman" w:cs="Times New Roman"/>
          <w:sz w:val="28"/>
          <w:szCs w:val="28"/>
        </w:rPr>
        <w:t>Сёрла</w:t>
      </w:r>
      <w:proofErr w:type="spellEnd"/>
      <w:r w:rsidRPr="00554A1C">
        <w:rPr>
          <w:rFonts w:ascii="Times New Roman" w:hAnsi="Times New Roman" w:cs="Times New Roman"/>
          <w:sz w:val="28"/>
          <w:szCs w:val="28"/>
        </w:rPr>
        <w:t xml:space="preserve">, концепция воплощенного познания / </w:t>
      </w:r>
      <w:proofErr w:type="spellStart"/>
      <w:r w:rsidRPr="00554A1C">
        <w:rPr>
          <w:rFonts w:ascii="Times New Roman" w:hAnsi="Times New Roman" w:cs="Times New Roman"/>
          <w:sz w:val="28"/>
          <w:szCs w:val="28"/>
        </w:rPr>
        <w:t>embodied</w:t>
      </w:r>
      <w:proofErr w:type="spellEnd"/>
      <w:r w:rsidRPr="00554A1C">
        <w:rPr>
          <w:rFonts w:ascii="Times New Roman" w:hAnsi="Times New Roman" w:cs="Times New Roman"/>
          <w:sz w:val="28"/>
          <w:szCs w:val="28"/>
        </w:rPr>
        <w:t xml:space="preserve"> </w:t>
      </w:r>
      <w:proofErr w:type="spellStart"/>
      <w:r w:rsidRPr="00554A1C">
        <w:rPr>
          <w:rFonts w:ascii="Times New Roman" w:hAnsi="Times New Roman" w:cs="Times New Roman"/>
          <w:sz w:val="28"/>
          <w:szCs w:val="28"/>
        </w:rPr>
        <w:t>cognition</w:t>
      </w:r>
      <w:proofErr w:type="spellEnd"/>
      <w:r w:rsidRPr="00554A1C">
        <w:rPr>
          <w:rFonts w:ascii="Times New Roman" w:hAnsi="Times New Roman" w:cs="Times New Roman"/>
          <w:sz w:val="28"/>
          <w:szCs w:val="28"/>
        </w:rPr>
        <w:t>).</w:t>
      </w:r>
    </w:p>
    <w:p w14:paraId="6AB96F86"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3. Методологические основания</w:t>
      </w:r>
    </w:p>
    <w:p w14:paraId="66F844BD"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lastRenderedPageBreak/>
        <w:t>Это система норм, правил и эвристик, предписывающих, как именно нужно проводить исследование. Какие методы считаются легитимными?</w:t>
      </w:r>
    </w:p>
    <w:p w14:paraId="5D71F76D"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Например, в математике методологическим основанием долгое время был строгий </w:t>
      </w:r>
      <w:proofErr w:type="spellStart"/>
      <w:r w:rsidRPr="00554A1C">
        <w:rPr>
          <w:rFonts w:ascii="Times New Roman" w:hAnsi="Times New Roman" w:cs="Times New Roman"/>
          <w:sz w:val="28"/>
          <w:szCs w:val="28"/>
        </w:rPr>
        <w:t>дедуктивизм</w:t>
      </w:r>
      <w:proofErr w:type="spellEnd"/>
      <w:r w:rsidRPr="00554A1C">
        <w:rPr>
          <w:rFonts w:ascii="Times New Roman" w:hAnsi="Times New Roman" w:cs="Times New Roman"/>
          <w:sz w:val="28"/>
          <w:szCs w:val="28"/>
        </w:rPr>
        <w:t xml:space="preserve"> и аксиоматический метод. Однако появление компьютеров породило новый методологический принцип: компьютерное доказательство (например, доказательство теоремы о четырех красках, которое было проверено не человеком, а машиной). Это вызвало философский спор: можно ли считать истиной то, что не может быть охвачено человеческим разумом, а лишь вычислено?</w:t>
      </w:r>
    </w:p>
    <w:p w14:paraId="782DF898"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4. Аксиологические (Ценностные) основания</w:t>
      </w:r>
    </w:p>
    <w:p w14:paraId="16A6E3EB"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Наука движима не только любопытством, но и ценностями. К ним относятся:</w:t>
      </w:r>
    </w:p>
    <w:p w14:paraId="1B827C39" w14:textId="77777777" w:rsidR="00554A1C" w:rsidRPr="00554A1C" w:rsidRDefault="00554A1C" w:rsidP="00554A1C">
      <w:pPr>
        <w:spacing w:after="0" w:line="360" w:lineRule="auto"/>
        <w:ind w:firstLine="709"/>
        <w:jc w:val="both"/>
        <w:rPr>
          <w:rFonts w:ascii="Times New Roman" w:hAnsi="Times New Roman" w:cs="Times New Roman"/>
          <w:sz w:val="28"/>
          <w:szCs w:val="28"/>
        </w:rPr>
      </w:pPr>
      <w:proofErr w:type="spellStart"/>
      <w:r w:rsidRPr="00554A1C">
        <w:rPr>
          <w:rFonts w:ascii="Times New Roman" w:hAnsi="Times New Roman" w:cs="Times New Roman"/>
          <w:sz w:val="28"/>
          <w:szCs w:val="28"/>
        </w:rPr>
        <w:t>Эпистемические</w:t>
      </w:r>
      <w:proofErr w:type="spellEnd"/>
      <w:r w:rsidRPr="00554A1C">
        <w:rPr>
          <w:rFonts w:ascii="Times New Roman" w:hAnsi="Times New Roman" w:cs="Times New Roman"/>
          <w:sz w:val="28"/>
          <w:szCs w:val="28"/>
        </w:rPr>
        <w:t xml:space="preserve"> ценности: Истина, логическая простота, красота и изящество уравнений, эвристическая плодотворность.</w:t>
      </w:r>
    </w:p>
    <w:p w14:paraId="77E465F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Социальные и этические ценности: Польза для общества, гуманизм, экологическая безопасность.</w:t>
      </w:r>
    </w:p>
    <w:p w14:paraId="10292EC5"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В современной науке (особенно в сфере IT, Big Data и AI) аксиологические основания выходят на первый план. Возникает этика алгоритмов (</w:t>
      </w:r>
      <w:proofErr w:type="spellStart"/>
      <w:r w:rsidRPr="00554A1C">
        <w:rPr>
          <w:rFonts w:ascii="Times New Roman" w:hAnsi="Times New Roman" w:cs="Times New Roman"/>
          <w:sz w:val="28"/>
          <w:szCs w:val="28"/>
        </w:rPr>
        <w:t>algorithmic</w:t>
      </w:r>
      <w:proofErr w:type="spellEnd"/>
      <w:r w:rsidRPr="00554A1C">
        <w:rPr>
          <w:rFonts w:ascii="Times New Roman" w:hAnsi="Times New Roman" w:cs="Times New Roman"/>
          <w:sz w:val="28"/>
          <w:szCs w:val="28"/>
        </w:rPr>
        <w:t xml:space="preserve"> </w:t>
      </w:r>
      <w:proofErr w:type="spellStart"/>
      <w:r w:rsidRPr="00554A1C">
        <w:rPr>
          <w:rFonts w:ascii="Times New Roman" w:hAnsi="Times New Roman" w:cs="Times New Roman"/>
          <w:sz w:val="28"/>
          <w:szCs w:val="28"/>
        </w:rPr>
        <w:t>bias</w:t>
      </w:r>
      <w:proofErr w:type="spellEnd"/>
      <w:r w:rsidRPr="00554A1C">
        <w:rPr>
          <w:rFonts w:ascii="Times New Roman" w:hAnsi="Times New Roman" w:cs="Times New Roman"/>
          <w:sz w:val="28"/>
          <w:szCs w:val="28"/>
        </w:rPr>
        <w:t>), проблема приватности, ответственность за решения, принимаемые нейросетями (например, в медицине или юриспруденции). Ценностный императив сегодня требует, чтобы ИТ-системы были не только эффективными, но и справедливыми, прозрачными и безопасными для человека.</w:t>
      </w:r>
    </w:p>
    <w:p w14:paraId="16F3F44A" w14:textId="77777777" w:rsidR="00554A1C" w:rsidRPr="00554A1C"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Роль оснований в научных революциях</w:t>
      </w:r>
    </w:p>
    <w:p w14:paraId="17AE825B" w14:textId="2A4C4FDC" w:rsidR="0059313E" w:rsidRDefault="00554A1C" w:rsidP="00554A1C">
      <w:pPr>
        <w:spacing w:after="0" w:line="360" w:lineRule="auto"/>
        <w:ind w:firstLine="709"/>
        <w:jc w:val="both"/>
        <w:rPr>
          <w:rFonts w:ascii="Times New Roman" w:hAnsi="Times New Roman" w:cs="Times New Roman"/>
          <w:sz w:val="28"/>
          <w:szCs w:val="28"/>
        </w:rPr>
      </w:pPr>
      <w:r w:rsidRPr="00554A1C">
        <w:rPr>
          <w:rFonts w:ascii="Times New Roman" w:hAnsi="Times New Roman" w:cs="Times New Roman"/>
          <w:sz w:val="28"/>
          <w:szCs w:val="28"/>
        </w:rPr>
        <w:t xml:space="preserve">Смена философско-мировоззренческих оснований приводит к глобальным научным революциям. Когда старые онтологические категории перестают работать (например, механицизм не смог объяснить электромагнетизм), происходит ломка всей системы знаний и рождается новая парадигма. Сегодня мы переживаем подобную революцию, связанную с переходом от индустриально-энергетического мировоззрения к </w:t>
      </w:r>
      <w:r w:rsidRPr="00554A1C">
        <w:rPr>
          <w:rFonts w:ascii="Times New Roman" w:hAnsi="Times New Roman" w:cs="Times New Roman"/>
          <w:sz w:val="28"/>
          <w:szCs w:val="28"/>
        </w:rPr>
        <w:lastRenderedPageBreak/>
        <w:t>информационно-сетевому, где главными категориями становятся сеть, код, алгоритм и самоорганизация.</w:t>
      </w:r>
    </w:p>
    <w:p w14:paraId="54A5DF45" w14:textId="77777777" w:rsidR="00891E28" w:rsidRPr="00891E28" w:rsidRDefault="00891E28" w:rsidP="005D6D91">
      <w:pPr>
        <w:pStyle w:val="1"/>
      </w:pPr>
      <w:bookmarkStart w:id="18" w:name="_Toc230420630"/>
      <w:r w:rsidRPr="00891E28">
        <w:t>Вопрос 19. Механизмы порождения научного знания</w:t>
      </w:r>
      <w:bookmarkEnd w:id="18"/>
    </w:p>
    <w:p w14:paraId="7A73339A"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Введение: Проблема новизны</w:t>
      </w:r>
    </w:p>
    <w:p w14:paraId="308F9D79"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Одной из самых сложных гносеологических проблем является вопрос: как появляется подлинно новое знание? Если мы используем дедукцию, то в заключении содержится лишь то, что уже было скрыто в посылках (новизны нет). Если мы используем индукцию, то она дает лишь обобщение уже известного опыта и не гарантирует истины. Следовательно, порождение нового знания не сводится к чисто логическим или эмпирическим процедурам. Это сложный, многоуровневый процесс, в котором переплетаются логика, интуиция, социальная коммуникация и эвристика.</w:t>
      </w:r>
    </w:p>
    <w:p w14:paraId="1098EE9F"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1. Логико-методологические механизмы</w:t>
      </w:r>
    </w:p>
    <w:p w14:paraId="5606FE1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Абдукция (Ч. Пирс)</w:t>
      </w:r>
      <w:proofErr w:type="gramStart"/>
      <w:r w:rsidRPr="00891E28">
        <w:rPr>
          <w:rFonts w:ascii="Times New Roman" w:hAnsi="Times New Roman" w:cs="Times New Roman"/>
          <w:sz w:val="28"/>
          <w:szCs w:val="28"/>
        </w:rPr>
        <w:t>: В отличие от</w:t>
      </w:r>
      <w:proofErr w:type="gramEnd"/>
      <w:r w:rsidRPr="00891E28">
        <w:rPr>
          <w:rFonts w:ascii="Times New Roman" w:hAnsi="Times New Roman" w:cs="Times New Roman"/>
          <w:sz w:val="28"/>
          <w:szCs w:val="28"/>
        </w:rPr>
        <w:t xml:space="preserve"> дедукции и индукции, абдукция — это логический механизм выдвижения гипотезы. Ученый наблюдает удивительный факт (аномалию), который не укладывается в старую теорию, и делает «скачок» к предположению, которое, если бы оно было истинным, сделало бы этот факт само собой разумеющимся.</w:t>
      </w:r>
    </w:p>
    <w:p w14:paraId="654D7D68"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Мысленный эксперимент: Механизм, позволяющий порождать знание через конструирование идеализированных ситуаций, невозможных в физической реальности, но логически непротиворечивых (парадокс близнецов Эйнштейна, «демон Максвелла», «машина Тьюринга»).</w:t>
      </w:r>
    </w:p>
    <w:p w14:paraId="68D0F79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Математическое предсказание (Конструктивизм): В современной науке (особенно в физике и IT) математический аппарат сам становится генератором нового знания. Ученый выводит следствие из уравнений, и только потом это следствие ищется в природе. Так были открыты позитрон (уравнение Дирака) и черные дыры (решения Шварцшильда). В информатике формальные языки и автоматы порождают новые вычислительные парадигмы до их аппаратной реализации.</w:t>
      </w:r>
    </w:p>
    <w:p w14:paraId="33B6480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lastRenderedPageBreak/>
        <w:t>2. Психологические и когнитивные механизмы (Роль интуиции)</w:t>
      </w:r>
    </w:p>
    <w:p w14:paraId="72F5D98E"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Французский математик Анри Пуанкаре и психолог Жак Адамар исследовали процесс научного творчества и выделили четыре стадии порождения нового знания:</w:t>
      </w:r>
    </w:p>
    <w:p w14:paraId="5CA81272"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Подготовка: Осознанная, напряженная работа над проблемой, накопление фактов (часто заканчивается тупиком).</w:t>
      </w:r>
    </w:p>
    <w:p w14:paraId="36D894FA"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Инкубация: Отвлечение от проблемы. Работа переходит в сферу бессознательного.</w:t>
      </w:r>
    </w:p>
    <w:p w14:paraId="2DD8147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Озарение (Инсайт): Внезапное, интуитивное постижение решения («Эврика!»). Интуиция здесь выступает как механизм свернутой, мгновенной логики, опирающейся на неявное знание (по М. </w:t>
      </w:r>
      <w:proofErr w:type="spellStart"/>
      <w:r w:rsidRPr="00891E28">
        <w:rPr>
          <w:rFonts w:ascii="Times New Roman" w:hAnsi="Times New Roman" w:cs="Times New Roman"/>
          <w:sz w:val="28"/>
          <w:szCs w:val="28"/>
        </w:rPr>
        <w:t>Полани</w:t>
      </w:r>
      <w:proofErr w:type="spellEnd"/>
      <w:r w:rsidRPr="00891E28">
        <w:rPr>
          <w:rFonts w:ascii="Times New Roman" w:hAnsi="Times New Roman" w:cs="Times New Roman"/>
          <w:sz w:val="28"/>
          <w:szCs w:val="28"/>
        </w:rPr>
        <w:t>).</w:t>
      </w:r>
    </w:p>
    <w:p w14:paraId="5594C974"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Верификация: Строгое логическое и эмпирическое оформление интуитивной догадки.</w:t>
      </w:r>
    </w:p>
    <w:p w14:paraId="48014CE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3. Эвристические и синергетические механизмы</w:t>
      </w:r>
    </w:p>
    <w:p w14:paraId="74EFBA4A"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Эвристика: Система правил и приемов, направляющих поиск в условиях неполной информации (метод «разделяй и властвуй», метод аналогии, инверсия).</w:t>
      </w:r>
    </w:p>
    <w:p w14:paraId="2BCAA591"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Самоорганизация знания (Синергетика): В </w:t>
      </w:r>
      <w:proofErr w:type="spellStart"/>
      <w:r w:rsidRPr="00891E28">
        <w:rPr>
          <w:rFonts w:ascii="Times New Roman" w:hAnsi="Times New Roman" w:cs="Times New Roman"/>
          <w:sz w:val="28"/>
          <w:szCs w:val="28"/>
        </w:rPr>
        <w:t>постнеклассической</w:t>
      </w:r>
      <w:proofErr w:type="spellEnd"/>
      <w:r w:rsidRPr="00891E28">
        <w:rPr>
          <w:rFonts w:ascii="Times New Roman" w:hAnsi="Times New Roman" w:cs="Times New Roman"/>
          <w:sz w:val="28"/>
          <w:szCs w:val="28"/>
        </w:rPr>
        <w:t xml:space="preserve"> науке знание порождается не линейно, а через бифуркации. При междисциплинарном взаимодействии (например, на стыке биологии, нейробиологии и информатики при создании искусственных нейронных сетей) возникают нелинейные эффекты, когда синтез двух идей порождает принципиально новое качество, не сводимое к сумме частей.</w:t>
      </w:r>
    </w:p>
    <w:p w14:paraId="183E68BF"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4. Компьютерное моделирование и машинное обучение (Специфика IT)</w:t>
      </w:r>
    </w:p>
    <w:p w14:paraId="2D451C4A"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Для вашей специальности (2.3) критически важно отметить четвертую парадигму науки (по Дж. Грею). Сегодня механизмом порождения знания выступает компьютерный эксперимент и анализ Больших Данных (Data-</w:t>
      </w:r>
      <w:proofErr w:type="spellStart"/>
      <w:r w:rsidRPr="00891E28">
        <w:rPr>
          <w:rFonts w:ascii="Times New Roman" w:hAnsi="Times New Roman" w:cs="Times New Roman"/>
          <w:sz w:val="28"/>
          <w:szCs w:val="28"/>
        </w:rPr>
        <w:t>Driven</w:t>
      </w:r>
      <w:proofErr w:type="spellEnd"/>
      <w:r w:rsidRPr="00891E28">
        <w:rPr>
          <w:rFonts w:ascii="Times New Roman" w:hAnsi="Times New Roman" w:cs="Times New Roman"/>
          <w:sz w:val="28"/>
          <w:szCs w:val="28"/>
        </w:rPr>
        <w:t xml:space="preserve"> Discovery).</w:t>
      </w:r>
    </w:p>
    <w:p w14:paraId="4F5AFF8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Если раньше ученый выдвигал гипотезу и искал данные, то сегодня алгоритмы машинного обучения (например, нейросеть </w:t>
      </w:r>
      <w:proofErr w:type="spellStart"/>
      <w:r w:rsidRPr="00891E28">
        <w:rPr>
          <w:rFonts w:ascii="Times New Roman" w:hAnsi="Times New Roman" w:cs="Times New Roman"/>
          <w:sz w:val="28"/>
          <w:szCs w:val="28"/>
        </w:rPr>
        <w:t>AlphaFold</w:t>
      </w:r>
      <w:proofErr w:type="spellEnd"/>
      <w:r w:rsidRPr="00891E28">
        <w:rPr>
          <w:rFonts w:ascii="Times New Roman" w:hAnsi="Times New Roman" w:cs="Times New Roman"/>
          <w:sz w:val="28"/>
          <w:szCs w:val="28"/>
        </w:rPr>
        <w:t xml:space="preserve">, </w:t>
      </w:r>
      <w:r w:rsidRPr="00891E28">
        <w:rPr>
          <w:rFonts w:ascii="Times New Roman" w:hAnsi="Times New Roman" w:cs="Times New Roman"/>
          <w:sz w:val="28"/>
          <w:szCs w:val="28"/>
        </w:rPr>
        <w:lastRenderedPageBreak/>
        <w:t>предсказавшая структуру миллионов белков) сами находят скрытые закономерности в массивах данных, до которых человеческий мозг не способен дойти. Возникает феномен «эпистемологической непрозрачности» (</w:t>
      </w:r>
      <w:proofErr w:type="spellStart"/>
      <w:r w:rsidRPr="00891E28">
        <w:rPr>
          <w:rFonts w:ascii="Times New Roman" w:hAnsi="Times New Roman" w:cs="Times New Roman"/>
          <w:sz w:val="28"/>
          <w:szCs w:val="28"/>
        </w:rPr>
        <w:t>black</w:t>
      </w:r>
      <w:proofErr w:type="spellEnd"/>
      <w:r w:rsidRPr="00891E28">
        <w:rPr>
          <w:rFonts w:ascii="Times New Roman" w:hAnsi="Times New Roman" w:cs="Times New Roman"/>
          <w:sz w:val="28"/>
          <w:szCs w:val="28"/>
        </w:rPr>
        <w:t xml:space="preserve"> </w:t>
      </w:r>
      <w:proofErr w:type="spellStart"/>
      <w:r w:rsidRPr="00891E28">
        <w:rPr>
          <w:rFonts w:ascii="Times New Roman" w:hAnsi="Times New Roman" w:cs="Times New Roman"/>
          <w:sz w:val="28"/>
          <w:szCs w:val="28"/>
        </w:rPr>
        <w:t>box</w:t>
      </w:r>
      <w:proofErr w:type="spellEnd"/>
      <w:r w:rsidRPr="00891E28">
        <w:rPr>
          <w:rFonts w:ascii="Times New Roman" w:hAnsi="Times New Roman" w:cs="Times New Roman"/>
          <w:sz w:val="28"/>
          <w:szCs w:val="28"/>
        </w:rPr>
        <w:t>): машина порождает новое, практически применимое знание, но человек не может проследить логический механизм этого порождения. Это бросает вызов классическому пониманию научного объяснения.</w:t>
      </w:r>
    </w:p>
    <w:p w14:paraId="7108A950" w14:textId="77777777" w:rsidR="00891E28" w:rsidRPr="00891E28" w:rsidRDefault="00891E28" w:rsidP="005D6D91">
      <w:pPr>
        <w:pStyle w:val="1"/>
      </w:pPr>
      <w:bookmarkStart w:id="19" w:name="_Toc230420631"/>
      <w:r w:rsidRPr="00891E28">
        <w:t>Вопрос 20. Научная революция, ее типология</w:t>
      </w:r>
      <w:bookmarkEnd w:id="19"/>
    </w:p>
    <w:p w14:paraId="74545DC4"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Введение: Сущность научной революции</w:t>
      </w:r>
    </w:p>
    <w:p w14:paraId="639E243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Научная революция — это не просто открытие новых фактов или изобретение приборов. Это радикальная смена фундаментальных оснований науки (онтологических, гносеологических и аксиологических), ведущая к формированию новой научной картины мира. Понятие «научная революция» было введено Т. Куном для описания смены парадигм, но наиболее глубокую и признанную в отечественной философии типологию научных революций разработал академик В.С. Степин.</w:t>
      </w:r>
    </w:p>
    <w:p w14:paraId="44DFF6C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1. Типология по масштабу (Локальные и Глобальные)</w:t>
      </w:r>
    </w:p>
    <w:p w14:paraId="5F0AC48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Локальные (дисциплинарные) революции</w:t>
      </w:r>
      <w:proofErr w:type="gramStart"/>
      <w:r w:rsidRPr="00891E28">
        <w:rPr>
          <w:rFonts w:ascii="Times New Roman" w:hAnsi="Times New Roman" w:cs="Times New Roman"/>
          <w:sz w:val="28"/>
          <w:szCs w:val="28"/>
        </w:rPr>
        <w:t>: Затрагивают</w:t>
      </w:r>
      <w:proofErr w:type="gramEnd"/>
      <w:r w:rsidRPr="00891E28">
        <w:rPr>
          <w:rFonts w:ascii="Times New Roman" w:hAnsi="Times New Roman" w:cs="Times New Roman"/>
          <w:sz w:val="28"/>
          <w:szCs w:val="28"/>
        </w:rPr>
        <w:t xml:space="preserve"> отдельную науку, меняя ее предмет и методы, но не ломая общую картину мира. Пример: Открытие неевклидовой геометрии, создание теории информации Шеннона, появление реляционных баз данных.</w:t>
      </w:r>
    </w:p>
    <w:p w14:paraId="3B22242B"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Глобальные (мировоззренческие) революции</w:t>
      </w:r>
      <w:proofErr w:type="gramStart"/>
      <w:r w:rsidRPr="00891E28">
        <w:rPr>
          <w:rFonts w:ascii="Times New Roman" w:hAnsi="Times New Roman" w:cs="Times New Roman"/>
          <w:sz w:val="28"/>
          <w:szCs w:val="28"/>
        </w:rPr>
        <w:t>: Затрагивают</w:t>
      </w:r>
      <w:proofErr w:type="gramEnd"/>
      <w:r w:rsidRPr="00891E28">
        <w:rPr>
          <w:rFonts w:ascii="Times New Roman" w:hAnsi="Times New Roman" w:cs="Times New Roman"/>
          <w:sz w:val="28"/>
          <w:szCs w:val="28"/>
        </w:rPr>
        <w:t xml:space="preserve"> основания всех наук, меняют стиль мышления эпохи и философско-мировоззренческие основания культуры. Они формируют новую Научную Картину Мира (НКМ).</w:t>
      </w:r>
    </w:p>
    <w:p w14:paraId="27D2572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2. Четыре глобальные научные революции (Концепция В.С. Степина)</w:t>
      </w:r>
    </w:p>
    <w:p w14:paraId="4B65F1E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Степин выделил четыре исторических этапа, которые радикально меняли облик науки:</w:t>
      </w:r>
    </w:p>
    <w:p w14:paraId="20FDB4A9"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Первая глобальная революция (XVI–XVII вв.): Становление классического естествознания.</w:t>
      </w:r>
    </w:p>
    <w:p w14:paraId="4008826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lastRenderedPageBreak/>
        <w:t xml:space="preserve">Суть: Переход от антично-средневекового созерцательного </w:t>
      </w:r>
      <w:proofErr w:type="spellStart"/>
      <w:r w:rsidRPr="00891E28">
        <w:rPr>
          <w:rFonts w:ascii="Times New Roman" w:hAnsi="Times New Roman" w:cs="Times New Roman"/>
          <w:sz w:val="28"/>
          <w:szCs w:val="28"/>
        </w:rPr>
        <w:t>космоцентризма</w:t>
      </w:r>
      <w:proofErr w:type="spellEnd"/>
      <w:r w:rsidRPr="00891E28">
        <w:rPr>
          <w:rFonts w:ascii="Times New Roman" w:hAnsi="Times New Roman" w:cs="Times New Roman"/>
          <w:sz w:val="28"/>
          <w:szCs w:val="28"/>
        </w:rPr>
        <w:t xml:space="preserve"> к механистической картине мира.</w:t>
      </w:r>
    </w:p>
    <w:p w14:paraId="217F5614"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Герои: Коперник, Галилей, Ньютон, Бэкон, Декарт.</w:t>
      </w:r>
    </w:p>
    <w:p w14:paraId="2D15FAA2"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Итог: Мир предстал как гигантский часовой механизм. Утвердился экспериментально-математический метод и идея господства человека над природой.</w:t>
      </w:r>
    </w:p>
    <w:p w14:paraId="3F3CE9A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Вторая глобальная революция (конец XVIII – первая половина XIX в.): Переход от механистической к диалектической (эволюционной) картине мира.</w:t>
      </w:r>
    </w:p>
    <w:p w14:paraId="1EDB71A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Суть: В науку проникает идея исторического развития. Механицизм не мог объяснить происхождение Солнечной системы, Земли и биологических видов.</w:t>
      </w:r>
    </w:p>
    <w:p w14:paraId="63A2BA13"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Герои: Кант и Лаплас (космогония), Лайель (геология), Дарвин (биология), клеточная теория.</w:t>
      </w:r>
    </w:p>
    <w:p w14:paraId="74C95885"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Итог: Мир перестал быть раз и навсегда заданным механизмом; он стал рассматриваться как процесс.</w:t>
      </w:r>
    </w:p>
    <w:p w14:paraId="6B55DC8D"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Третья глобальная революция (конец XIX – середина XX в.): Становление неклассической науки.</w:t>
      </w:r>
    </w:p>
    <w:p w14:paraId="57FAFF5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Суть: «Кризис в физике», разрушение атомарного материализма. Открытие сложной структуры атома, полей, квантовых эффектов.</w:t>
      </w:r>
    </w:p>
    <w:p w14:paraId="532278A8"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Герои: Максвелл, Эйнштейн, Планк, Бор, Гейзенберг.</w:t>
      </w:r>
    </w:p>
    <w:p w14:paraId="6C7BACE1"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Итог: Отказ от </w:t>
      </w:r>
      <w:proofErr w:type="spellStart"/>
      <w:r w:rsidRPr="00891E28">
        <w:rPr>
          <w:rFonts w:ascii="Times New Roman" w:hAnsi="Times New Roman" w:cs="Times New Roman"/>
          <w:sz w:val="28"/>
          <w:szCs w:val="28"/>
        </w:rPr>
        <w:t>лапласовского</w:t>
      </w:r>
      <w:proofErr w:type="spellEnd"/>
      <w:r w:rsidRPr="00891E28">
        <w:rPr>
          <w:rFonts w:ascii="Times New Roman" w:hAnsi="Times New Roman" w:cs="Times New Roman"/>
          <w:sz w:val="28"/>
          <w:szCs w:val="28"/>
        </w:rPr>
        <w:t xml:space="preserve"> детерминизма. Признание вероятностного характера законов микромира и неразрывной связи объекта с наблюдателем и приборами.</w:t>
      </w:r>
    </w:p>
    <w:p w14:paraId="5FA42A7F"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Четвертая глобальная революция (конец XX – начало XXI в.): Становление </w:t>
      </w:r>
      <w:proofErr w:type="spellStart"/>
      <w:r w:rsidRPr="00891E28">
        <w:rPr>
          <w:rFonts w:ascii="Times New Roman" w:hAnsi="Times New Roman" w:cs="Times New Roman"/>
          <w:sz w:val="28"/>
          <w:szCs w:val="28"/>
        </w:rPr>
        <w:t>постнеклассической</w:t>
      </w:r>
      <w:proofErr w:type="spellEnd"/>
      <w:r w:rsidRPr="00891E28">
        <w:rPr>
          <w:rFonts w:ascii="Times New Roman" w:hAnsi="Times New Roman" w:cs="Times New Roman"/>
          <w:sz w:val="28"/>
          <w:szCs w:val="28"/>
        </w:rPr>
        <w:t xml:space="preserve"> науки.</w:t>
      </w:r>
    </w:p>
    <w:p w14:paraId="37FF4698"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Суть: В центр внимания попадают исторически развивающиеся, </w:t>
      </w:r>
      <w:proofErr w:type="spellStart"/>
      <w:r w:rsidRPr="00891E28">
        <w:rPr>
          <w:rFonts w:ascii="Times New Roman" w:hAnsi="Times New Roman" w:cs="Times New Roman"/>
          <w:sz w:val="28"/>
          <w:szCs w:val="28"/>
        </w:rPr>
        <w:t>человекоразмерные</w:t>
      </w:r>
      <w:proofErr w:type="spellEnd"/>
      <w:r w:rsidRPr="00891E28">
        <w:rPr>
          <w:rFonts w:ascii="Times New Roman" w:hAnsi="Times New Roman" w:cs="Times New Roman"/>
          <w:sz w:val="28"/>
          <w:szCs w:val="28"/>
        </w:rPr>
        <w:t xml:space="preserve"> системы (биосфера, глобальные сети, искусственный интеллект, геном).</w:t>
      </w:r>
    </w:p>
    <w:p w14:paraId="574403BE"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lastRenderedPageBreak/>
        <w:t xml:space="preserve">Особенности: Синергетика, </w:t>
      </w:r>
      <w:proofErr w:type="spellStart"/>
      <w:r w:rsidRPr="00891E28">
        <w:rPr>
          <w:rFonts w:ascii="Times New Roman" w:hAnsi="Times New Roman" w:cs="Times New Roman"/>
          <w:sz w:val="28"/>
          <w:szCs w:val="28"/>
        </w:rPr>
        <w:t>междисциплинарность</w:t>
      </w:r>
      <w:proofErr w:type="spellEnd"/>
      <w:r w:rsidRPr="00891E28">
        <w:rPr>
          <w:rFonts w:ascii="Times New Roman" w:hAnsi="Times New Roman" w:cs="Times New Roman"/>
          <w:sz w:val="28"/>
          <w:szCs w:val="28"/>
        </w:rPr>
        <w:t>, компьютерное моделирование. Субъект познания оказывается включенным в изучаемую систему, что накладывает жесткие этические ограничения.</w:t>
      </w:r>
    </w:p>
    <w:p w14:paraId="675077A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Связь с IT</w:t>
      </w:r>
      <w:proofErr w:type="gramStart"/>
      <w:r w:rsidRPr="00891E28">
        <w:rPr>
          <w:rFonts w:ascii="Times New Roman" w:hAnsi="Times New Roman" w:cs="Times New Roman"/>
          <w:sz w:val="28"/>
          <w:szCs w:val="28"/>
        </w:rPr>
        <w:t>: Именно</w:t>
      </w:r>
      <w:proofErr w:type="gramEnd"/>
      <w:r w:rsidRPr="00891E28">
        <w:rPr>
          <w:rFonts w:ascii="Times New Roman" w:hAnsi="Times New Roman" w:cs="Times New Roman"/>
          <w:sz w:val="28"/>
          <w:szCs w:val="28"/>
        </w:rPr>
        <w:t xml:space="preserve"> в эту эпоху происходит Информационная революция. Информатика и кибернетика становятся </w:t>
      </w:r>
      <w:proofErr w:type="spellStart"/>
      <w:r w:rsidRPr="00891E28">
        <w:rPr>
          <w:rFonts w:ascii="Times New Roman" w:hAnsi="Times New Roman" w:cs="Times New Roman"/>
          <w:sz w:val="28"/>
          <w:szCs w:val="28"/>
        </w:rPr>
        <w:t>метанауками</w:t>
      </w:r>
      <w:proofErr w:type="spellEnd"/>
      <w:r w:rsidRPr="00891E28">
        <w:rPr>
          <w:rFonts w:ascii="Times New Roman" w:hAnsi="Times New Roman" w:cs="Times New Roman"/>
          <w:sz w:val="28"/>
          <w:szCs w:val="28"/>
        </w:rPr>
        <w:t>, предоставляющими язык и методы для всех остальных дисциплин. Возникает концепция «цифровой реальности» и виртуальных миров.</w:t>
      </w:r>
    </w:p>
    <w:p w14:paraId="150AFD2A"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Значение теории:</w:t>
      </w:r>
    </w:p>
    <w:p w14:paraId="619EF04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Типология Степина показывает, что наука развивается не плавно (кумулятивно), а через кризисы и сломы базовых онтологических метафор. Сегодня мы живем внутри развертывания Четвертой революции, где ИТ-специалист перестает быть просто «инженером», а становится архитектором новой когнитивной и социальной среды.</w:t>
      </w:r>
    </w:p>
    <w:p w14:paraId="29749A3A" w14:textId="77777777" w:rsidR="00891E28" w:rsidRPr="00891E28" w:rsidRDefault="00891E28" w:rsidP="005D6D91">
      <w:pPr>
        <w:pStyle w:val="1"/>
      </w:pPr>
      <w:bookmarkStart w:id="20" w:name="_Toc230420632"/>
      <w:r w:rsidRPr="00891E28">
        <w:t>Вопрос 21. Этические проблемы науки в конце ХХ столетия</w:t>
      </w:r>
      <w:bookmarkEnd w:id="20"/>
    </w:p>
    <w:p w14:paraId="794D7304"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Введение</w:t>
      </w:r>
      <w:proofErr w:type="gramStart"/>
      <w:r w:rsidRPr="00891E28">
        <w:rPr>
          <w:rFonts w:ascii="Times New Roman" w:hAnsi="Times New Roman" w:cs="Times New Roman"/>
          <w:sz w:val="28"/>
          <w:szCs w:val="28"/>
        </w:rPr>
        <w:t>: От</w:t>
      </w:r>
      <w:proofErr w:type="gramEnd"/>
      <w:r w:rsidRPr="00891E28">
        <w:rPr>
          <w:rFonts w:ascii="Times New Roman" w:hAnsi="Times New Roman" w:cs="Times New Roman"/>
          <w:sz w:val="28"/>
          <w:szCs w:val="28"/>
        </w:rPr>
        <w:t xml:space="preserve"> «этики убеждения» к «этике ответственности»</w:t>
      </w:r>
    </w:p>
    <w:p w14:paraId="2B425964"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До середины XX века этические проблемы науки носили преимущественно внутренний характер (честность ученого, запрет на плагиат, фальсификацию данных, приоритет истины). Однако Вторая мировая война (создание атомной бомбы) и последующая Научно-техническая революция радикально изменили ситуацию. Наука получила власть, способную уничтожить человечество и биосферу. В конце XX века на первый план выходит внешняя этика — проблема социальной и экологической ответственности ученого. Философ Ханс Йонас сформулировал «Императив ответственности»: «Поступай так, чтобы последствия твоего действия были совместимы с перманентностью подлинно человеческой жизни на Земле».</w:t>
      </w:r>
    </w:p>
    <w:p w14:paraId="2B6C0B66"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1. Рождение Биоэтики (1970-е гг.)</w:t>
      </w:r>
    </w:p>
    <w:p w14:paraId="6AFE1920"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Бурное развитие генетики, трансплантологии и репродуктивных технологий поставило перед обществом вопросы, на которые классическая мораль не имела ответов.</w:t>
      </w:r>
    </w:p>
    <w:p w14:paraId="3116CEFF"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lastRenderedPageBreak/>
        <w:t xml:space="preserve">Ключевые события: </w:t>
      </w:r>
      <w:proofErr w:type="spellStart"/>
      <w:r w:rsidRPr="00891E28">
        <w:rPr>
          <w:rFonts w:ascii="Times New Roman" w:hAnsi="Times New Roman" w:cs="Times New Roman"/>
          <w:sz w:val="28"/>
          <w:szCs w:val="28"/>
        </w:rPr>
        <w:t>Асаломарская</w:t>
      </w:r>
      <w:proofErr w:type="spellEnd"/>
      <w:r w:rsidRPr="00891E28">
        <w:rPr>
          <w:rFonts w:ascii="Times New Roman" w:hAnsi="Times New Roman" w:cs="Times New Roman"/>
          <w:sz w:val="28"/>
          <w:szCs w:val="28"/>
        </w:rPr>
        <w:t xml:space="preserve"> конференция (1975 г.), где ученые-генетики во главе с П. Бергом добровольно наложили мораторий на эксперименты с рекомбинантной ДНК из-за угрозы создания неуправляемых биологических угроз. Это был беспрецедентный случай самоограничения науки.</w:t>
      </w:r>
    </w:p>
    <w:p w14:paraId="530FD58B"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Проблемы: Допустимость клонирования человека, эксперименты над эмбрионами, евгеника, определение критериев смерти (смерть мозга). Биоэтика утвердила принцип: не всё, что научно возможно, морально допустимо.</w:t>
      </w:r>
    </w:p>
    <w:p w14:paraId="21800539"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2. Экологическая этика и глобальные проблемы</w:t>
      </w:r>
    </w:p>
    <w:p w14:paraId="4755195F"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В 1970-х годах Римский клуб публикует доклад «Пределы роста», доказывая, что экстенсивное технологическое развитие ведет к экологической катастрофе.</w:t>
      </w:r>
    </w:p>
    <w:p w14:paraId="26BB3E29"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Наука и технология перестают восприниматься как абсолютное благо (критика сциентизма).</w:t>
      </w:r>
    </w:p>
    <w:p w14:paraId="784C6CE7"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Формируется </w:t>
      </w:r>
      <w:proofErr w:type="spellStart"/>
      <w:r w:rsidRPr="00891E28">
        <w:rPr>
          <w:rFonts w:ascii="Times New Roman" w:hAnsi="Times New Roman" w:cs="Times New Roman"/>
          <w:sz w:val="28"/>
          <w:szCs w:val="28"/>
        </w:rPr>
        <w:t>экоэтика</w:t>
      </w:r>
      <w:proofErr w:type="spellEnd"/>
      <w:r w:rsidRPr="00891E28">
        <w:rPr>
          <w:rFonts w:ascii="Times New Roman" w:hAnsi="Times New Roman" w:cs="Times New Roman"/>
          <w:sz w:val="28"/>
          <w:szCs w:val="28"/>
        </w:rPr>
        <w:t>, которая расширяет моральный статус за пределы человечества. Животные, экосистемы и биосфера в целом признаются объектами моральной заботы. Ученый-эколог или химик теперь обязан оценивать долгосрочные последствия своих разработок для ноосферы (по В.И. Вернадскому).</w:t>
      </w:r>
    </w:p>
    <w:p w14:paraId="26FADB19"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3. Проблема «Двойного назначения» и ответственность физиков</w:t>
      </w:r>
    </w:p>
    <w:p w14:paraId="00B40742"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 xml:space="preserve">Создание ядерного, химического и биологического оружия поставило ученого перед трагическим выбором. Роберт Оппенгеймер, «отец» атомной бомбы, цитируя </w:t>
      </w:r>
      <w:proofErr w:type="spellStart"/>
      <w:proofErr w:type="gramStart"/>
      <w:r w:rsidRPr="00891E28">
        <w:rPr>
          <w:rFonts w:ascii="Times New Roman" w:hAnsi="Times New Roman" w:cs="Times New Roman"/>
          <w:sz w:val="28"/>
          <w:szCs w:val="28"/>
        </w:rPr>
        <w:t>Бхагавад</w:t>
      </w:r>
      <w:proofErr w:type="spellEnd"/>
      <w:r w:rsidRPr="00891E28">
        <w:rPr>
          <w:rFonts w:ascii="Times New Roman" w:hAnsi="Times New Roman" w:cs="Times New Roman"/>
          <w:sz w:val="28"/>
          <w:szCs w:val="28"/>
        </w:rPr>
        <w:t>-гиту</w:t>
      </w:r>
      <w:proofErr w:type="gramEnd"/>
      <w:r w:rsidRPr="00891E28">
        <w:rPr>
          <w:rFonts w:ascii="Times New Roman" w:hAnsi="Times New Roman" w:cs="Times New Roman"/>
          <w:sz w:val="28"/>
          <w:szCs w:val="28"/>
        </w:rPr>
        <w:t>, сказал: «Я стал Смертью, разрушителем миров». В конце XX века формируется движение ученых за мир (</w:t>
      </w:r>
      <w:proofErr w:type="spellStart"/>
      <w:r w:rsidRPr="00891E28">
        <w:rPr>
          <w:rFonts w:ascii="Times New Roman" w:hAnsi="Times New Roman" w:cs="Times New Roman"/>
          <w:sz w:val="28"/>
          <w:szCs w:val="28"/>
        </w:rPr>
        <w:t>Пагуошское</w:t>
      </w:r>
      <w:proofErr w:type="spellEnd"/>
      <w:r w:rsidRPr="00891E28">
        <w:rPr>
          <w:rFonts w:ascii="Times New Roman" w:hAnsi="Times New Roman" w:cs="Times New Roman"/>
          <w:sz w:val="28"/>
          <w:szCs w:val="28"/>
        </w:rPr>
        <w:t xml:space="preserve"> движение), утверждающее, что ученый не может снять с себя ответственность за то, как политики и военные используют его открытия. Принцип «ценностной нейтральности» науки (наука вне морали) был окончательно дискредитирован.</w:t>
      </w:r>
    </w:p>
    <w:p w14:paraId="158712CC"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4. Зарождение Компьютерной этики и этики ИИ (Специфика IT)</w:t>
      </w:r>
    </w:p>
    <w:p w14:paraId="79E8C8D7"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lastRenderedPageBreak/>
        <w:t>В конце XX века (с массовым внедрением персональных компьютеров и зарождением Интернета) Норберт Винер и позже Дж. Мур закладывают основы компьютерной этики. Возникают новые этические вакуумы:</w:t>
      </w:r>
    </w:p>
    <w:p w14:paraId="726DD64D"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Приватность и данные: Кто владеет информацией о человеке? Проблема тотальной цифровой слежки.</w:t>
      </w:r>
    </w:p>
    <w:p w14:paraId="7AC349AC"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Интеллектуальная собственность: Этика хакерства, пиратства, открытого кода (Open Source).</w:t>
      </w:r>
    </w:p>
    <w:p w14:paraId="30EE3582"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Автоматизация и безработица: Моральная ответственность за вытеснение человека из сферы труда алгоритмами.</w:t>
      </w:r>
    </w:p>
    <w:p w14:paraId="3D8796F7"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Зарождение проблемы «Черного ящика»</w:t>
      </w:r>
      <w:proofErr w:type="gramStart"/>
      <w:r w:rsidRPr="00891E28">
        <w:rPr>
          <w:rFonts w:ascii="Times New Roman" w:hAnsi="Times New Roman" w:cs="Times New Roman"/>
          <w:sz w:val="28"/>
          <w:szCs w:val="28"/>
        </w:rPr>
        <w:t>: Если</w:t>
      </w:r>
      <w:proofErr w:type="gramEnd"/>
      <w:r w:rsidRPr="00891E28">
        <w:rPr>
          <w:rFonts w:ascii="Times New Roman" w:hAnsi="Times New Roman" w:cs="Times New Roman"/>
          <w:sz w:val="28"/>
          <w:szCs w:val="28"/>
        </w:rPr>
        <w:t xml:space="preserve"> нейросеть принимает решение об отказе в кредите или медицинском диагнозе, кто несет моральную и юридическую ответственность за ошибку — программист, пользователь или сам алгоритм?</w:t>
      </w:r>
    </w:p>
    <w:p w14:paraId="15B75A4C" w14:textId="77777777" w:rsidR="00891E28" w:rsidRPr="00891E28"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Итог:</w:t>
      </w:r>
    </w:p>
    <w:p w14:paraId="4CA06D02" w14:textId="1AA7345E" w:rsidR="00554A1C" w:rsidRDefault="00891E28" w:rsidP="00891E28">
      <w:pPr>
        <w:spacing w:after="0" w:line="360" w:lineRule="auto"/>
        <w:ind w:firstLine="709"/>
        <w:jc w:val="both"/>
        <w:rPr>
          <w:rFonts w:ascii="Times New Roman" w:hAnsi="Times New Roman" w:cs="Times New Roman"/>
          <w:sz w:val="28"/>
          <w:szCs w:val="28"/>
        </w:rPr>
      </w:pPr>
      <w:r w:rsidRPr="00891E28">
        <w:rPr>
          <w:rFonts w:ascii="Times New Roman" w:hAnsi="Times New Roman" w:cs="Times New Roman"/>
          <w:sz w:val="28"/>
          <w:szCs w:val="28"/>
        </w:rPr>
        <w:t>К концу XX столетия наука утратила статус «невинного поиска истины». Этика стала неотъемлемым внутренним компонентом методологии. Сегодня любой крупный научный грант (особенно в IT, биомедицине и экологии) требует обязательной процедуры этической экспертизы. Ученый XXI века — это не просто исследователь, но и моральный субъект, отвечающий за сохранение человеческого в человеке перед лицом созданных им же технологий.</w:t>
      </w:r>
    </w:p>
    <w:p w14:paraId="080EFF5C" w14:textId="77777777" w:rsidR="00AD18A1" w:rsidRPr="00AD18A1" w:rsidRDefault="00AD18A1" w:rsidP="005D6D91">
      <w:pPr>
        <w:pStyle w:val="1"/>
      </w:pPr>
      <w:bookmarkStart w:id="21" w:name="_Toc230420633"/>
      <w:r w:rsidRPr="00AD18A1">
        <w:t xml:space="preserve">Вопрос 22. Сциентизм и </w:t>
      </w:r>
      <w:proofErr w:type="spellStart"/>
      <w:r w:rsidRPr="00AD18A1">
        <w:t>антисциентизм</w:t>
      </w:r>
      <w:bookmarkEnd w:id="21"/>
      <w:proofErr w:type="spellEnd"/>
    </w:p>
    <w:p w14:paraId="4267271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Введение: Наука в зеркале культуры</w:t>
      </w:r>
    </w:p>
    <w:p w14:paraId="0A537FD1"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По мере </w:t>
      </w:r>
      <w:proofErr w:type="gramStart"/>
      <w:r w:rsidRPr="00AD18A1">
        <w:rPr>
          <w:rFonts w:ascii="Times New Roman" w:hAnsi="Times New Roman" w:cs="Times New Roman"/>
          <w:sz w:val="28"/>
          <w:szCs w:val="28"/>
        </w:rPr>
        <w:t>того</w:t>
      </w:r>
      <w:proofErr w:type="gramEnd"/>
      <w:r w:rsidRPr="00AD18A1">
        <w:rPr>
          <w:rFonts w:ascii="Times New Roman" w:hAnsi="Times New Roman" w:cs="Times New Roman"/>
          <w:sz w:val="28"/>
          <w:szCs w:val="28"/>
        </w:rPr>
        <w:t xml:space="preserve"> как наука в XIX–XX веках превращалась в главную производительную силу общества, в культуре сформировались два полярных мировоззренческих отношения к ней: сциентизм и </w:t>
      </w:r>
      <w:proofErr w:type="spellStart"/>
      <w:r w:rsidRPr="00AD18A1">
        <w:rPr>
          <w:rFonts w:ascii="Times New Roman" w:hAnsi="Times New Roman" w:cs="Times New Roman"/>
          <w:sz w:val="28"/>
          <w:szCs w:val="28"/>
        </w:rPr>
        <w:t>антисциентизм</w:t>
      </w:r>
      <w:proofErr w:type="spellEnd"/>
      <w:r w:rsidRPr="00AD18A1">
        <w:rPr>
          <w:rFonts w:ascii="Times New Roman" w:hAnsi="Times New Roman" w:cs="Times New Roman"/>
          <w:sz w:val="28"/>
          <w:szCs w:val="28"/>
        </w:rPr>
        <w:t>. Эти концепции отражают не столько внутреннюю логику самой науки, сколько то, как общество оценивает ее роль, потенциал и угрозы, исходящие от технологического прогресса.</w:t>
      </w:r>
    </w:p>
    <w:p w14:paraId="405B1BF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lastRenderedPageBreak/>
        <w:t xml:space="preserve">1. Сциентизм (от лат. </w:t>
      </w:r>
      <w:proofErr w:type="spellStart"/>
      <w:r w:rsidRPr="00AD18A1">
        <w:rPr>
          <w:rFonts w:ascii="Times New Roman" w:hAnsi="Times New Roman" w:cs="Times New Roman"/>
          <w:sz w:val="28"/>
          <w:szCs w:val="28"/>
        </w:rPr>
        <w:t>scientia</w:t>
      </w:r>
      <w:proofErr w:type="spellEnd"/>
      <w:r w:rsidRPr="00AD18A1">
        <w:rPr>
          <w:rFonts w:ascii="Times New Roman" w:hAnsi="Times New Roman" w:cs="Times New Roman"/>
          <w:sz w:val="28"/>
          <w:szCs w:val="28"/>
        </w:rPr>
        <w:t xml:space="preserve"> — знание, наука)</w:t>
      </w:r>
    </w:p>
    <w:p w14:paraId="024C9E90"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Сциентизм — это мировоззренческая и философская позиция, которая утверждает, что наука (прежде всего естествознание и математика) является высшей и единственно достоверной формой культурного сознания, способной решить все фундаментальные проблемы человечества.</w:t>
      </w:r>
    </w:p>
    <w:p w14:paraId="506BA6E5"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Исторические корни: Идеи сциентизма восходят к Ф. Бэкону («Знание — сила»), О. Конту (закон трех стадий, где наука венчает эволюцию духа) и философии Просвещения. Пик сциентизма пришелся на середину XX века на волне успехов кибернетики, атомной энергетики и космонавтики.</w:t>
      </w:r>
    </w:p>
    <w:p w14:paraId="4CEE7BF4"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Основные тезисы:</w:t>
      </w:r>
    </w:p>
    <w:p w14:paraId="74162B8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Методологический редукционизм: Методы точных наук должны быть распространены на все сферы жизни, включая социологию, психологию, этику и искусство (идея «социальной физики» или </w:t>
      </w:r>
      <w:proofErr w:type="spellStart"/>
      <w:r w:rsidRPr="00AD18A1">
        <w:rPr>
          <w:rFonts w:ascii="Times New Roman" w:hAnsi="Times New Roman" w:cs="Times New Roman"/>
          <w:sz w:val="28"/>
          <w:szCs w:val="28"/>
        </w:rPr>
        <w:t>социобиологии</w:t>
      </w:r>
      <w:proofErr w:type="spellEnd"/>
      <w:r w:rsidRPr="00AD18A1">
        <w:rPr>
          <w:rFonts w:ascii="Times New Roman" w:hAnsi="Times New Roman" w:cs="Times New Roman"/>
          <w:sz w:val="28"/>
          <w:szCs w:val="28"/>
        </w:rPr>
        <w:t>).</w:t>
      </w:r>
    </w:p>
    <w:p w14:paraId="11911631"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Технократический оптимизм: Любая социальная или моральная проблема — это лишь проблема недостатка знаний или неэффективного управления. Наука и технология способны искоренить болезни, бедность и даже смерть.</w:t>
      </w:r>
    </w:p>
    <w:p w14:paraId="060D0D2D"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Обесценивание гуманитарного знания: Религия, искусство и классическая философия объявляются «донаучными» или субъективными формами сознания, не дающими объективной истины.</w:t>
      </w:r>
    </w:p>
    <w:p w14:paraId="3DBF33BE"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Сциентизм в современной IT-сфере: Ярчайшим проявлением современного сциентизма является трансгуманизм и вера в Технологическую Сингулярность (Рэй </w:t>
      </w:r>
      <w:proofErr w:type="spellStart"/>
      <w:r w:rsidRPr="00AD18A1">
        <w:rPr>
          <w:rFonts w:ascii="Times New Roman" w:hAnsi="Times New Roman" w:cs="Times New Roman"/>
          <w:sz w:val="28"/>
          <w:szCs w:val="28"/>
        </w:rPr>
        <w:t>Курцвейл</w:t>
      </w:r>
      <w:proofErr w:type="spellEnd"/>
      <w:r w:rsidRPr="00AD18A1">
        <w:rPr>
          <w:rFonts w:ascii="Times New Roman" w:hAnsi="Times New Roman" w:cs="Times New Roman"/>
          <w:sz w:val="28"/>
          <w:szCs w:val="28"/>
        </w:rPr>
        <w:t>). Идея о том, что с помощью загрузки сознания в облако (</w:t>
      </w:r>
      <w:proofErr w:type="spellStart"/>
      <w:r w:rsidRPr="00AD18A1">
        <w:rPr>
          <w:rFonts w:ascii="Times New Roman" w:hAnsi="Times New Roman" w:cs="Times New Roman"/>
          <w:sz w:val="28"/>
          <w:szCs w:val="28"/>
        </w:rPr>
        <w:t>mind</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uploading</w:t>
      </w:r>
      <w:proofErr w:type="spellEnd"/>
      <w:r w:rsidRPr="00AD18A1">
        <w:rPr>
          <w:rFonts w:ascii="Times New Roman" w:hAnsi="Times New Roman" w:cs="Times New Roman"/>
          <w:sz w:val="28"/>
          <w:szCs w:val="28"/>
        </w:rPr>
        <w:t>), генной инженерии и сильного ИИ человек сможет преодолеть биологическую смерть, представляет собой классический сциентистский миф о «спасении через технологию», где алгоритм заменяет Бога.</w:t>
      </w:r>
    </w:p>
    <w:p w14:paraId="6B30C2EF"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2. </w:t>
      </w:r>
      <w:proofErr w:type="spellStart"/>
      <w:r w:rsidRPr="00AD18A1">
        <w:rPr>
          <w:rFonts w:ascii="Times New Roman" w:hAnsi="Times New Roman" w:cs="Times New Roman"/>
          <w:sz w:val="28"/>
          <w:szCs w:val="28"/>
        </w:rPr>
        <w:t>Антисциентизм</w:t>
      </w:r>
      <w:proofErr w:type="spellEnd"/>
    </w:p>
    <w:p w14:paraId="48B32C88"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t>Антисциентизм</w:t>
      </w:r>
      <w:proofErr w:type="spellEnd"/>
      <w:r w:rsidRPr="00AD18A1">
        <w:rPr>
          <w:rFonts w:ascii="Times New Roman" w:hAnsi="Times New Roman" w:cs="Times New Roman"/>
          <w:sz w:val="28"/>
          <w:szCs w:val="28"/>
        </w:rPr>
        <w:t xml:space="preserve"> — это система взглядов, которая подчеркивает ограниченность науки, ее неспособность решить экзистенциальные и </w:t>
      </w:r>
      <w:r w:rsidRPr="00AD18A1">
        <w:rPr>
          <w:rFonts w:ascii="Times New Roman" w:hAnsi="Times New Roman" w:cs="Times New Roman"/>
          <w:sz w:val="28"/>
          <w:szCs w:val="28"/>
        </w:rPr>
        <w:lastRenderedPageBreak/>
        <w:t>моральные проблемы, а также указывает на смертельные угрозы, которые научно-технический прогресс несет человечеству и биосфере.</w:t>
      </w:r>
    </w:p>
    <w:p w14:paraId="1CC031DA"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Исторические корни</w:t>
      </w:r>
      <w:proofErr w:type="gramStart"/>
      <w:r w:rsidRPr="00AD18A1">
        <w:rPr>
          <w:rFonts w:ascii="Times New Roman" w:hAnsi="Times New Roman" w:cs="Times New Roman"/>
          <w:sz w:val="28"/>
          <w:szCs w:val="28"/>
        </w:rPr>
        <w:t>: Зародился</w:t>
      </w:r>
      <w:proofErr w:type="gramEnd"/>
      <w:r w:rsidRPr="00AD18A1">
        <w:rPr>
          <w:rFonts w:ascii="Times New Roman" w:hAnsi="Times New Roman" w:cs="Times New Roman"/>
          <w:sz w:val="28"/>
          <w:szCs w:val="28"/>
        </w:rPr>
        <w:t xml:space="preserve"> в эпоху Романтизма (как реакция на холодный рационализм Просвещения), но обрел силу в XX веке после двух Мировых войн, Хиросимы и Холокоста, когда стало ясно, что высочайший уровень науки не спасает от варварства, а лишь делает его более эффективным. Представители: Ф. Ницше, О. Шпенглер («Закат Европы»), М. Хайдеггер, Франкфуртская школа (Т. </w:t>
      </w:r>
      <w:proofErr w:type="spellStart"/>
      <w:r w:rsidRPr="00AD18A1">
        <w:rPr>
          <w:rFonts w:ascii="Times New Roman" w:hAnsi="Times New Roman" w:cs="Times New Roman"/>
          <w:sz w:val="28"/>
          <w:szCs w:val="28"/>
        </w:rPr>
        <w:t>Адорно</w:t>
      </w:r>
      <w:proofErr w:type="spellEnd"/>
      <w:r w:rsidRPr="00AD18A1">
        <w:rPr>
          <w:rFonts w:ascii="Times New Roman" w:hAnsi="Times New Roman" w:cs="Times New Roman"/>
          <w:sz w:val="28"/>
          <w:szCs w:val="28"/>
        </w:rPr>
        <w:t xml:space="preserve">, М. </w:t>
      </w:r>
      <w:proofErr w:type="spellStart"/>
      <w:r w:rsidRPr="00AD18A1">
        <w:rPr>
          <w:rFonts w:ascii="Times New Roman" w:hAnsi="Times New Roman" w:cs="Times New Roman"/>
          <w:sz w:val="28"/>
          <w:szCs w:val="28"/>
        </w:rPr>
        <w:t>Хоркхаймер</w:t>
      </w:r>
      <w:proofErr w:type="spellEnd"/>
      <w:r w:rsidRPr="00AD18A1">
        <w:rPr>
          <w:rFonts w:ascii="Times New Roman" w:hAnsi="Times New Roman" w:cs="Times New Roman"/>
          <w:sz w:val="28"/>
          <w:szCs w:val="28"/>
        </w:rPr>
        <w:t>), постмодернисты.</w:t>
      </w:r>
    </w:p>
    <w:p w14:paraId="144546DF"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Основные тезисы:</w:t>
      </w:r>
    </w:p>
    <w:p w14:paraId="40BCA836"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Дегуманизация: Наука и техника превращают человека в «винтик» системы, объект манипуляций и статистику. Рациональность убивает душу, свободу и индивидуальность.</w:t>
      </w:r>
    </w:p>
    <w:p w14:paraId="208DF93C"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Экологический кризис: Научно-техническое покорение природы привело человечество на грань биосферной катастрофы.</w:t>
      </w:r>
    </w:p>
    <w:p w14:paraId="019F2F91"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Ценностная нейтральность как зло: Наука дает инструменты (ядерный реактор, вирус, алгоритм), но не дает моральных ориентиров для их использования. Поэтому наука должна быть ограничена этикой и религией.</w:t>
      </w:r>
    </w:p>
    <w:p w14:paraId="52F08D10"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t>Антисциентизм</w:t>
      </w:r>
      <w:proofErr w:type="spellEnd"/>
      <w:r w:rsidRPr="00AD18A1">
        <w:rPr>
          <w:rFonts w:ascii="Times New Roman" w:hAnsi="Times New Roman" w:cs="Times New Roman"/>
          <w:sz w:val="28"/>
          <w:szCs w:val="28"/>
        </w:rPr>
        <w:t xml:space="preserve"> в IT-сфере</w:t>
      </w:r>
      <w:proofErr w:type="gramStart"/>
      <w:r w:rsidRPr="00AD18A1">
        <w:rPr>
          <w:rFonts w:ascii="Times New Roman" w:hAnsi="Times New Roman" w:cs="Times New Roman"/>
          <w:sz w:val="28"/>
          <w:szCs w:val="28"/>
        </w:rPr>
        <w:t>: Сегодня</w:t>
      </w:r>
      <w:proofErr w:type="gram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антисциентистская</w:t>
      </w:r>
      <w:proofErr w:type="spellEnd"/>
      <w:r w:rsidRPr="00AD18A1">
        <w:rPr>
          <w:rFonts w:ascii="Times New Roman" w:hAnsi="Times New Roman" w:cs="Times New Roman"/>
          <w:sz w:val="28"/>
          <w:szCs w:val="28"/>
        </w:rPr>
        <w:t xml:space="preserve"> критика направлена на алгоритмический контроль и капитализм слежки (по Ш. </w:t>
      </w:r>
      <w:proofErr w:type="spellStart"/>
      <w:r w:rsidRPr="00AD18A1">
        <w:rPr>
          <w:rFonts w:ascii="Times New Roman" w:hAnsi="Times New Roman" w:cs="Times New Roman"/>
          <w:sz w:val="28"/>
          <w:szCs w:val="28"/>
        </w:rPr>
        <w:t>Зубофф</w:t>
      </w:r>
      <w:proofErr w:type="spellEnd"/>
      <w:r w:rsidRPr="00AD18A1">
        <w:rPr>
          <w:rFonts w:ascii="Times New Roman" w:hAnsi="Times New Roman" w:cs="Times New Roman"/>
          <w:sz w:val="28"/>
          <w:szCs w:val="28"/>
        </w:rPr>
        <w:t>). Социальные сети, Big Data и системы распознавания лиц воспринимаются как инструменты тотальной дегуманизации, создания «цифрового концлагеря» и уничтожения приватности. Критики указывают, что делегирование решений нейросетям (в судах, медицине, найме) лишает человека свободы воли и эмпатии.</w:t>
      </w:r>
    </w:p>
    <w:p w14:paraId="7160924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Синтез: Современная философия науки (</w:t>
      </w:r>
      <w:proofErr w:type="spellStart"/>
      <w:r w:rsidRPr="00AD18A1">
        <w:rPr>
          <w:rFonts w:ascii="Times New Roman" w:hAnsi="Times New Roman" w:cs="Times New Roman"/>
          <w:sz w:val="28"/>
          <w:szCs w:val="28"/>
        </w:rPr>
        <w:t>постнеклассическая</w:t>
      </w:r>
      <w:proofErr w:type="spellEnd"/>
      <w:r w:rsidRPr="00AD18A1">
        <w:rPr>
          <w:rFonts w:ascii="Times New Roman" w:hAnsi="Times New Roman" w:cs="Times New Roman"/>
          <w:sz w:val="28"/>
          <w:szCs w:val="28"/>
        </w:rPr>
        <w:t xml:space="preserve">) стремится преодолеть эту дихотомию. Ни слепая вера в алгоритмы, ни </w:t>
      </w:r>
      <w:proofErr w:type="spellStart"/>
      <w:r w:rsidRPr="00AD18A1">
        <w:rPr>
          <w:rFonts w:ascii="Times New Roman" w:hAnsi="Times New Roman" w:cs="Times New Roman"/>
          <w:sz w:val="28"/>
          <w:szCs w:val="28"/>
        </w:rPr>
        <w:t>луддизм</w:t>
      </w:r>
      <w:proofErr w:type="spellEnd"/>
      <w:r w:rsidRPr="00AD18A1">
        <w:rPr>
          <w:rFonts w:ascii="Times New Roman" w:hAnsi="Times New Roman" w:cs="Times New Roman"/>
          <w:sz w:val="28"/>
          <w:szCs w:val="28"/>
        </w:rPr>
        <w:t xml:space="preserve"> (отрицание технологий) не являются продуктивными. Необходим критический рационализм и этика ответственности (Х. Йонас), где наука осознает свои границы и служит гуманистическим целям.</w:t>
      </w:r>
    </w:p>
    <w:p w14:paraId="20D88F94" w14:textId="77777777" w:rsidR="00AD18A1" w:rsidRPr="00AD18A1" w:rsidRDefault="00AD18A1" w:rsidP="005D6D91">
      <w:pPr>
        <w:pStyle w:val="1"/>
      </w:pPr>
      <w:bookmarkStart w:id="22" w:name="_Toc230420634"/>
      <w:r w:rsidRPr="00AD18A1">
        <w:lastRenderedPageBreak/>
        <w:t>Вопрос 23. Наука и паранаука</w:t>
      </w:r>
      <w:bookmarkEnd w:id="22"/>
    </w:p>
    <w:p w14:paraId="2F08D5E4"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Введение: Проблема демаркации</w:t>
      </w:r>
    </w:p>
    <w:p w14:paraId="01025D5B"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Одной из центральных проблем философии науки является проблема демаркации — проведение четкой границы между наукой, паранаукой и лженаукой. Если критерий Поппера (</w:t>
      </w:r>
      <w:proofErr w:type="spellStart"/>
      <w:r w:rsidRPr="00AD18A1">
        <w:rPr>
          <w:rFonts w:ascii="Times New Roman" w:hAnsi="Times New Roman" w:cs="Times New Roman"/>
          <w:sz w:val="28"/>
          <w:szCs w:val="28"/>
        </w:rPr>
        <w:t>фальсифицируемость</w:t>
      </w:r>
      <w:proofErr w:type="spellEnd"/>
      <w:r w:rsidRPr="00AD18A1">
        <w:rPr>
          <w:rFonts w:ascii="Times New Roman" w:hAnsi="Times New Roman" w:cs="Times New Roman"/>
          <w:sz w:val="28"/>
          <w:szCs w:val="28"/>
        </w:rPr>
        <w:t>) работает для грубого отсева мифологии, то в реальной культуре наука окружена сложным ореолом околонаучных знаний, которые мимикрируют под нее.</w:t>
      </w:r>
    </w:p>
    <w:p w14:paraId="52C41126"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1. Паранаука (</w:t>
      </w:r>
      <w:proofErr w:type="spellStart"/>
      <w:r w:rsidRPr="00AD18A1">
        <w:rPr>
          <w:rFonts w:ascii="Times New Roman" w:hAnsi="Times New Roman" w:cs="Times New Roman"/>
          <w:sz w:val="28"/>
          <w:szCs w:val="28"/>
        </w:rPr>
        <w:t>Околонаука</w:t>
      </w:r>
      <w:proofErr w:type="spellEnd"/>
      <w:r w:rsidRPr="00AD18A1">
        <w:rPr>
          <w:rFonts w:ascii="Times New Roman" w:hAnsi="Times New Roman" w:cs="Times New Roman"/>
          <w:sz w:val="28"/>
          <w:szCs w:val="28"/>
        </w:rPr>
        <w:t>)</w:t>
      </w:r>
    </w:p>
    <w:p w14:paraId="46D2B546"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Паранаука — это специфическая форма познавательной деятельности, которая существует на периферии науки. Она часто оперирует научной терминологией, но не соответствует строгим методологическим стандартам (отсутствие воспроизводимости, слабая эмпирическая база, логические ошибки).</w:t>
      </w:r>
    </w:p>
    <w:p w14:paraId="1C8114E6"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Особенности: Паранаука часто возникает на стыке дисциплин или на ранних этапах изучения явления, когда еще не выработан строгий аппарат.</w:t>
      </w:r>
    </w:p>
    <w:p w14:paraId="1F0B868F"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Примеры из истории: Алхимия и астрология в Средние века были паранауками, которые, тем не менее, накопили огромный эмпирический материал и стимулировали развитие химии и астрономии.</w:t>
      </w:r>
    </w:p>
    <w:p w14:paraId="1835EEF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Современные примеры: Уфология, </w:t>
      </w:r>
      <w:proofErr w:type="spellStart"/>
      <w:r w:rsidRPr="00AD18A1">
        <w:rPr>
          <w:rFonts w:ascii="Times New Roman" w:hAnsi="Times New Roman" w:cs="Times New Roman"/>
          <w:sz w:val="28"/>
          <w:szCs w:val="28"/>
        </w:rPr>
        <w:t>криптозоология</w:t>
      </w:r>
      <w:proofErr w:type="spellEnd"/>
      <w:r w:rsidRPr="00AD18A1">
        <w:rPr>
          <w:rFonts w:ascii="Times New Roman" w:hAnsi="Times New Roman" w:cs="Times New Roman"/>
          <w:sz w:val="28"/>
          <w:szCs w:val="28"/>
        </w:rPr>
        <w:t xml:space="preserve"> (поиск снежного человека), некоторые направления парапсихологии. Паранаука не всегда злонамеренна; часто это результат искреннего заблуждения или нехватки методологической культуры.</w:t>
      </w:r>
    </w:p>
    <w:p w14:paraId="681D83D2"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2. Лженаука (Псевдонаука)</w:t>
      </w:r>
    </w:p>
    <w:p w14:paraId="4F57066D"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Лженаука — это концепции и практики, которые враждебны научному методу, но сознательно маскируются под науку для достижения коммерческих, политических или идеологических целей. Лженаука догматична и </w:t>
      </w:r>
      <w:proofErr w:type="spellStart"/>
      <w:r w:rsidRPr="00AD18A1">
        <w:rPr>
          <w:rFonts w:ascii="Times New Roman" w:hAnsi="Times New Roman" w:cs="Times New Roman"/>
          <w:sz w:val="28"/>
          <w:szCs w:val="28"/>
        </w:rPr>
        <w:t>иммунна</w:t>
      </w:r>
      <w:proofErr w:type="spellEnd"/>
      <w:r w:rsidRPr="00AD18A1">
        <w:rPr>
          <w:rFonts w:ascii="Times New Roman" w:hAnsi="Times New Roman" w:cs="Times New Roman"/>
          <w:sz w:val="28"/>
          <w:szCs w:val="28"/>
        </w:rPr>
        <w:t xml:space="preserve"> к критике.</w:t>
      </w:r>
    </w:p>
    <w:p w14:paraId="589E5618"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Критерии лженауки (по М.В. Ломоносову, Р. Мертону и современным критикам):</w:t>
      </w:r>
    </w:p>
    <w:p w14:paraId="4D59B008"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lastRenderedPageBreak/>
        <w:t xml:space="preserve">Догматизм и </w:t>
      </w:r>
      <w:proofErr w:type="spellStart"/>
      <w:r w:rsidRPr="00AD18A1">
        <w:rPr>
          <w:rFonts w:ascii="Times New Roman" w:hAnsi="Times New Roman" w:cs="Times New Roman"/>
          <w:sz w:val="28"/>
          <w:szCs w:val="28"/>
        </w:rPr>
        <w:t>непроверяемость</w:t>
      </w:r>
      <w:proofErr w:type="spellEnd"/>
      <w:r w:rsidRPr="00AD18A1">
        <w:rPr>
          <w:rFonts w:ascii="Times New Roman" w:hAnsi="Times New Roman" w:cs="Times New Roman"/>
          <w:sz w:val="28"/>
          <w:szCs w:val="28"/>
        </w:rPr>
        <w:t xml:space="preserve">: Теория строится так, что любой факт можно подогнать под нее (отсутствие </w:t>
      </w:r>
      <w:proofErr w:type="spellStart"/>
      <w:r w:rsidRPr="00AD18A1">
        <w:rPr>
          <w:rFonts w:ascii="Times New Roman" w:hAnsi="Times New Roman" w:cs="Times New Roman"/>
          <w:sz w:val="28"/>
          <w:szCs w:val="28"/>
        </w:rPr>
        <w:t>фальсифицируемости</w:t>
      </w:r>
      <w:proofErr w:type="spellEnd"/>
      <w:r w:rsidRPr="00AD18A1">
        <w:rPr>
          <w:rFonts w:ascii="Times New Roman" w:hAnsi="Times New Roman" w:cs="Times New Roman"/>
          <w:sz w:val="28"/>
          <w:szCs w:val="28"/>
        </w:rPr>
        <w:t>).</w:t>
      </w:r>
    </w:p>
    <w:p w14:paraId="04C31088"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Конспирология: Утверждения о том, что «официальная наука» скрывает правду, а истинное знание доступно лишь «посвященным».</w:t>
      </w:r>
    </w:p>
    <w:p w14:paraId="4A5DDAEB"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Апелляция к авторитетам и сенсациям: Использование громких титулов, ссылок на «секретные архивы» или «древние цивилизации» вместо рецензируемых публикаций.</w:t>
      </w:r>
    </w:p>
    <w:p w14:paraId="0DA434FA"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Отказ от математического аппарата: Использование туманных метафор («торсионные поля», «квантовая аура», «энергия пирамид») без строгих уравнений.</w:t>
      </w:r>
    </w:p>
    <w:p w14:paraId="6F9118DC"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Коммерческая ангажированность: Продажа «чудо-приборов», «структурированной воды» или «лекарств от всего».</w:t>
      </w:r>
    </w:p>
    <w:p w14:paraId="2C73990C"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Исторический пример: </w:t>
      </w:r>
      <w:proofErr w:type="spellStart"/>
      <w:r w:rsidRPr="00AD18A1">
        <w:rPr>
          <w:rFonts w:ascii="Times New Roman" w:hAnsi="Times New Roman" w:cs="Times New Roman"/>
          <w:sz w:val="28"/>
          <w:szCs w:val="28"/>
        </w:rPr>
        <w:t>Лысенковщина</w:t>
      </w:r>
      <w:proofErr w:type="spellEnd"/>
      <w:r w:rsidRPr="00AD18A1">
        <w:rPr>
          <w:rFonts w:ascii="Times New Roman" w:hAnsi="Times New Roman" w:cs="Times New Roman"/>
          <w:sz w:val="28"/>
          <w:szCs w:val="28"/>
        </w:rPr>
        <w:t xml:space="preserve"> в СССР, которая привела к разгрому советской генетики.</w:t>
      </w:r>
    </w:p>
    <w:p w14:paraId="69C33534"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3. Наука, паранаука и IT-сфера</w:t>
      </w:r>
    </w:p>
    <w:p w14:paraId="00DCEF8D"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В эпоху цифровых технологий граница между наукой и лженаукой размывается из-за феномена </w:t>
      </w:r>
      <w:proofErr w:type="spellStart"/>
      <w:r w:rsidRPr="00AD18A1">
        <w:rPr>
          <w:rFonts w:ascii="Times New Roman" w:hAnsi="Times New Roman" w:cs="Times New Roman"/>
          <w:sz w:val="28"/>
          <w:szCs w:val="28"/>
        </w:rPr>
        <w:t>постправды</w:t>
      </w:r>
      <w:proofErr w:type="spellEnd"/>
      <w:r w:rsidRPr="00AD18A1">
        <w:rPr>
          <w:rFonts w:ascii="Times New Roman" w:hAnsi="Times New Roman" w:cs="Times New Roman"/>
          <w:sz w:val="28"/>
          <w:szCs w:val="28"/>
        </w:rPr>
        <w:t xml:space="preserve"> и алгоритмов рекомендаций.</w:t>
      </w:r>
    </w:p>
    <w:p w14:paraId="36DE97AA"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ИИ-мистика и «Квантовое сознание»: Популярность концепций, приписывающих нейросетям (LLM) наличие души, сознания или квантовой природы мышления. Это современная форма техно-анимизма и лженауки, игнорирующая математическую суть статистического предсказания токенов.</w:t>
      </w:r>
    </w:p>
    <w:p w14:paraId="146D2B61"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Алгоритмическая астрология и генетические тесты: Индустрия, которая использует сложные компьютерные модели и Big Data для создания персонализированных, но научно несостоятельных гороскопов или «генетических паспортов судьбы».</w:t>
      </w:r>
    </w:p>
    <w:p w14:paraId="3B25E648"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Кризис воспроизводимости и </w:t>
      </w:r>
      <w:proofErr w:type="spellStart"/>
      <w:r w:rsidRPr="00AD18A1">
        <w:rPr>
          <w:rFonts w:ascii="Times New Roman" w:hAnsi="Times New Roman" w:cs="Times New Roman"/>
          <w:sz w:val="28"/>
          <w:szCs w:val="28"/>
        </w:rPr>
        <w:t>Deepfakes</w:t>
      </w:r>
      <w:proofErr w:type="spellEnd"/>
      <w:r w:rsidRPr="00AD18A1">
        <w:rPr>
          <w:rFonts w:ascii="Times New Roman" w:hAnsi="Times New Roman" w:cs="Times New Roman"/>
          <w:sz w:val="28"/>
          <w:szCs w:val="28"/>
        </w:rPr>
        <w:t>: Развитие генеративного ИИ позволяет автоматически создавать тысячи фальшивых научных статей с красивыми графиками и ссылками. Это создает угрозу информационного загрязнения научного пространства, когда сама наука вынуждена разрабатывать ИИ-детекторы для борьбы с ИИ-лженаукой.</w:t>
      </w:r>
    </w:p>
    <w:p w14:paraId="38001AEB"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lastRenderedPageBreak/>
        <w:t>Вывод: Борьба с паранаукой и лженаукой — это не просто задача популяризаторов, а императив выживания науки как социального института. В условиях информационного общества научная грамотность (критическое мышление, понимание статистики и вероятностей) становится базовым навыком безопасности гражданина.</w:t>
      </w:r>
    </w:p>
    <w:p w14:paraId="77157D23" w14:textId="77777777" w:rsidR="00AD18A1" w:rsidRPr="00AD18A1" w:rsidRDefault="00AD18A1" w:rsidP="005D6D91">
      <w:pPr>
        <w:pStyle w:val="1"/>
      </w:pPr>
      <w:bookmarkStart w:id="23" w:name="_Toc230420635"/>
      <w:r w:rsidRPr="00AD18A1">
        <w:t>Вопрос 24. Наука как социальный институт</w:t>
      </w:r>
      <w:bookmarkEnd w:id="23"/>
    </w:p>
    <w:p w14:paraId="0E6EAAC5"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Введение: Институционализация науки</w:t>
      </w:r>
    </w:p>
    <w:p w14:paraId="4699EF34"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Наука — это не просто сумма знаний в головах ученых, это мощный социальный институт, который обладает своей инфраструктурой, иерархией, системой финансирования и специфическими нормами поведения. Становление науки как социального института началось в Европе XVII века (создание Лондонского королевского общества и Парижской академии наук) и завершилось к середине XX века с появлением феномена Big Science (Большой науки).</w:t>
      </w:r>
    </w:p>
    <w:p w14:paraId="1A7A7B1B"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1. Структура науки как социального института</w:t>
      </w:r>
    </w:p>
    <w:p w14:paraId="67D16CC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Институт науки включает в себя несколько взаимосвязанных элементов:</w:t>
      </w:r>
    </w:p>
    <w:p w14:paraId="68473AC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Кадры: Сообщество ученых с системой стратификации (студенты, аспиранты, профессора, академики, нобелевские лауреаты).</w:t>
      </w:r>
    </w:p>
    <w:p w14:paraId="0FA6C361"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Организации: Университеты, научно-исследовательские институты (НИИ), академии наук, лаборатории, технопарки.</w:t>
      </w:r>
    </w:p>
    <w:p w14:paraId="0BA226F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Коммуникационная система: Научные журналы, конференции, препринт-серверы (</w:t>
      </w:r>
      <w:proofErr w:type="spellStart"/>
      <w:r w:rsidRPr="00AD18A1">
        <w:rPr>
          <w:rFonts w:ascii="Times New Roman" w:hAnsi="Times New Roman" w:cs="Times New Roman"/>
          <w:sz w:val="28"/>
          <w:szCs w:val="28"/>
        </w:rPr>
        <w:t>arXiv</w:t>
      </w:r>
      <w:proofErr w:type="spellEnd"/>
      <w:r w:rsidRPr="00AD18A1">
        <w:rPr>
          <w:rFonts w:ascii="Times New Roman" w:hAnsi="Times New Roman" w:cs="Times New Roman"/>
          <w:sz w:val="28"/>
          <w:szCs w:val="28"/>
        </w:rPr>
        <w:t>), системы рецензирования (</w:t>
      </w:r>
      <w:proofErr w:type="spellStart"/>
      <w:r w:rsidRPr="00AD18A1">
        <w:rPr>
          <w:rFonts w:ascii="Times New Roman" w:hAnsi="Times New Roman" w:cs="Times New Roman"/>
          <w:sz w:val="28"/>
          <w:szCs w:val="28"/>
        </w:rPr>
        <w:t>peer-review</w:t>
      </w:r>
      <w:proofErr w:type="spellEnd"/>
      <w:r w:rsidRPr="00AD18A1">
        <w:rPr>
          <w:rFonts w:ascii="Times New Roman" w:hAnsi="Times New Roman" w:cs="Times New Roman"/>
          <w:sz w:val="28"/>
          <w:szCs w:val="28"/>
        </w:rPr>
        <w:t>).</w:t>
      </w:r>
    </w:p>
    <w:p w14:paraId="66BDE3EA"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Материально-финансовая база: Грантовые фонды, государственное финансирование, корпоративные R&amp;D центры, экспериментальные установки (коллайдеры, суперкомпьютеры).</w:t>
      </w:r>
    </w:p>
    <w:p w14:paraId="1DDD7076"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2. Этос науки (Концепция Роберта Мертона)</w:t>
      </w:r>
    </w:p>
    <w:p w14:paraId="53301A4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Американский социолог Р. Мертон в 1942 году сформулировал классическую модель «этоса науки» — системы императивных норм, которые делают науку возможной. Он описал их аббревиатурой CUDOS:</w:t>
      </w:r>
    </w:p>
    <w:p w14:paraId="776D3DEE"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lastRenderedPageBreak/>
        <w:t>Communism</w:t>
      </w:r>
      <w:proofErr w:type="spellEnd"/>
      <w:r w:rsidRPr="00AD18A1">
        <w:rPr>
          <w:rFonts w:ascii="Times New Roman" w:hAnsi="Times New Roman" w:cs="Times New Roman"/>
          <w:sz w:val="28"/>
          <w:szCs w:val="28"/>
        </w:rPr>
        <w:t xml:space="preserve"> (Коллективизм / Общность): Научное знание является общим достоянием. Ученый не «владеет» истиной, он лишь первооткрыватель. Секретность в науке аморальна (отсюда традиция открытых публикаций).</w:t>
      </w:r>
    </w:p>
    <w:p w14:paraId="34EDC461"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t>Universalism</w:t>
      </w:r>
      <w:proofErr w:type="spellEnd"/>
      <w:r w:rsidRPr="00AD18A1">
        <w:rPr>
          <w:rFonts w:ascii="Times New Roman" w:hAnsi="Times New Roman" w:cs="Times New Roman"/>
          <w:sz w:val="28"/>
          <w:szCs w:val="28"/>
        </w:rPr>
        <w:t xml:space="preserve"> (Универсализм): Истинность утверждения зависит только от логики и фактов, а не от расы, пола, национальности или статуса ученого.</w:t>
      </w:r>
    </w:p>
    <w:p w14:paraId="20938CE4"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t>Disinterestedness</w:t>
      </w:r>
      <w:proofErr w:type="spellEnd"/>
      <w:r w:rsidRPr="00AD18A1">
        <w:rPr>
          <w:rFonts w:ascii="Times New Roman" w:hAnsi="Times New Roman" w:cs="Times New Roman"/>
          <w:sz w:val="28"/>
          <w:szCs w:val="28"/>
        </w:rPr>
        <w:t xml:space="preserve"> (Бескорыстие): Ученым должна двигать страсть к поиску истины, а не желание личной наживы или славы.</w:t>
      </w:r>
    </w:p>
    <w:p w14:paraId="5790BD86" w14:textId="77777777" w:rsidR="00AD18A1" w:rsidRPr="00AD18A1" w:rsidRDefault="00AD18A1" w:rsidP="00AD18A1">
      <w:pPr>
        <w:spacing w:after="0" w:line="360" w:lineRule="auto"/>
        <w:ind w:firstLine="709"/>
        <w:jc w:val="both"/>
        <w:rPr>
          <w:rFonts w:ascii="Times New Roman" w:hAnsi="Times New Roman" w:cs="Times New Roman"/>
          <w:sz w:val="28"/>
          <w:szCs w:val="28"/>
        </w:rPr>
      </w:pPr>
      <w:proofErr w:type="spellStart"/>
      <w:r w:rsidRPr="00AD18A1">
        <w:rPr>
          <w:rFonts w:ascii="Times New Roman" w:hAnsi="Times New Roman" w:cs="Times New Roman"/>
          <w:sz w:val="28"/>
          <w:szCs w:val="28"/>
        </w:rPr>
        <w:t>Organized</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Skepticism</w:t>
      </w:r>
      <w:proofErr w:type="spellEnd"/>
      <w:r w:rsidRPr="00AD18A1">
        <w:rPr>
          <w:rFonts w:ascii="Times New Roman" w:hAnsi="Times New Roman" w:cs="Times New Roman"/>
          <w:sz w:val="28"/>
          <w:szCs w:val="28"/>
        </w:rPr>
        <w:t xml:space="preserve"> (Организованный скептицизм): Никакое утверждение не принимается на веру; всё должно подвергаться жесткой коллективной критике и проверке.</w:t>
      </w:r>
    </w:p>
    <w:p w14:paraId="66C3AE72"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Критика Мертона: И. </w:t>
      </w:r>
      <w:proofErr w:type="spellStart"/>
      <w:r w:rsidRPr="00AD18A1">
        <w:rPr>
          <w:rFonts w:ascii="Times New Roman" w:hAnsi="Times New Roman" w:cs="Times New Roman"/>
          <w:sz w:val="28"/>
          <w:szCs w:val="28"/>
        </w:rPr>
        <w:t>Митрофф</w:t>
      </w:r>
      <w:proofErr w:type="spellEnd"/>
      <w:r w:rsidRPr="00AD18A1">
        <w:rPr>
          <w:rFonts w:ascii="Times New Roman" w:hAnsi="Times New Roman" w:cs="Times New Roman"/>
          <w:sz w:val="28"/>
          <w:szCs w:val="28"/>
        </w:rPr>
        <w:t xml:space="preserve"> позже показал, что в реальности ученые часто руководствуются </w:t>
      </w:r>
      <w:proofErr w:type="spellStart"/>
      <w:r w:rsidRPr="00AD18A1">
        <w:rPr>
          <w:rFonts w:ascii="Times New Roman" w:hAnsi="Times New Roman" w:cs="Times New Roman"/>
          <w:sz w:val="28"/>
          <w:szCs w:val="28"/>
        </w:rPr>
        <w:t>антинормами</w:t>
      </w:r>
      <w:proofErr w:type="spellEnd"/>
      <w:r w:rsidRPr="00AD18A1">
        <w:rPr>
          <w:rFonts w:ascii="Times New Roman" w:hAnsi="Times New Roman" w:cs="Times New Roman"/>
          <w:sz w:val="28"/>
          <w:szCs w:val="28"/>
        </w:rPr>
        <w:t xml:space="preserve"> (эгоизм, секретность до момента патентования, конформизм), но этос Мертона остается нормативным идеалом, к которому стремится академическое сообщество.</w:t>
      </w:r>
    </w:p>
    <w:p w14:paraId="7C083369"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3. Современные трансформации: Big Science, Наукометрия и Коммерциализация</w:t>
      </w:r>
    </w:p>
    <w:p w14:paraId="61A947D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Во второй половине XX – начале XXI века институт науки претерпел радикальные изменения:</w:t>
      </w:r>
    </w:p>
    <w:p w14:paraId="3635F752"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Big Science (Большая наука): Наука стала капиталоемкой. Проекты вроде БАК (ЦЕРН), расшифровки Генома человека или телескопа Джеймса Уэбба требуют миллиардных бюджетов и команд из тысяч ученых. Это привело к бюрократизации науки и зависимости от государственных и военных заказов.</w:t>
      </w:r>
    </w:p>
    <w:p w14:paraId="4F5DD410"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Наукометрия и «</w:t>
      </w:r>
      <w:proofErr w:type="spellStart"/>
      <w:r w:rsidRPr="00AD18A1">
        <w:rPr>
          <w:rFonts w:ascii="Times New Roman" w:hAnsi="Times New Roman" w:cs="Times New Roman"/>
          <w:sz w:val="28"/>
          <w:szCs w:val="28"/>
        </w:rPr>
        <w:t>Publish</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or</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Perish</w:t>
      </w:r>
      <w:proofErr w:type="spellEnd"/>
      <w:r w:rsidRPr="00AD18A1">
        <w:rPr>
          <w:rFonts w:ascii="Times New Roman" w:hAnsi="Times New Roman" w:cs="Times New Roman"/>
          <w:sz w:val="28"/>
          <w:szCs w:val="28"/>
        </w:rPr>
        <w:t>»</w:t>
      </w:r>
      <w:proofErr w:type="gramStart"/>
      <w:r w:rsidRPr="00AD18A1">
        <w:rPr>
          <w:rFonts w:ascii="Times New Roman" w:hAnsi="Times New Roman" w:cs="Times New Roman"/>
          <w:sz w:val="28"/>
          <w:szCs w:val="28"/>
        </w:rPr>
        <w:t>: Возникла</w:t>
      </w:r>
      <w:proofErr w:type="gramEnd"/>
      <w:r w:rsidRPr="00AD18A1">
        <w:rPr>
          <w:rFonts w:ascii="Times New Roman" w:hAnsi="Times New Roman" w:cs="Times New Roman"/>
          <w:sz w:val="28"/>
          <w:szCs w:val="28"/>
        </w:rPr>
        <w:t xml:space="preserve"> индустрия оценки эффективности ученых через индексы (Индекс </w:t>
      </w:r>
      <w:proofErr w:type="spellStart"/>
      <w:r w:rsidRPr="00AD18A1">
        <w:rPr>
          <w:rFonts w:ascii="Times New Roman" w:hAnsi="Times New Roman" w:cs="Times New Roman"/>
          <w:sz w:val="28"/>
          <w:szCs w:val="28"/>
        </w:rPr>
        <w:t>Хирша</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Импакт</w:t>
      </w:r>
      <w:proofErr w:type="spellEnd"/>
      <w:r w:rsidRPr="00AD18A1">
        <w:rPr>
          <w:rFonts w:ascii="Times New Roman" w:hAnsi="Times New Roman" w:cs="Times New Roman"/>
          <w:sz w:val="28"/>
          <w:szCs w:val="28"/>
        </w:rPr>
        <w:t>-фактор журналов). Это породило кризис: погоню за количеством публикаций, «нарезку салата» (</w:t>
      </w:r>
      <w:proofErr w:type="spellStart"/>
      <w:r w:rsidRPr="00AD18A1">
        <w:rPr>
          <w:rFonts w:ascii="Times New Roman" w:hAnsi="Times New Roman" w:cs="Times New Roman"/>
          <w:sz w:val="28"/>
          <w:szCs w:val="28"/>
        </w:rPr>
        <w:t>salami</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slicing</w:t>
      </w:r>
      <w:proofErr w:type="spellEnd"/>
      <w:r w:rsidRPr="00AD18A1">
        <w:rPr>
          <w:rFonts w:ascii="Times New Roman" w:hAnsi="Times New Roman" w:cs="Times New Roman"/>
          <w:sz w:val="28"/>
          <w:szCs w:val="28"/>
        </w:rPr>
        <w:t>) и кризис воспроизводимости результатов.</w:t>
      </w:r>
    </w:p>
    <w:p w14:paraId="5D9D4A65"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lastRenderedPageBreak/>
        <w:t>Коммерциализация и Академический капитализм: Знание стало товаром. Патенты, стартапы и венчурные инвестиции превратили университеты в корпорации.</w:t>
      </w:r>
    </w:p>
    <w:p w14:paraId="763BE3B3"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4. Специфика IT-сферы: Корпоративная наука </w:t>
      </w:r>
      <w:proofErr w:type="spellStart"/>
      <w:r w:rsidRPr="00AD18A1">
        <w:rPr>
          <w:rFonts w:ascii="Times New Roman" w:hAnsi="Times New Roman" w:cs="Times New Roman"/>
          <w:sz w:val="28"/>
          <w:szCs w:val="28"/>
        </w:rPr>
        <w:t>vs</w:t>
      </w:r>
      <w:proofErr w:type="spellEnd"/>
      <w:r w:rsidRPr="00AD18A1">
        <w:rPr>
          <w:rFonts w:ascii="Times New Roman" w:hAnsi="Times New Roman" w:cs="Times New Roman"/>
          <w:sz w:val="28"/>
          <w:szCs w:val="28"/>
        </w:rPr>
        <w:t xml:space="preserve"> Open Source</w:t>
      </w:r>
    </w:p>
    <w:p w14:paraId="729B3027"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Для направления 2.3 (Информационные технологии) вопрос социального института науки стоит наиболее остро. Сегодня главными центрами фундаментальных и прикладных IT-исследований стали не университеты, а транснациональные корпорации (Google </w:t>
      </w:r>
      <w:proofErr w:type="spellStart"/>
      <w:r w:rsidRPr="00AD18A1">
        <w:rPr>
          <w:rFonts w:ascii="Times New Roman" w:hAnsi="Times New Roman" w:cs="Times New Roman"/>
          <w:sz w:val="28"/>
          <w:szCs w:val="28"/>
        </w:rPr>
        <w:t>DeepMind</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Meta</w:t>
      </w:r>
      <w:proofErr w:type="spellEnd"/>
      <w:r w:rsidRPr="00AD18A1">
        <w:rPr>
          <w:rFonts w:ascii="Times New Roman" w:hAnsi="Times New Roman" w:cs="Times New Roman"/>
          <w:sz w:val="28"/>
          <w:szCs w:val="28"/>
        </w:rPr>
        <w:t xml:space="preserve"> FAIR, </w:t>
      </w:r>
      <w:proofErr w:type="spellStart"/>
      <w:r w:rsidRPr="00AD18A1">
        <w:rPr>
          <w:rFonts w:ascii="Times New Roman" w:hAnsi="Times New Roman" w:cs="Times New Roman"/>
          <w:sz w:val="28"/>
          <w:szCs w:val="28"/>
        </w:rPr>
        <w:t>OpenAI</w:t>
      </w:r>
      <w:proofErr w:type="spellEnd"/>
      <w:r w:rsidRPr="00AD18A1">
        <w:rPr>
          <w:rFonts w:ascii="Times New Roman" w:hAnsi="Times New Roman" w:cs="Times New Roman"/>
          <w:sz w:val="28"/>
          <w:szCs w:val="28"/>
        </w:rPr>
        <w:t>, NVIDIA).</w:t>
      </w:r>
    </w:p>
    <w:p w14:paraId="46933830"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Конфликт норм: Корпоративная наука нарушает </w:t>
      </w:r>
      <w:proofErr w:type="spellStart"/>
      <w:r w:rsidRPr="00AD18A1">
        <w:rPr>
          <w:rFonts w:ascii="Times New Roman" w:hAnsi="Times New Roman" w:cs="Times New Roman"/>
          <w:sz w:val="28"/>
          <w:szCs w:val="28"/>
        </w:rPr>
        <w:t>мертоновскую</w:t>
      </w:r>
      <w:proofErr w:type="spellEnd"/>
      <w:r w:rsidRPr="00AD18A1">
        <w:rPr>
          <w:rFonts w:ascii="Times New Roman" w:hAnsi="Times New Roman" w:cs="Times New Roman"/>
          <w:sz w:val="28"/>
          <w:szCs w:val="28"/>
        </w:rPr>
        <w:t xml:space="preserve"> норму Общности (</w:t>
      </w:r>
      <w:proofErr w:type="spellStart"/>
      <w:r w:rsidRPr="00AD18A1">
        <w:rPr>
          <w:rFonts w:ascii="Times New Roman" w:hAnsi="Times New Roman" w:cs="Times New Roman"/>
          <w:sz w:val="28"/>
          <w:szCs w:val="28"/>
        </w:rPr>
        <w:t>Communism</w:t>
      </w:r>
      <w:proofErr w:type="spellEnd"/>
      <w:r w:rsidRPr="00AD18A1">
        <w:rPr>
          <w:rFonts w:ascii="Times New Roman" w:hAnsi="Times New Roman" w:cs="Times New Roman"/>
          <w:sz w:val="28"/>
          <w:szCs w:val="28"/>
        </w:rPr>
        <w:t>). Современные нейросети (например, GPT-4) являются «черными ящиками»: архитектура и веса моделей засекречены как коммерческая тайна.</w:t>
      </w:r>
    </w:p>
    <w:p w14:paraId="18DF5232" w14:textId="77777777" w:rsidR="00AD18A1" w:rsidRPr="00AD18A1"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Движение Open Science / Open Source: В противовес этому, в IT-сообществе мощнейшим социальным институтом стало движение за открытый код (</w:t>
      </w:r>
      <w:proofErr w:type="spellStart"/>
      <w:r w:rsidRPr="00AD18A1">
        <w:rPr>
          <w:rFonts w:ascii="Times New Roman" w:hAnsi="Times New Roman" w:cs="Times New Roman"/>
          <w:sz w:val="28"/>
          <w:szCs w:val="28"/>
        </w:rPr>
        <w:t>Hugging</w:t>
      </w:r>
      <w:proofErr w:type="spellEnd"/>
      <w:r w:rsidRPr="00AD18A1">
        <w:rPr>
          <w:rFonts w:ascii="Times New Roman" w:hAnsi="Times New Roman" w:cs="Times New Roman"/>
          <w:sz w:val="28"/>
          <w:szCs w:val="28"/>
        </w:rPr>
        <w:t xml:space="preserve"> Face, </w:t>
      </w:r>
      <w:proofErr w:type="spellStart"/>
      <w:r w:rsidRPr="00AD18A1">
        <w:rPr>
          <w:rFonts w:ascii="Times New Roman" w:hAnsi="Times New Roman" w:cs="Times New Roman"/>
          <w:sz w:val="28"/>
          <w:szCs w:val="28"/>
        </w:rPr>
        <w:t>GitHub</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arXiv</w:t>
      </w:r>
      <w:proofErr w:type="spellEnd"/>
      <w:r w:rsidRPr="00AD18A1">
        <w:rPr>
          <w:rFonts w:ascii="Times New Roman" w:hAnsi="Times New Roman" w:cs="Times New Roman"/>
          <w:sz w:val="28"/>
          <w:szCs w:val="28"/>
        </w:rPr>
        <w:t xml:space="preserve">). Тысячи исследователей бесплатно выкладывают свои модели и статьи, возрождая идеалы </w:t>
      </w:r>
      <w:proofErr w:type="spellStart"/>
      <w:r w:rsidRPr="00AD18A1">
        <w:rPr>
          <w:rFonts w:ascii="Times New Roman" w:hAnsi="Times New Roman" w:cs="Times New Roman"/>
          <w:sz w:val="28"/>
          <w:szCs w:val="28"/>
        </w:rPr>
        <w:t>мертоновского</w:t>
      </w:r>
      <w:proofErr w:type="spellEnd"/>
      <w:r w:rsidRPr="00AD18A1">
        <w:rPr>
          <w:rFonts w:ascii="Times New Roman" w:hAnsi="Times New Roman" w:cs="Times New Roman"/>
          <w:sz w:val="28"/>
          <w:szCs w:val="28"/>
        </w:rPr>
        <w:t xml:space="preserve"> коллективизма и создавая децентрализованную, глобальную сетевую науку, не зависимую от границ и традиционных академий.</w:t>
      </w:r>
    </w:p>
    <w:p w14:paraId="1B90C202" w14:textId="07C79B8D" w:rsidR="00891E28" w:rsidRDefault="00AD18A1" w:rsidP="00AD18A1">
      <w:pPr>
        <w:spacing w:after="0" w:line="360" w:lineRule="auto"/>
        <w:ind w:firstLine="709"/>
        <w:jc w:val="both"/>
        <w:rPr>
          <w:rFonts w:ascii="Times New Roman" w:hAnsi="Times New Roman" w:cs="Times New Roman"/>
          <w:sz w:val="28"/>
          <w:szCs w:val="28"/>
        </w:rPr>
      </w:pPr>
      <w:r w:rsidRPr="00AD18A1">
        <w:rPr>
          <w:rFonts w:ascii="Times New Roman" w:hAnsi="Times New Roman" w:cs="Times New Roman"/>
          <w:sz w:val="28"/>
          <w:szCs w:val="28"/>
        </w:rPr>
        <w:t xml:space="preserve">Итог: Наука как социальный институт сегодня находится в точке бифуркации. С одной стороны — закрытая, </w:t>
      </w:r>
      <w:proofErr w:type="spellStart"/>
      <w:r w:rsidRPr="00AD18A1">
        <w:rPr>
          <w:rFonts w:ascii="Times New Roman" w:hAnsi="Times New Roman" w:cs="Times New Roman"/>
          <w:sz w:val="28"/>
          <w:szCs w:val="28"/>
        </w:rPr>
        <w:t>коммерциализированная</w:t>
      </w:r>
      <w:proofErr w:type="spellEnd"/>
      <w:r w:rsidRPr="00AD18A1">
        <w:rPr>
          <w:rFonts w:ascii="Times New Roman" w:hAnsi="Times New Roman" w:cs="Times New Roman"/>
          <w:sz w:val="28"/>
          <w:szCs w:val="28"/>
        </w:rPr>
        <w:t xml:space="preserve"> </w:t>
      </w:r>
      <w:proofErr w:type="spellStart"/>
      <w:r w:rsidRPr="00AD18A1">
        <w:rPr>
          <w:rFonts w:ascii="Times New Roman" w:hAnsi="Times New Roman" w:cs="Times New Roman"/>
          <w:sz w:val="28"/>
          <w:szCs w:val="28"/>
        </w:rPr>
        <w:t>BigTech</w:t>
      </w:r>
      <w:proofErr w:type="spellEnd"/>
      <w:r w:rsidRPr="00AD18A1">
        <w:rPr>
          <w:rFonts w:ascii="Times New Roman" w:hAnsi="Times New Roman" w:cs="Times New Roman"/>
          <w:sz w:val="28"/>
          <w:szCs w:val="28"/>
        </w:rPr>
        <w:t>-наука, создающая технологии контроля. С другой — открытая, сетевая наука, опирающаяся на краудсорсинг и глобальную кооперацию хакеров, математиков и инженеров.</w:t>
      </w:r>
    </w:p>
    <w:p w14:paraId="0FA735C2" w14:textId="7841520A" w:rsidR="00B47C6F" w:rsidRDefault="00B47C6F">
      <w:pPr>
        <w:rPr>
          <w:rFonts w:ascii="Times New Roman" w:hAnsi="Times New Roman" w:cs="Times New Roman"/>
          <w:sz w:val="28"/>
          <w:szCs w:val="28"/>
        </w:rPr>
      </w:pPr>
      <w:r>
        <w:rPr>
          <w:rFonts w:ascii="Times New Roman" w:hAnsi="Times New Roman" w:cs="Times New Roman"/>
          <w:sz w:val="28"/>
          <w:szCs w:val="28"/>
        </w:rPr>
        <w:br w:type="page"/>
      </w:r>
    </w:p>
    <w:p w14:paraId="2667BBF2" w14:textId="77777777" w:rsidR="00B47C6F" w:rsidRPr="00B47C6F" w:rsidRDefault="00B47C6F" w:rsidP="005D6D91">
      <w:pPr>
        <w:pStyle w:val="1"/>
      </w:pPr>
      <w:bookmarkStart w:id="24" w:name="_Toc230420636"/>
      <w:r w:rsidRPr="00B47C6F">
        <w:lastRenderedPageBreak/>
        <w:t>Вопрос 1 (Спец. часть). Природа математического познания</w:t>
      </w:r>
      <w:bookmarkEnd w:id="24"/>
    </w:p>
    <w:p w14:paraId="74A2060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Введение: Уникальность математического знания</w:t>
      </w:r>
    </w:p>
    <w:p w14:paraId="06CD656E"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Математическое познание занимает совершенно особое место в системе наук. Если естественные науки (физика, химия, биология) изучают эмпирическую реальность через наблюдение и эксперимент, а гуманитарные — через понимание смыслов, то математика оперирует идеализированными абстрактными объектами и строит свои выводы исключительно на основе логической дедукции. Природа математического познания веками является предметом ожесточенных философских споров: является ли математика открытием объективных истин или изобретением человеческого разума?</w:t>
      </w:r>
    </w:p>
    <w:p w14:paraId="10B8D34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1. Гносеологический статус: Априорное или Апостериорное?</w:t>
      </w:r>
    </w:p>
    <w:p w14:paraId="53964420" w14:textId="49EFACA5"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Эмпиризм (Дж. С. Милль): Сторонники эмпиризма утверждали, что математика — это предельно обобщенная наука о физическом мире. Аксиома</w:t>
      </w:r>
      <w:r w:rsidR="00673767">
        <w:rPr>
          <w:rFonts w:ascii="Times New Roman" w:hAnsi="Times New Roman" w:cs="Times New Roman"/>
          <w:sz w:val="28"/>
          <w:szCs w:val="28"/>
        </w:rPr>
        <w:t xml:space="preserve"> </w:t>
      </w:r>
      <w:r w:rsidRPr="00B47C6F">
        <w:rPr>
          <w:rFonts w:ascii="Times New Roman" w:hAnsi="Times New Roman" w:cs="Times New Roman"/>
          <w:sz w:val="28"/>
          <w:szCs w:val="28"/>
        </w:rPr>
        <w:t>2+2=4 верна лишь потому, что мы многократно наблюдали в опыте: если положить два камня к двум другим, их станет четыре. Геометрия Евклида, по их мнению, есть просто физика твердых тел.</w:t>
      </w:r>
    </w:p>
    <w:p w14:paraId="46C06E7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Рационализм и Априоризм (И. Кант, Р. Декарт): Кант совершил революцию, заявив, что математические истины являются априорными синтетическими суждениями. Они не зависят от опыта (априорны) и при этом дают новое знание (синтетичны). Пространство и время, согласно Канту, — это не свойства вещей в себе, а формы нашего чувственного созерцания. Математика (геометрия и арифметика) есть наука о структурах самого человеческого разума.</w:t>
      </w:r>
    </w:p>
    <w:p w14:paraId="5F59D7B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Современный синтез</w:t>
      </w:r>
      <w:proofErr w:type="gramStart"/>
      <w:r w:rsidRPr="00B47C6F">
        <w:rPr>
          <w:rFonts w:ascii="Times New Roman" w:hAnsi="Times New Roman" w:cs="Times New Roman"/>
          <w:sz w:val="28"/>
          <w:szCs w:val="28"/>
        </w:rPr>
        <w:t>: Сегодня</w:t>
      </w:r>
      <w:proofErr w:type="gramEnd"/>
      <w:r w:rsidRPr="00B47C6F">
        <w:rPr>
          <w:rFonts w:ascii="Times New Roman" w:hAnsi="Times New Roman" w:cs="Times New Roman"/>
          <w:sz w:val="28"/>
          <w:szCs w:val="28"/>
        </w:rPr>
        <w:t xml:space="preserve"> признается, что генезис (происхождение) математических понятий коренится в практической деятельности человека (счет, измерение земель), но функционирование и развитие математики происходит автономно, по законам чистой логики, оторвавшись от эмпирического базиса.</w:t>
      </w:r>
    </w:p>
    <w:p w14:paraId="14B477B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2. Специфические методы математического познания</w:t>
      </w:r>
    </w:p>
    <w:p w14:paraId="6A60ABB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lastRenderedPageBreak/>
        <w:t>Предельная абстракция и идеализация: Математика изучает объекты, которых не существует в физической реальности (точка без размеров, бесконечное множество, машина Тьюринга с бесконечной лентой). Математик отвлекается от всех качественных характеристик предмета (цвета, веса, химического состава), оставляя лишь количественные и структурные отношения.</w:t>
      </w:r>
    </w:p>
    <w:p w14:paraId="19A7C92C"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Дедуктивная строгость и доказательность</w:t>
      </w:r>
      <w:proofErr w:type="gramStart"/>
      <w:r w:rsidRPr="00B47C6F">
        <w:rPr>
          <w:rFonts w:ascii="Times New Roman" w:hAnsi="Times New Roman" w:cs="Times New Roman"/>
          <w:sz w:val="28"/>
          <w:szCs w:val="28"/>
        </w:rPr>
        <w:t>: В отличие от</w:t>
      </w:r>
      <w:proofErr w:type="gramEnd"/>
      <w:r w:rsidRPr="00B47C6F">
        <w:rPr>
          <w:rFonts w:ascii="Times New Roman" w:hAnsi="Times New Roman" w:cs="Times New Roman"/>
          <w:sz w:val="28"/>
          <w:szCs w:val="28"/>
        </w:rPr>
        <w:t xml:space="preserve"> физики, где теории носят вероятностный характер и могут быть фальсифицированы (как ньютоновская механика теорией относительности), математическая теорема, однажды доказанная, остается вечной и абсолютной истиной. Теорема Пифагора или теорема </w:t>
      </w:r>
      <w:proofErr w:type="spellStart"/>
      <w:r w:rsidRPr="00B47C6F">
        <w:rPr>
          <w:rFonts w:ascii="Times New Roman" w:hAnsi="Times New Roman" w:cs="Times New Roman"/>
          <w:sz w:val="28"/>
          <w:szCs w:val="28"/>
        </w:rPr>
        <w:t>Гёделя</w:t>
      </w:r>
      <w:proofErr w:type="spellEnd"/>
      <w:r w:rsidRPr="00B47C6F">
        <w:rPr>
          <w:rFonts w:ascii="Times New Roman" w:hAnsi="Times New Roman" w:cs="Times New Roman"/>
          <w:sz w:val="28"/>
          <w:szCs w:val="28"/>
        </w:rPr>
        <w:t xml:space="preserve"> о неполноте не могут быть «опровергнуты» новыми экспериментами.</w:t>
      </w:r>
    </w:p>
    <w:p w14:paraId="54DD59FA"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Формализация: Математика создает собственный искусственный язык (символику), который исключает двусмысленность естественного языка. Это позволяет свести рассуждения к механическим вычислениям (</w:t>
      </w:r>
      <w:proofErr w:type="spellStart"/>
      <w:r w:rsidRPr="00B47C6F">
        <w:rPr>
          <w:rFonts w:ascii="Times New Roman" w:hAnsi="Times New Roman" w:cs="Times New Roman"/>
          <w:sz w:val="28"/>
          <w:szCs w:val="28"/>
        </w:rPr>
        <w:t>калькулюсу</w:t>
      </w:r>
      <w:proofErr w:type="spellEnd"/>
      <w:r w:rsidRPr="00B47C6F">
        <w:rPr>
          <w:rFonts w:ascii="Times New Roman" w:hAnsi="Times New Roman" w:cs="Times New Roman"/>
          <w:sz w:val="28"/>
          <w:szCs w:val="28"/>
        </w:rPr>
        <w:t>), что в итоге привело к созданию компьютеров.</w:t>
      </w:r>
    </w:p>
    <w:p w14:paraId="4AD1A01D"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3. «Непостижимая эффективность математики»</w:t>
      </w:r>
    </w:p>
    <w:p w14:paraId="66F85FA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Физик и философ Юджин </w:t>
      </w:r>
      <w:proofErr w:type="spellStart"/>
      <w:r w:rsidRPr="00B47C6F">
        <w:rPr>
          <w:rFonts w:ascii="Times New Roman" w:hAnsi="Times New Roman" w:cs="Times New Roman"/>
          <w:sz w:val="28"/>
          <w:szCs w:val="28"/>
        </w:rPr>
        <w:t>Вигнер</w:t>
      </w:r>
      <w:proofErr w:type="spellEnd"/>
      <w:r w:rsidRPr="00B47C6F">
        <w:rPr>
          <w:rFonts w:ascii="Times New Roman" w:hAnsi="Times New Roman" w:cs="Times New Roman"/>
          <w:sz w:val="28"/>
          <w:szCs w:val="28"/>
        </w:rPr>
        <w:t xml:space="preserve"> в своей знаменитой статье сформулировал парадокс «непостижимой эффективности математики в естественных науках». Почему абстрактные конструкции, созданные умом математиков «красоты ради» (например, неевклидова геометрия Римана или теория групп Галуа), спустя десятилетия оказываются точнейшим языком для описания физической реальности (Общая теория относительности, квантовая механика)? Это указывает на глубокое изоморфное родство между структурами человеческого мышления и фундаментальными законами Вселенной.</w:t>
      </w:r>
    </w:p>
    <w:p w14:paraId="6179C7A8"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4. Природа математического познания в контексте IT и Компьютерных наук</w:t>
      </w:r>
    </w:p>
    <w:p w14:paraId="17ED50E6"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lastRenderedPageBreak/>
        <w:t>Для направления 2.3 природа математического познания имеет не просто теоретическое, но и онтологическое значение. Информатика и IT — это, по сути, материализованная математическая логика.</w:t>
      </w:r>
    </w:p>
    <w:p w14:paraId="06454B5E"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Алгоритм как объект познания: В XX веке математическое познание сосредоточилось на изучении самого процесса вычисления. Работы А. Черча, А. Тьюринга и К. </w:t>
      </w:r>
      <w:proofErr w:type="spellStart"/>
      <w:r w:rsidRPr="00B47C6F">
        <w:rPr>
          <w:rFonts w:ascii="Times New Roman" w:hAnsi="Times New Roman" w:cs="Times New Roman"/>
          <w:sz w:val="28"/>
          <w:szCs w:val="28"/>
        </w:rPr>
        <w:t>Гёделя</w:t>
      </w:r>
      <w:proofErr w:type="spellEnd"/>
      <w:r w:rsidRPr="00B47C6F">
        <w:rPr>
          <w:rFonts w:ascii="Times New Roman" w:hAnsi="Times New Roman" w:cs="Times New Roman"/>
          <w:sz w:val="28"/>
          <w:szCs w:val="28"/>
        </w:rPr>
        <w:t xml:space="preserve"> показали, что алгоритм — это не просто инструкция, а фундаментальный математический объект, определяющий границы того, что в принципе может быть познано и вычислено (проблема остановки).</w:t>
      </w:r>
    </w:p>
    <w:p w14:paraId="2B691763"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Дискретная математика и булева алгебра: Абстрактная булева алгебра, созданная Джорджем Булем в XIX веке как чистая логическая игра, стала онтологическим базисом всей современной цифровой цивилизации (транзисторы, логические вентили, процессоры).</w:t>
      </w:r>
    </w:p>
    <w:p w14:paraId="79B2FA5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Таким образом, математическое познание в IT выступает не как вспомогательный инструмент, а как первопричина и архитектура цифровой реальности.</w:t>
      </w:r>
    </w:p>
    <w:p w14:paraId="6239EEF5" w14:textId="77777777" w:rsidR="00B47C6F" w:rsidRPr="00B47C6F" w:rsidRDefault="00B47C6F" w:rsidP="00D14B0B">
      <w:pPr>
        <w:pStyle w:val="1"/>
      </w:pPr>
      <w:bookmarkStart w:id="25" w:name="_Toc230420637"/>
      <w:r w:rsidRPr="00B47C6F">
        <w:t>Вопрос 2 (Спец. часть). Аксиоматический метод. Математическое доказательство</w:t>
      </w:r>
      <w:bookmarkEnd w:id="25"/>
    </w:p>
    <w:p w14:paraId="63911ED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Введение: Эталон научной рациональности</w:t>
      </w:r>
    </w:p>
    <w:p w14:paraId="515834C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Аксиоматический метод — это способ построения научной теории, при котором в ее основу кладутся несколько исходных положений (аксиом или постулатов), принимаемых без доказательства, из которых все остальные утверждения (теоремы) выводятся чисто логическим, дедуктивным путем. Этот метод является не только фундаментом математики, но и образцом строгой рациональности для всей науки, а также базисом для формальных языков программирования и верификации ИТ-систем.</w:t>
      </w:r>
    </w:p>
    <w:p w14:paraId="3FECC17B"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1. Историческая эволюция аксиоматического метода</w:t>
      </w:r>
    </w:p>
    <w:p w14:paraId="78C75EB3"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Античность (Содержательная аксиоматика): Первым образцом стали «Начала» Евклида (III в. до н.э.). Евклид свел всю геометрию к 5 постулатам и 9 аксиомам. В античности и вплоть до XIX века аксиомы считались </w:t>
      </w:r>
      <w:r w:rsidRPr="00B47C6F">
        <w:rPr>
          <w:rFonts w:ascii="Times New Roman" w:hAnsi="Times New Roman" w:cs="Times New Roman"/>
          <w:sz w:val="28"/>
          <w:szCs w:val="28"/>
        </w:rPr>
        <w:lastRenderedPageBreak/>
        <w:t>«самоочевидными истинами», продиктованными здравым смыслом и физическим опытом.</w:t>
      </w:r>
    </w:p>
    <w:p w14:paraId="13890320"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XIX век (Открытие неевклидовых геометрий): Н.И. Лобачевский, Я. </w:t>
      </w:r>
      <w:proofErr w:type="spellStart"/>
      <w:r w:rsidRPr="00B47C6F">
        <w:rPr>
          <w:rFonts w:ascii="Times New Roman" w:hAnsi="Times New Roman" w:cs="Times New Roman"/>
          <w:sz w:val="28"/>
          <w:szCs w:val="28"/>
        </w:rPr>
        <w:t>Бойяи</w:t>
      </w:r>
      <w:proofErr w:type="spellEnd"/>
      <w:r w:rsidRPr="00B47C6F">
        <w:rPr>
          <w:rFonts w:ascii="Times New Roman" w:hAnsi="Times New Roman" w:cs="Times New Roman"/>
          <w:sz w:val="28"/>
          <w:szCs w:val="28"/>
        </w:rPr>
        <w:t xml:space="preserve"> и Б. Риман заменили V постулат Евклида о параллельных прямых на его отрицание и получили логически непротиворечивые геометрии (гиперболическую и сферическую). Это вызвало шок: аксиомы перестали быть «самоочевидными истинами о мире». Они стали условными правилами игры.</w:t>
      </w:r>
    </w:p>
    <w:p w14:paraId="0A498D1D"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XX век (Формальная аксиоматика Д. Гильберта): Давид Гильберт завершил революцию, заявив: «Аксиомы — это не истины, а произвольные соглашения. Под точкой, прямой и плоскостью можно понимать любые предметы (например, столы, стулья и пивные кружки), если они удовлетворяют заданным аксиомам». Математика превратилась в науку о формальных системах, отвлекаясь от смысла символов.</w:t>
      </w:r>
    </w:p>
    <w:p w14:paraId="42B744A3"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2. Требования к аксиоматической системе</w:t>
      </w:r>
    </w:p>
    <w:p w14:paraId="0BD0F669"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Любая аксиоматическая теория должна удовлетворять трем строгим критериям:</w:t>
      </w:r>
    </w:p>
    <w:p w14:paraId="66766309" w14:textId="7912F346"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Непротиворечивость (</w:t>
      </w:r>
      <w:proofErr w:type="spellStart"/>
      <w:r w:rsidRPr="00B47C6F">
        <w:rPr>
          <w:rFonts w:ascii="Times New Roman" w:hAnsi="Times New Roman" w:cs="Times New Roman"/>
          <w:sz w:val="28"/>
          <w:szCs w:val="28"/>
        </w:rPr>
        <w:t>Consistency</w:t>
      </w:r>
      <w:proofErr w:type="spellEnd"/>
      <w:r w:rsidRPr="00B47C6F">
        <w:rPr>
          <w:rFonts w:ascii="Times New Roman" w:hAnsi="Times New Roman" w:cs="Times New Roman"/>
          <w:sz w:val="28"/>
          <w:szCs w:val="28"/>
        </w:rPr>
        <w:t>)</w:t>
      </w:r>
      <w:proofErr w:type="gramStart"/>
      <w:r w:rsidRPr="00B47C6F">
        <w:rPr>
          <w:rFonts w:ascii="Times New Roman" w:hAnsi="Times New Roman" w:cs="Times New Roman"/>
          <w:sz w:val="28"/>
          <w:szCs w:val="28"/>
        </w:rPr>
        <w:t>: Из</w:t>
      </w:r>
      <w:proofErr w:type="gramEnd"/>
      <w:r w:rsidRPr="00B47C6F">
        <w:rPr>
          <w:rFonts w:ascii="Times New Roman" w:hAnsi="Times New Roman" w:cs="Times New Roman"/>
          <w:sz w:val="28"/>
          <w:szCs w:val="28"/>
        </w:rPr>
        <w:t xml:space="preserve"> аксиом нельзя одновременно вывести утверждение A и его отрицание ¬A. Если система противоречива, в ней можно доказать вообще что угодно (принцип взрыва), и она теряет научный смысл.</w:t>
      </w:r>
    </w:p>
    <w:p w14:paraId="66C23665"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Независимость</w:t>
      </w:r>
      <w:proofErr w:type="gramStart"/>
      <w:r w:rsidRPr="00B47C6F">
        <w:rPr>
          <w:rFonts w:ascii="Times New Roman" w:hAnsi="Times New Roman" w:cs="Times New Roman"/>
          <w:sz w:val="28"/>
          <w:szCs w:val="28"/>
        </w:rPr>
        <w:t>: Ни</w:t>
      </w:r>
      <w:proofErr w:type="gramEnd"/>
      <w:r w:rsidRPr="00B47C6F">
        <w:rPr>
          <w:rFonts w:ascii="Times New Roman" w:hAnsi="Times New Roman" w:cs="Times New Roman"/>
          <w:sz w:val="28"/>
          <w:szCs w:val="28"/>
        </w:rPr>
        <w:t xml:space="preserve"> одна аксиома не должна выводиться из других. Система должна быть минимальной (избыточность недопустима).</w:t>
      </w:r>
    </w:p>
    <w:p w14:paraId="43ADB0A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Полнота: Любое осмысленное утверждение в рамках теории должно быть либо доказуемо, либо опровержимо. (Именно требование полноты было разрушено теоремами К. </w:t>
      </w:r>
      <w:proofErr w:type="spellStart"/>
      <w:r w:rsidRPr="00B47C6F">
        <w:rPr>
          <w:rFonts w:ascii="Times New Roman" w:hAnsi="Times New Roman" w:cs="Times New Roman"/>
          <w:sz w:val="28"/>
          <w:szCs w:val="28"/>
        </w:rPr>
        <w:t>Гёделя</w:t>
      </w:r>
      <w:proofErr w:type="spellEnd"/>
      <w:r w:rsidRPr="00B47C6F">
        <w:rPr>
          <w:rFonts w:ascii="Times New Roman" w:hAnsi="Times New Roman" w:cs="Times New Roman"/>
          <w:sz w:val="28"/>
          <w:szCs w:val="28"/>
        </w:rPr>
        <w:t xml:space="preserve"> о неполноте, о чем мы поговорим в вопросе 11).</w:t>
      </w:r>
    </w:p>
    <w:p w14:paraId="795E1EEC"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3. Математическое доказательство</w:t>
      </w:r>
    </w:p>
    <w:p w14:paraId="2AD54F67"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Доказательство — это конечная последовательность логических шагов, ведущих от аксиом и ранее доказанных теорем к новому утверждению.</w:t>
      </w:r>
    </w:p>
    <w:p w14:paraId="5453EC1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lastRenderedPageBreak/>
        <w:t>Виды доказательств: Прямое доказательство, доказательство от противного (</w:t>
      </w:r>
      <w:proofErr w:type="spellStart"/>
      <w:r w:rsidRPr="00B47C6F">
        <w:rPr>
          <w:rFonts w:ascii="Times New Roman" w:hAnsi="Times New Roman" w:cs="Times New Roman"/>
          <w:sz w:val="28"/>
          <w:szCs w:val="28"/>
        </w:rPr>
        <w:t>reductio</w:t>
      </w:r>
      <w:proofErr w:type="spellEnd"/>
      <w:r w:rsidRPr="00B47C6F">
        <w:rPr>
          <w:rFonts w:ascii="Times New Roman" w:hAnsi="Times New Roman" w:cs="Times New Roman"/>
          <w:sz w:val="28"/>
          <w:szCs w:val="28"/>
        </w:rPr>
        <w:t xml:space="preserve"> </w:t>
      </w:r>
      <w:proofErr w:type="spellStart"/>
      <w:r w:rsidRPr="00B47C6F">
        <w:rPr>
          <w:rFonts w:ascii="Times New Roman" w:hAnsi="Times New Roman" w:cs="Times New Roman"/>
          <w:sz w:val="28"/>
          <w:szCs w:val="28"/>
        </w:rPr>
        <w:t>ad</w:t>
      </w:r>
      <w:proofErr w:type="spellEnd"/>
      <w:r w:rsidRPr="00B47C6F">
        <w:rPr>
          <w:rFonts w:ascii="Times New Roman" w:hAnsi="Times New Roman" w:cs="Times New Roman"/>
          <w:sz w:val="28"/>
          <w:szCs w:val="28"/>
        </w:rPr>
        <w:t xml:space="preserve"> </w:t>
      </w:r>
      <w:proofErr w:type="spellStart"/>
      <w:r w:rsidRPr="00B47C6F">
        <w:rPr>
          <w:rFonts w:ascii="Times New Roman" w:hAnsi="Times New Roman" w:cs="Times New Roman"/>
          <w:sz w:val="28"/>
          <w:szCs w:val="28"/>
        </w:rPr>
        <w:t>absurdum</w:t>
      </w:r>
      <w:proofErr w:type="spellEnd"/>
      <w:r w:rsidRPr="00B47C6F">
        <w:rPr>
          <w:rFonts w:ascii="Times New Roman" w:hAnsi="Times New Roman" w:cs="Times New Roman"/>
          <w:sz w:val="28"/>
          <w:szCs w:val="28"/>
        </w:rPr>
        <w:t>), метод математической индукции (критически важный для информатики при доказательстве корректности рекурсивных алгоритмов и циклов).</w:t>
      </w:r>
    </w:p>
    <w:p w14:paraId="32945D95"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Кризис понятия доказательства: В конце XX века появились компьютерные доказательства. Например, теорема о четырех красках (1976) была доказана путем перебора 1936 конфигураций на компьютере. Философская проблема: можно ли считать это математическим доказательством, если ни один человек не способен проверить каждый шаг? Это меняет саму гносеологию математики, переводя ее из разряда чистых дедукций в разряд квази-эмпирических наук, зависящих от «железа» и кода.</w:t>
      </w:r>
    </w:p>
    <w:p w14:paraId="00D6FE5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4. Значение для IT: Формальная верификация</w:t>
      </w:r>
    </w:p>
    <w:p w14:paraId="52E70D17"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В современных ИТ-технологиях (особенно в критических системах: авионика, криптография, смарт-контракты </w:t>
      </w:r>
      <w:proofErr w:type="spellStart"/>
      <w:r w:rsidRPr="00B47C6F">
        <w:rPr>
          <w:rFonts w:ascii="Times New Roman" w:hAnsi="Times New Roman" w:cs="Times New Roman"/>
          <w:sz w:val="28"/>
          <w:szCs w:val="28"/>
        </w:rPr>
        <w:t>блокчейна</w:t>
      </w:r>
      <w:proofErr w:type="spellEnd"/>
      <w:r w:rsidRPr="00B47C6F">
        <w:rPr>
          <w:rFonts w:ascii="Times New Roman" w:hAnsi="Times New Roman" w:cs="Times New Roman"/>
          <w:sz w:val="28"/>
          <w:szCs w:val="28"/>
        </w:rPr>
        <w:t xml:space="preserve">) аксиоматический метод применяется напрямую через формальную верификацию. С помощью систем автоматического доказательства теорем (таких как </w:t>
      </w:r>
      <w:proofErr w:type="spellStart"/>
      <w:r w:rsidRPr="00B47C6F">
        <w:rPr>
          <w:rFonts w:ascii="Times New Roman" w:hAnsi="Times New Roman" w:cs="Times New Roman"/>
          <w:sz w:val="28"/>
          <w:szCs w:val="28"/>
        </w:rPr>
        <w:t>Coq</w:t>
      </w:r>
      <w:proofErr w:type="spellEnd"/>
      <w:r w:rsidRPr="00B47C6F">
        <w:rPr>
          <w:rFonts w:ascii="Times New Roman" w:hAnsi="Times New Roman" w:cs="Times New Roman"/>
          <w:sz w:val="28"/>
          <w:szCs w:val="28"/>
        </w:rPr>
        <w:t xml:space="preserve">, </w:t>
      </w:r>
      <w:proofErr w:type="spellStart"/>
      <w:r w:rsidRPr="00B47C6F">
        <w:rPr>
          <w:rFonts w:ascii="Times New Roman" w:hAnsi="Times New Roman" w:cs="Times New Roman"/>
          <w:sz w:val="28"/>
          <w:szCs w:val="28"/>
        </w:rPr>
        <w:t>Lean</w:t>
      </w:r>
      <w:proofErr w:type="spellEnd"/>
      <w:r w:rsidRPr="00B47C6F">
        <w:rPr>
          <w:rFonts w:ascii="Times New Roman" w:hAnsi="Times New Roman" w:cs="Times New Roman"/>
          <w:sz w:val="28"/>
          <w:szCs w:val="28"/>
        </w:rPr>
        <w:t xml:space="preserve">, </w:t>
      </w:r>
      <w:proofErr w:type="spellStart"/>
      <w:r w:rsidRPr="00B47C6F">
        <w:rPr>
          <w:rFonts w:ascii="Times New Roman" w:hAnsi="Times New Roman" w:cs="Times New Roman"/>
          <w:sz w:val="28"/>
          <w:szCs w:val="28"/>
        </w:rPr>
        <w:t>Isabelle</w:t>
      </w:r>
      <w:proofErr w:type="spellEnd"/>
      <w:r w:rsidRPr="00B47C6F">
        <w:rPr>
          <w:rFonts w:ascii="Times New Roman" w:hAnsi="Times New Roman" w:cs="Times New Roman"/>
          <w:sz w:val="28"/>
          <w:szCs w:val="28"/>
        </w:rPr>
        <w:t>) исходный код программы записывается как система логических формул, а затем математически доказывается, что алгоритм не содержит багов и соответствует своей спецификации. Таким образом, аксиоматический метод становится инструментом обеспечения кибербезопасности и надежности ИТ-инфраструктуры.</w:t>
      </w:r>
    </w:p>
    <w:p w14:paraId="04EE16E2" w14:textId="77777777" w:rsidR="00B47C6F" w:rsidRPr="00B47C6F" w:rsidRDefault="00B47C6F" w:rsidP="009C5CEF">
      <w:pPr>
        <w:pStyle w:val="1"/>
      </w:pPr>
      <w:bookmarkStart w:id="26" w:name="_Toc230420638"/>
      <w:r w:rsidRPr="00B47C6F">
        <w:t>Вопрос 3 (Спец. часть). Проблема существования математических объектов. Платонизм в математике</w:t>
      </w:r>
      <w:bookmarkEnd w:id="26"/>
    </w:p>
    <w:p w14:paraId="3CF08DC8"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Введение: Онтологическая загадка</w:t>
      </w:r>
    </w:p>
    <w:p w14:paraId="737BF58A"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Существуют ли числа, множества, функции и алгоритмы? Если да, </w:t>
      </w:r>
      <w:proofErr w:type="gramStart"/>
      <w:r w:rsidRPr="00B47C6F">
        <w:rPr>
          <w:rFonts w:ascii="Times New Roman" w:hAnsi="Times New Roman" w:cs="Times New Roman"/>
          <w:sz w:val="28"/>
          <w:szCs w:val="28"/>
        </w:rPr>
        <w:t>то</w:t>
      </w:r>
      <w:proofErr w:type="gramEnd"/>
      <w:r w:rsidRPr="00B47C6F">
        <w:rPr>
          <w:rFonts w:ascii="Times New Roman" w:hAnsi="Times New Roman" w:cs="Times New Roman"/>
          <w:sz w:val="28"/>
          <w:szCs w:val="28"/>
        </w:rPr>
        <w:t xml:space="preserve"> где и как они существуют? Число «7» нельзя потрогать, оно не занимает места в пространстве, не обладает массой и не существует во времени. Тем не менее, утверждение «7 — простое число» является объективной истиной, не зависящей от мнения людей. Проблема онтологического статуса математических объектов — центральная в философии математики. </w:t>
      </w:r>
      <w:r w:rsidRPr="00B47C6F">
        <w:rPr>
          <w:rFonts w:ascii="Times New Roman" w:hAnsi="Times New Roman" w:cs="Times New Roman"/>
          <w:sz w:val="28"/>
          <w:szCs w:val="28"/>
        </w:rPr>
        <w:lastRenderedPageBreak/>
        <w:t>Исторически сложилось три главных направления: платонизм (реализм), формализм и интуиционизм (конструктивизм).</w:t>
      </w:r>
    </w:p>
    <w:p w14:paraId="75879EB3"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1. Математический платонизм (Реализм)</w:t>
      </w:r>
    </w:p>
    <w:p w14:paraId="6EE024B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Платонизм (названный так в честь Платона с его миром идей) утверждает, что математические объекты существуют объективно и реально, но в особом, абстрактном, вневременном и внепространственном мире.</w:t>
      </w:r>
    </w:p>
    <w:p w14:paraId="27ECC19E"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Открытие, а не изобретение</w:t>
      </w:r>
      <w:proofErr w:type="gramStart"/>
      <w:r w:rsidRPr="00B47C6F">
        <w:rPr>
          <w:rFonts w:ascii="Times New Roman" w:hAnsi="Times New Roman" w:cs="Times New Roman"/>
          <w:sz w:val="28"/>
          <w:szCs w:val="28"/>
        </w:rPr>
        <w:t>: Согласно</w:t>
      </w:r>
      <w:proofErr w:type="gramEnd"/>
      <w:r w:rsidRPr="00B47C6F">
        <w:rPr>
          <w:rFonts w:ascii="Times New Roman" w:hAnsi="Times New Roman" w:cs="Times New Roman"/>
          <w:sz w:val="28"/>
          <w:szCs w:val="28"/>
        </w:rPr>
        <w:t xml:space="preserve"> платонизму, математики не придумывают теоремы, а открывают их, подобно географам, открывающим новые континенты. Простые числа, фрактал Мандельброта или теорема Ферма существовали всегда, еще до появления человечества, и будут существовать после его гибели.</w:t>
      </w:r>
    </w:p>
    <w:p w14:paraId="40CC951A"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Аргументы в пользу платонизма:</w:t>
      </w:r>
    </w:p>
    <w:p w14:paraId="0380E3F6"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Объективность истины. Утверждение «существует бесконечно много простых чисел-близнецов» либо истинно, либо ложно прямо сейчас, даже если мы никогда не сможем это доказать.</w:t>
      </w:r>
    </w:p>
    <w:p w14:paraId="02B5FBDC"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Непостижимая эффективность математики. Физический мир подчиняется математическим законам, потому что сама структура Вселенной имеет математическую (платоновскую) природу.</w:t>
      </w:r>
    </w:p>
    <w:p w14:paraId="1A8BCFD6"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Выдающиеся </w:t>
      </w:r>
      <w:proofErr w:type="spellStart"/>
      <w:r w:rsidRPr="00B47C6F">
        <w:rPr>
          <w:rFonts w:ascii="Times New Roman" w:hAnsi="Times New Roman" w:cs="Times New Roman"/>
          <w:sz w:val="28"/>
          <w:szCs w:val="28"/>
        </w:rPr>
        <w:t>платонисты</w:t>
      </w:r>
      <w:proofErr w:type="spellEnd"/>
      <w:r w:rsidRPr="00B47C6F">
        <w:rPr>
          <w:rFonts w:ascii="Times New Roman" w:hAnsi="Times New Roman" w:cs="Times New Roman"/>
          <w:sz w:val="28"/>
          <w:szCs w:val="28"/>
        </w:rPr>
        <w:t xml:space="preserve">: Курт </w:t>
      </w:r>
      <w:proofErr w:type="spellStart"/>
      <w:r w:rsidRPr="00B47C6F">
        <w:rPr>
          <w:rFonts w:ascii="Times New Roman" w:hAnsi="Times New Roman" w:cs="Times New Roman"/>
          <w:sz w:val="28"/>
          <w:szCs w:val="28"/>
        </w:rPr>
        <w:t>Гёдель</w:t>
      </w:r>
      <w:proofErr w:type="spellEnd"/>
      <w:r w:rsidRPr="00B47C6F">
        <w:rPr>
          <w:rFonts w:ascii="Times New Roman" w:hAnsi="Times New Roman" w:cs="Times New Roman"/>
          <w:sz w:val="28"/>
          <w:szCs w:val="28"/>
        </w:rPr>
        <w:t xml:space="preserve"> (который верил, что математическая интуиция — это особый орган чувств для восприятия абстрактного мира), Роджер </w:t>
      </w:r>
      <w:proofErr w:type="spellStart"/>
      <w:r w:rsidRPr="00B47C6F">
        <w:rPr>
          <w:rFonts w:ascii="Times New Roman" w:hAnsi="Times New Roman" w:cs="Times New Roman"/>
          <w:sz w:val="28"/>
          <w:szCs w:val="28"/>
        </w:rPr>
        <w:t>Пенроуз</w:t>
      </w:r>
      <w:proofErr w:type="spellEnd"/>
      <w:r w:rsidRPr="00B47C6F">
        <w:rPr>
          <w:rFonts w:ascii="Times New Roman" w:hAnsi="Times New Roman" w:cs="Times New Roman"/>
          <w:sz w:val="28"/>
          <w:szCs w:val="28"/>
        </w:rPr>
        <w:t xml:space="preserve">, Поль </w:t>
      </w:r>
      <w:proofErr w:type="spellStart"/>
      <w:r w:rsidRPr="00B47C6F">
        <w:rPr>
          <w:rFonts w:ascii="Times New Roman" w:hAnsi="Times New Roman" w:cs="Times New Roman"/>
          <w:sz w:val="28"/>
          <w:szCs w:val="28"/>
        </w:rPr>
        <w:t>Эрдёш</w:t>
      </w:r>
      <w:proofErr w:type="spellEnd"/>
      <w:r w:rsidRPr="00B47C6F">
        <w:rPr>
          <w:rFonts w:ascii="Times New Roman" w:hAnsi="Times New Roman" w:cs="Times New Roman"/>
          <w:sz w:val="28"/>
          <w:szCs w:val="28"/>
        </w:rPr>
        <w:t xml:space="preserve"> (который шутил о «Книге», где Бог хранит самые элегантные математические доказательства).</w:t>
      </w:r>
    </w:p>
    <w:p w14:paraId="00B0FEF8"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2. Альтернативы Платонизму (</w:t>
      </w:r>
      <w:proofErr w:type="spellStart"/>
      <w:r w:rsidRPr="00B47C6F">
        <w:rPr>
          <w:rFonts w:ascii="Times New Roman" w:hAnsi="Times New Roman" w:cs="Times New Roman"/>
          <w:sz w:val="28"/>
          <w:szCs w:val="28"/>
        </w:rPr>
        <w:t>Антиреализм</w:t>
      </w:r>
      <w:proofErr w:type="spellEnd"/>
      <w:r w:rsidRPr="00B47C6F">
        <w:rPr>
          <w:rFonts w:ascii="Times New Roman" w:hAnsi="Times New Roman" w:cs="Times New Roman"/>
          <w:sz w:val="28"/>
          <w:szCs w:val="28"/>
        </w:rPr>
        <w:t>)</w:t>
      </w:r>
    </w:p>
    <w:p w14:paraId="21321962"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Формализм (Д. Гильберт): Математических объектов не существует. Математика — это просто игра с бессмысленными символами по строгим синтаксическим правилам (как шахматы). Фигуры на доске не «существуют» в платоновском мире, они существуют только как правила игры.</w:t>
      </w:r>
    </w:p>
    <w:p w14:paraId="1A047B4E"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Номинализм / Фикционализм: Математика — это полезная выдумка, «красивая сказка», которая помогает физикам делать расчеты, но не описывает реальность.</w:t>
      </w:r>
    </w:p>
    <w:p w14:paraId="38FB0EE1"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lastRenderedPageBreak/>
        <w:t>Интуиционизм / Конструктивизм (Л. Брауэр, А. Гейтинг): Математика — это продукт творческой активности человеческого разума. Математический объект существует только тогда, когда мы можем предъявить алгоритм его построения. Интуиционисты отвергают актуальную бесконечность и доказательство от противного.</w:t>
      </w:r>
    </w:p>
    <w:p w14:paraId="12769E07"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3. Платонизм в контексте Компьютерных наук и IT</w:t>
      </w:r>
    </w:p>
    <w:p w14:paraId="6B992AE3"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Для философии информатики платонизм имеет колоссальное значение, особенно в вопросе о природе алгоритмов и вычислимости.</w:t>
      </w:r>
    </w:p>
    <w:p w14:paraId="6E0F3714"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 xml:space="preserve">Тезис </w:t>
      </w:r>
      <w:proofErr w:type="spellStart"/>
      <w:r w:rsidRPr="00B47C6F">
        <w:rPr>
          <w:rFonts w:ascii="Times New Roman" w:hAnsi="Times New Roman" w:cs="Times New Roman"/>
          <w:sz w:val="28"/>
          <w:szCs w:val="28"/>
        </w:rPr>
        <w:t>Чёрча</w:t>
      </w:r>
      <w:proofErr w:type="spellEnd"/>
      <w:r w:rsidRPr="00B47C6F">
        <w:rPr>
          <w:rFonts w:ascii="Times New Roman" w:hAnsi="Times New Roman" w:cs="Times New Roman"/>
          <w:sz w:val="28"/>
          <w:szCs w:val="28"/>
        </w:rPr>
        <w:t>-Тьюринга</w:t>
      </w:r>
      <w:proofErr w:type="gramStart"/>
      <w:r w:rsidRPr="00B47C6F">
        <w:rPr>
          <w:rFonts w:ascii="Times New Roman" w:hAnsi="Times New Roman" w:cs="Times New Roman"/>
          <w:sz w:val="28"/>
          <w:szCs w:val="28"/>
        </w:rPr>
        <w:t>: Это</w:t>
      </w:r>
      <w:proofErr w:type="gramEnd"/>
      <w:r w:rsidRPr="00B47C6F">
        <w:rPr>
          <w:rFonts w:ascii="Times New Roman" w:hAnsi="Times New Roman" w:cs="Times New Roman"/>
          <w:sz w:val="28"/>
          <w:szCs w:val="28"/>
        </w:rPr>
        <w:t xml:space="preserve"> не математическая теорема (ее нельзя доказать формально), а философский постулат. Он утверждает, что любое интуитивно понятное понятие «алгоритма» тождественно машине Тьюринга. Это глубоко платоническая идея: она подразумевает, что «Вычислимость» — это объективное, существующее в природе свойство, а Машина Тьюринга — это лишь способ «нащупать» эту платоновскую сущность. Границы того, что может быть вычислено (например, проблема остановки), заданы не ограничениями нашего кремния и процессоров, а фундаментальными законами платоновского мира логики.</w:t>
      </w:r>
    </w:p>
    <w:p w14:paraId="58C0FAC4" w14:textId="77777777" w:rsidR="00B47C6F" w:rsidRPr="00B47C6F"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t>Онтология программного обеспечения</w:t>
      </w:r>
      <w:proofErr w:type="gramStart"/>
      <w:r w:rsidRPr="00B47C6F">
        <w:rPr>
          <w:rFonts w:ascii="Times New Roman" w:hAnsi="Times New Roman" w:cs="Times New Roman"/>
          <w:sz w:val="28"/>
          <w:szCs w:val="28"/>
        </w:rPr>
        <w:t>: Является</w:t>
      </w:r>
      <w:proofErr w:type="gramEnd"/>
      <w:r w:rsidRPr="00B47C6F">
        <w:rPr>
          <w:rFonts w:ascii="Times New Roman" w:hAnsi="Times New Roman" w:cs="Times New Roman"/>
          <w:sz w:val="28"/>
          <w:szCs w:val="28"/>
        </w:rPr>
        <w:t xml:space="preserve"> ли код (например, ядро Linux или архитектура нейросети) платоновским объектом или физическим артефактом? В философии IT принято считать, что алгоритм (как математическая идея) платоничен и вечен, а программа (как записанный на диске код) — это его физическая </w:t>
      </w:r>
      <w:proofErr w:type="spellStart"/>
      <w:r w:rsidRPr="00B47C6F">
        <w:rPr>
          <w:rFonts w:ascii="Times New Roman" w:hAnsi="Times New Roman" w:cs="Times New Roman"/>
          <w:sz w:val="28"/>
          <w:szCs w:val="28"/>
        </w:rPr>
        <w:t>инстанциация</w:t>
      </w:r>
      <w:proofErr w:type="spellEnd"/>
      <w:r w:rsidRPr="00B47C6F">
        <w:rPr>
          <w:rFonts w:ascii="Times New Roman" w:hAnsi="Times New Roman" w:cs="Times New Roman"/>
          <w:sz w:val="28"/>
          <w:szCs w:val="28"/>
        </w:rPr>
        <w:t xml:space="preserve"> (воплощение).</w:t>
      </w:r>
    </w:p>
    <w:p w14:paraId="7E611ED2" w14:textId="77777777" w:rsidR="00B47C6F" w:rsidRPr="00B47C6F" w:rsidRDefault="00B47C6F" w:rsidP="00B47C6F">
      <w:pPr>
        <w:spacing w:after="0" w:line="360" w:lineRule="auto"/>
        <w:ind w:firstLine="709"/>
        <w:jc w:val="both"/>
        <w:rPr>
          <w:rFonts w:ascii="Times New Roman" w:hAnsi="Times New Roman" w:cs="Times New Roman"/>
          <w:sz w:val="28"/>
          <w:szCs w:val="28"/>
        </w:rPr>
      </w:pPr>
      <w:proofErr w:type="spellStart"/>
      <w:r w:rsidRPr="00B47C6F">
        <w:rPr>
          <w:rFonts w:ascii="Times New Roman" w:hAnsi="Times New Roman" w:cs="Times New Roman"/>
          <w:sz w:val="28"/>
          <w:szCs w:val="28"/>
        </w:rPr>
        <w:t>Curry-Howard</w:t>
      </w:r>
      <w:proofErr w:type="spellEnd"/>
      <w:r w:rsidRPr="00B47C6F">
        <w:rPr>
          <w:rFonts w:ascii="Times New Roman" w:hAnsi="Times New Roman" w:cs="Times New Roman"/>
          <w:sz w:val="28"/>
          <w:szCs w:val="28"/>
        </w:rPr>
        <w:t xml:space="preserve"> </w:t>
      </w:r>
      <w:proofErr w:type="spellStart"/>
      <w:r w:rsidRPr="00B47C6F">
        <w:rPr>
          <w:rFonts w:ascii="Times New Roman" w:hAnsi="Times New Roman" w:cs="Times New Roman"/>
          <w:sz w:val="28"/>
          <w:szCs w:val="28"/>
        </w:rPr>
        <w:t>correspondence</w:t>
      </w:r>
      <w:proofErr w:type="spellEnd"/>
      <w:r w:rsidRPr="00B47C6F">
        <w:rPr>
          <w:rFonts w:ascii="Times New Roman" w:hAnsi="Times New Roman" w:cs="Times New Roman"/>
          <w:sz w:val="28"/>
          <w:szCs w:val="28"/>
        </w:rPr>
        <w:t xml:space="preserve"> (Изумление Платонизма): В информатике существует изоморфизм Карри-Ховарда, который доказывает, что компьютерные программы и математические доказательства — это одно и то же. Типы данных в программировании соответствуют логическим высказываниям, а функции — доказательствам. Это мощнейший аргумент в пользу того, что логика, математика и вычислительная техника описывают одну и ту же глубинную платоновскую реальность.</w:t>
      </w:r>
    </w:p>
    <w:p w14:paraId="7CF543D6" w14:textId="61FF8ACB" w:rsidR="00AD18A1" w:rsidRDefault="00B47C6F" w:rsidP="00B47C6F">
      <w:pPr>
        <w:spacing w:after="0" w:line="360" w:lineRule="auto"/>
        <w:ind w:firstLine="709"/>
        <w:jc w:val="both"/>
        <w:rPr>
          <w:rFonts w:ascii="Times New Roman" w:hAnsi="Times New Roman" w:cs="Times New Roman"/>
          <w:sz w:val="28"/>
          <w:szCs w:val="28"/>
        </w:rPr>
      </w:pPr>
      <w:r w:rsidRPr="00B47C6F">
        <w:rPr>
          <w:rFonts w:ascii="Times New Roman" w:hAnsi="Times New Roman" w:cs="Times New Roman"/>
          <w:sz w:val="28"/>
          <w:szCs w:val="28"/>
        </w:rPr>
        <w:lastRenderedPageBreak/>
        <w:t>Итог</w:t>
      </w:r>
      <w:proofErr w:type="gramStart"/>
      <w:r w:rsidRPr="00B47C6F">
        <w:rPr>
          <w:rFonts w:ascii="Times New Roman" w:hAnsi="Times New Roman" w:cs="Times New Roman"/>
          <w:sz w:val="28"/>
          <w:szCs w:val="28"/>
        </w:rPr>
        <w:t>: Несмотря</w:t>
      </w:r>
      <w:proofErr w:type="gramEnd"/>
      <w:r w:rsidRPr="00B47C6F">
        <w:rPr>
          <w:rFonts w:ascii="Times New Roman" w:hAnsi="Times New Roman" w:cs="Times New Roman"/>
          <w:sz w:val="28"/>
          <w:szCs w:val="28"/>
        </w:rPr>
        <w:t xml:space="preserve"> на критику со стороны конструктивистов и материалистов, платонизм остается «рабочей философией» большинства практикующих математиков и теоретиков компьютерных наук. Ощущение, что исследователь «блуждает по ландшафту» уже существующих математических истин, является неотъемлемой частью психологии научного творчества.</w:t>
      </w:r>
    </w:p>
    <w:p w14:paraId="06B43C0E" w14:textId="77777777" w:rsidR="006E4418" w:rsidRPr="006E4418" w:rsidRDefault="006E4418" w:rsidP="009C5CEF">
      <w:pPr>
        <w:pStyle w:val="1"/>
      </w:pPr>
      <w:bookmarkStart w:id="27" w:name="_Toc230420639"/>
      <w:r w:rsidRPr="006E4418">
        <w:t>Вопрос 4. Теория множеств как основа современной математики</w:t>
      </w:r>
      <w:bookmarkEnd w:id="27"/>
    </w:p>
    <w:p w14:paraId="4B70A6A6"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Введение: Революция Георга Кантора</w:t>
      </w:r>
    </w:p>
    <w:p w14:paraId="3BB605AC"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До конца XIX века математика преимущественно ассоциировалась с наукой о числах и непрерывных величинах (геометрия, математический анализ). Однако в 1870-х годах немецкий математик Георг Кантор совершил концептуальный переворот, создав теорию множеств. Изначально возникшая как попытка строго обосновать понятие бесконечности и тригонометрические ряды, теория множеств в итоге стала универсальным языком и онтологическим фундаментом всей современной математики.</w:t>
      </w:r>
    </w:p>
    <w:p w14:paraId="51046961"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1. Онтологический сдвиг: Актуальная бесконечность</w:t>
      </w:r>
    </w:p>
    <w:p w14:paraId="314B9C89"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До Кантора в математике господствовал запрет на актуальную бесконечность (бесконечность как завершенный, существующий целиком объект). Математики со времен Аристотеля признавали лишь потенциальную бесконечность (процесс, который можно продолжать бесконечно, например, прибавлять единицу к числу).</w:t>
      </w:r>
    </w:p>
    <w:p w14:paraId="7DD7EB0D" w14:textId="72BFC62E" w:rsidR="006E4418" w:rsidRPr="006E4418" w:rsidRDefault="006E4418" w:rsidP="00B51949">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Кантор дерзко легализовал актуальную бесконечность. Он ввел понятие «множества» как коллекции определенных, различных объектов, мыслимой как единое целое. Кантор доказал, что бесконечные множества бывают разными по размеру (мощности). С помощью своего знаменитого диагонального аргумента он показал, что множество действительных чисел (континуум) несчетно и строго больше множества натуральных чисел (ℵ0). Это открыло иерархию трансфинитных (</w:t>
      </w:r>
      <w:proofErr w:type="spellStart"/>
      <w:r w:rsidRPr="006E4418">
        <w:rPr>
          <w:rFonts w:ascii="Times New Roman" w:hAnsi="Times New Roman" w:cs="Times New Roman"/>
          <w:sz w:val="28"/>
          <w:szCs w:val="28"/>
        </w:rPr>
        <w:t>сверхконечных</w:t>
      </w:r>
      <w:proofErr w:type="spellEnd"/>
      <w:r w:rsidRPr="006E4418">
        <w:rPr>
          <w:rFonts w:ascii="Times New Roman" w:hAnsi="Times New Roman" w:cs="Times New Roman"/>
          <w:sz w:val="28"/>
          <w:szCs w:val="28"/>
        </w:rPr>
        <w:t>) чисел.</w:t>
      </w:r>
    </w:p>
    <w:p w14:paraId="5F6147CF"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lastRenderedPageBreak/>
        <w:t>2. Теория множеств как универсальный фундамент (Программа Бурбаки)</w:t>
      </w:r>
    </w:p>
    <w:p w14:paraId="320CB43B"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 начале XX века, после преодоления первых парадоксов, теория множеств (в виде аксиоматической системы Цермело-</w:t>
      </w:r>
      <w:proofErr w:type="spellStart"/>
      <w:r w:rsidRPr="006E4418">
        <w:rPr>
          <w:rFonts w:ascii="Times New Roman" w:hAnsi="Times New Roman" w:cs="Times New Roman"/>
          <w:sz w:val="28"/>
          <w:szCs w:val="28"/>
        </w:rPr>
        <w:t>Френкела</w:t>
      </w:r>
      <w:proofErr w:type="spellEnd"/>
      <w:r w:rsidRPr="006E4418">
        <w:rPr>
          <w:rFonts w:ascii="Times New Roman" w:hAnsi="Times New Roman" w:cs="Times New Roman"/>
          <w:sz w:val="28"/>
          <w:szCs w:val="28"/>
        </w:rPr>
        <w:t xml:space="preserve"> с аксиомой выбора — ZFC) была признана базисом математики.</w:t>
      </w:r>
    </w:p>
    <w:p w14:paraId="195830D6" w14:textId="348FD6AE"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Редукция к множествам</w:t>
      </w:r>
      <w:proofErr w:type="gramStart"/>
      <w:r w:rsidRPr="006E4418">
        <w:rPr>
          <w:rFonts w:ascii="Times New Roman" w:hAnsi="Times New Roman" w:cs="Times New Roman"/>
          <w:sz w:val="28"/>
          <w:szCs w:val="28"/>
        </w:rPr>
        <w:t>: Оказалось</w:t>
      </w:r>
      <w:proofErr w:type="gramEnd"/>
      <w:r w:rsidRPr="006E4418">
        <w:rPr>
          <w:rFonts w:ascii="Times New Roman" w:hAnsi="Times New Roman" w:cs="Times New Roman"/>
          <w:sz w:val="28"/>
          <w:szCs w:val="28"/>
        </w:rPr>
        <w:t xml:space="preserve">, что любой математический объект можно определить как множество. Натуральное число 0 — это пустое множество </w:t>
      </w:r>
      <w:r w:rsidRPr="006E4418">
        <w:rPr>
          <w:rFonts w:ascii="Cambria Math" w:hAnsi="Cambria Math" w:cs="Cambria Math"/>
          <w:sz w:val="28"/>
          <w:szCs w:val="28"/>
        </w:rPr>
        <w:t>∅</w:t>
      </w:r>
      <w:r w:rsidRPr="006E4418">
        <w:rPr>
          <w:rFonts w:ascii="Times New Roman" w:hAnsi="Times New Roman" w:cs="Times New Roman"/>
          <w:sz w:val="28"/>
          <w:szCs w:val="28"/>
        </w:rPr>
        <w:t>, число 1 — это {</w:t>
      </w:r>
      <w:r w:rsidRPr="006E4418">
        <w:rPr>
          <w:rFonts w:ascii="Cambria Math" w:hAnsi="Cambria Math" w:cs="Cambria Math"/>
          <w:sz w:val="28"/>
          <w:szCs w:val="28"/>
        </w:rPr>
        <w:t>∅</w:t>
      </w:r>
      <w:r w:rsidRPr="006E4418">
        <w:rPr>
          <w:rFonts w:ascii="Times New Roman" w:hAnsi="Times New Roman" w:cs="Times New Roman"/>
          <w:sz w:val="28"/>
          <w:szCs w:val="28"/>
        </w:rPr>
        <w:t>}, число</w:t>
      </w:r>
      <w:r w:rsidR="004A5323">
        <w:rPr>
          <w:rFonts w:ascii="Times New Roman" w:hAnsi="Times New Roman" w:cs="Times New Roman"/>
          <w:sz w:val="28"/>
          <w:szCs w:val="28"/>
        </w:rPr>
        <w:t xml:space="preserve"> </w:t>
      </w:r>
      <w:r w:rsidRPr="006E4418">
        <w:rPr>
          <w:rFonts w:ascii="Times New Roman" w:hAnsi="Times New Roman" w:cs="Times New Roman"/>
          <w:sz w:val="28"/>
          <w:szCs w:val="28"/>
        </w:rPr>
        <w:t>2 — это {</w:t>
      </w:r>
      <w:proofErr w:type="gramStart"/>
      <w:r w:rsidRPr="006E4418">
        <w:rPr>
          <w:rFonts w:ascii="Cambria Math" w:hAnsi="Cambria Math" w:cs="Cambria Math"/>
          <w:sz w:val="28"/>
          <w:szCs w:val="28"/>
        </w:rPr>
        <w:t>∅</w:t>
      </w:r>
      <w:r w:rsidRPr="006E4418">
        <w:rPr>
          <w:rFonts w:ascii="Times New Roman" w:hAnsi="Times New Roman" w:cs="Times New Roman"/>
          <w:sz w:val="28"/>
          <w:szCs w:val="28"/>
        </w:rPr>
        <w:t>,{</w:t>
      </w:r>
      <w:proofErr w:type="gramEnd"/>
      <w:r w:rsidRPr="006E4418">
        <w:rPr>
          <w:rFonts w:ascii="Cambria Math" w:hAnsi="Cambria Math" w:cs="Cambria Math"/>
          <w:sz w:val="28"/>
          <w:szCs w:val="28"/>
        </w:rPr>
        <w:t>∅</w:t>
      </w:r>
      <w:r w:rsidRPr="006E4418">
        <w:rPr>
          <w:rFonts w:ascii="Times New Roman" w:hAnsi="Times New Roman" w:cs="Times New Roman"/>
          <w:sz w:val="28"/>
          <w:szCs w:val="28"/>
        </w:rPr>
        <w:t>}}. Функция определяется как множество упорядоченных пар, геометрическое пространство — как множество точек с заданной топологией.</w:t>
      </w:r>
    </w:p>
    <w:p w14:paraId="67563105"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Группа «Бурбаки»: В середине XX века французские математики, скрывшиеся под псевдонимом Николя Бурбаки, предприняли грандиозную попытку переписать всю математику с нуля, строго дедуцируя ее из аксиом теории множеств. Они утверждали, что математика — это не наука о числах или фигурах, а наука о структурах (алгебраических, топологических, порядка), которые существуют внутри универсума множеств.</w:t>
      </w:r>
    </w:p>
    <w:p w14:paraId="70A37E41"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3. Философские проблемы и границы основания</w:t>
      </w:r>
    </w:p>
    <w:p w14:paraId="4B2F83F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Континуум-гипотеза: Кантор предположил, что не существует множеств, мощность которых строго </w:t>
      </w:r>
      <w:proofErr w:type="spellStart"/>
      <w:r w:rsidRPr="006E4418">
        <w:rPr>
          <w:rFonts w:ascii="Times New Roman" w:hAnsi="Times New Roman" w:cs="Times New Roman"/>
          <w:sz w:val="28"/>
          <w:szCs w:val="28"/>
        </w:rPr>
        <w:t>промежуточна</w:t>
      </w:r>
      <w:proofErr w:type="spellEnd"/>
      <w:r w:rsidRPr="006E4418">
        <w:rPr>
          <w:rFonts w:ascii="Times New Roman" w:hAnsi="Times New Roman" w:cs="Times New Roman"/>
          <w:sz w:val="28"/>
          <w:szCs w:val="28"/>
        </w:rPr>
        <w:t xml:space="preserve"> между натуральными и действительными числами. В 1963 году Пол Коэн доказал, что континуум-гипотеза независима от аксиом ZFC: ее нельзя ни доказать, ни опровергнуть. Это нанесло удар по </w:t>
      </w:r>
      <w:proofErr w:type="spellStart"/>
      <w:r w:rsidRPr="006E4418">
        <w:rPr>
          <w:rFonts w:ascii="Times New Roman" w:hAnsi="Times New Roman" w:cs="Times New Roman"/>
          <w:sz w:val="28"/>
          <w:szCs w:val="28"/>
        </w:rPr>
        <w:t>платонистским</w:t>
      </w:r>
      <w:proofErr w:type="spellEnd"/>
      <w:r w:rsidRPr="006E4418">
        <w:rPr>
          <w:rFonts w:ascii="Times New Roman" w:hAnsi="Times New Roman" w:cs="Times New Roman"/>
          <w:sz w:val="28"/>
          <w:szCs w:val="28"/>
        </w:rPr>
        <w:t xml:space="preserve"> иллюзиям: оказалось, что даже в чистой математике существуют «слепые зоны», где истина зависит от выбора дополнительных аксиом.</w:t>
      </w:r>
    </w:p>
    <w:p w14:paraId="78E67A69"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Аксиома выбора (</w:t>
      </w:r>
      <w:proofErr w:type="spellStart"/>
      <w:r w:rsidRPr="006E4418">
        <w:rPr>
          <w:rFonts w:ascii="Times New Roman" w:hAnsi="Times New Roman" w:cs="Times New Roman"/>
          <w:sz w:val="28"/>
          <w:szCs w:val="28"/>
        </w:rPr>
        <w:t>Axiom</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of</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Choice</w:t>
      </w:r>
      <w:proofErr w:type="spellEnd"/>
      <w:r w:rsidRPr="006E4418">
        <w:rPr>
          <w:rFonts w:ascii="Times New Roman" w:hAnsi="Times New Roman" w:cs="Times New Roman"/>
          <w:sz w:val="28"/>
          <w:szCs w:val="28"/>
        </w:rPr>
        <w:t xml:space="preserve">): Аксиома, позволяющая выбирать по одному элементу из каждого множества бесконечного семейства, приводит к парадоксальным результатам (например, парадокс </w:t>
      </w:r>
      <w:proofErr w:type="spellStart"/>
      <w:r w:rsidRPr="006E4418">
        <w:rPr>
          <w:rFonts w:ascii="Times New Roman" w:hAnsi="Times New Roman" w:cs="Times New Roman"/>
          <w:sz w:val="28"/>
          <w:szCs w:val="28"/>
        </w:rPr>
        <w:t>Банаха</w:t>
      </w:r>
      <w:proofErr w:type="spellEnd"/>
      <w:r w:rsidRPr="006E4418">
        <w:rPr>
          <w:rFonts w:ascii="Times New Roman" w:hAnsi="Times New Roman" w:cs="Times New Roman"/>
          <w:sz w:val="28"/>
          <w:szCs w:val="28"/>
        </w:rPr>
        <w:t>-Тарского: шар можно разрезать на конечное число частей и собрать из них два таких же шара). Это вызывало отторжение у конструктивистов и интуиционистов.</w:t>
      </w:r>
    </w:p>
    <w:p w14:paraId="3CF30CA0"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4. Значение для Компьютерных наук и IT</w:t>
      </w:r>
    </w:p>
    <w:p w14:paraId="533820FA"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lastRenderedPageBreak/>
        <w:t>Теория множеств лежит в основе архитектуры современных информационных систем:</w:t>
      </w:r>
    </w:p>
    <w:p w14:paraId="2B560245"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Реляционные базы данных: В 1970 году Эдгар Кодд предложил реляционную модель данных, которая целиком базируется на реляционной алгебре (операции объединения, пересечения, разности, декартова произведения и проекции — это прямые операции теории множеств). SQL — это прикладной язык теории множеств.</w:t>
      </w:r>
    </w:p>
    <w:p w14:paraId="1DA1D6AD"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Теория формальных языков и автоматов: Любой язык программирования или протокол передачи данных описывается как множество строк (слов) над конечным алфавитом. Классы сложности (P, NP) — это множества задач.</w:t>
      </w:r>
    </w:p>
    <w:p w14:paraId="57C5AF55" w14:textId="4841E04E"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Структуры данных в программировании: Абстрактные типы данных, такие как </w:t>
      </w:r>
      <w:proofErr w:type="spellStart"/>
      <w:r w:rsidRPr="006E4418">
        <w:rPr>
          <w:rFonts w:ascii="Times New Roman" w:hAnsi="Times New Roman" w:cs="Times New Roman"/>
          <w:sz w:val="28"/>
          <w:szCs w:val="28"/>
        </w:rPr>
        <w:t>Set</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Hash</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Map</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Dictionary</w:t>
      </w:r>
      <w:proofErr w:type="spellEnd"/>
      <w:r w:rsidRPr="006E4418">
        <w:rPr>
          <w:rFonts w:ascii="Times New Roman" w:hAnsi="Times New Roman" w:cs="Times New Roman"/>
          <w:sz w:val="28"/>
          <w:szCs w:val="28"/>
        </w:rPr>
        <w:t>, являются прямыми реализациями математических множеств и отображений, обеспечивая оптимальную сложность алгоритмов (</w:t>
      </w:r>
      <w:proofErr w:type="gramStart"/>
      <w:r w:rsidRPr="006E4418">
        <w:rPr>
          <w:rFonts w:ascii="Times New Roman" w:hAnsi="Times New Roman" w:cs="Times New Roman"/>
          <w:sz w:val="28"/>
          <w:szCs w:val="28"/>
          <w:lang w:val="en-US"/>
        </w:rPr>
        <w:t>O</w:t>
      </w:r>
      <w:r w:rsidRPr="00E737E0">
        <w:rPr>
          <w:rFonts w:ascii="Times New Roman" w:hAnsi="Times New Roman" w:cs="Times New Roman"/>
          <w:sz w:val="28"/>
          <w:szCs w:val="28"/>
        </w:rPr>
        <w:t>(</w:t>
      </w:r>
      <w:proofErr w:type="gramEnd"/>
      <w:r w:rsidRPr="00E737E0">
        <w:rPr>
          <w:rFonts w:ascii="Times New Roman" w:hAnsi="Times New Roman" w:cs="Times New Roman"/>
          <w:sz w:val="28"/>
          <w:szCs w:val="28"/>
        </w:rPr>
        <w:t xml:space="preserve">1) </w:t>
      </w:r>
      <w:r w:rsidRPr="006E4418">
        <w:rPr>
          <w:rFonts w:ascii="Times New Roman" w:hAnsi="Times New Roman" w:cs="Times New Roman"/>
          <w:sz w:val="28"/>
          <w:szCs w:val="28"/>
        </w:rPr>
        <w:t>или</w:t>
      </w:r>
      <w:r w:rsidR="00E737E0">
        <w:rPr>
          <w:rFonts w:ascii="Times New Roman" w:hAnsi="Times New Roman" w:cs="Times New Roman"/>
          <w:sz w:val="28"/>
          <w:szCs w:val="28"/>
        </w:rPr>
        <w:t xml:space="preserve"> </w:t>
      </w:r>
      <w:r w:rsidRPr="006E4418">
        <w:rPr>
          <w:rFonts w:ascii="Times New Roman" w:hAnsi="Times New Roman" w:cs="Times New Roman"/>
          <w:sz w:val="28"/>
          <w:szCs w:val="28"/>
        </w:rPr>
        <w:t>O(</w:t>
      </w:r>
      <w:proofErr w:type="spellStart"/>
      <w:r w:rsidRPr="006E4418">
        <w:rPr>
          <w:rFonts w:ascii="Times New Roman" w:hAnsi="Times New Roman" w:cs="Times New Roman"/>
          <w:sz w:val="28"/>
          <w:szCs w:val="28"/>
        </w:rPr>
        <w:t>logn</w:t>
      </w:r>
      <w:proofErr w:type="spellEnd"/>
      <w:r w:rsidRPr="006E4418">
        <w:rPr>
          <w:rFonts w:ascii="Times New Roman" w:hAnsi="Times New Roman" w:cs="Times New Roman"/>
          <w:sz w:val="28"/>
          <w:szCs w:val="28"/>
        </w:rPr>
        <w:t>)</w:t>
      </w:r>
      <w:r w:rsidR="005D3CBC">
        <w:rPr>
          <w:rFonts w:ascii="Times New Roman" w:hAnsi="Times New Roman" w:cs="Times New Roman"/>
          <w:sz w:val="28"/>
          <w:szCs w:val="28"/>
        </w:rPr>
        <w:t>)</w:t>
      </w:r>
      <w:r w:rsidRPr="006E4418">
        <w:rPr>
          <w:rFonts w:ascii="Times New Roman" w:hAnsi="Times New Roman" w:cs="Times New Roman"/>
          <w:sz w:val="28"/>
          <w:szCs w:val="28"/>
        </w:rPr>
        <w:t>.</w:t>
      </w:r>
    </w:p>
    <w:p w14:paraId="55E431BC" w14:textId="77777777" w:rsidR="006E4418" w:rsidRPr="006E4418" w:rsidRDefault="006E4418" w:rsidP="00F476F0">
      <w:pPr>
        <w:pStyle w:val="1"/>
      </w:pPr>
      <w:bookmarkStart w:id="28" w:name="_Toc230420640"/>
      <w:r w:rsidRPr="006E4418">
        <w:t>Вопрос 5. Кризисы в математике</w:t>
      </w:r>
      <w:bookmarkEnd w:id="28"/>
    </w:p>
    <w:p w14:paraId="2E54DBAE"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Введение: Иллюзия непогрешимости</w:t>
      </w:r>
    </w:p>
    <w:p w14:paraId="087C68A6"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 массовом сознании математика предстает как монолит абсолютной истины, где теоремы доказываются раз и навсегда. Однако история математики — это история глубоких интеллектуальных потрясений, называемых кризисами оснований. Кризис возникает, когда обнаруживается, что базовые интуиции и методы, на которых держится здание науки, ведут к логическим противоречиям или парадоксам. Традиционно выделяют три глобальных кризиса.</w:t>
      </w:r>
    </w:p>
    <w:p w14:paraId="27C751E4"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1. Первый кризис: Открытие несоизмеримых величин (Античность, V в. до н.э.)</w:t>
      </w:r>
    </w:p>
    <w:p w14:paraId="6D884D82" w14:textId="4D4B0725"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Суть: Пифагорейская школа базировалась на догме «всё есть число» (подразумевались натуральные числа и их отношения — дроби). Они верили, что любые две величины в мире можно измерить общей мерой (они </w:t>
      </w:r>
      <w:r w:rsidRPr="006E4418">
        <w:rPr>
          <w:rFonts w:ascii="Times New Roman" w:hAnsi="Times New Roman" w:cs="Times New Roman"/>
          <w:sz w:val="28"/>
          <w:szCs w:val="28"/>
        </w:rPr>
        <w:lastRenderedPageBreak/>
        <w:t xml:space="preserve">соизмеримы). Однако ученик Пифагора Гиппас из </w:t>
      </w:r>
      <w:proofErr w:type="spellStart"/>
      <w:r w:rsidRPr="006E4418">
        <w:rPr>
          <w:rFonts w:ascii="Times New Roman" w:hAnsi="Times New Roman" w:cs="Times New Roman"/>
          <w:sz w:val="28"/>
          <w:szCs w:val="28"/>
        </w:rPr>
        <w:t>Метапонта</w:t>
      </w:r>
      <w:proofErr w:type="spellEnd"/>
      <w:r w:rsidRPr="006E4418">
        <w:rPr>
          <w:rFonts w:ascii="Times New Roman" w:hAnsi="Times New Roman" w:cs="Times New Roman"/>
          <w:sz w:val="28"/>
          <w:szCs w:val="28"/>
        </w:rPr>
        <w:t xml:space="preserve"> доказал, что диагональ квадрата несоизмерима с его стороной (</w:t>
      </w:r>
      <m:oMath>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oMath>
      <w:r w:rsidRPr="006E4418">
        <w:rPr>
          <w:rFonts w:ascii="Times New Roman" w:hAnsi="Times New Roman" w:cs="Times New Roman"/>
          <w:sz w:val="28"/>
          <w:szCs w:val="28"/>
        </w:rPr>
        <w:t xml:space="preserve"> иррационально).</w:t>
      </w:r>
    </w:p>
    <w:p w14:paraId="21126A65"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Философский шок</w:t>
      </w:r>
      <w:proofErr w:type="gramStart"/>
      <w:r w:rsidRPr="006E4418">
        <w:rPr>
          <w:rFonts w:ascii="Times New Roman" w:hAnsi="Times New Roman" w:cs="Times New Roman"/>
          <w:sz w:val="28"/>
          <w:szCs w:val="28"/>
        </w:rPr>
        <w:t>: Это</w:t>
      </w:r>
      <w:proofErr w:type="gramEnd"/>
      <w:r w:rsidRPr="006E4418">
        <w:rPr>
          <w:rFonts w:ascii="Times New Roman" w:hAnsi="Times New Roman" w:cs="Times New Roman"/>
          <w:sz w:val="28"/>
          <w:szCs w:val="28"/>
        </w:rPr>
        <w:t xml:space="preserve"> разрушило пифагорейскую онтологию. Если числа не могут описать базовую геометрию, значит, арифметика не является фундаментом мира.</w:t>
      </w:r>
    </w:p>
    <w:p w14:paraId="5A8859F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Разрешение: Кризис был преодолен </w:t>
      </w:r>
      <w:proofErr w:type="spellStart"/>
      <w:r w:rsidRPr="006E4418">
        <w:rPr>
          <w:rFonts w:ascii="Times New Roman" w:hAnsi="Times New Roman" w:cs="Times New Roman"/>
          <w:sz w:val="28"/>
          <w:szCs w:val="28"/>
        </w:rPr>
        <w:t>Евдоксом</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Книдским</w:t>
      </w:r>
      <w:proofErr w:type="spellEnd"/>
      <w:r w:rsidRPr="006E4418">
        <w:rPr>
          <w:rFonts w:ascii="Times New Roman" w:hAnsi="Times New Roman" w:cs="Times New Roman"/>
          <w:sz w:val="28"/>
          <w:szCs w:val="28"/>
        </w:rPr>
        <w:t>, который создал теорию отношений, отделив геометрию от арифметики. На два тысячелетия геометрия (а не алгебра) стала считаться эталоном строгости и фундаментом математики.</w:t>
      </w:r>
    </w:p>
    <w:p w14:paraId="3BF03831"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2. Второй кризис: Обоснование математического анализа (XVII–XVIII вв.)</w:t>
      </w:r>
    </w:p>
    <w:p w14:paraId="70256E91" w14:textId="51C9CDC1"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Суть: Ньютон и Лейбниц изобрели исчисление бесконечно малых (дифференциальное и интегральное исчисление), что дало мощнейший инструмент для физики. Однако понятие «бесконечно малой величины» (</w:t>
      </w:r>
      <w:proofErr w:type="spellStart"/>
      <w:r w:rsidRPr="006E4418">
        <w:rPr>
          <w:rFonts w:ascii="Times New Roman" w:hAnsi="Times New Roman" w:cs="Times New Roman"/>
          <w:sz w:val="28"/>
          <w:szCs w:val="28"/>
        </w:rPr>
        <w:t>dx</w:t>
      </w:r>
      <w:proofErr w:type="spellEnd"/>
      <w:r w:rsidRPr="006E4418">
        <w:rPr>
          <w:rFonts w:ascii="Times New Roman" w:hAnsi="Times New Roman" w:cs="Times New Roman"/>
          <w:sz w:val="28"/>
          <w:szCs w:val="28"/>
        </w:rPr>
        <w:t>) было логически противоречивым. Как язвительно заметил епископ Джордж Беркли, бесконечно малые — это «призраки почивших величин». Они не равны нулю (на них делят), но и не отличны от нуля (их отбрасывают).</w:t>
      </w:r>
    </w:p>
    <w:p w14:paraId="670F9826"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Философский шок: Математика давала верные практические результаты, опираясь на логически некорректные рассуждения.</w:t>
      </w:r>
    </w:p>
    <w:p w14:paraId="5984898C" w14:textId="209F37BD"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Разрешение: В XIX веке Коши, Вейерштрасс и Риман провели арифметизацию анализа. Они изгнали интуитивное понятие «движения» и «бесконечно малых», заменив их строгими логическими конструкциями пределов (ε−δ формализм). Фундаментом анализа стала теория действительного числа.</w:t>
      </w:r>
    </w:p>
    <w:p w14:paraId="4C9DAE2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3. Третий кризис: Парадоксы теории множеств (конец XIX – начало XX в.)</w:t>
      </w:r>
    </w:p>
    <w:p w14:paraId="27DA0D2E" w14:textId="5781C343"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Суть</w:t>
      </w:r>
      <w:proofErr w:type="gramStart"/>
      <w:r w:rsidRPr="006E4418">
        <w:rPr>
          <w:rFonts w:ascii="Times New Roman" w:hAnsi="Times New Roman" w:cs="Times New Roman"/>
          <w:sz w:val="28"/>
          <w:szCs w:val="28"/>
        </w:rPr>
        <w:t>: Как</w:t>
      </w:r>
      <w:proofErr w:type="gramEnd"/>
      <w:r w:rsidRPr="006E4418">
        <w:rPr>
          <w:rFonts w:ascii="Times New Roman" w:hAnsi="Times New Roman" w:cs="Times New Roman"/>
          <w:sz w:val="28"/>
          <w:szCs w:val="28"/>
        </w:rPr>
        <w:t xml:space="preserve"> только математика обрела покой, </w:t>
      </w:r>
      <w:proofErr w:type="spellStart"/>
      <w:r w:rsidRPr="006E4418">
        <w:rPr>
          <w:rFonts w:ascii="Times New Roman" w:hAnsi="Times New Roman" w:cs="Times New Roman"/>
          <w:sz w:val="28"/>
          <w:szCs w:val="28"/>
        </w:rPr>
        <w:t>Bertrand</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Russell</w:t>
      </w:r>
      <w:proofErr w:type="spellEnd"/>
      <w:r w:rsidRPr="006E4418">
        <w:rPr>
          <w:rFonts w:ascii="Times New Roman" w:hAnsi="Times New Roman" w:cs="Times New Roman"/>
          <w:sz w:val="28"/>
          <w:szCs w:val="28"/>
        </w:rPr>
        <w:t xml:space="preserve"> в 1901 году обнаружил фатальное противоречие в наивной теории множеств Кантора. Парадокс Рассела</w:t>
      </w:r>
      <w:proofErr w:type="gramStart"/>
      <w:r w:rsidRPr="006E4418">
        <w:rPr>
          <w:rFonts w:ascii="Times New Roman" w:hAnsi="Times New Roman" w:cs="Times New Roman"/>
          <w:sz w:val="28"/>
          <w:szCs w:val="28"/>
        </w:rPr>
        <w:t>: Пусть</w:t>
      </w:r>
      <w:proofErr w:type="gramEnd"/>
      <w:r w:rsidRPr="006E4418">
        <w:rPr>
          <w:rFonts w:ascii="Times New Roman" w:hAnsi="Times New Roman" w:cs="Times New Roman"/>
          <w:sz w:val="28"/>
          <w:szCs w:val="28"/>
        </w:rPr>
        <w:t xml:space="preserve"> R — множество всех множеств, которые не содержат </w:t>
      </w:r>
      <w:r w:rsidRPr="006E4418">
        <w:rPr>
          <w:rFonts w:ascii="Times New Roman" w:hAnsi="Times New Roman" w:cs="Times New Roman"/>
          <w:sz w:val="28"/>
          <w:szCs w:val="28"/>
        </w:rPr>
        <w:lastRenderedPageBreak/>
        <w:t>самих себя. Содержит ли R само себя? Если содержит, то по определению не должно содержать. Если не содержит, то обязано содержать.</w:t>
      </w:r>
    </w:p>
    <w:p w14:paraId="733864F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Философский шок: Кризис поразил саму логику. Оказалось, что интуитивное понятие «множества» и базовые законы логики ведут к абсурду. Под угрозой оказалась вся математика.</w:t>
      </w:r>
    </w:p>
    <w:p w14:paraId="55864DF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Разрешение (и новые проблемы)</w:t>
      </w:r>
      <w:proofErr w:type="gramStart"/>
      <w:r w:rsidRPr="006E4418">
        <w:rPr>
          <w:rFonts w:ascii="Times New Roman" w:hAnsi="Times New Roman" w:cs="Times New Roman"/>
          <w:sz w:val="28"/>
          <w:szCs w:val="28"/>
        </w:rPr>
        <w:t>: Для</w:t>
      </w:r>
      <w:proofErr w:type="gramEnd"/>
      <w:r w:rsidRPr="006E4418">
        <w:rPr>
          <w:rFonts w:ascii="Times New Roman" w:hAnsi="Times New Roman" w:cs="Times New Roman"/>
          <w:sz w:val="28"/>
          <w:szCs w:val="28"/>
        </w:rPr>
        <w:t xml:space="preserve"> спасения математики возникли три конкурирующие программы (логицизм, формализм, интуиционизм — см. Вопрос 6). В итоге была принята аксиоматическая система ZFC, запрещающая «слишком большие» множества. Однако финальную точку в кризисе поставил Курт </w:t>
      </w:r>
      <w:proofErr w:type="spellStart"/>
      <w:r w:rsidRPr="006E4418">
        <w:rPr>
          <w:rFonts w:ascii="Times New Roman" w:hAnsi="Times New Roman" w:cs="Times New Roman"/>
          <w:sz w:val="28"/>
          <w:szCs w:val="28"/>
        </w:rPr>
        <w:t>Гёдель</w:t>
      </w:r>
      <w:proofErr w:type="spellEnd"/>
      <w:r w:rsidRPr="006E4418">
        <w:rPr>
          <w:rFonts w:ascii="Times New Roman" w:hAnsi="Times New Roman" w:cs="Times New Roman"/>
          <w:sz w:val="28"/>
          <w:szCs w:val="28"/>
        </w:rPr>
        <w:t xml:space="preserve"> (1931), доказавший, что ни одна достаточно богатая формальная система не может доказать свою собственную непротиворечивость. Третий кризис не был «разрешен» в классическом смысле; математика просто научилась жить с осознанием своих фундаментальных ограничений.</w:t>
      </w:r>
    </w:p>
    <w:p w14:paraId="1C69EED9"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4. Связь с IT: Кризис как мать Информатики</w:t>
      </w:r>
    </w:p>
    <w:p w14:paraId="26FCC6D0"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Третий кризис математики напрямую породил Computer Science! Пытаясь спасти математику, Давид Гильберт сформулировал Проблему разрешения (</w:t>
      </w:r>
      <w:proofErr w:type="spellStart"/>
      <w:r w:rsidRPr="006E4418">
        <w:rPr>
          <w:rFonts w:ascii="Times New Roman" w:hAnsi="Times New Roman" w:cs="Times New Roman"/>
          <w:sz w:val="28"/>
          <w:szCs w:val="28"/>
        </w:rPr>
        <w:t>Entscheidungsproblem</w:t>
      </w:r>
      <w:proofErr w:type="spellEnd"/>
      <w:r w:rsidRPr="006E4418">
        <w:rPr>
          <w:rFonts w:ascii="Times New Roman" w:hAnsi="Times New Roman" w:cs="Times New Roman"/>
          <w:sz w:val="28"/>
          <w:szCs w:val="28"/>
        </w:rPr>
        <w:t>): существует ли универсальный алгоритм, который мог бы определить истинность любого математического утверждения?</w:t>
      </w:r>
    </w:p>
    <w:p w14:paraId="4A63D415"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Чтобы доказать, что такого алгоритма не существует, Алан Тьюринг был вынужден строго математически определить, что такое «алгоритм» и «вычисление». Так в 1936 году была изобретена Машина Тьюринга. Попытка разрешить кризис оснований математики привела к созданию концепции универсального компьютера и теории вычислимости. Кроме того, Теория типов, созданная Расселом для защиты от парадоксов, сегодня является основой систем типов в современных языках программирования (</w:t>
      </w:r>
      <w:proofErr w:type="spellStart"/>
      <w:r w:rsidRPr="006E4418">
        <w:rPr>
          <w:rFonts w:ascii="Times New Roman" w:hAnsi="Times New Roman" w:cs="Times New Roman"/>
          <w:sz w:val="28"/>
          <w:szCs w:val="28"/>
        </w:rPr>
        <w:t>Haskell</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Rust</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TypeScript</w:t>
      </w:r>
      <w:proofErr w:type="spellEnd"/>
      <w:r w:rsidRPr="006E4418">
        <w:rPr>
          <w:rFonts w:ascii="Times New Roman" w:hAnsi="Times New Roman" w:cs="Times New Roman"/>
          <w:sz w:val="28"/>
          <w:szCs w:val="28"/>
        </w:rPr>
        <w:t>) и верификации кода.</w:t>
      </w:r>
    </w:p>
    <w:p w14:paraId="72CBFE25" w14:textId="77777777" w:rsidR="006E4418" w:rsidRPr="006E4418" w:rsidRDefault="006E4418" w:rsidP="009C569E">
      <w:pPr>
        <w:pStyle w:val="1"/>
      </w:pPr>
      <w:bookmarkStart w:id="29" w:name="_Toc230420641"/>
      <w:r w:rsidRPr="006E4418">
        <w:t>Вопрос 6. Проблема обоснования математического знания на различных стадиях его развития</w:t>
      </w:r>
      <w:bookmarkEnd w:id="29"/>
    </w:p>
    <w:p w14:paraId="16E1CD73"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Введение: Эпистемологическая эволюция</w:t>
      </w:r>
    </w:p>
    <w:p w14:paraId="6F937FEE"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lastRenderedPageBreak/>
        <w:t>Проблема обоснования математики отвечает на вопрос: почему мы уверены в истинности математических утверждений и каков источник этой уверенности? На разных исторических этапах критерии истины и методы обоснования радикально менялись. Можно выделить четыре основные стадии этой эволюции.</w:t>
      </w:r>
    </w:p>
    <w:p w14:paraId="089FAE6C"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1. Стадия эмпирико-практического обоснования (</w:t>
      </w:r>
      <w:proofErr w:type="spellStart"/>
      <w:r w:rsidRPr="006E4418">
        <w:rPr>
          <w:rFonts w:ascii="Times New Roman" w:hAnsi="Times New Roman" w:cs="Times New Roman"/>
          <w:sz w:val="28"/>
          <w:szCs w:val="28"/>
        </w:rPr>
        <w:t>Догреческая</w:t>
      </w:r>
      <w:proofErr w:type="spellEnd"/>
      <w:r w:rsidRPr="006E4418">
        <w:rPr>
          <w:rFonts w:ascii="Times New Roman" w:hAnsi="Times New Roman" w:cs="Times New Roman"/>
          <w:sz w:val="28"/>
          <w:szCs w:val="28"/>
        </w:rPr>
        <w:t xml:space="preserve"> математика)</w:t>
      </w:r>
    </w:p>
    <w:p w14:paraId="70F31A81"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В Древнем Египте и Вавилоне математика носила утилитарный, рецептурный характер.</w:t>
      </w:r>
    </w:p>
    <w:p w14:paraId="394CCCB0"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Критерий истины: Практическая польза и многократное подтверждение в опыте. Если формула площади круга позволяла правильно рассчитать зернохранилище, она считалась истинной.</w:t>
      </w:r>
    </w:p>
    <w:p w14:paraId="52553F4C"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Метод: Индуктивное обобщение, подбор коэффициентов, отсутствие строгих доказательств. Математика была «искусством вычислений», а не дедуктивной наукой.</w:t>
      </w:r>
    </w:p>
    <w:p w14:paraId="2B6A2BC4"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2. Стадия онтологического и </w:t>
      </w:r>
      <w:proofErr w:type="spellStart"/>
      <w:r w:rsidRPr="006E4418">
        <w:rPr>
          <w:rFonts w:ascii="Times New Roman" w:hAnsi="Times New Roman" w:cs="Times New Roman"/>
          <w:sz w:val="28"/>
          <w:szCs w:val="28"/>
        </w:rPr>
        <w:t>эвиденциального</w:t>
      </w:r>
      <w:proofErr w:type="spellEnd"/>
      <w:r w:rsidRPr="006E4418">
        <w:rPr>
          <w:rFonts w:ascii="Times New Roman" w:hAnsi="Times New Roman" w:cs="Times New Roman"/>
          <w:sz w:val="28"/>
          <w:szCs w:val="28"/>
        </w:rPr>
        <w:t xml:space="preserve"> обоснования (Античность – XIX век)</w:t>
      </w:r>
    </w:p>
    <w:p w14:paraId="231DB9EC"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С появлением «Начал» Евклида математика становится дедуктивной системой.</w:t>
      </w:r>
    </w:p>
    <w:p w14:paraId="467263A8"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Критерий истины: Очевидность аксиом и строгость логического вывода.</w:t>
      </w:r>
    </w:p>
    <w:p w14:paraId="2D66047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Философская база (Кантианство): Аксиомы (особенно геометрические) считались не произвольными соглашениями, а синтетическими априорными суждениями. И. Кант утверждал, что пространство и время — это врожденные формы человеческого восприятия. Следовательно, геометрия Евклида истинна, потому что она отражает саму структуру нашего разума и физического мира. Математика обосновывалась ее соответствием физической реальности.</w:t>
      </w:r>
    </w:p>
    <w:p w14:paraId="3DC61A4E"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3. Стадия кризиса и поиска логического фундамента (Начало XX века)</w:t>
      </w:r>
    </w:p>
    <w:p w14:paraId="73EBEA5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Открытие неевклидовых геометрий и парадоксов теории множеств разрушило веру в «самоочевидность» аксиом. Возникла необходимость заново </w:t>
      </w:r>
      <w:r w:rsidRPr="006E4418">
        <w:rPr>
          <w:rFonts w:ascii="Times New Roman" w:hAnsi="Times New Roman" w:cs="Times New Roman"/>
          <w:sz w:val="28"/>
          <w:szCs w:val="28"/>
        </w:rPr>
        <w:lastRenderedPageBreak/>
        <w:t>обосновать математику, не опираясь на интуицию пространства. Сформировались три великие школы:</w:t>
      </w:r>
    </w:p>
    <w:p w14:paraId="3C89FACD"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Логицизм (Г. Фреге, Б. Рассел): Тезис о том, что математика — это просто продолжение логики. Все математические понятия сводятся к логическим, а теоремы выводятся из законов мышления. Крах: Парадокс Рассела и теоремы </w:t>
      </w:r>
      <w:proofErr w:type="spellStart"/>
      <w:r w:rsidRPr="006E4418">
        <w:rPr>
          <w:rFonts w:ascii="Times New Roman" w:hAnsi="Times New Roman" w:cs="Times New Roman"/>
          <w:sz w:val="28"/>
          <w:szCs w:val="28"/>
        </w:rPr>
        <w:t>Гёделя</w:t>
      </w:r>
      <w:proofErr w:type="spellEnd"/>
      <w:r w:rsidRPr="006E4418">
        <w:rPr>
          <w:rFonts w:ascii="Times New Roman" w:hAnsi="Times New Roman" w:cs="Times New Roman"/>
          <w:sz w:val="28"/>
          <w:szCs w:val="28"/>
        </w:rPr>
        <w:t xml:space="preserve"> показали, что логику нельзя сделать одновременно полной и непротиворечивой.</w:t>
      </w:r>
    </w:p>
    <w:p w14:paraId="1467533B"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 xml:space="preserve">Формализм (Д. Гильберт): Математика не имеет онтологического содержания, это игра с символами по строгим правилам. Обоснование математики сводится к доказательству непротиворечивости аксиоматических систем с помощью надежных «финитных» (конечных) методов. Крах: Вторая теорема </w:t>
      </w:r>
      <w:proofErr w:type="spellStart"/>
      <w:r w:rsidRPr="006E4418">
        <w:rPr>
          <w:rFonts w:ascii="Times New Roman" w:hAnsi="Times New Roman" w:cs="Times New Roman"/>
          <w:sz w:val="28"/>
          <w:szCs w:val="28"/>
        </w:rPr>
        <w:t>Гёделя</w:t>
      </w:r>
      <w:proofErr w:type="spellEnd"/>
      <w:r w:rsidRPr="006E4418">
        <w:rPr>
          <w:rFonts w:ascii="Times New Roman" w:hAnsi="Times New Roman" w:cs="Times New Roman"/>
          <w:sz w:val="28"/>
          <w:szCs w:val="28"/>
        </w:rPr>
        <w:t xml:space="preserve"> о неполноте доказала, что система не может доказать свою собственную непротиворечивость своими же средствами.</w:t>
      </w:r>
    </w:p>
    <w:p w14:paraId="320AFC67" w14:textId="6D79D5C1" w:rsidR="006E4418" w:rsidRPr="006E4418" w:rsidRDefault="006E4418" w:rsidP="00A55D8F">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Интуиционизм / Конструктивизм (Л. Брауэр): Математика — это свободное творение человеческого ума. Истинно лишь то, что может быть построено (сконструировано) за конечное число шагов. Интуиционисты отказались от актуальной бесконечности и от закона исключенного третьего (A или не-A) для бесконечных множеств. Итог</w:t>
      </w:r>
      <w:proofErr w:type="gramStart"/>
      <w:r w:rsidRPr="006E4418">
        <w:rPr>
          <w:rFonts w:ascii="Times New Roman" w:hAnsi="Times New Roman" w:cs="Times New Roman"/>
          <w:sz w:val="28"/>
          <w:szCs w:val="28"/>
        </w:rPr>
        <w:t>: Слишком</w:t>
      </w:r>
      <w:proofErr w:type="gramEnd"/>
      <w:r w:rsidRPr="006E4418">
        <w:rPr>
          <w:rFonts w:ascii="Times New Roman" w:hAnsi="Times New Roman" w:cs="Times New Roman"/>
          <w:sz w:val="28"/>
          <w:szCs w:val="28"/>
        </w:rPr>
        <w:t xml:space="preserve"> радикальное обеднение математики (отказ от большей части классического анализа).</w:t>
      </w:r>
    </w:p>
    <w:p w14:paraId="6A81BC5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4. Современная стадия: Прагматический плюрализм и Теоретико-множественный базис</w:t>
      </w:r>
    </w:p>
    <w:p w14:paraId="0E2351A7"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Сегодня большинство математиков принимают аксиоматику ZFC как прагматический конвенциональный фундамент.</w:t>
      </w:r>
    </w:p>
    <w:p w14:paraId="7C002F02"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Математическое знание обосновывается не «абсолютной истиной», а непротиворечивостью внутри выбранной формальной системы и эвристической плодотворностью.</w:t>
      </w:r>
    </w:p>
    <w:p w14:paraId="2E185A89"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Признается существование независимых утверждений (как Континуум-гипотеза), которые истинны в одних моделях теории множеств и ложны в других. Математика превратилась в науку о множестве возможных логических миров.</w:t>
      </w:r>
    </w:p>
    <w:p w14:paraId="77560884"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lastRenderedPageBreak/>
        <w:t>5. Ренессанс конструктивизма в Компьютерных науках</w:t>
      </w:r>
    </w:p>
    <w:p w14:paraId="3A91AC7C"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Парадоксальным образом, идеи интуиционизма и конструктивизма, отвергнутые «</w:t>
      </w:r>
      <w:proofErr w:type="spellStart"/>
      <w:r w:rsidRPr="006E4418">
        <w:rPr>
          <w:rFonts w:ascii="Times New Roman" w:hAnsi="Times New Roman" w:cs="Times New Roman"/>
          <w:sz w:val="28"/>
          <w:szCs w:val="28"/>
        </w:rPr>
        <w:t>мейнстримной</w:t>
      </w:r>
      <w:proofErr w:type="spellEnd"/>
      <w:r w:rsidRPr="006E4418">
        <w:rPr>
          <w:rFonts w:ascii="Times New Roman" w:hAnsi="Times New Roman" w:cs="Times New Roman"/>
          <w:sz w:val="28"/>
          <w:szCs w:val="28"/>
        </w:rPr>
        <w:t>» математикой XX века, обрели вторую жизнь в Информатике.</w:t>
      </w:r>
    </w:p>
    <w:p w14:paraId="0192E6B2" w14:textId="77777777" w:rsidR="006E4418" w:rsidRPr="006E4418"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Изоморфизм Карри-Ховарда: В 1980-х годах было открыто, что математические доказательства и компьютерные программы — это одно и то же. Тип данных — это логическое утверждение, а функция (код) — это доказательство этого утверждения.</w:t>
      </w:r>
    </w:p>
    <w:p w14:paraId="237C802A" w14:textId="188E663B" w:rsidR="00B47C6F" w:rsidRDefault="006E4418" w:rsidP="006E4418">
      <w:pPr>
        <w:spacing w:after="0" w:line="360" w:lineRule="auto"/>
        <w:ind w:firstLine="709"/>
        <w:jc w:val="both"/>
        <w:rPr>
          <w:rFonts w:ascii="Times New Roman" w:hAnsi="Times New Roman" w:cs="Times New Roman"/>
          <w:sz w:val="28"/>
          <w:szCs w:val="28"/>
        </w:rPr>
      </w:pPr>
      <w:r w:rsidRPr="006E4418">
        <w:rPr>
          <w:rFonts w:ascii="Times New Roman" w:hAnsi="Times New Roman" w:cs="Times New Roman"/>
          <w:sz w:val="28"/>
          <w:szCs w:val="28"/>
        </w:rPr>
        <w:t>Конструктивная математика как основа IT</w:t>
      </w:r>
      <w:proofErr w:type="gramStart"/>
      <w:r w:rsidRPr="006E4418">
        <w:rPr>
          <w:rFonts w:ascii="Times New Roman" w:hAnsi="Times New Roman" w:cs="Times New Roman"/>
          <w:sz w:val="28"/>
          <w:szCs w:val="28"/>
        </w:rPr>
        <w:t>: Чтобы</w:t>
      </w:r>
      <w:proofErr w:type="gramEnd"/>
      <w:r w:rsidRPr="006E4418">
        <w:rPr>
          <w:rFonts w:ascii="Times New Roman" w:hAnsi="Times New Roman" w:cs="Times New Roman"/>
          <w:sz w:val="28"/>
          <w:szCs w:val="28"/>
        </w:rPr>
        <w:t xml:space="preserve"> доказать существование объекта в конструктивной математике, нужно предъявить алгоритм его вычисления. Это идеально легло на парадигму функционального программирования и систем автоматического доказательства теорем (</w:t>
      </w:r>
      <w:proofErr w:type="spellStart"/>
      <w:r w:rsidRPr="006E4418">
        <w:rPr>
          <w:rFonts w:ascii="Times New Roman" w:hAnsi="Times New Roman" w:cs="Times New Roman"/>
          <w:sz w:val="28"/>
          <w:szCs w:val="28"/>
        </w:rPr>
        <w:t>Coq</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Lean</w:t>
      </w:r>
      <w:proofErr w:type="spellEnd"/>
      <w:r w:rsidRPr="006E4418">
        <w:rPr>
          <w:rFonts w:ascii="Times New Roman" w:hAnsi="Times New Roman" w:cs="Times New Roman"/>
          <w:sz w:val="28"/>
          <w:szCs w:val="28"/>
        </w:rPr>
        <w:t xml:space="preserve">, </w:t>
      </w:r>
      <w:proofErr w:type="spellStart"/>
      <w:r w:rsidRPr="006E4418">
        <w:rPr>
          <w:rFonts w:ascii="Times New Roman" w:hAnsi="Times New Roman" w:cs="Times New Roman"/>
          <w:sz w:val="28"/>
          <w:szCs w:val="28"/>
        </w:rPr>
        <w:t>Agda</w:t>
      </w:r>
      <w:proofErr w:type="spellEnd"/>
      <w:r w:rsidRPr="006E4418">
        <w:rPr>
          <w:rFonts w:ascii="Times New Roman" w:hAnsi="Times New Roman" w:cs="Times New Roman"/>
          <w:sz w:val="28"/>
          <w:szCs w:val="28"/>
        </w:rPr>
        <w:t>). Сегодня, когда мы верифицируем критически важный ИТ-код (например, ядро микроядра seL4 или смарт-контракты), мы используем именно конструктивистское обоснование математического знания: истинно то, что может быть вычислено и проверено машиной.</w:t>
      </w:r>
    </w:p>
    <w:p w14:paraId="5E193DEE" w14:textId="77777777" w:rsidR="00E944FF" w:rsidRPr="00E944FF" w:rsidRDefault="00E944FF" w:rsidP="00CE00E5">
      <w:pPr>
        <w:pStyle w:val="1"/>
      </w:pPr>
      <w:bookmarkStart w:id="30" w:name="_Toc230420642"/>
      <w:r w:rsidRPr="00E944FF">
        <w:t>Вопрос 7. Математика и логика. Логицизм</w:t>
      </w:r>
      <w:bookmarkEnd w:id="30"/>
    </w:p>
    <w:p w14:paraId="0969AA15"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Введение: Мечта о едином фундаменте</w:t>
      </w:r>
    </w:p>
    <w:p w14:paraId="35AE9A35"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Вопрос о соотношении математики и логики является одним из центральных в философии науки. Долгое время логика считалась лишь вспомогательным инструментом (органон) для философии и риторики, а математика — наукой о количествах и пространствах. Однако в конце XIX века произошла революция: математика и логика слились воедино. Возникло направление логицизм, главный тезис которого гласит: математика не является самостоятельной наукой, а представляет собой просто продолжение и развитие логики. Следовательно, все математические понятия сводятся к логическим, а математические теоремы являются логическими тавтологиями.</w:t>
      </w:r>
    </w:p>
    <w:p w14:paraId="065EAE09"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1. Программа </w:t>
      </w:r>
      <w:proofErr w:type="spellStart"/>
      <w:r w:rsidRPr="00E944FF">
        <w:rPr>
          <w:rFonts w:ascii="Times New Roman" w:hAnsi="Times New Roman" w:cs="Times New Roman"/>
          <w:sz w:val="28"/>
          <w:szCs w:val="28"/>
        </w:rPr>
        <w:t>Готлоба</w:t>
      </w:r>
      <w:proofErr w:type="spellEnd"/>
      <w:r w:rsidRPr="00E944FF">
        <w:rPr>
          <w:rFonts w:ascii="Times New Roman" w:hAnsi="Times New Roman" w:cs="Times New Roman"/>
          <w:sz w:val="28"/>
          <w:szCs w:val="28"/>
        </w:rPr>
        <w:t xml:space="preserve"> Фреге</w:t>
      </w:r>
    </w:p>
    <w:p w14:paraId="79474D62"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 xml:space="preserve">Основоположником логицизма и современной математической логики стал немецкий математик и философ </w:t>
      </w:r>
      <w:proofErr w:type="spellStart"/>
      <w:r w:rsidRPr="00E944FF">
        <w:rPr>
          <w:rFonts w:ascii="Times New Roman" w:hAnsi="Times New Roman" w:cs="Times New Roman"/>
          <w:sz w:val="28"/>
          <w:szCs w:val="28"/>
        </w:rPr>
        <w:t>Готлоб</w:t>
      </w:r>
      <w:proofErr w:type="spellEnd"/>
      <w:r w:rsidRPr="00E944FF">
        <w:rPr>
          <w:rFonts w:ascii="Times New Roman" w:hAnsi="Times New Roman" w:cs="Times New Roman"/>
          <w:sz w:val="28"/>
          <w:szCs w:val="28"/>
        </w:rPr>
        <w:t xml:space="preserve"> Фреге. В своей работе «Исчисление понятий» (</w:t>
      </w:r>
      <w:proofErr w:type="spellStart"/>
      <w:r w:rsidRPr="00E944FF">
        <w:rPr>
          <w:rFonts w:ascii="Times New Roman" w:hAnsi="Times New Roman" w:cs="Times New Roman"/>
          <w:sz w:val="28"/>
          <w:szCs w:val="28"/>
        </w:rPr>
        <w:t>Begriffsschrift</w:t>
      </w:r>
      <w:proofErr w:type="spellEnd"/>
      <w:r w:rsidRPr="00E944FF">
        <w:rPr>
          <w:rFonts w:ascii="Times New Roman" w:hAnsi="Times New Roman" w:cs="Times New Roman"/>
          <w:sz w:val="28"/>
          <w:szCs w:val="28"/>
        </w:rPr>
        <w:t>, 1879) он впервые создал строгий формальный язык (предикатную логику), способный выразить любую математическую мысль без двусмысленностей естественного языка.</w:t>
      </w:r>
    </w:p>
    <w:p w14:paraId="3F7098B2"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Редукция арифметики к логике: В труде «Основные законы арифметики» Фреге попытался вывести все законы арифметики из чистых логических аксиом. Он определил числа как классы классов (объемы понятий). Например, число «2» — это класс всех пар предметов во Вселенной.</w:t>
      </w:r>
    </w:p>
    <w:p w14:paraId="5D9EB450"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Философский смысл</w:t>
      </w:r>
      <w:proofErr w:type="gramStart"/>
      <w:r w:rsidRPr="00E944FF">
        <w:rPr>
          <w:rFonts w:ascii="Times New Roman" w:hAnsi="Times New Roman" w:cs="Times New Roman"/>
          <w:sz w:val="28"/>
          <w:szCs w:val="28"/>
        </w:rPr>
        <w:t>: Если</w:t>
      </w:r>
      <w:proofErr w:type="gramEnd"/>
      <w:r w:rsidRPr="00E944FF">
        <w:rPr>
          <w:rFonts w:ascii="Times New Roman" w:hAnsi="Times New Roman" w:cs="Times New Roman"/>
          <w:sz w:val="28"/>
          <w:szCs w:val="28"/>
        </w:rPr>
        <w:t xml:space="preserve"> логицизм верен, то математика не требует ни платоновского мира идей, ни кантовской априорной интуиции пространства и времени. Математические истины — это аналитические суждения, истинные в силу самих законов мышления.</w:t>
      </w:r>
    </w:p>
    <w:p w14:paraId="2C783E20" w14:textId="77777777" w:rsidR="00E944FF" w:rsidRPr="00E944FF" w:rsidRDefault="00E944FF" w:rsidP="00E944FF">
      <w:pPr>
        <w:spacing w:after="0" w:line="360" w:lineRule="auto"/>
        <w:ind w:firstLine="709"/>
        <w:jc w:val="both"/>
        <w:rPr>
          <w:rFonts w:ascii="Times New Roman" w:hAnsi="Times New Roman" w:cs="Times New Roman"/>
          <w:sz w:val="28"/>
          <w:szCs w:val="28"/>
          <w:lang w:val="en-US"/>
        </w:rPr>
      </w:pPr>
      <w:r w:rsidRPr="00E944FF">
        <w:rPr>
          <w:rFonts w:ascii="Times New Roman" w:hAnsi="Times New Roman" w:cs="Times New Roman"/>
          <w:sz w:val="28"/>
          <w:szCs w:val="28"/>
          <w:lang w:val="en-US"/>
        </w:rPr>
        <w:t xml:space="preserve">2. </w:t>
      </w:r>
      <w:r w:rsidRPr="00E944FF">
        <w:rPr>
          <w:rFonts w:ascii="Times New Roman" w:hAnsi="Times New Roman" w:cs="Times New Roman"/>
          <w:sz w:val="28"/>
          <w:szCs w:val="28"/>
        </w:rPr>
        <w:t>Катастрофа</w:t>
      </w:r>
      <w:r w:rsidRPr="00E944FF">
        <w:rPr>
          <w:rFonts w:ascii="Times New Roman" w:hAnsi="Times New Roman" w:cs="Times New Roman"/>
          <w:sz w:val="28"/>
          <w:szCs w:val="28"/>
          <w:lang w:val="en-US"/>
        </w:rPr>
        <w:t xml:space="preserve"> </w:t>
      </w:r>
      <w:r w:rsidRPr="00E944FF">
        <w:rPr>
          <w:rFonts w:ascii="Times New Roman" w:hAnsi="Times New Roman" w:cs="Times New Roman"/>
          <w:sz w:val="28"/>
          <w:szCs w:val="28"/>
        </w:rPr>
        <w:t>Рассела</w:t>
      </w:r>
      <w:r w:rsidRPr="00E944FF">
        <w:rPr>
          <w:rFonts w:ascii="Times New Roman" w:hAnsi="Times New Roman" w:cs="Times New Roman"/>
          <w:sz w:val="28"/>
          <w:szCs w:val="28"/>
          <w:lang w:val="en-US"/>
        </w:rPr>
        <w:t xml:space="preserve"> </w:t>
      </w:r>
      <w:r w:rsidRPr="00E944FF">
        <w:rPr>
          <w:rFonts w:ascii="Times New Roman" w:hAnsi="Times New Roman" w:cs="Times New Roman"/>
          <w:sz w:val="28"/>
          <w:szCs w:val="28"/>
        </w:rPr>
        <w:t>и</w:t>
      </w:r>
      <w:r w:rsidRPr="00E944FF">
        <w:rPr>
          <w:rFonts w:ascii="Times New Roman" w:hAnsi="Times New Roman" w:cs="Times New Roman"/>
          <w:sz w:val="28"/>
          <w:szCs w:val="28"/>
          <w:lang w:val="en-US"/>
        </w:rPr>
        <w:t xml:space="preserve"> «Principia Mathematica»</w:t>
      </w:r>
    </w:p>
    <w:p w14:paraId="1BF41C08"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 1901 году Бертран Рассел обнаружил в системе Фреге фатальное противоречие — Парадокс Рассела (множество всех множеств, не содержащих самих себя). Это показало, что наивное сведение математики к логике классов ведет к абсурду. Фреге был вынужден признать крах своей программы.</w:t>
      </w:r>
    </w:p>
    <w:p w14:paraId="7EE4208A"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Однако Рассел не отказался от логицизма. Вместе с Альфредом Уайтхедом он написал монументальный трехтомник «</w:t>
      </w:r>
      <w:proofErr w:type="spellStart"/>
      <w:r w:rsidRPr="00E944FF">
        <w:rPr>
          <w:rFonts w:ascii="Times New Roman" w:hAnsi="Times New Roman" w:cs="Times New Roman"/>
          <w:sz w:val="28"/>
          <w:szCs w:val="28"/>
        </w:rPr>
        <w:t>Principia</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Mathematica</w:t>
      </w:r>
      <w:proofErr w:type="spellEnd"/>
      <w:r w:rsidRPr="00E944FF">
        <w:rPr>
          <w:rFonts w:ascii="Times New Roman" w:hAnsi="Times New Roman" w:cs="Times New Roman"/>
          <w:sz w:val="28"/>
          <w:szCs w:val="28"/>
        </w:rPr>
        <w:t>» (1910–1913).</w:t>
      </w:r>
    </w:p>
    <w:p w14:paraId="10C152D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Теория типов</w:t>
      </w:r>
      <w:proofErr w:type="gramStart"/>
      <w:r w:rsidRPr="00E944FF">
        <w:rPr>
          <w:rFonts w:ascii="Times New Roman" w:hAnsi="Times New Roman" w:cs="Times New Roman"/>
          <w:sz w:val="28"/>
          <w:szCs w:val="28"/>
        </w:rPr>
        <w:t>: Чтобы</w:t>
      </w:r>
      <w:proofErr w:type="gramEnd"/>
      <w:r w:rsidRPr="00E944FF">
        <w:rPr>
          <w:rFonts w:ascii="Times New Roman" w:hAnsi="Times New Roman" w:cs="Times New Roman"/>
          <w:sz w:val="28"/>
          <w:szCs w:val="28"/>
        </w:rPr>
        <w:t xml:space="preserve"> спасти систему от парадоксов </w:t>
      </w:r>
      <w:proofErr w:type="spellStart"/>
      <w:r w:rsidRPr="00E944FF">
        <w:rPr>
          <w:rFonts w:ascii="Times New Roman" w:hAnsi="Times New Roman" w:cs="Times New Roman"/>
          <w:sz w:val="28"/>
          <w:szCs w:val="28"/>
        </w:rPr>
        <w:t>самопреференции</w:t>
      </w:r>
      <w:proofErr w:type="spellEnd"/>
      <w:r w:rsidRPr="00E944FF">
        <w:rPr>
          <w:rFonts w:ascii="Times New Roman" w:hAnsi="Times New Roman" w:cs="Times New Roman"/>
          <w:sz w:val="28"/>
          <w:szCs w:val="28"/>
        </w:rPr>
        <w:t>, Рассел ввел иерархию типов. Множество не может быть элементом самого себя; оно всегда принадлежит к более высокому логическому типу.</w:t>
      </w:r>
    </w:p>
    <w:p w14:paraId="6393833A"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Цена спасения</w:t>
      </w:r>
      <w:proofErr w:type="gramStart"/>
      <w:r w:rsidRPr="00E944FF">
        <w:rPr>
          <w:rFonts w:ascii="Times New Roman" w:hAnsi="Times New Roman" w:cs="Times New Roman"/>
          <w:sz w:val="28"/>
          <w:szCs w:val="28"/>
        </w:rPr>
        <w:t>: Для</w:t>
      </w:r>
      <w:proofErr w:type="gramEnd"/>
      <w:r w:rsidRPr="00E944FF">
        <w:rPr>
          <w:rFonts w:ascii="Times New Roman" w:hAnsi="Times New Roman" w:cs="Times New Roman"/>
          <w:sz w:val="28"/>
          <w:szCs w:val="28"/>
        </w:rPr>
        <w:t xml:space="preserve"> вывода обычной математики Расселу пришлось ввести Аксиому бесконечности и Аксиому сводимости. Критики (включая самого Фреге и Пуанкаре) язвительно заметили, что эти аксиомы отнюдь не являются «чистыми логическими истинами», а представляют собой замаскированные математические допущения.</w:t>
      </w:r>
    </w:p>
    <w:p w14:paraId="2D1E3DB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3. Крах логицизма и его триумф в Информатике</w:t>
      </w:r>
    </w:p>
    <w:p w14:paraId="7C322955"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 xml:space="preserve">Как философская программа строгий логицизм потерпел поражение. Теоремы К. </w:t>
      </w:r>
      <w:proofErr w:type="spellStart"/>
      <w:r w:rsidRPr="00E944FF">
        <w:rPr>
          <w:rFonts w:ascii="Times New Roman" w:hAnsi="Times New Roman" w:cs="Times New Roman"/>
          <w:sz w:val="28"/>
          <w:szCs w:val="28"/>
        </w:rPr>
        <w:t>Гёделя</w:t>
      </w:r>
      <w:proofErr w:type="spellEnd"/>
      <w:r w:rsidRPr="00E944FF">
        <w:rPr>
          <w:rFonts w:ascii="Times New Roman" w:hAnsi="Times New Roman" w:cs="Times New Roman"/>
          <w:sz w:val="28"/>
          <w:szCs w:val="28"/>
        </w:rPr>
        <w:t xml:space="preserve"> о неполноте (1931) показали, что никакая формально-логическая система не способна охватить всю математику.</w:t>
      </w:r>
    </w:p>
    <w:p w14:paraId="2B68A741"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Однако методологический триумф логицизма оказался колоссальным именно для IT и Компьютерных наук:</w:t>
      </w:r>
    </w:p>
    <w:p w14:paraId="68E52860"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Формальные языки: Искусственный язык, созданный Фреге и Расселом, стал прообразом синтаксиса современных языков программирования. Компилятор — это, по сути, машина для проверки логического синтаксиса.</w:t>
      </w:r>
    </w:p>
    <w:p w14:paraId="0A3CB6F5" w14:textId="4D21C2AF" w:rsidR="00E944FF" w:rsidRPr="00E944FF" w:rsidRDefault="00E944FF" w:rsidP="00CE00E5">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Реляционные базы данных: Эдгар Кодд в 1970 году построил реляционную модель данных целиком на базе логики предикатов первого порядка (разработанной в рамках логицизма). Язык SQL — это прикладное воплощение логических кванторов (</w:t>
      </w:r>
      <w:r w:rsidRPr="00E944FF">
        <w:rPr>
          <w:rFonts w:ascii="Cambria Math" w:hAnsi="Cambria Math" w:cs="Cambria Math"/>
          <w:sz w:val="28"/>
          <w:szCs w:val="28"/>
        </w:rPr>
        <w:t>∀</w:t>
      </w:r>
      <w:r w:rsidRPr="00E944FF">
        <w:rPr>
          <w:rFonts w:ascii="Times New Roman" w:hAnsi="Times New Roman" w:cs="Times New Roman"/>
          <w:sz w:val="28"/>
          <w:szCs w:val="28"/>
        </w:rPr>
        <w:t xml:space="preserve">, </w:t>
      </w:r>
      <w:r w:rsidRPr="00E944FF">
        <w:rPr>
          <w:rFonts w:ascii="Cambria Math" w:hAnsi="Cambria Math" w:cs="Cambria Math"/>
          <w:sz w:val="28"/>
          <w:szCs w:val="28"/>
        </w:rPr>
        <w:t>∃</w:t>
      </w:r>
      <w:r w:rsidRPr="00E944FF">
        <w:rPr>
          <w:rFonts w:ascii="Times New Roman" w:hAnsi="Times New Roman" w:cs="Times New Roman"/>
          <w:sz w:val="28"/>
          <w:szCs w:val="28"/>
        </w:rPr>
        <w:t>) и предикатов.</w:t>
      </w:r>
    </w:p>
    <w:p w14:paraId="56438FD2"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Логическое программирование и ИИ: Язык </w:t>
      </w:r>
      <w:proofErr w:type="spellStart"/>
      <w:r w:rsidRPr="00E944FF">
        <w:rPr>
          <w:rFonts w:ascii="Times New Roman" w:hAnsi="Times New Roman" w:cs="Times New Roman"/>
          <w:sz w:val="28"/>
          <w:szCs w:val="28"/>
        </w:rPr>
        <w:t>Prolog</w:t>
      </w:r>
      <w:proofErr w:type="spellEnd"/>
      <w:r w:rsidRPr="00E944FF">
        <w:rPr>
          <w:rFonts w:ascii="Times New Roman" w:hAnsi="Times New Roman" w:cs="Times New Roman"/>
          <w:sz w:val="28"/>
          <w:szCs w:val="28"/>
        </w:rPr>
        <w:t xml:space="preserve"> и современные системы автоматического доказательства теорем (SAT-решатели, SMT-</w:t>
      </w:r>
      <w:proofErr w:type="spellStart"/>
      <w:r w:rsidRPr="00E944FF">
        <w:rPr>
          <w:rFonts w:ascii="Times New Roman" w:hAnsi="Times New Roman" w:cs="Times New Roman"/>
          <w:sz w:val="28"/>
          <w:szCs w:val="28"/>
        </w:rPr>
        <w:t>солверы</w:t>
      </w:r>
      <w:proofErr w:type="spellEnd"/>
      <w:r w:rsidRPr="00E944FF">
        <w:rPr>
          <w:rFonts w:ascii="Times New Roman" w:hAnsi="Times New Roman" w:cs="Times New Roman"/>
          <w:sz w:val="28"/>
          <w:szCs w:val="28"/>
        </w:rPr>
        <w:t xml:space="preserve">) базируются на принципе резолюции, выведенном из </w:t>
      </w:r>
      <w:proofErr w:type="spellStart"/>
      <w:r w:rsidRPr="00E944FF">
        <w:rPr>
          <w:rFonts w:ascii="Times New Roman" w:hAnsi="Times New Roman" w:cs="Times New Roman"/>
          <w:sz w:val="28"/>
          <w:szCs w:val="28"/>
        </w:rPr>
        <w:t>логицистского</w:t>
      </w:r>
      <w:proofErr w:type="spellEnd"/>
      <w:r w:rsidRPr="00E944FF">
        <w:rPr>
          <w:rFonts w:ascii="Times New Roman" w:hAnsi="Times New Roman" w:cs="Times New Roman"/>
          <w:sz w:val="28"/>
          <w:szCs w:val="28"/>
        </w:rPr>
        <w:t xml:space="preserve"> идеала: рассуждение есть вычисление.</w:t>
      </w:r>
    </w:p>
    <w:p w14:paraId="78F15BAE" w14:textId="77777777" w:rsidR="00E944FF" w:rsidRPr="00E944FF" w:rsidRDefault="00E944FF" w:rsidP="00253DDD">
      <w:pPr>
        <w:pStyle w:val="1"/>
      </w:pPr>
      <w:bookmarkStart w:id="31" w:name="_Toc230420643"/>
      <w:r w:rsidRPr="00E944FF">
        <w:t>Вопрос 8. Проблема бесконечности в математике</w:t>
      </w:r>
      <w:bookmarkEnd w:id="31"/>
    </w:p>
    <w:p w14:paraId="5E570DBB"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Введение: Скандальное понятие</w:t>
      </w:r>
    </w:p>
    <w:p w14:paraId="4CB6B1F3"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Бесконечность — это самое парадоксальное, «скандальное» и плодотворное понятие в истории математики. На протяжении тысячелетий бесконечность вызывала у математиков </w:t>
      </w:r>
      <w:proofErr w:type="spellStart"/>
      <w:r w:rsidRPr="00E944FF">
        <w:rPr>
          <w:rFonts w:ascii="Times New Roman" w:hAnsi="Times New Roman" w:cs="Times New Roman"/>
          <w:sz w:val="28"/>
          <w:szCs w:val="28"/>
        </w:rPr>
        <w:t>horror</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infiniti</w:t>
      </w:r>
      <w:proofErr w:type="spellEnd"/>
      <w:r w:rsidRPr="00E944FF">
        <w:rPr>
          <w:rFonts w:ascii="Times New Roman" w:hAnsi="Times New Roman" w:cs="Times New Roman"/>
          <w:sz w:val="28"/>
          <w:szCs w:val="28"/>
        </w:rPr>
        <w:t xml:space="preserve"> (страх бесконечного), так как она порождала логические апории (парадоксы Зенона: Ахиллес и черепаха, летящая стрела). Философское осмысление бесконечности делит ее на два принципиально разных типа: потенциальную и актуальную.</w:t>
      </w:r>
    </w:p>
    <w:p w14:paraId="17D58A27"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1. Потенциальная </w:t>
      </w:r>
      <w:proofErr w:type="spellStart"/>
      <w:r w:rsidRPr="00E944FF">
        <w:rPr>
          <w:rFonts w:ascii="Times New Roman" w:hAnsi="Times New Roman" w:cs="Times New Roman"/>
          <w:sz w:val="28"/>
          <w:szCs w:val="28"/>
        </w:rPr>
        <w:t>vs</w:t>
      </w:r>
      <w:proofErr w:type="spellEnd"/>
      <w:r w:rsidRPr="00E944FF">
        <w:rPr>
          <w:rFonts w:ascii="Times New Roman" w:hAnsi="Times New Roman" w:cs="Times New Roman"/>
          <w:sz w:val="28"/>
          <w:szCs w:val="28"/>
        </w:rPr>
        <w:t>. Актуальная бесконечность</w:t>
      </w:r>
    </w:p>
    <w:p w14:paraId="7621A998"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Потенциальная бесконечность — это процесс, который можно продолжать сколь угодно долго, но который никогда не завершается (например, натуральный ряд чисел: к любому числу можно прибавить единицу). Это становящаяся бесконечность.</w:t>
      </w:r>
    </w:p>
    <w:p w14:paraId="04742B9A"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Актуальная бесконечность — это бесконечность как завершенный, существующий целиком объект (например, множество всех натуральных чисел, рассматриваемое как единое целое).</w:t>
      </w:r>
    </w:p>
    <w:p w14:paraId="77B95E53"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Аристотель и античная математика строго запретили актуальную бесконечность. Математика имела дело только с потенциальной (метод исчерпывания </w:t>
      </w:r>
      <w:proofErr w:type="spellStart"/>
      <w:r w:rsidRPr="00E944FF">
        <w:rPr>
          <w:rFonts w:ascii="Times New Roman" w:hAnsi="Times New Roman" w:cs="Times New Roman"/>
          <w:sz w:val="28"/>
          <w:szCs w:val="28"/>
        </w:rPr>
        <w:t>Евдокса</w:t>
      </w:r>
      <w:proofErr w:type="spellEnd"/>
      <w:r w:rsidRPr="00E944FF">
        <w:rPr>
          <w:rFonts w:ascii="Times New Roman" w:hAnsi="Times New Roman" w:cs="Times New Roman"/>
          <w:sz w:val="28"/>
          <w:szCs w:val="28"/>
        </w:rPr>
        <w:t>-Архимеда, который был предтечей интегралов, но избегал понятия предела).</w:t>
      </w:r>
    </w:p>
    <w:p w14:paraId="1D649CE0"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2. Эволюция отношения к бесконечности</w:t>
      </w:r>
    </w:p>
    <w:p w14:paraId="60137D7F" w14:textId="47B42028" w:rsidR="00E944FF" w:rsidRPr="00E944FF" w:rsidRDefault="00E944FF" w:rsidP="00253DDD">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Эпоха исчисления (Ньютон, Лейбниц): Математики начали оперировать «бесконечно малыми» величинами (</w:t>
      </w:r>
      <w:proofErr w:type="spellStart"/>
      <w:r w:rsidRPr="00E944FF">
        <w:rPr>
          <w:rFonts w:ascii="Times New Roman" w:hAnsi="Times New Roman" w:cs="Times New Roman"/>
          <w:sz w:val="28"/>
          <w:szCs w:val="28"/>
        </w:rPr>
        <w:t>dx</w:t>
      </w:r>
      <w:proofErr w:type="spellEnd"/>
      <w:r w:rsidRPr="00E944FF">
        <w:rPr>
          <w:rFonts w:ascii="Times New Roman" w:hAnsi="Times New Roman" w:cs="Times New Roman"/>
          <w:sz w:val="28"/>
          <w:szCs w:val="28"/>
        </w:rPr>
        <w:t>). Это была «грязная», но эффективная эвристика. Епископ Беркли критиковал их как «призраки почивших величин».</w:t>
      </w:r>
    </w:p>
    <w:p w14:paraId="1F171011" w14:textId="217A9C58" w:rsidR="00E944FF" w:rsidRPr="00E944FF" w:rsidRDefault="00E944FF" w:rsidP="00965463">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XIX век (Коши, Вейерштрасс)</w:t>
      </w:r>
      <w:proofErr w:type="gramStart"/>
      <w:r w:rsidRPr="00E944FF">
        <w:rPr>
          <w:rFonts w:ascii="Times New Roman" w:hAnsi="Times New Roman" w:cs="Times New Roman"/>
          <w:sz w:val="28"/>
          <w:szCs w:val="28"/>
        </w:rPr>
        <w:t>: Была</w:t>
      </w:r>
      <w:proofErr w:type="gramEnd"/>
      <w:r w:rsidRPr="00E944FF">
        <w:rPr>
          <w:rFonts w:ascii="Times New Roman" w:hAnsi="Times New Roman" w:cs="Times New Roman"/>
          <w:sz w:val="28"/>
          <w:szCs w:val="28"/>
        </w:rPr>
        <w:t xml:space="preserve"> проведена строгая арифметизация анализа через концепцию предела (ε−δ формализм). Предел позволил математикам работать с бесконечными процессами, не признавая существования актуальной бесконечности. Бесконечность стала лишь сокращенной записью для конечных операций.</w:t>
      </w:r>
    </w:p>
    <w:p w14:paraId="4B5081D0" w14:textId="22981D9B" w:rsidR="00E944FF" w:rsidRPr="00E944FF" w:rsidRDefault="00E944FF" w:rsidP="00B02D61">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Революция Георга Кантора (1870-е гг.): Кантор дерзко легализовал актуальную бесконечность, создав теорию множеств. Он доказал, что бесконечности бывают разными по размеру (мощности). Множество действительных чисел (континуум) несчетно и строго больше множества натуральных чисел (ℵ0). Кантор ввел трансфинитные (</w:t>
      </w:r>
      <w:proofErr w:type="spellStart"/>
      <w:r w:rsidRPr="00E944FF">
        <w:rPr>
          <w:rFonts w:ascii="Times New Roman" w:hAnsi="Times New Roman" w:cs="Times New Roman"/>
          <w:sz w:val="28"/>
          <w:szCs w:val="28"/>
        </w:rPr>
        <w:t>сверхконечные</w:t>
      </w:r>
      <w:proofErr w:type="spellEnd"/>
      <w:r w:rsidRPr="00E944FF">
        <w:rPr>
          <w:rFonts w:ascii="Times New Roman" w:hAnsi="Times New Roman" w:cs="Times New Roman"/>
          <w:sz w:val="28"/>
          <w:szCs w:val="28"/>
        </w:rPr>
        <w:t>) числа, превратив бесконечность в объект строгого математического исчисления.</w:t>
      </w:r>
    </w:p>
    <w:p w14:paraId="6A90D9EF"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3. Философские дебаты и реакция школ</w:t>
      </w:r>
    </w:p>
    <w:p w14:paraId="520589B4" w14:textId="77777777" w:rsidR="00E944FF" w:rsidRPr="00E944FF" w:rsidRDefault="00E944FF" w:rsidP="00E944FF">
      <w:pPr>
        <w:spacing w:after="0" w:line="360" w:lineRule="auto"/>
        <w:ind w:firstLine="709"/>
        <w:jc w:val="both"/>
        <w:rPr>
          <w:rFonts w:ascii="Times New Roman" w:hAnsi="Times New Roman" w:cs="Times New Roman"/>
          <w:sz w:val="28"/>
          <w:szCs w:val="28"/>
        </w:rPr>
      </w:pPr>
      <w:proofErr w:type="spellStart"/>
      <w:r w:rsidRPr="00E944FF">
        <w:rPr>
          <w:rFonts w:ascii="Times New Roman" w:hAnsi="Times New Roman" w:cs="Times New Roman"/>
          <w:sz w:val="28"/>
          <w:szCs w:val="28"/>
        </w:rPr>
        <w:t>Платонисты</w:t>
      </w:r>
      <w:proofErr w:type="spellEnd"/>
      <w:r w:rsidRPr="00E944FF">
        <w:rPr>
          <w:rFonts w:ascii="Times New Roman" w:hAnsi="Times New Roman" w:cs="Times New Roman"/>
          <w:sz w:val="28"/>
          <w:szCs w:val="28"/>
        </w:rPr>
        <w:t xml:space="preserve"> (Кантор, </w:t>
      </w:r>
      <w:proofErr w:type="spellStart"/>
      <w:r w:rsidRPr="00E944FF">
        <w:rPr>
          <w:rFonts w:ascii="Times New Roman" w:hAnsi="Times New Roman" w:cs="Times New Roman"/>
          <w:sz w:val="28"/>
          <w:szCs w:val="28"/>
        </w:rPr>
        <w:t>Гёдель</w:t>
      </w:r>
      <w:proofErr w:type="spellEnd"/>
      <w:r w:rsidRPr="00E944FF">
        <w:rPr>
          <w:rFonts w:ascii="Times New Roman" w:hAnsi="Times New Roman" w:cs="Times New Roman"/>
          <w:sz w:val="28"/>
          <w:szCs w:val="28"/>
        </w:rPr>
        <w:t>)</w:t>
      </w:r>
      <w:proofErr w:type="gramStart"/>
      <w:r w:rsidRPr="00E944FF">
        <w:rPr>
          <w:rFonts w:ascii="Times New Roman" w:hAnsi="Times New Roman" w:cs="Times New Roman"/>
          <w:sz w:val="28"/>
          <w:szCs w:val="28"/>
        </w:rPr>
        <w:t>: Верили</w:t>
      </w:r>
      <w:proofErr w:type="gramEnd"/>
      <w:r w:rsidRPr="00E944FF">
        <w:rPr>
          <w:rFonts w:ascii="Times New Roman" w:hAnsi="Times New Roman" w:cs="Times New Roman"/>
          <w:sz w:val="28"/>
          <w:szCs w:val="28"/>
        </w:rPr>
        <w:t>, что актуальная бесконечность реально существует в идеальном мире. Кантор считал, что его теория — это послание от Бога.</w:t>
      </w:r>
    </w:p>
    <w:p w14:paraId="39809D1A" w14:textId="77777777" w:rsidR="00E944FF" w:rsidRPr="00E944FF" w:rsidRDefault="00E944FF" w:rsidP="00E944FF">
      <w:pPr>
        <w:spacing w:after="0" w:line="360" w:lineRule="auto"/>
        <w:ind w:firstLine="709"/>
        <w:jc w:val="both"/>
        <w:rPr>
          <w:rFonts w:ascii="Times New Roman" w:hAnsi="Times New Roman" w:cs="Times New Roman"/>
          <w:sz w:val="28"/>
          <w:szCs w:val="28"/>
        </w:rPr>
      </w:pPr>
      <w:proofErr w:type="spellStart"/>
      <w:r w:rsidRPr="00E944FF">
        <w:rPr>
          <w:rFonts w:ascii="Times New Roman" w:hAnsi="Times New Roman" w:cs="Times New Roman"/>
          <w:sz w:val="28"/>
          <w:szCs w:val="28"/>
        </w:rPr>
        <w:t>Финитисты</w:t>
      </w:r>
      <w:proofErr w:type="spellEnd"/>
      <w:r w:rsidRPr="00E944FF">
        <w:rPr>
          <w:rFonts w:ascii="Times New Roman" w:hAnsi="Times New Roman" w:cs="Times New Roman"/>
          <w:sz w:val="28"/>
          <w:szCs w:val="28"/>
        </w:rPr>
        <w:t xml:space="preserve"> и Конструктивисты (Кронекер, Брауэр): Леопольд Кронекер заявил: «Бог создал натуральные числа, всё остальное — дело рук человеческих». Они отвергали актуальную бесконечность как бессмысленную фикцию, ведущую к парадоксам (парадокс </w:t>
      </w:r>
      <w:proofErr w:type="spellStart"/>
      <w:r w:rsidRPr="00E944FF">
        <w:rPr>
          <w:rFonts w:ascii="Times New Roman" w:hAnsi="Times New Roman" w:cs="Times New Roman"/>
          <w:sz w:val="28"/>
          <w:szCs w:val="28"/>
        </w:rPr>
        <w:t>Банаха</w:t>
      </w:r>
      <w:proofErr w:type="spellEnd"/>
      <w:r w:rsidRPr="00E944FF">
        <w:rPr>
          <w:rFonts w:ascii="Times New Roman" w:hAnsi="Times New Roman" w:cs="Times New Roman"/>
          <w:sz w:val="28"/>
          <w:szCs w:val="28"/>
        </w:rPr>
        <w:t>-Тарского).</w:t>
      </w:r>
    </w:p>
    <w:p w14:paraId="1617B8B4"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Формалисты (Д. Гильберт): Гильберт защищал Кантора знаменитой фразой: «Никто не смеет изгонять нас из рая, созданного Кантором». Для Гильберта актуальная бесконечность была не реальной сущностью, а полезной «регулятивной идеей» (идеальным элементом), необходимой для упрощения доказательств конечных утверждений.</w:t>
      </w:r>
    </w:p>
    <w:p w14:paraId="27158518"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4. Бесконечность в Компьютерных науках (IT-контекст)</w:t>
      </w:r>
    </w:p>
    <w:p w14:paraId="7F9FA9EE"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Для направления 2.3 концепция бесконечности имеет прямое инженерное воплощение:</w:t>
      </w:r>
    </w:p>
    <w:p w14:paraId="2B4702DA"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Машина Тьюринга</w:t>
      </w:r>
      <w:proofErr w:type="gramStart"/>
      <w:r w:rsidRPr="00E944FF">
        <w:rPr>
          <w:rFonts w:ascii="Times New Roman" w:hAnsi="Times New Roman" w:cs="Times New Roman"/>
          <w:sz w:val="28"/>
          <w:szCs w:val="28"/>
        </w:rPr>
        <w:t>: Определяется</w:t>
      </w:r>
      <w:proofErr w:type="gramEnd"/>
      <w:r w:rsidRPr="00E944FF">
        <w:rPr>
          <w:rFonts w:ascii="Times New Roman" w:hAnsi="Times New Roman" w:cs="Times New Roman"/>
          <w:sz w:val="28"/>
          <w:szCs w:val="28"/>
        </w:rPr>
        <w:t xml:space="preserve"> через потенциально бесконечную ленту. Компьютер не имеет актуально бесконечной памяти, но алгоритм абстрагируется от физических ограничений.</w:t>
      </w:r>
    </w:p>
    <w:p w14:paraId="5E45348B"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Ленивые вычисления (</w:t>
      </w:r>
      <w:proofErr w:type="spellStart"/>
      <w:r w:rsidRPr="00E944FF">
        <w:rPr>
          <w:rFonts w:ascii="Times New Roman" w:hAnsi="Times New Roman" w:cs="Times New Roman"/>
          <w:sz w:val="28"/>
          <w:szCs w:val="28"/>
        </w:rPr>
        <w:t>Lazy</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Evaluation</w:t>
      </w:r>
      <w:proofErr w:type="spellEnd"/>
      <w:r w:rsidRPr="00E944FF">
        <w:rPr>
          <w:rFonts w:ascii="Times New Roman" w:hAnsi="Times New Roman" w:cs="Times New Roman"/>
          <w:sz w:val="28"/>
          <w:szCs w:val="28"/>
        </w:rPr>
        <w:t xml:space="preserve">): В функциональных языках (например, </w:t>
      </w:r>
      <w:proofErr w:type="spellStart"/>
      <w:r w:rsidRPr="00E944FF">
        <w:rPr>
          <w:rFonts w:ascii="Times New Roman" w:hAnsi="Times New Roman" w:cs="Times New Roman"/>
          <w:sz w:val="28"/>
          <w:szCs w:val="28"/>
        </w:rPr>
        <w:t>Haskell</w:t>
      </w:r>
      <w:proofErr w:type="spellEnd"/>
      <w:r w:rsidRPr="00E944FF">
        <w:rPr>
          <w:rFonts w:ascii="Times New Roman" w:hAnsi="Times New Roman" w:cs="Times New Roman"/>
          <w:sz w:val="28"/>
          <w:szCs w:val="28"/>
        </w:rPr>
        <w:t xml:space="preserve">) реализована работа с бесконечными структурами данных (потоками / </w:t>
      </w:r>
      <w:proofErr w:type="spellStart"/>
      <w:r w:rsidRPr="00E944FF">
        <w:rPr>
          <w:rFonts w:ascii="Times New Roman" w:hAnsi="Times New Roman" w:cs="Times New Roman"/>
          <w:sz w:val="28"/>
          <w:szCs w:val="28"/>
        </w:rPr>
        <w:t>streams</w:t>
      </w:r>
      <w:proofErr w:type="spellEnd"/>
      <w:r w:rsidRPr="00E944FF">
        <w:rPr>
          <w:rFonts w:ascii="Times New Roman" w:hAnsi="Times New Roman" w:cs="Times New Roman"/>
          <w:sz w:val="28"/>
          <w:szCs w:val="28"/>
        </w:rPr>
        <w:t>). Программа может генерировать бесконечный список чисел Фибоначчи, вычисляя лишь те элементы, которые потребовались в данный момент. Это блестящая материализация потенциальной бесконечности в коде.</w:t>
      </w:r>
    </w:p>
    <w:p w14:paraId="1FFDA00D" w14:textId="77777777" w:rsidR="00E944FF" w:rsidRPr="00E944FF" w:rsidRDefault="00E944FF" w:rsidP="00E944FF">
      <w:pPr>
        <w:spacing w:after="0" w:line="360" w:lineRule="auto"/>
        <w:ind w:firstLine="709"/>
        <w:jc w:val="both"/>
        <w:rPr>
          <w:rFonts w:ascii="Times New Roman" w:hAnsi="Times New Roman" w:cs="Times New Roman"/>
          <w:sz w:val="28"/>
          <w:szCs w:val="28"/>
        </w:rPr>
      </w:pPr>
      <w:proofErr w:type="spellStart"/>
      <w:r w:rsidRPr="00E944FF">
        <w:rPr>
          <w:rFonts w:ascii="Times New Roman" w:hAnsi="Times New Roman" w:cs="Times New Roman"/>
          <w:sz w:val="28"/>
          <w:szCs w:val="28"/>
        </w:rPr>
        <w:t>Reactive</w:t>
      </w:r>
      <w:proofErr w:type="spellEnd"/>
      <w:r w:rsidRPr="00E944FF">
        <w:rPr>
          <w:rFonts w:ascii="Times New Roman" w:hAnsi="Times New Roman" w:cs="Times New Roman"/>
          <w:sz w:val="28"/>
          <w:szCs w:val="28"/>
        </w:rPr>
        <w:t xml:space="preserve"> Systems (Реактивные системы): Операционные системы и сетевые серверы проектируются как бесконечные циклы (</w:t>
      </w:r>
      <w:proofErr w:type="spellStart"/>
      <w:r w:rsidRPr="00E944FF">
        <w:rPr>
          <w:rFonts w:ascii="Times New Roman" w:hAnsi="Times New Roman" w:cs="Times New Roman"/>
          <w:sz w:val="28"/>
          <w:szCs w:val="28"/>
        </w:rPr>
        <w:t>while</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true</w:t>
      </w:r>
      <w:proofErr w:type="spellEnd"/>
      <w:r w:rsidRPr="00E944FF">
        <w:rPr>
          <w:rFonts w:ascii="Times New Roman" w:hAnsi="Times New Roman" w:cs="Times New Roman"/>
          <w:sz w:val="28"/>
          <w:szCs w:val="28"/>
        </w:rPr>
        <w:t>), которые не должны завершаться. Их корректность доказывается не через «остановку» (как в классических алгоритмах), а через инварианты безопасности (</w:t>
      </w:r>
      <w:proofErr w:type="spellStart"/>
      <w:r w:rsidRPr="00E944FF">
        <w:rPr>
          <w:rFonts w:ascii="Times New Roman" w:hAnsi="Times New Roman" w:cs="Times New Roman"/>
          <w:sz w:val="28"/>
          <w:szCs w:val="28"/>
        </w:rPr>
        <w:t>Liveness</w:t>
      </w:r>
      <w:proofErr w:type="spellEnd"/>
      <w:r w:rsidRPr="00E944FF">
        <w:rPr>
          <w:rFonts w:ascii="Times New Roman" w:hAnsi="Times New Roman" w:cs="Times New Roman"/>
          <w:sz w:val="28"/>
          <w:szCs w:val="28"/>
        </w:rPr>
        <w:t xml:space="preserve"> и Safety </w:t>
      </w:r>
      <w:proofErr w:type="spellStart"/>
      <w:r w:rsidRPr="00E944FF">
        <w:rPr>
          <w:rFonts w:ascii="Times New Roman" w:hAnsi="Times New Roman" w:cs="Times New Roman"/>
          <w:sz w:val="28"/>
          <w:szCs w:val="28"/>
        </w:rPr>
        <w:t>properties</w:t>
      </w:r>
      <w:proofErr w:type="spellEnd"/>
      <w:r w:rsidRPr="00E944FF">
        <w:rPr>
          <w:rFonts w:ascii="Times New Roman" w:hAnsi="Times New Roman" w:cs="Times New Roman"/>
          <w:sz w:val="28"/>
          <w:szCs w:val="28"/>
        </w:rPr>
        <w:t>).</w:t>
      </w:r>
    </w:p>
    <w:p w14:paraId="5FF1C73F" w14:textId="77777777" w:rsidR="00E944FF" w:rsidRPr="00E944FF" w:rsidRDefault="00E944FF" w:rsidP="00776B82">
      <w:pPr>
        <w:pStyle w:val="1"/>
      </w:pPr>
      <w:bookmarkStart w:id="32" w:name="_Toc230420644"/>
      <w:r w:rsidRPr="00E944FF">
        <w:t>Вопрос 9. Интуиционизм и конструктивизм</w:t>
      </w:r>
      <w:bookmarkEnd w:id="32"/>
    </w:p>
    <w:p w14:paraId="5975A263"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Введение: Бунт против формализма</w:t>
      </w:r>
    </w:p>
    <w:p w14:paraId="10E39C64"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В начале XX века, в ответ на парадоксы теории множеств Кантора и формализм Давида Гильберта, возникло мощное направление — интуиционизм (а позже — конструктивизм). Его представители утверждали, что математика не является ни открытием платоновских истин, ни бессмысленной игрой с символами. Математика — это свободное творение и </w:t>
      </w:r>
      <w:r w:rsidRPr="00E944FF">
        <w:rPr>
          <w:rFonts w:ascii="Times New Roman" w:hAnsi="Times New Roman" w:cs="Times New Roman"/>
          <w:sz w:val="28"/>
          <w:szCs w:val="28"/>
        </w:rPr>
        <w:lastRenderedPageBreak/>
        <w:t>конструкция человеческого разума. Истинно лишь то, что может быть явно построено (сконструировано) умом исследователя за конечное число шагов.</w:t>
      </w:r>
    </w:p>
    <w:p w14:paraId="06F35570"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1. Основные принципы интуиционизма (Л. Брауэр, А. Гейтинг)</w:t>
      </w:r>
    </w:p>
    <w:p w14:paraId="40216A80"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Основатель интуиционизма, голландский математик </w:t>
      </w:r>
      <w:proofErr w:type="spellStart"/>
      <w:r w:rsidRPr="00E944FF">
        <w:rPr>
          <w:rFonts w:ascii="Times New Roman" w:hAnsi="Times New Roman" w:cs="Times New Roman"/>
          <w:sz w:val="28"/>
          <w:szCs w:val="28"/>
        </w:rPr>
        <w:t>Лёйтзен</w:t>
      </w:r>
      <w:proofErr w:type="spellEnd"/>
      <w:r w:rsidRPr="00E944FF">
        <w:rPr>
          <w:rFonts w:ascii="Times New Roman" w:hAnsi="Times New Roman" w:cs="Times New Roman"/>
          <w:sz w:val="28"/>
          <w:szCs w:val="28"/>
        </w:rPr>
        <w:t xml:space="preserve"> Брауэр, выдвинул радикальные тезисы, которые перевернули классическую логику:</w:t>
      </w:r>
    </w:p>
    <w:p w14:paraId="5CFF8EE9"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Отрицание актуальной бесконечности</w:t>
      </w:r>
      <w:proofErr w:type="gramStart"/>
      <w:r w:rsidRPr="00E944FF">
        <w:rPr>
          <w:rFonts w:ascii="Times New Roman" w:hAnsi="Times New Roman" w:cs="Times New Roman"/>
          <w:sz w:val="28"/>
          <w:szCs w:val="28"/>
        </w:rPr>
        <w:t>: Существует</w:t>
      </w:r>
      <w:proofErr w:type="gramEnd"/>
      <w:r w:rsidRPr="00E944FF">
        <w:rPr>
          <w:rFonts w:ascii="Times New Roman" w:hAnsi="Times New Roman" w:cs="Times New Roman"/>
          <w:sz w:val="28"/>
          <w:szCs w:val="28"/>
        </w:rPr>
        <w:t xml:space="preserve"> лишь потенциальная бесконечность (процесс счета). Множество всех натуральных чисел как завершенный объект не существует.</w:t>
      </w:r>
    </w:p>
    <w:p w14:paraId="1D6F17CE" w14:textId="2AEFBDE7" w:rsidR="00E944FF" w:rsidRPr="00E944FF" w:rsidRDefault="00E944FF" w:rsidP="00193BAA">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Отрицание Закона исключенного третьего (A</w:t>
      </w:r>
      <w:r w:rsidRPr="00E944FF">
        <w:rPr>
          <w:rFonts w:ascii="Cambria Math" w:hAnsi="Cambria Math" w:cs="Cambria Math"/>
          <w:sz w:val="28"/>
          <w:szCs w:val="28"/>
        </w:rPr>
        <w:t>∨</w:t>
      </w:r>
      <w:r w:rsidRPr="00E944FF">
        <w:rPr>
          <w:rFonts w:ascii="Times New Roman" w:hAnsi="Times New Roman" w:cs="Times New Roman"/>
          <w:sz w:val="28"/>
          <w:szCs w:val="28"/>
        </w:rPr>
        <w:t>¬A): В классической логике любое утверждение либо истинно, либо ложно. Брауэр заявил, что для бесконечных множеств этот закон неприменим. Чтобы утверждать A</w:t>
      </w:r>
      <w:r w:rsidRPr="00E944FF">
        <w:rPr>
          <w:rFonts w:ascii="Cambria Math" w:hAnsi="Cambria Math" w:cs="Cambria Math"/>
          <w:sz w:val="28"/>
          <w:szCs w:val="28"/>
        </w:rPr>
        <w:t>∨</w:t>
      </w:r>
      <w:r w:rsidRPr="00E944FF">
        <w:rPr>
          <w:rFonts w:ascii="Times New Roman" w:hAnsi="Times New Roman" w:cs="Times New Roman"/>
          <w:sz w:val="28"/>
          <w:szCs w:val="28"/>
        </w:rPr>
        <w:t>¬A, мы должны либо иметь доказательство A, либо иметь доказательство ¬A. Если у нас нет ни того, ни другого (например, в нерешенных проблемах вроде Гипотезы Гольдбаха), мы не имеем права считать закон исключенного третьего истинным.</w:t>
      </w:r>
    </w:p>
    <w:p w14:paraId="443763E5" w14:textId="0B5E59C4" w:rsidR="00E944FF" w:rsidRPr="00E944FF" w:rsidRDefault="00E944FF" w:rsidP="00960E2C">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Критика доказательств от противного: В классической математике, чтобы доказать существование объекта (</w:t>
      </w:r>
      <w:r w:rsidRPr="00E944FF">
        <w:rPr>
          <w:rFonts w:ascii="Cambria Math" w:hAnsi="Cambria Math" w:cs="Cambria Math"/>
          <w:sz w:val="28"/>
          <w:szCs w:val="28"/>
        </w:rPr>
        <w:t>∃</w:t>
      </w:r>
      <w:r w:rsidRPr="00E944FF">
        <w:rPr>
          <w:rFonts w:ascii="Times New Roman" w:hAnsi="Times New Roman" w:cs="Times New Roman"/>
          <w:sz w:val="28"/>
          <w:szCs w:val="28"/>
        </w:rPr>
        <w:t>x), достаточно предположить, что его не существует, и получить противоречие. Интуиционисты считают это абсурдом: доказательство существования должно предъявлять алгоритм построения этого объекта.</w:t>
      </w:r>
    </w:p>
    <w:p w14:paraId="1C002DCC"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2. БГК-интерпретация (Брауэр — Гейтинг — Колмогоров)</w:t>
      </w:r>
    </w:p>
    <w:p w14:paraId="4DE9AA4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Выдающийся советский математик А.Н. Колмогоров в 1932 году предложил формальную семантику интуиционистской логики, связав ее с понятием задачи (проблемы).</w:t>
      </w:r>
    </w:p>
    <w:p w14:paraId="0D5EB348" w14:textId="76B1C924" w:rsidR="00E944FF" w:rsidRPr="00E944FF" w:rsidRDefault="00E944FF" w:rsidP="00973990">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Доказательство утверждения A — это не установление его «истинности», а предъявление метода (алгоритма) решения задачи A.</w:t>
      </w:r>
    </w:p>
    <w:p w14:paraId="46AB6ABB" w14:textId="7EE131EF" w:rsidR="00E944FF" w:rsidRPr="00E944FF" w:rsidRDefault="00E944FF" w:rsidP="00973990">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Доказательство A</w:t>
      </w:r>
      <w:r w:rsidRPr="00E944FF">
        <w:rPr>
          <w:rFonts w:ascii="Cambria Math" w:hAnsi="Cambria Math" w:cs="Cambria Math"/>
          <w:sz w:val="28"/>
          <w:szCs w:val="28"/>
        </w:rPr>
        <w:t>∧</w:t>
      </w:r>
      <w:r w:rsidRPr="00E944FF">
        <w:rPr>
          <w:rFonts w:ascii="Times New Roman" w:hAnsi="Times New Roman" w:cs="Times New Roman"/>
          <w:sz w:val="28"/>
          <w:szCs w:val="28"/>
        </w:rPr>
        <w:t>B — это пара алгоритмов: один решает A, другой решает B.</w:t>
      </w:r>
    </w:p>
    <w:p w14:paraId="2C669A02" w14:textId="440D5133"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Доказательство A→B — это алгоритм, который преобразует любое решение задачи A в решение задачи B.</w:t>
      </w:r>
    </w:p>
    <w:p w14:paraId="772F09EA"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Таким образом, интуиционистская логика оказалась логикой вычислений и алгоритмов, задолго до появления первых ЭВМ!</w:t>
      </w:r>
    </w:p>
    <w:p w14:paraId="629C4DA1"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3. Русский конструктивизм (А.А. Марков, Н.А. </w:t>
      </w:r>
      <w:proofErr w:type="spellStart"/>
      <w:r w:rsidRPr="00E944FF">
        <w:rPr>
          <w:rFonts w:ascii="Times New Roman" w:hAnsi="Times New Roman" w:cs="Times New Roman"/>
          <w:sz w:val="28"/>
          <w:szCs w:val="28"/>
        </w:rPr>
        <w:t>Шанин</w:t>
      </w:r>
      <w:proofErr w:type="spellEnd"/>
      <w:r w:rsidRPr="00E944FF">
        <w:rPr>
          <w:rFonts w:ascii="Times New Roman" w:hAnsi="Times New Roman" w:cs="Times New Roman"/>
          <w:sz w:val="28"/>
          <w:szCs w:val="28"/>
        </w:rPr>
        <w:t>)</w:t>
      </w:r>
    </w:p>
    <w:p w14:paraId="215B063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В СССР развивалась школа конструктивного анализа. А.А. Марков (создатель Марковских алгоритмов) строго определил понятие конструктивного объекта (слов в алфавите) и конструктивного процесса. Конструктивная математика фактически стала математическим аппаратом для теории автоматов и теории вычислимости.</w:t>
      </w:r>
    </w:p>
    <w:p w14:paraId="3C0A0E99"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4. Триумф конструктивизма в современных IT</w:t>
      </w:r>
    </w:p>
    <w:p w14:paraId="68DEDA4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То, что Гильберт называл «кулачным боем, где боксеру связали руки», а классические математики считали маргинальной ересью, стало абсолютным фундаментом современной Computer Science:</w:t>
      </w:r>
    </w:p>
    <w:p w14:paraId="48688F56"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Изоморфизм Карри-Ховарда (</w:t>
      </w:r>
      <w:proofErr w:type="spellStart"/>
      <w:r w:rsidRPr="00E944FF">
        <w:rPr>
          <w:rFonts w:ascii="Times New Roman" w:hAnsi="Times New Roman" w:cs="Times New Roman"/>
          <w:sz w:val="28"/>
          <w:szCs w:val="28"/>
        </w:rPr>
        <w:t>Curry-Howard</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correspondence</w:t>
      </w:r>
      <w:proofErr w:type="spellEnd"/>
      <w:r w:rsidRPr="00E944FF">
        <w:rPr>
          <w:rFonts w:ascii="Times New Roman" w:hAnsi="Times New Roman" w:cs="Times New Roman"/>
          <w:sz w:val="28"/>
          <w:szCs w:val="28"/>
        </w:rPr>
        <w:t>): В 1980-х годах было математически доказано, что интуиционистская логика и теория типов тождественны теории вычислений.</w:t>
      </w:r>
    </w:p>
    <w:p w14:paraId="6E4FC343"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Логическое высказывание = Тип данных.</w:t>
      </w:r>
    </w:p>
    <w:p w14:paraId="0502C632"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Математическое доказательство = Компьютерная программа (функция).</w:t>
      </w:r>
    </w:p>
    <w:p w14:paraId="567A3285"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Системы верификации (</w:t>
      </w:r>
      <w:proofErr w:type="spellStart"/>
      <w:r w:rsidRPr="00E944FF">
        <w:rPr>
          <w:rFonts w:ascii="Times New Roman" w:hAnsi="Times New Roman" w:cs="Times New Roman"/>
          <w:sz w:val="28"/>
          <w:szCs w:val="28"/>
        </w:rPr>
        <w:t>Coq</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Lean</w:t>
      </w:r>
      <w:proofErr w:type="spellEnd"/>
      <w:r w:rsidRPr="00E944FF">
        <w:rPr>
          <w:rFonts w:ascii="Times New Roman" w:hAnsi="Times New Roman" w:cs="Times New Roman"/>
          <w:sz w:val="28"/>
          <w:szCs w:val="28"/>
        </w:rPr>
        <w:t xml:space="preserve">, </w:t>
      </w:r>
      <w:proofErr w:type="spellStart"/>
      <w:r w:rsidRPr="00E944FF">
        <w:rPr>
          <w:rFonts w:ascii="Times New Roman" w:hAnsi="Times New Roman" w:cs="Times New Roman"/>
          <w:sz w:val="28"/>
          <w:szCs w:val="28"/>
        </w:rPr>
        <w:t>Agda</w:t>
      </w:r>
      <w:proofErr w:type="spellEnd"/>
      <w:r w:rsidRPr="00E944FF">
        <w:rPr>
          <w:rFonts w:ascii="Times New Roman" w:hAnsi="Times New Roman" w:cs="Times New Roman"/>
          <w:sz w:val="28"/>
          <w:szCs w:val="28"/>
        </w:rPr>
        <w:t xml:space="preserve">): Современные ИТ-гиганты и разработчики критического ПО (авионика, </w:t>
      </w:r>
      <w:proofErr w:type="spellStart"/>
      <w:r w:rsidRPr="00E944FF">
        <w:rPr>
          <w:rFonts w:ascii="Times New Roman" w:hAnsi="Times New Roman" w:cs="Times New Roman"/>
          <w:sz w:val="28"/>
          <w:szCs w:val="28"/>
        </w:rPr>
        <w:t>блокчейн</w:t>
      </w:r>
      <w:proofErr w:type="spellEnd"/>
      <w:r w:rsidRPr="00E944FF">
        <w:rPr>
          <w:rFonts w:ascii="Times New Roman" w:hAnsi="Times New Roman" w:cs="Times New Roman"/>
          <w:sz w:val="28"/>
          <w:szCs w:val="28"/>
        </w:rPr>
        <w:t>, микроядра ОС) используют системы автоматического доказательства теорем, которые работают исключительно на базе интуиционистской/конструктивной логики. Машина не принимает доказательство от противного; она требует, чтобы программист предоставил исполняемый код (конструкт), генерирующий искомый объект.</w:t>
      </w:r>
    </w:p>
    <w:p w14:paraId="28F107A9" w14:textId="77777777" w:rsidR="00E944FF" w:rsidRPr="00E944FF"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t xml:space="preserve">Функциональное программирование: Языки вроде </w:t>
      </w:r>
      <w:proofErr w:type="spellStart"/>
      <w:r w:rsidRPr="00E944FF">
        <w:rPr>
          <w:rFonts w:ascii="Times New Roman" w:hAnsi="Times New Roman" w:cs="Times New Roman"/>
          <w:sz w:val="28"/>
          <w:szCs w:val="28"/>
        </w:rPr>
        <w:t>Haskell</w:t>
      </w:r>
      <w:proofErr w:type="spellEnd"/>
      <w:r w:rsidRPr="00E944FF">
        <w:rPr>
          <w:rFonts w:ascii="Times New Roman" w:hAnsi="Times New Roman" w:cs="Times New Roman"/>
          <w:sz w:val="28"/>
          <w:szCs w:val="28"/>
        </w:rPr>
        <w:t xml:space="preserve"> или </w:t>
      </w:r>
      <w:proofErr w:type="spellStart"/>
      <w:r w:rsidRPr="00E944FF">
        <w:rPr>
          <w:rFonts w:ascii="Times New Roman" w:hAnsi="Times New Roman" w:cs="Times New Roman"/>
          <w:sz w:val="28"/>
          <w:szCs w:val="28"/>
        </w:rPr>
        <w:t>Rust</w:t>
      </w:r>
      <w:proofErr w:type="spellEnd"/>
      <w:r w:rsidRPr="00E944FF">
        <w:rPr>
          <w:rFonts w:ascii="Times New Roman" w:hAnsi="Times New Roman" w:cs="Times New Roman"/>
          <w:sz w:val="28"/>
          <w:szCs w:val="28"/>
        </w:rPr>
        <w:t xml:space="preserve"> (с его строгой системой типов владения памятью) глубоко укоренены в конструктивистской философии: компилятор требует явного конструирования состояний и отвергает «неинициализированные» (неконструктивные) сущности.</w:t>
      </w:r>
    </w:p>
    <w:p w14:paraId="29F4AA4B" w14:textId="7292ECE6" w:rsidR="006E4418" w:rsidRDefault="00E944FF" w:rsidP="00E944FF">
      <w:pPr>
        <w:spacing w:after="0" w:line="360" w:lineRule="auto"/>
        <w:ind w:firstLine="709"/>
        <w:jc w:val="both"/>
        <w:rPr>
          <w:rFonts w:ascii="Times New Roman" w:hAnsi="Times New Roman" w:cs="Times New Roman"/>
          <w:sz w:val="28"/>
          <w:szCs w:val="28"/>
        </w:rPr>
      </w:pPr>
      <w:r w:rsidRPr="00E944FF">
        <w:rPr>
          <w:rFonts w:ascii="Times New Roman" w:hAnsi="Times New Roman" w:cs="Times New Roman"/>
          <w:sz w:val="28"/>
          <w:szCs w:val="28"/>
        </w:rPr>
        <w:lastRenderedPageBreak/>
        <w:t>Итог: Интуиционизм Брауэра и конструктивизм Колмогорова и Маркова проиграли битву за «классическую математику» XX века, но безоговорочно выиграли войну за Информатику. Сегодня конструктивная математика — это и есть теоретическое ядро Computer Science.</w:t>
      </w:r>
    </w:p>
    <w:p w14:paraId="5471F478" w14:textId="77777777" w:rsidR="009D19D8" w:rsidRPr="009D19D8" w:rsidRDefault="009D19D8" w:rsidP="00B00CE3">
      <w:pPr>
        <w:pStyle w:val="1"/>
      </w:pPr>
      <w:bookmarkStart w:id="33" w:name="_Toc230420645"/>
      <w:r w:rsidRPr="009D19D8">
        <w:t>Вопрос 10. Программа Д. Гильберта (формализм, финитизм)</w:t>
      </w:r>
      <w:bookmarkEnd w:id="33"/>
    </w:p>
    <w:p w14:paraId="32BC71B7"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Введение: Спасение классической математики</w:t>
      </w:r>
    </w:p>
    <w:p w14:paraId="02635652"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В начале XX века математика оказалась в состоянии глубокого кризиса. Открытие парадоксов теории множеств (парадокс Рассела) и агрессивная критика со стороны интуиционистов (Л. Брауэр), которые требовали отказаться от актуальной бесконечности и закона исключенного третьего, поставили под угрозу существование классического математического анализа. Великий немецкий математик Давид Гильберт не мог допустить «изгнания из рая, созданного Кантором». В 1920-х годах он выдвинул грандиозный план спасения математики, вошедший в историю как «Программа Гильберта».</w:t>
      </w:r>
    </w:p>
    <w:p w14:paraId="37F33D4A"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1. Суть формализма: Разделение синтаксиса и семантики</w:t>
      </w:r>
    </w:p>
    <w:p w14:paraId="09830DE4"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Гильберт предложил рассматривать математические теории не как совокупности истин о реальных или платоновских объектах, а как формальные системы — игры с бессмысленными символами, подчиняющиеся строгим синтаксическим правилам.</w:t>
      </w:r>
    </w:p>
    <w:p w14:paraId="03B88B52"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Объектный язык: Сами математические утверждения (формулы) лишены смысла. Это просто цепочки знаков, которые преобразуются по правилам вывода.</w:t>
      </w:r>
    </w:p>
    <w:p w14:paraId="59C571B3"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Метаязык: Рассуждения о формальной системе (например, «эта теорема доказуема») ведутся на обычном, содержательном языке.</w:t>
      </w:r>
    </w:p>
    <w:p w14:paraId="06A7C09D"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Такой подход позволял математике избавиться от туманных философских споров о «существовании» бесконечных множеств. Бесконечность объявлялась лишь «идеальным элементом» (фикцией), удобным для сокращения доказательств конечных утверждений.</w:t>
      </w:r>
    </w:p>
    <w:p w14:paraId="6C94FFAE"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2. Финитизм: Надежный фундамент метаматематики</w:t>
      </w:r>
    </w:p>
    <w:p w14:paraId="2B219C57"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lastRenderedPageBreak/>
        <w:t>Чтобы доказать, что формальная система (например, арифметика) безопасна и не приведет к противоречиям, Гильберт предложил создать метаматематику (теорию доказательств). Но чем доказывать непротиворечивость? Если использовать спорные методы классической математики, получится порочный круг.</w:t>
      </w:r>
    </w:p>
    <w:p w14:paraId="6AE5D27C" w14:textId="372F1518"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Гильберт вводит требование финитизма: метаматематические доказательства должны опираться только на интуитивно очевидные, конечные (финитные) методы. Философски финитизм близок к конструктивизму: мы можем рассуждать только о конкретных, наглядно представимых конечных объектах (например, о черточках на бумаге: </w:t>
      </w:r>
      <w:proofErr w:type="gramStart"/>
      <w:r w:rsidRPr="009D19D8">
        <w:rPr>
          <w:rFonts w:ascii="Cambria Math" w:hAnsi="Cambria Math" w:cs="Cambria Math"/>
          <w:sz w:val="28"/>
          <w:szCs w:val="28"/>
        </w:rPr>
        <w:t>∣</w:t>
      </w:r>
      <w:r w:rsidRPr="009D19D8">
        <w:rPr>
          <w:rFonts w:ascii="Times New Roman" w:hAnsi="Times New Roman" w:cs="Times New Roman"/>
          <w:sz w:val="28"/>
          <w:szCs w:val="28"/>
        </w:rPr>
        <w:t>,</w:t>
      </w:r>
      <w:r w:rsidRPr="009D19D8">
        <w:rPr>
          <w:rFonts w:ascii="Cambria Math" w:hAnsi="Cambria Math" w:cs="Cambria Math"/>
          <w:sz w:val="28"/>
          <w:szCs w:val="28"/>
        </w:rPr>
        <w:t>∣</w:t>
      </w:r>
      <w:proofErr w:type="gramEnd"/>
      <w:r w:rsidRPr="009D19D8">
        <w:rPr>
          <w:rFonts w:ascii="Cambria Math" w:hAnsi="Cambria Math" w:cs="Cambria Math"/>
          <w:sz w:val="28"/>
          <w:szCs w:val="28"/>
        </w:rPr>
        <w:t>∣</w:t>
      </w:r>
      <w:r w:rsidRPr="009D19D8">
        <w:rPr>
          <w:rFonts w:ascii="Times New Roman" w:hAnsi="Times New Roman" w:cs="Times New Roman"/>
          <w:sz w:val="28"/>
          <w:szCs w:val="28"/>
        </w:rPr>
        <w:t>,</w:t>
      </w:r>
      <w:r w:rsidRPr="009D19D8">
        <w:rPr>
          <w:rFonts w:ascii="Cambria Math" w:hAnsi="Cambria Math" w:cs="Cambria Math"/>
          <w:sz w:val="28"/>
          <w:szCs w:val="28"/>
        </w:rPr>
        <w:t>∣∣∣</w:t>
      </w:r>
      <w:r w:rsidRPr="009D19D8">
        <w:rPr>
          <w:rFonts w:ascii="Times New Roman" w:hAnsi="Times New Roman" w:cs="Times New Roman"/>
          <w:sz w:val="28"/>
          <w:szCs w:val="28"/>
        </w:rPr>
        <w:t>) и операциях над ними. Никакой актуальной бесконечности в метаматематике быть не может.</w:t>
      </w:r>
    </w:p>
    <w:p w14:paraId="0DC8D73C"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3. Цели Программы Гильберта</w:t>
      </w:r>
    </w:p>
    <w:p w14:paraId="6CF5D9C2"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Для любой математической теории (в первую очередь для арифметики и анализа) необходимо было строго доказать три свойства:</w:t>
      </w:r>
    </w:p>
    <w:p w14:paraId="0606857F" w14:textId="5543D5E5"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Непротиворечивость (</w:t>
      </w:r>
      <w:proofErr w:type="spellStart"/>
      <w:r w:rsidRPr="009D19D8">
        <w:rPr>
          <w:rFonts w:ascii="Times New Roman" w:hAnsi="Times New Roman" w:cs="Times New Roman"/>
          <w:sz w:val="28"/>
          <w:szCs w:val="28"/>
        </w:rPr>
        <w:t>Consistency</w:t>
      </w:r>
      <w:proofErr w:type="spellEnd"/>
      <w:r w:rsidRPr="009D19D8">
        <w:rPr>
          <w:rFonts w:ascii="Times New Roman" w:hAnsi="Times New Roman" w:cs="Times New Roman"/>
          <w:sz w:val="28"/>
          <w:szCs w:val="28"/>
        </w:rPr>
        <w:t>): Невозможность вывести формулу A и</w:t>
      </w:r>
      <w:r w:rsidR="00CC681F">
        <w:rPr>
          <w:rFonts w:ascii="Times New Roman" w:hAnsi="Times New Roman" w:cs="Times New Roman"/>
          <w:sz w:val="28"/>
          <w:szCs w:val="28"/>
        </w:rPr>
        <w:t xml:space="preserve"> </w:t>
      </w:r>
      <w:r w:rsidRPr="009D19D8">
        <w:rPr>
          <w:rFonts w:ascii="Times New Roman" w:hAnsi="Times New Roman" w:cs="Times New Roman"/>
          <w:sz w:val="28"/>
          <w:szCs w:val="28"/>
        </w:rPr>
        <w:t>¬A одновременно.</w:t>
      </w:r>
    </w:p>
    <w:p w14:paraId="433C0F03"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Полнота (</w:t>
      </w:r>
      <w:proofErr w:type="spellStart"/>
      <w:r w:rsidRPr="009D19D8">
        <w:rPr>
          <w:rFonts w:ascii="Times New Roman" w:hAnsi="Times New Roman" w:cs="Times New Roman"/>
          <w:sz w:val="28"/>
          <w:szCs w:val="28"/>
        </w:rPr>
        <w:t>Completeness</w:t>
      </w:r>
      <w:proofErr w:type="spellEnd"/>
      <w:r w:rsidRPr="009D19D8">
        <w:rPr>
          <w:rFonts w:ascii="Times New Roman" w:hAnsi="Times New Roman" w:cs="Times New Roman"/>
          <w:sz w:val="28"/>
          <w:szCs w:val="28"/>
        </w:rPr>
        <w:t>): Любое истинное математическое утверждение должно быть доказуемо в рамках системы.</w:t>
      </w:r>
    </w:p>
    <w:p w14:paraId="7218B091"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Разрешимость (</w:t>
      </w:r>
      <w:proofErr w:type="spellStart"/>
      <w:r w:rsidRPr="009D19D8">
        <w:rPr>
          <w:rFonts w:ascii="Times New Roman" w:hAnsi="Times New Roman" w:cs="Times New Roman"/>
          <w:sz w:val="28"/>
          <w:szCs w:val="28"/>
        </w:rPr>
        <w:t>Entscheidungsproblem</w:t>
      </w:r>
      <w:proofErr w:type="spellEnd"/>
      <w:r w:rsidRPr="009D19D8">
        <w:rPr>
          <w:rFonts w:ascii="Times New Roman" w:hAnsi="Times New Roman" w:cs="Times New Roman"/>
          <w:sz w:val="28"/>
          <w:szCs w:val="28"/>
        </w:rPr>
        <w:t>)</w:t>
      </w:r>
      <w:proofErr w:type="gramStart"/>
      <w:r w:rsidRPr="009D19D8">
        <w:rPr>
          <w:rFonts w:ascii="Times New Roman" w:hAnsi="Times New Roman" w:cs="Times New Roman"/>
          <w:sz w:val="28"/>
          <w:szCs w:val="28"/>
        </w:rPr>
        <w:t>: Должен</w:t>
      </w:r>
      <w:proofErr w:type="gramEnd"/>
      <w:r w:rsidRPr="009D19D8">
        <w:rPr>
          <w:rFonts w:ascii="Times New Roman" w:hAnsi="Times New Roman" w:cs="Times New Roman"/>
          <w:sz w:val="28"/>
          <w:szCs w:val="28"/>
        </w:rPr>
        <w:t xml:space="preserve"> существовать общий механический алгоритм, который за конечное число шагов определяет, доказуемо ли любое наперед заданное утверждение.</w:t>
      </w:r>
    </w:p>
    <w:p w14:paraId="383A99A5"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4. Крах программы и рождение Computer Science</w:t>
      </w:r>
    </w:p>
    <w:p w14:paraId="3B25293B"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В 1931 году Курт </w:t>
      </w:r>
      <w:proofErr w:type="spellStart"/>
      <w:r w:rsidRPr="009D19D8">
        <w:rPr>
          <w:rFonts w:ascii="Times New Roman" w:hAnsi="Times New Roman" w:cs="Times New Roman"/>
          <w:sz w:val="28"/>
          <w:szCs w:val="28"/>
        </w:rPr>
        <w:t>Гёдель</w:t>
      </w:r>
      <w:proofErr w:type="spellEnd"/>
      <w:r w:rsidRPr="009D19D8">
        <w:rPr>
          <w:rFonts w:ascii="Times New Roman" w:hAnsi="Times New Roman" w:cs="Times New Roman"/>
          <w:sz w:val="28"/>
          <w:szCs w:val="28"/>
        </w:rPr>
        <w:t xml:space="preserve"> своими теоремами о неполноте разрушил надежды на полноту и доказательство непротиворечивости финитными средствами. А в 1936 году Алан Тьюринг и </w:t>
      </w:r>
      <w:proofErr w:type="spellStart"/>
      <w:r w:rsidRPr="009D19D8">
        <w:rPr>
          <w:rFonts w:ascii="Times New Roman" w:hAnsi="Times New Roman" w:cs="Times New Roman"/>
          <w:sz w:val="28"/>
          <w:szCs w:val="28"/>
        </w:rPr>
        <w:t>Алонзо</w:t>
      </w:r>
      <w:proofErr w:type="spellEnd"/>
      <w:r w:rsidRPr="009D19D8">
        <w:rPr>
          <w:rFonts w:ascii="Times New Roman" w:hAnsi="Times New Roman" w:cs="Times New Roman"/>
          <w:sz w:val="28"/>
          <w:szCs w:val="28"/>
        </w:rPr>
        <w:t xml:space="preserve"> Черч доказали неразрешимость </w:t>
      </w:r>
      <w:proofErr w:type="spellStart"/>
      <w:r w:rsidRPr="009D19D8">
        <w:rPr>
          <w:rFonts w:ascii="Times New Roman" w:hAnsi="Times New Roman" w:cs="Times New Roman"/>
          <w:sz w:val="28"/>
          <w:szCs w:val="28"/>
        </w:rPr>
        <w:t>Entscheidungsproblem</w:t>
      </w:r>
      <w:proofErr w:type="spellEnd"/>
      <w:r w:rsidRPr="009D19D8">
        <w:rPr>
          <w:rFonts w:ascii="Times New Roman" w:hAnsi="Times New Roman" w:cs="Times New Roman"/>
          <w:sz w:val="28"/>
          <w:szCs w:val="28"/>
        </w:rPr>
        <w:t>.</w:t>
      </w:r>
    </w:p>
    <w:p w14:paraId="1BAB918E"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Однако именно попытка реализовать Программу Гильберта породила теоретическую информатику:</w:t>
      </w:r>
    </w:p>
    <w:p w14:paraId="1FFBB540"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Идея формальной системы как «игры с символами» стала прообразом формальных грамматик Хомского и теории компиляторов.</w:t>
      </w:r>
    </w:p>
    <w:p w14:paraId="166528BA"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lastRenderedPageBreak/>
        <w:t xml:space="preserve">Стремление найти «механический алгоритм» для решения </w:t>
      </w:r>
      <w:proofErr w:type="spellStart"/>
      <w:r w:rsidRPr="009D19D8">
        <w:rPr>
          <w:rFonts w:ascii="Times New Roman" w:hAnsi="Times New Roman" w:cs="Times New Roman"/>
          <w:sz w:val="28"/>
          <w:szCs w:val="28"/>
        </w:rPr>
        <w:t>Entscheidungsproblem</w:t>
      </w:r>
      <w:proofErr w:type="spellEnd"/>
      <w:r w:rsidRPr="009D19D8">
        <w:rPr>
          <w:rFonts w:ascii="Times New Roman" w:hAnsi="Times New Roman" w:cs="Times New Roman"/>
          <w:sz w:val="28"/>
          <w:szCs w:val="28"/>
        </w:rPr>
        <w:t xml:space="preserve"> заставило Тьюринга формализовать понятие вычислителя, создав Машину Тьюринга.</w:t>
      </w:r>
    </w:p>
    <w:p w14:paraId="41D81E31"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Разделение на объектный язык (код программы) и метаязык (операционная система, интерпретатор) является базовым принципом архитектуры современных вычислительных систем.</w:t>
      </w:r>
    </w:p>
    <w:p w14:paraId="1B0B279A"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Гильберт проиграл философский спор, но его методология навсегда изменила мир, заложив фундамент цифровой эпохи.</w:t>
      </w:r>
    </w:p>
    <w:p w14:paraId="15FB04B5" w14:textId="77777777" w:rsidR="009D19D8" w:rsidRPr="009D19D8" w:rsidRDefault="009D19D8" w:rsidP="00C3553C">
      <w:pPr>
        <w:pStyle w:val="1"/>
      </w:pPr>
      <w:bookmarkStart w:id="34" w:name="_Toc230420646"/>
      <w:r w:rsidRPr="009D19D8">
        <w:t xml:space="preserve">Вопрос 11. Теоремы К. </w:t>
      </w:r>
      <w:proofErr w:type="spellStart"/>
      <w:r w:rsidRPr="009D19D8">
        <w:t>Гёделя</w:t>
      </w:r>
      <w:proofErr w:type="spellEnd"/>
      <w:r w:rsidRPr="009D19D8">
        <w:t>, их смысл и значение</w:t>
      </w:r>
      <w:bookmarkEnd w:id="34"/>
    </w:p>
    <w:p w14:paraId="59F04B59"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Введение: Интеллектуальное землетрясение 1931 года</w:t>
      </w:r>
    </w:p>
    <w:p w14:paraId="72878CFD"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В 1931 году 25-летний австрийский логик Курт </w:t>
      </w:r>
      <w:proofErr w:type="spellStart"/>
      <w:r w:rsidRPr="009D19D8">
        <w:rPr>
          <w:rFonts w:ascii="Times New Roman" w:hAnsi="Times New Roman" w:cs="Times New Roman"/>
          <w:sz w:val="28"/>
          <w:szCs w:val="28"/>
        </w:rPr>
        <w:t>Гёдель</w:t>
      </w:r>
      <w:proofErr w:type="spellEnd"/>
      <w:r w:rsidRPr="009D19D8">
        <w:rPr>
          <w:rFonts w:ascii="Times New Roman" w:hAnsi="Times New Roman" w:cs="Times New Roman"/>
          <w:sz w:val="28"/>
          <w:szCs w:val="28"/>
        </w:rPr>
        <w:t xml:space="preserve"> опубликовал статью, которая навсегда изменила представления о границах человеческого разума, математики и машин. Его теоремы о неполноте нанесли сокрушительный удар по Программе Гильберта и показали принципиальные ограничения любого формально-логического подхода к познанию.</w:t>
      </w:r>
    </w:p>
    <w:p w14:paraId="5538C92F"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1. Первая теорема о неполноте</w:t>
      </w:r>
    </w:p>
    <w:p w14:paraId="7E8AF2E7"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Формулировка: В любой непротиворечивой формальной системе, способной выразить базовую арифметику натуральных чисел, существуют истинные утверждения, которые невозможно доказать средствами самой этой системы.</w:t>
      </w:r>
    </w:p>
    <w:p w14:paraId="254BF53F" w14:textId="547CCE8D"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Механизм доказательства: </w:t>
      </w:r>
      <w:proofErr w:type="spellStart"/>
      <w:r w:rsidRPr="009D19D8">
        <w:rPr>
          <w:rFonts w:ascii="Times New Roman" w:hAnsi="Times New Roman" w:cs="Times New Roman"/>
          <w:sz w:val="28"/>
          <w:szCs w:val="28"/>
        </w:rPr>
        <w:t>Гёдель</w:t>
      </w:r>
      <w:proofErr w:type="spellEnd"/>
      <w:r w:rsidRPr="009D19D8">
        <w:rPr>
          <w:rFonts w:ascii="Times New Roman" w:hAnsi="Times New Roman" w:cs="Times New Roman"/>
          <w:sz w:val="28"/>
          <w:szCs w:val="28"/>
        </w:rPr>
        <w:t xml:space="preserve"> совершил гениальный трюк — арифметизацию синтаксиса (</w:t>
      </w:r>
      <w:proofErr w:type="spellStart"/>
      <w:r w:rsidRPr="009D19D8">
        <w:rPr>
          <w:rFonts w:ascii="Times New Roman" w:hAnsi="Times New Roman" w:cs="Times New Roman"/>
          <w:sz w:val="28"/>
          <w:szCs w:val="28"/>
        </w:rPr>
        <w:t>Гёделева</w:t>
      </w:r>
      <w:proofErr w:type="spellEnd"/>
      <w:r w:rsidRPr="009D19D8">
        <w:rPr>
          <w:rFonts w:ascii="Times New Roman" w:hAnsi="Times New Roman" w:cs="Times New Roman"/>
          <w:sz w:val="28"/>
          <w:szCs w:val="28"/>
        </w:rPr>
        <w:t xml:space="preserve"> нумерация). Он сопоставил каждому символу, формуле и доказательству уникальное натуральное число. Это позволило системе «говорить о самой себе» на языке арифметики. Затем он сконструировал формулу G, которая в переводе на человеческий язык означает: «Эта самая формула недоказуема в данной системе».</w:t>
      </w:r>
    </w:p>
    <w:p w14:paraId="42D488A3" w14:textId="7B129B34"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Парадокс</w:t>
      </w:r>
      <w:proofErr w:type="gramStart"/>
      <w:r w:rsidRPr="009D19D8">
        <w:rPr>
          <w:rFonts w:ascii="Times New Roman" w:hAnsi="Times New Roman" w:cs="Times New Roman"/>
          <w:sz w:val="28"/>
          <w:szCs w:val="28"/>
        </w:rPr>
        <w:t>: Если</w:t>
      </w:r>
      <w:proofErr w:type="gramEnd"/>
      <w:r w:rsidRPr="009D19D8">
        <w:rPr>
          <w:rFonts w:ascii="Times New Roman" w:hAnsi="Times New Roman" w:cs="Times New Roman"/>
          <w:sz w:val="28"/>
          <w:szCs w:val="28"/>
        </w:rPr>
        <w:t xml:space="preserve"> система докажет G, она станет противоречивой (ибо доказала ложь). Если система непротиворечива, то G недоказуема. Но если она </w:t>
      </w:r>
      <w:r w:rsidRPr="009D19D8">
        <w:rPr>
          <w:rFonts w:ascii="Times New Roman" w:hAnsi="Times New Roman" w:cs="Times New Roman"/>
          <w:sz w:val="28"/>
          <w:szCs w:val="28"/>
        </w:rPr>
        <w:lastRenderedPageBreak/>
        <w:t xml:space="preserve">недоказуема, то </w:t>
      </w:r>
      <w:proofErr w:type="spellStart"/>
      <w:r w:rsidRPr="009D19D8">
        <w:rPr>
          <w:rFonts w:ascii="Times New Roman" w:hAnsi="Times New Roman" w:cs="Times New Roman"/>
          <w:sz w:val="28"/>
          <w:szCs w:val="28"/>
        </w:rPr>
        <w:t>то</w:t>
      </w:r>
      <w:proofErr w:type="spellEnd"/>
      <w:r w:rsidRPr="009D19D8">
        <w:rPr>
          <w:rFonts w:ascii="Times New Roman" w:hAnsi="Times New Roman" w:cs="Times New Roman"/>
          <w:sz w:val="28"/>
          <w:szCs w:val="28"/>
        </w:rPr>
        <w:t>, что она утверждает — истина. Следовательно, Истина шире, чем Доказуемость. Синтаксис не способен исчерпать семантику.</w:t>
      </w:r>
    </w:p>
    <w:p w14:paraId="6E8AAED4"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2. Вторая теорема о неполноте</w:t>
      </w:r>
    </w:p>
    <w:p w14:paraId="5961DE25"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Формулировка</w:t>
      </w:r>
      <w:proofErr w:type="gramStart"/>
      <w:r w:rsidRPr="009D19D8">
        <w:rPr>
          <w:rFonts w:ascii="Times New Roman" w:hAnsi="Times New Roman" w:cs="Times New Roman"/>
          <w:sz w:val="28"/>
          <w:szCs w:val="28"/>
        </w:rPr>
        <w:t>: Если</w:t>
      </w:r>
      <w:proofErr w:type="gramEnd"/>
      <w:r w:rsidRPr="009D19D8">
        <w:rPr>
          <w:rFonts w:ascii="Times New Roman" w:hAnsi="Times New Roman" w:cs="Times New Roman"/>
          <w:sz w:val="28"/>
          <w:szCs w:val="28"/>
        </w:rPr>
        <w:t xml:space="preserve"> формальная система непротиворечива, то она не может доказать свою собственную непротиворечивость своими внутренними средствами.</w:t>
      </w:r>
    </w:p>
    <w:p w14:paraId="1A941746"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Философский смысл</w:t>
      </w:r>
      <w:proofErr w:type="gramStart"/>
      <w:r w:rsidRPr="009D19D8">
        <w:rPr>
          <w:rFonts w:ascii="Times New Roman" w:hAnsi="Times New Roman" w:cs="Times New Roman"/>
          <w:sz w:val="28"/>
          <w:szCs w:val="28"/>
        </w:rPr>
        <w:t>: Это</w:t>
      </w:r>
      <w:proofErr w:type="gramEnd"/>
      <w:r w:rsidRPr="009D19D8">
        <w:rPr>
          <w:rFonts w:ascii="Times New Roman" w:hAnsi="Times New Roman" w:cs="Times New Roman"/>
          <w:sz w:val="28"/>
          <w:szCs w:val="28"/>
        </w:rPr>
        <w:t xml:space="preserve"> был окончательный крах финитизма Гильберта. Чтобы доказать надежность системы, нам всегда приходится выходить за ее пределы, привлекать более мощную </w:t>
      </w:r>
      <w:proofErr w:type="spellStart"/>
      <w:r w:rsidRPr="009D19D8">
        <w:rPr>
          <w:rFonts w:ascii="Times New Roman" w:hAnsi="Times New Roman" w:cs="Times New Roman"/>
          <w:sz w:val="28"/>
          <w:szCs w:val="28"/>
        </w:rPr>
        <w:t>метасистему</w:t>
      </w:r>
      <w:proofErr w:type="spellEnd"/>
      <w:r w:rsidRPr="009D19D8">
        <w:rPr>
          <w:rFonts w:ascii="Times New Roman" w:hAnsi="Times New Roman" w:cs="Times New Roman"/>
          <w:sz w:val="28"/>
          <w:szCs w:val="28"/>
        </w:rPr>
        <w:t xml:space="preserve">, непротиворечивость которой, в свою очередь, тоже нельзя доказать. Абсолютной, </w:t>
      </w:r>
      <w:proofErr w:type="spellStart"/>
      <w:r w:rsidRPr="009D19D8">
        <w:rPr>
          <w:rFonts w:ascii="Times New Roman" w:hAnsi="Times New Roman" w:cs="Times New Roman"/>
          <w:sz w:val="28"/>
          <w:szCs w:val="28"/>
        </w:rPr>
        <w:t>самообосновывающейся</w:t>
      </w:r>
      <w:proofErr w:type="spellEnd"/>
      <w:r w:rsidRPr="009D19D8">
        <w:rPr>
          <w:rFonts w:ascii="Times New Roman" w:hAnsi="Times New Roman" w:cs="Times New Roman"/>
          <w:sz w:val="28"/>
          <w:szCs w:val="28"/>
        </w:rPr>
        <w:t xml:space="preserve"> математической истины не существует.</w:t>
      </w:r>
    </w:p>
    <w:p w14:paraId="3E4D8623"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3. Значение для философии математики</w:t>
      </w:r>
    </w:p>
    <w:p w14:paraId="3F1FBEE9" w14:textId="77777777"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sz w:val="28"/>
          <w:szCs w:val="28"/>
        </w:rPr>
        <w:t>Гёдель</w:t>
      </w:r>
      <w:proofErr w:type="spellEnd"/>
      <w:r w:rsidRPr="009D19D8">
        <w:rPr>
          <w:rFonts w:ascii="Times New Roman" w:hAnsi="Times New Roman" w:cs="Times New Roman"/>
          <w:sz w:val="28"/>
          <w:szCs w:val="28"/>
        </w:rPr>
        <w:t xml:space="preserve"> (будучи убежденным </w:t>
      </w:r>
      <w:proofErr w:type="spellStart"/>
      <w:r w:rsidRPr="009D19D8">
        <w:rPr>
          <w:rFonts w:ascii="Times New Roman" w:hAnsi="Times New Roman" w:cs="Times New Roman"/>
          <w:sz w:val="28"/>
          <w:szCs w:val="28"/>
        </w:rPr>
        <w:t>платонистом</w:t>
      </w:r>
      <w:proofErr w:type="spellEnd"/>
      <w:r w:rsidRPr="009D19D8">
        <w:rPr>
          <w:rFonts w:ascii="Times New Roman" w:hAnsi="Times New Roman" w:cs="Times New Roman"/>
          <w:sz w:val="28"/>
          <w:szCs w:val="28"/>
        </w:rPr>
        <w:t>) считал, что его теоремы не ограничивают математику, а наоборот, доказывают ее бесконечную неисчерпаемость. Математика не может быть заперта в рамках одного конечного набора аксиом. Творческий разум математика всегда способен «увидеть» истинность утверждения, которое машина (формальная система) доказать не в силах. Это породило известный аргумент Лукаса-</w:t>
      </w:r>
      <w:proofErr w:type="spellStart"/>
      <w:r w:rsidRPr="009D19D8">
        <w:rPr>
          <w:rFonts w:ascii="Times New Roman" w:hAnsi="Times New Roman" w:cs="Times New Roman"/>
          <w:sz w:val="28"/>
          <w:szCs w:val="28"/>
        </w:rPr>
        <w:t>Пенроуза</w:t>
      </w:r>
      <w:proofErr w:type="spellEnd"/>
      <w:r w:rsidRPr="009D19D8">
        <w:rPr>
          <w:rFonts w:ascii="Times New Roman" w:hAnsi="Times New Roman" w:cs="Times New Roman"/>
          <w:sz w:val="28"/>
          <w:szCs w:val="28"/>
        </w:rPr>
        <w:t xml:space="preserve"> против сильного искусственного интеллекта: человеческий разум не является машиной Тьюринга, так как способен постигать </w:t>
      </w:r>
      <w:proofErr w:type="spellStart"/>
      <w:r w:rsidRPr="009D19D8">
        <w:rPr>
          <w:rFonts w:ascii="Times New Roman" w:hAnsi="Times New Roman" w:cs="Times New Roman"/>
          <w:sz w:val="28"/>
          <w:szCs w:val="28"/>
        </w:rPr>
        <w:t>гёделевские</w:t>
      </w:r>
      <w:proofErr w:type="spellEnd"/>
      <w:r w:rsidRPr="009D19D8">
        <w:rPr>
          <w:rFonts w:ascii="Times New Roman" w:hAnsi="Times New Roman" w:cs="Times New Roman"/>
          <w:sz w:val="28"/>
          <w:szCs w:val="28"/>
        </w:rPr>
        <w:t xml:space="preserve"> истины, недоступные алгоритмам.</w:t>
      </w:r>
    </w:p>
    <w:p w14:paraId="3FEBD473"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4. Колоссальное значение для IT и Компьютерных наук</w:t>
      </w:r>
    </w:p>
    <w:p w14:paraId="55421784"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Для аспиранта направления 2.3 теоремы </w:t>
      </w:r>
      <w:proofErr w:type="spellStart"/>
      <w:r w:rsidRPr="009D19D8">
        <w:rPr>
          <w:rFonts w:ascii="Times New Roman" w:hAnsi="Times New Roman" w:cs="Times New Roman"/>
          <w:sz w:val="28"/>
          <w:szCs w:val="28"/>
        </w:rPr>
        <w:t>Гёделя</w:t>
      </w:r>
      <w:proofErr w:type="spellEnd"/>
      <w:r w:rsidRPr="009D19D8">
        <w:rPr>
          <w:rFonts w:ascii="Times New Roman" w:hAnsi="Times New Roman" w:cs="Times New Roman"/>
          <w:sz w:val="28"/>
          <w:szCs w:val="28"/>
        </w:rPr>
        <w:t xml:space="preserve"> — это не абстракция, а описание физических и логических пределов вычислительной техники:</w:t>
      </w:r>
    </w:p>
    <w:p w14:paraId="638D17B1"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Связь </w:t>
      </w:r>
      <w:proofErr w:type="spellStart"/>
      <w:r w:rsidRPr="009D19D8">
        <w:rPr>
          <w:rFonts w:ascii="Times New Roman" w:hAnsi="Times New Roman" w:cs="Times New Roman"/>
          <w:sz w:val="28"/>
          <w:szCs w:val="28"/>
        </w:rPr>
        <w:t>сProblème</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de</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l'arrêt</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Halting</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Problem</w:t>
      </w:r>
      <w:proofErr w:type="spellEnd"/>
      <w:r w:rsidRPr="009D19D8">
        <w:rPr>
          <w:rFonts w:ascii="Times New Roman" w:hAnsi="Times New Roman" w:cs="Times New Roman"/>
          <w:sz w:val="28"/>
          <w:szCs w:val="28"/>
        </w:rPr>
        <w:t xml:space="preserve">): В 1936 году Алан Тьюринг переформулировал идеи </w:t>
      </w:r>
      <w:proofErr w:type="spellStart"/>
      <w:r w:rsidRPr="009D19D8">
        <w:rPr>
          <w:rFonts w:ascii="Times New Roman" w:hAnsi="Times New Roman" w:cs="Times New Roman"/>
          <w:sz w:val="28"/>
          <w:szCs w:val="28"/>
        </w:rPr>
        <w:t>Гёделя</w:t>
      </w:r>
      <w:proofErr w:type="spellEnd"/>
      <w:r w:rsidRPr="009D19D8">
        <w:rPr>
          <w:rFonts w:ascii="Times New Roman" w:hAnsi="Times New Roman" w:cs="Times New Roman"/>
          <w:sz w:val="28"/>
          <w:szCs w:val="28"/>
        </w:rPr>
        <w:t xml:space="preserve"> на язык вычислений. Он доказал, что не существует универсального алгоритма (программы), который мог бы проанализировать код любой другой программы и точно сказать, завершится ли она или зависнет навсегда. Теорема </w:t>
      </w:r>
      <w:proofErr w:type="spellStart"/>
      <w:r w:rsidRPr="009D19D8">
        <w:rPr>
          <w:rFonts w:ascii="Times New Roman" w:hAnsi="Times New Roman" w:cs="Times New Roman"/>
          <w:sz w:val="28"/>
          <w:szCs w:val="28"/>
        </w:rPr>
        <w:t>Гёделя</w:t>
      </w:r>
      <w:proofErr w:type="spellEnd"/>
      <w:r w:rsidRPr="009D19D8">
        <w:rPr>
          <w:rFonts w:ascii="Times New Roman" w:hAnsi="Times New Roman" w:cs="Times New Roman"/>
          <w:sz w:val="28"/>
          <w:szCs w:val="28"/>
        </w:rPr>
        <w:t xml:space="preserve"> о неполноте и Проблема остановки Тьюринга — это две стороны одной медали.</w:t>
      </w:r>
    </w:p>
    <w:p w14:paraId="36D2BAFE"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lastRenderedPageBreak/>
        <w:t>Границы автоматической верификации кода</w:t>
      </w:r>
      <w:proofErr w:type="gramStart"/>
      <w:r w:rsidRPr="009D19D8">
        <w:rPr>
          <w:rFonts w:ascii="Times New Roman" w:hAnsi="Times New Roman" w:cs="Times New Roman"/>
          <w:sz w:val="28"/>
          <w:szCs w:val="28"/>
        </w:rPr>
        <w:t>: Сегодня</w:t>
      </w:r>
      <w:proofErr w:type="gramEnd"/>
      <w:r w:rsidRPr="009D19D8">
        <w:rPr>
          <w:rFonts w:ascii="Times New Roman" w:hAnsi="Times New Roman" w:cs="Times New Roman"/>
          <w:sz w:val="28"/>
          <w:szCs w:val="28"/>
        </w:rPr>
        <w:t xml:space="preserve"> мы используем системы вроде </w:t>
      </w:r>
      <w:proofErr w:type="spellStart"/>
      <w:r w:rsidRPr="009D19D8">
        <w:rPr>
          <w:rFonts w:ascii="Times New Roman" w:hAnsi="Times New Roman" w:cs="Times New Roman"/>
          <w:sz w:val="28"/>
          <w:szCs w:val="28"/>
        </w:rPr>
        <w:t>Coq</w:t>
      </w:r>
      <w:proofErr w:type="spellEnd"/>
      <w:r w:rsidRPr="009D19D8">
        <w:rPr>
          <w:rFonts w:ascii="Times New Roman" w:hAnsi="Times New Roman" w:cs="Times New Roman"/>
          <w:sz w:val="28"/>
          <w:szCs w:val="28"/>
        </w:rPr>
        <w:t xml:space="preserve"> или </w:t>
      </w:r>
      <w:proofErr w:type="spellStart"/>
      <w:r w:rsidRPr="009D19D8">
        <w:rPr>
          <w:rFonts w:ascii="Times New Roman" w:hAnsi="Times New Roman" w:cs="Times New Roman"/>
          <w:sz w:val="28"/>
          <w:szCs w:val="28"/>
        </w:rPr>
        <w:t>Lean</w:t>
      </w:r>
      <w:proofErr w:type="spellEnd"/>
      <w:r w:rsidRPr="009D19D8">
        <w:rPr>
          <w:rFonts w:ascii="Times New Roman" w:hAnsi="Times New Roman" w:cs="Times New Roman"/>
          <w:sz w:val="28"/>
          <w:szCs w:val="28"/>
        </w:rPr>
        <w:t xml:space="preserve"> для доказательства отсутствия багов в критическом ПО. Но теоремы </w:t>
      </w:r>
      <w:proofErr w:type="spellStart"/>
      <w:r w:rsidRPr="009D19D8">
        <w:rPr>
          <w:rFonts w:ascii="Times New Roman" w:hAnsi="Times New Roman" w:cs="Times New Roman"/>
          <w:sz w:val="28"/>
          <w:szCs w:val="28"/>
        </w:rPr>
        <w:t>Гёделя</w:t>
      </w:r>
      <w:proofErr w:type="spellEnd"/>
      <w:r w:rsidRPr="009D19D8">
        <w:rPr>
          <w:rFonts w:ascii="Times New Roman" w:hAnsi="Times New Roman" w:cs="Times New Roman"/>
          <w:sz w:val="28"/>
          <w:szCs w:val="28"/>
        </w:rPr>
        <w:t xml:space="preserve"> гарантируют, что никогда не будет создан универсальный статический анализатор, который мог бы автоматически доказать корректность любого нетривиального алгоритма.</w:t>
      </w:r>
    </w:p>
    <w:p w14:paraId="4D5C6602"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Криптография и сложность: Идеи </w:t>
      </w:r>
      <w:proofErr w:type="spellStart"/>
      <w:r w:rsidRPr="009D19D8">
        <w:rPr>
          <w:rFonts w:ascii="Times New Roman" w:hAnsi="Times New Roman" w:cs="Times New Roman"/>
          <w:sz w:val="28"/>
          <w:szCs w:val="28"/>
        </w:rPr>
        <w:t>Гёделя</w:t>
      </w:r>
      <w:proofErr w:type="spellEnd"/>
      <w:r w:rsidRPr="009D19D8">
        <w:rPr>
          <w:rFonts w:ascii="Times New Roman" w:hAnsi="Times New Roman" w:cs="Times New Roman"/>
          <w:sz w:val="28"/>
          <w:szCs w:val="28"/>
        </w:rPr>
        <w:t xml:space="preserve"> о неразрешимости заложили философский фундамент для теории вычислительной сложности (P </w:t>
      </w:r>
      <w:proofErr w:type="spellStart"/>
      <w:r w:rsidRPr="009D19D8">
        <w:rPr>
          <w:rFonts w:ascii="Times New Roman" w:hAnsi="Times New Roman" w:cs="Times New Roman"/>
          <w:sz w:val="28"/>
          <w:szCs w:val="28"/>
        </w:rPr>
        <w:t>vs</w:t>
      </w:r>
      <w:proofErr w:type="spellEnd"/>
      <w:r w:rsidRPr="009D19D8">
        <w:rPr>
          <w:rFonts w:ascii="Times New Roman" w:hAnsi="Times New Roman" w:cs="Times New Roman"/>
          <w:sz w:val="28"/>
          <w:szCs w:val="28"/>
        </w:rPr>
        <w:t xml:space="preserve"> NP). Современная криптография держится на том, что некоторые математические задачи легко проверить (истинность), но невозможно доказать/решить (вычислить) за полиномиальное время.</w:t>
      </w:r>
    </w:p>
    <w:p w14:paraId="6CC23C5B" w14:textId="77777777"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sz w:val="28"/>
          <w:szCs w:val="28"/>
        </w:rPr>
        <w:t>Гёдель</w:t>
      </w:r>
      <w:proofErr w:type="spellEnd"/>
      <w:r w:rsidRPr="009D19D8">
        <w:rPr>
          <w:rFonts w:ascii="Times New Roman" w:hAnsi="Times New Roman" w:cs="Times New Roman"/>
          <w:sz w:val="28"/>
          <w:szCs w:val="28"/>
        </w:rPr>
        <w:t xml:space="preserve"> показал, что Вселенная логики и алгоритмов принципиально открыта и неполна, что делает творчество (и человеческое, и, возможно, эволюционное) единственным двигателем прогресса.</w:t>
      </w:r>
    </w:p>
    <w:p w14:paraId="729262E5" w14:textId="77777777" w:rsidR="009D19D8" w:rsidRPr="009D19D8" w:rsidRDefault="009D19D8" w:rsidP="009748C9">
      <w:pPr>
        <w:pStyle w:val="1"/>
      </w:pPr>
      <w:bookmarkStart w:id="35" w:name="_Toc230420647"/>
      <w:r w:rsidRPr="009D19D8">
        <w:t>Вопрос 12. Эволюция понятия числа</w:t>
      </w:r>
      <w:bookmarkEnd w:id="35"/>
    </w:p>
    <w:p w14:paraId="74E8E47F"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Введение</w:t>
      </w:r>
      <w:proofErr w:type="gramStart"/>
      <w:r w:rsidRPr="009D19D8">
        <w:rPr>
          <w:rFonts w:ascii="Times New Roman" w:hAnsi="Times New Roman" w:cs="Times New Roman"/>
          <w:sz w:val="28"/>
          <w:szCs w:val="28"/>
        </w:rPr>
        <w:t>: От</w:t>
      </w:r>
      <w:proofErr w:type="gramEnd"/>
      <w:r w:rsidRPr="009D19D8">
        <w:rPr>
          <w:rFonts w:ascii="Times New Roman" w:hAnsi="Times New Roman" w:cs="Times New Roman"/>
          <w:sz w:val="28"/>
          <w:szCs w:val="28"/>
        </w:rPr>
        <w:t xml:space="preserve"> онтологии к структуре</w:t>
      </w:r>
    </w:p>
    <w:p w14:paraId="2592DF57"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Понятие числа является краеугольным камнем математики и всей человеческой культуры. Философский анализ эволюции числа показывает, как человечество переходило от наивного онтологического восприятия («число — это количество предметов») к глубокому структурному и алгебраическому пониманию («число — это элемент множества с заданными операциями»). Эта эволюция шла через череду кризисов и обобщений, каждое из которых сегодня находит прямое применение в информационных технологиях.</w:t>
      </w:r>
    </w:p>
    <w:p w14:paraId="0E8EC22F"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1. Основные этапы эволюции</w:t>
      </w:r>
    </w:p>
    <w:p w14:paraId="4EAF29B0" w14:textId="0CA9AF9B" w:rsidR="009D19D8" w:rsidRPr="009D19D8" w:rsidRDefault="009D19D8" w:rsidP="009748C9">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Натуральные числа (N)</w:t>
      </w:r>
      <w:proofErr w:type="gramStart"/>
      <w:r w:rsidRPr="009D19D8">
        <w:rPr>
          <w:rFonts w:ascii="Times New Roman" w:hAnsi="Times New Roman" w:cs="Times New Roman"/>
          <w:sz w:val="28"/>
          <w:szCs w:val="28"/>
        </w:rPr>
        <w:t>: Возникли</w:t>
      </w:r>
      <w:proofErr w:type="gramEnd"/>
      <w:r w:rsidRPr="009D19D8">
        <w:rPr>
          <w:rFonts w:ascii="Times New Roman" w:hAnsi="Times New Roman" w:cs="Times New Roman"/>
          <w:sz w:val="28"/>
          <w:szCs w:val="28"/>
        </w:rPr>
        <w:t xml:space="preserve"> из потребности счета. Философски они воспринимались как абсолютная данность («Бог создал натуральные числа» — Л. Кронекер). В XX веке Пеано аксиоматизировал их через понятие «следования» и математическую индукцию.</w:t>
      </w:r>
    </w:p>
    <w:p w14:paraId="045C4BD8" w14:textId="50D0EDF4" w:rsidR="009D19D8" w:rsidRPr="009D19D8" w:rsidRDefault="009D19D8" w:rsidP="009748C9">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lastRenderedPageBreak/>
        <w:t>Целые (Z) и Рациональные числа (Q)</w:t>
      </w:r>
      <w:proofErr w:type="gramStart"/>
      <w:r w:rsidRPr="009D19D8">
        <w:rPr>
          <w:rFonts w:ascii="Times New Roman" w:hAnsi="Times New Roman" w:cs="Times New Roman"/>
          <w:sz w:val="28"/>
          <w:szCs w:val="28"/>
        </w:rPr>
        <w:t>: Появились</w:t>
      </w:r>
      <w:proofErr w:type="gramEnd"/>
      <w:r w:rsidRPr="009D19D8">
        <w:rPr>
          <w:rFonts w:ascii="Times New Roman" w:hAnsi="Times New Roman" w:cs="Times New Roman"/>
          <w:sz w:val="28"/>
          <w:szCs w:val="28"/>
        </w:rPr>
        <w:t xml:space="preserve"> как необходимость сделать операции вычитания и деления всегда выполнимыми (замкнутыми). Это первый шаг к алгебраическому обобщению.</w:t>
      </w:r>
    </w:p>
    <w:p w14:paraId="61D391A3" w14:textId="480418B8" w:rsidR="009D19D8" w:rsidRPr="009D19D8" w:rsidRDefault="009D19D8" w:rsidP="009748C9">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Иррациональные и Действительные числа (R): Первый кризис математики (открытие несоизмеримости диагонали квадрата пифагорейцами). Долгое время иррациональности считались «неправильными». Лишь в XIX веке Дедекинд (через «сечения») и Кантор (через фундаментальные последовательности) строго определили континуум, связав число с непрерывностью геометрического пространства.</w:t>
      </w:r>
    </w:p>
    <w:p w14:paraId="2BE01F4F" w14:textId="20643E8C"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Комплексные числа (C)</w:t>
      </w:r>
      <w:proofErr w:type="gramStart"/>
      <w:r w:rsidRPr="009D19D8">
        <w:rPr>
          <w:rFonts w:ascii="Times New Roman" w:hAnsi="Times New Roman" w:cs="Times New Roman"/>
          <w:sz w:val="28"/>
          <w:szCs w:val="28"/>
        </w:rPr>
        <w:t>: Возникли</w:t>
      </w:r>
      <w:proofErr w:type="gramEnd"/>
      <w:r w:rsidRPr="009D19D8">
        <w:rPr>
          <w:rFonts w:ascii="Times New Roman" w:hAnsi="Times New Roman" w:cs="Times New Roman"/>
          <w:sz w:val="28"/>
          <w:szCs w:val="28"/>
        </w:rPr>
        <w:t xml:space="preserve"> не из геометрии, а из алгебры — необходимости решить уравнение </w:t>
      </w:r>
      <m:oMath>
        <m:sSup>
          <m:sSupPr>
            <m:ctrlPr>
              <w:rPr>
                <w:rFonts w:ascii="Cambria Math" w:hAnsi="Cambria Math" w:cs="Times New Roman"/>
                <w:i/>
                <w:sz w:val="28"/>
                <w:szCs w:val="28"/>
              </w:rPr>
            </m:ctrlPr>
          </m:sSupPr>
          <m:e>
            <m:r>
              <w:rPr>
                <w:rFonts w:ascii="Cambria Math" w:hAnsi="Cambria Math" w:cs="Times New Roman"/>
                <w:sz w:val="28"/>
                <w:szCs w:val="28"/>
                <w:lang w:val="en-US"/>
              </w:rPr>
              <m:t>x</m:t>
            </m:r>
          </m:e>
          <m:sup>
            <m:r>
              <w:rPr>
                <w:rFonts w:ascii="Cambria Math" w:hAnsi="Cambria Math" w:cs="Times New Roman"/>
                <w:sz w:val="28"/>
                <w:szCs w:val="28"/>
              </w:rPr>
              <m:t>2</m:t>
            </m:r>
          </m:sup>
        </m:sSup>
        <m:r>
          <w:rPr>
            <w:rFonts w:ascii="Cambria Math" w:hAnsi="Cambria Math" w:cs="Times New Roman"/>
            <w:sz w:val="28"/>
            <w:szCs w:val="28"/>
          </w:rPr>
          <m:t>+1=0</m:t>
        </m:r>
      </m:oMath>
      <w:r w:rsidRPr="009D19D8">
        <w:rPr>
          <w:rFonts w:ascii="Times New Roman" w:hAnsi="Times New Roman" w:cs="Times New Roman"/>
          <w:sz w:val="28"/>
          <w:szCs w:val="28"/>
        </w:rPr>
        <w:t>. Долгое время их считали «мнимыми» и лишенными смысла. Однако Эйлер и Гаусс показали, что комплексные числа образуют алгебраически замкнутое поле (Основная теорема алгебры). Философски это триумф разума: абстрактная конструкция, не имеющая аналога в физическом макромире, оказалась идеальным языком для описания волновых процессов и квантовой механики.</w:t>
      </w:r>
    </w:p>
    <w:p w14:paraId="42A8C7C1" w14:textId="426656F3"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 xml:space="preserve">Гиперкомплексные числа (Кватернионы H и </w:t>
      </w:r>
      <w:proofErr w:type="spellStart"/>
      <w:r w:rsidRPr="009D19D8">
        <w:rPr>
          <w:rFonts w:ascii="Times New Roman" w:hAnsi="Times New Roman" w:cs="Times New Roman"/>
          <w:sz w:val="28"/>
          <w:szCs w:val="28"/>
        </w:rPr>
        <w:t>Октонионы</w:t>
      </w:r>
      <w:proofErr w:type="spellEnd"/>
      <w:r w:rsidRPr="009D19D8">
        <w:rPr>
          <w:rFonts w:ascii="Times New Roman" w:hAnsi="Times New Roman" w:cs="Times New Roman"/>
          <w:sz w:val="28"/>
          <w:szCs w:val="28"/>
        </w:rPr>
        <w:t xml:space="preserve"> O): В XIX веке У. Гамильтон попытался создать «трехмерные числа». Результатом стали кватернионы, ради которых пришлось пожертвовать коммутативностью умножения (</w:t>
      </w:r>
      <w:proofErr w:type="spellStart"/>
      <w:r w:rsidRPr="009D19D8">
        <w:rPr>
          <w:rFonts w:ascii="Times New Roman" w:hAnsi="Times New Roman" w:cs="Times New Roman"/>
          <w:sz w:val="28"/>
          <w:szCs w:val="28"/>
        </w:rPr>
        <w:t>ab≠ba</w:t>
      </w:r>
      <w:proofErr w:type="spellEnd"/>
      <w:r w:rsidRPr="009D19D8">
        <w:rPr>
          <w:rFonts w:ascii="Times New Roman" w:hAnsi="Times New Roman" w:cs="Times New Roman"/>
          <w:sz w:val="28"/>
          <w:szCs w:val="28"/>
        </w:rPr>
        <w:t xml:space="preserve">). Позже были открыты </w:t>
      </w:r>
      <w:proofErr w:type="spellStart"/>
      <w:r w:rsidRPr="009D19D8">
        <w:rPr>
          <w:rFonts w:ascii="Times New Roman" w:hAnsi="Times New Roman" w:cs="Times New Roman"/>
          <w:sz w:val="28"/>
          <w:szCs w:val="28"/>
        </w:rPr>
        <w:t>октонионы</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неассоциативные</w:t>
      </w:r>
      <w:proofErr w:type="spellEnd"/>
      <w:r w:rsidRPr="009D19D8">
        <w:rPr>
          <w:rFonts w:ascii="Times New Roman" w:hAnsi="Times New Roman" w:cs="Times New Roman"/>
          <w:sz w:val="28"/>
          <w:szCs w:val="28"/>
        </w:rPr>
        <w:t>). Теорема Фробениуса доказала, что на этом путь расширения чисел с сохранением арифметических свойств заканчивается.</w:t>
      </w:r>
    </w:p>
    <w:p w14:paraId="3E9368DE" w14:textId="4BF530CD"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Трансфинитные</w:t>
      </w:r>
      <w:proofErr w:type="spellEnd"/>
      <w:r w:rsidRPr="009D19D8">
        <w:rPr>
          <w:rFonts w:ascii="Times New Roman" w:hAnsi="Times New Roman" w:cs="Times New Roman"/>
          <w:sz w:val="28"/>
          <w:szCs w:val="28"/>
        </w:rPr>
        <w:t xml:space="preserve"> числа (Кардиналы и </w:t>
      </w:r>
      <w:proofErr w:type="spellStart"/>
      <w:r w:rsidRPr="009D19D8">
        <w:rPr>
          <w:rFonts w:ascii="Times New Roman" w:hAnsi="Times New Roman" w:cs="Times New Roman"/>
          <w:sz w:val="28"/>
          <w:szCs w:val="28"/>
        </w:rPr>
        <w:t>Ординалы</w:t>
      </w:r>
      <w:proofErr w:type="spellEnd"/>
      <w:r w:rsidRPr="009D19D8">
        <w:rPr>
          <w:rFonts w:ascii="Times New Roman" w:hAnsi="Times New Roman" w:cs="Times New Roman"/>
          <w:sz w:val="28"/>
          <w:szCs w:val="28"/>
        </w:rPr>
        <w:t>): Г. Кантор расширил понятие числа на бесконечные множества, показав, что бесконечности бывают разных «размеров» (ℵ0,</w:t>
      </w:r>
      <w:r w:rsidR="00D42216" w:rsidRPr="00D42216">
        <w:rPr>
          <w:rFonts w:ascii="Times New Roman" w:hAnsi="Times New Roman" w:cs="Times New Roman"/>
          <w:sz w:val="28"/>
          <w:szCs w:val="28"/>
        </w:rPr>
        <w:t xml:space="preserve"> </w:t>
      </w:r>
      <w:r w:rsidRPr="009D19D8">
        <w:rPr>
          <w:rFonts w:ascii="Times New Roman" w:hAnsi="Times New Roman" w:cs="Times New Roman"/>
          <w:sz w:val="28"/>
          <w:szCs w:val="28"/>
        </w:rPr>
        <w:t>ℵ1).</w:t>
      </w:r>
    </w:p>
    <w:p w14:paraId="382AEB5C" w14:textId="77777777"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Конечные</w:t>
      </w:r>
      <w:proofErr w:type="spellEnd"/>
      <w:r w:rsidRPr="009D19D8">
        <w:rPr>
          <w:rFonts w:ascii="Times New Roman" w:hAnsi="Times New Roman" w:cs="Times New Roman"/>
          <w:sz w:val="28"/>
          <w:szCs w:val="28"/>
        </w:rPr>
        <w:t xml:space="preserve"> поля (Поля Галуа) и p-адические числа: Отказ от аксиомы Архимеда и непрерывности.</w:t>
      </w:r>
    </w:p>
    <w:p w14:paraId="6193F2AD"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2. Философский итог: Структурализм</w:t>
      </w:r>
    </w:p>
    <w:p w14:paraId="03D1B0EA"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hint="eastAsia"/>
          <w:sz w:val="28"/>
          <w:szCs w:val="28"/>
        </w:rPr>
        <w:lastRenderedPageBreak/>
        <w:t>К</w:t>
      </w:r>
      <w:r w:rsidRPr="009D19D8">
        <w:rPr>
          <w:rFonts w:ascii="Times New Roman" w:hAnsi="Times New Roman" w:cs="Times New Roman"/>
          <w:sz w:val="28"/>
          <w:szCs w:val="28"/>
        </w:rPr>
        <w:t xml:space="preserve"> концу XIX века математика осознала: неважно, что такое число само по себе (онтология). Важно, каким правилам оно подчиняется (структура). Число — это не субстанция, а позиция в абстрактной структуре (поле, кольце, группе).</w:t>
      </w:r>
    </w:p>
    <w:p w14:paraId="1E7CC139"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3. Прямое значение эволюции чисел для IT и Телекоммуникаций (2.3)</w:t>
      </w:r>
    </w:p>
    <w:p w14:paraId="330D74BC" w14:textId="77777777"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Современная</w:t>
      </w:r>
      <w:proofErr w:type="spellEnd"/>
      <w:r w:rsidRPr="009D19D8">
        <w:rPr>
          <w:rFonts w:ascii="Times New Roman" w:hAnsi="Times New Roman" w:cs="Times New Roman"/>
          <w:sz w:val="28"/>
          <w:szCs w:val="28"/>
        </w:rPr>
        <w:t xml:space="preserve"> цифровая инфраструктура опирается не на «школьные» действительные числа, а на специфические числовые структуры:</w:t>
      </w:r>
    </w:p>
    <w:p w14:paraId="6EF8DD35" w14:textId="3BF86A2E"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Поля</w:t>
      </w:r>
      <w:proofErr w:type="spellEnd"/>
      <w:r w:rsidRPr="009D19D8">
        <w:rPr>
          <w:rFonts w:ascii="Times New Roman" w:hAnsi="Times New Roman" w:cs="Times New Roman"/>
          <w:sz w:val="28"/>
          <w:szCs w:val="28"/>
        </w:rPr>
        <w:t xml:space="preserve"> Галуа (Конечные поля, </w:t>
      </w:r>
      <m:oMath>
        <m:r>
          <w:rPr>
            <w:rFonts w:ascii="Cambria Math" w:hAnsi="Cambria Math" w:cs="Times New Roman"/>
            <w:sz w:val="28"/>
            <w:szCs w:val="28"/>
          </w:rPr>
          <m:t>GF(</m:t>
        </m:r>
        <m:sSup>
          <m:sSupPr>
            <m:ctrlPr>
              <w:rPr>
                <w:rFonts w:ascii="Cambria Math" w:hAnsi="Cambria Math" w:cs="Times New Roman"/>
                <w:i/>
                <w:sz w:val="28"/>
                <w:szCs w:val="28"/>
              </w:rPr>
            </m:ctrlPr>
          </m:sSupPr>
          <m:e>
            <m:r>
              <w:rPr>
                <w:rFonts w:ascii="Cambria Math" w:hAnsi="Cambria Math" w:cs="Times New Roman"/>
                <w:sz w:val="28"/>
                <w:szCs w:val="28"/>
              </w:rPr>
              <m:t>p</m:t>
            </m:r>
          </m:e>
          <m:sup>
            <m:r>
              <w:rPr>
                <w:rFonts w:ascii="Cambria Math" w:hAnsi="Cambria Math" w:cs="Times New Roman"/>
                <w:sz w:val="28"/>
                <w:szCs w:val="28"/>
              </w:rPr>
              <m:t>n</m:t>
            </m:r>
          </m:sup>
        </m:sSup>
        <m:r>
          <w:rPr>
            <w:rFonts w:ascii="Cambria Math" w:hAnsi="Cambria Math" w:cs="Times New Roman"/>
            <w:sz w:val="28"/>
            <w:szCs w:val="28"/>
          </w:rPr>
          <m:t>)</m:t>
        </m:r>
      </m:oMath>
      <w:r w:rsidRPr="009D19D8">
        <w:rPr>
          <w:rFonts w:ascii="Times New Roman" w:hAnsi="Times New Roman" w:cs="Times New Roman"/>
          <w:sz w:val="28"/>
          <w:szCs w:val="28"/>
        </w:rPr>
        <w:t xml:space="preserve">: Это абсолютный фундамент современной криптографии (алгоритмы RSA, эллиптические кривые ECC) и теории помехоустойчивого кодирования (коды Рида-Соломона, используемые в QR-кодах, спутниковой связи и SSD-накопителях). Телекоммуникации были бы невозможны </w:t>
      </w:r>
      <w:proofErr w:type="spellStart"/>
      <w:r w:rsidRPr="009D19D8">
        <w:rPr>
          <w:rFonts w:ascii="Times New Roman" w:hAnsi="Times New Roman" w:cs="Times New Roman" w:hint="eastAsia"/>
          <w:sz w:val="28"/>
          <w:szCs w:val="28"/>
        </w:rPr>
        <w:t>без</w:t>
      </w:r>
      <w:proofErr w:type="spellEnd"/>
      <w:r w:rsidRPr="009D19D8">
        <w:rPr>
          <w:rFonts w:ascii="Times New Roman" w:hAnsi="Times New Roman" w:cs="Times New Roman"/>
          <w:sz w:val="28"/>
          <w:szCs w:val="28"/>
        </w:rPr>
        <w:t xml:space="preserve"> алгебры конечных полей.</w:t>
      </w:r>
    </w:p>
    <w:p w14:paraId="4DC9F730" w14:textId="3D2CB351"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Кватернионы</w:t>
      </w:r>
      <w:proofErr w:type="spellEnd"/>
      <w:r w:rsidRPr="009D19D8">
        <w:rPr>
          <w:rFonts w:ascii="Times New Roman" w:hAnsi="Times New Roman" w:cs="Times New Roman"/>
          <w:sz w:val="28"/>
          <w:szCs w:val="28"/>
        </w:rPr>
        <w:t xml:space="preserve"> (H): Сегодня кватернионы являются стандартом де-факто в 3D-графике, игровых движках (</w:t>
      </w:r>
      <w:proofErr w:type="spellStart"/>
      <w:r w:rsidRPr="009D19D8">
        <w:rPr>
          <w:rFonts w:ascii="Times New Roman" w:hAnsi="Times New Roman" w:cs="Times New Roman"/>
          <w:sz w:val="28"/>
          <w:szCs w:val="28"/>
        </w:rPr>
        <w:t>Unity</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Unreal</w:t>
      </w:r>
      <w:proofErr w:type="spellEnd"/>
      <w:r w:rsidRPr="009D19D8">
        <w:rPr>
          <w:rFonts w:ascii="Times New Roman" w:hAnsi="Times New Roman" w:cs="Times New Roman"/>
          <w:sz w:val="28"/>
          <w:szCs w:val="28"/>
        </w:rPr>
        <w:t xml:space="preserve"> Engine) и робототехнике. Они позволяют вычислять повороты объектов в трехмерном пространстве без эффекта «складывания рамок» (</w:t>
      </w:r>
      <w:proofErr w:type="spellStart"/>
      <w:r w:rsidRPr="009D19D8">
        <w:rPr>
          <w:rFonts w:ascii="Times New Roman" w:hAnsi="Times New Roman" w:cs="Times New Roman"/>
          <w:sz w:val="28"/>
          <w:szCs w:val="28"/>
        </w:rPr>
        <w:t>gimbal</w:t>
      </w:r>
      <w:proofErr w:type="spellEnd"/>
      <w:r w:rsidRPr="009D19D8">
        <w:rPr>
          <w:rFonts w:ascii="Times New Roman" w:hAnsi="Times New Roman" w:cs="Times New Roman"/>
          <w:sz w:val="28"/>
          <w:szCs w:val="28"/>
        </w:rPr>
        <w:t xml:space="preserve"> </w:t>
      </w:r>
      <w:proofErr w:type="spellStart"/>
      <w:r w:rsidRPr="009D19D8">
        <w:rPr>
          <w:rFonts w:ascii="Times New Roman" w:hAnsi="Times New Roman" w:cs="Times New Roman"/>
          <w:sz w:val="28"/>
          <w:szCs w:val="28"/>
        </w:rPr>
        <w:t>lock</w:t>
      </w:r>
      <w:proofErr w:type="spellEnd"/>
      <w:r w:rsidRPr="009D19D8">
        <w:rPr>
          <w:rFonts w:ascii="Times New Roman" w:hAnsi="Times New Roman" w:cs="Times New Roman"/>
          <w:sz w:val="28"/>
          <w:szCs w:val="28"/>
        </w:rPr>
        <w:t xml:space="preserve">), который возникает </w:t>
      </w:r>
      <w:proofErr w:type="spellStart"/>
      <w:r w:rsidRPr="009D19D8">
        <w:rPr>
          <w:rFonts w:ascii="Times New Roman" w:hAnsi="Times New Roman" w:cs="Times New Roman" w:hint="eastAsia"/>
          <w:sz w:val="28"/>
          <w:szCs w:val="28"/>
        </w:rPr>
        <w:t>при</w:t>
      </w:r>
      <w:proofErr w:type="spellEnd"/>
      <w:r w:rsidRPr="009D19D8">
        <w:rPr>
          <w:rFonts w:ascii="Times New Roman" w:hAnsi="Times New Roman" w:cs="Times New Roman"/>
          <w:sz w:val="28"/>
          <w:szCs w:val="28"/>
        </w:rPr>
        <w:t xml:space="preserve"> использовании матриц и углов Эйлера.</w:t>
      </w:r>
    </w:p>
    <w:p w14:paraId="247B3A8F" w14:textId="21EAD6D9" w:rsidR="009D19D8" w:rsidRPr="009D19D8"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Числа</w:t>
      </w:r>
      <w:proofErr w:type="spellEnd"/>
      <w:r w:rsidRPr="009D19D8">
        <w:rPr>
          <w:rFonts w:ascii="Times New Roman" w:hAnsi="Times New Roman" w:cs="Times New Roman"/>
          <w:sz w:val="28"/>
          <w:szCs w:val="28"/>
        </w:rPr>
        <w:t xml:space="preserve"> с плавающей запятой (IEEE 754): Аппаратная реализация действительных чисел (R) в процессорах. Философская и инженерная проблема заключается в том, что из-за конечности памяти компьютерные «реальные числа» теряют свойства ассоциативности и точности, что приводит к критическим ошибкам в финансовых и инженерных расчетах. Понимание </w:t>
      </w:r>
      <w:proofErr w:type="spellStart"/>
      <w:r w:rsidRPr="009D19D8">
        <w:rPr>
          <w:rFonts w:ascii="Times New Roman" w:hAnsi="Times New Roman" w:cs="Times New Roman"/>
          <w:sz w:val="28"/>
          <w:szCs w:val="28"/>
        </w:rPr>
        <w:t>ра</w:t>
      </w:r>
      <w:r w:rsidRPr="009D19D8">
        <w:rPr>
          <w:rFonts w:ascii="Times New Roman" w:hAnsi="Times New Roman" w:cs="Times New Roman" w:hint="eastAsia"/>
          <w:sz w:val="28"/>
          <w:szCs w:val="28"/>
        </w:rPr>
        <w:t>зницы</w:t>
      </w:r>
      <w:proofErr w:type="spellEnd"/>
      <w:r w:rsidRPr="009D19D8">
        <w:rPr>
          <w:rFonts w:ascii="Times New Roman" w:hAnsi="Times New Roman" w:cs="Times New Roman"/>
          <w:sz w:val="28"/>
          <w:szCs w:val="28"/>
        </w:rPr>
        <w:t xml:space="preserve"> между математическим континуумом и машинной аппроксимацией — базовый навык IT-архитектора.</w:t>
      </w:r>
    </w:p>
    <w:p w14:paraId="268258AB" w14:textId="77777777" w:rsidR="009D19D8" w:rsidRPr="009D19D8" w:rsidRDefault="009D19D8" w:rsidP="009D19D8">
      <w:pPr>
        <w:spacing w:after="0" w:line="360" w:lineRule="auto"/>
        <w:ind w:firstLine="709"/>
        <w:jc w:val="both"/>
        <w:rPr>
          <w:rFonts w:ascii="Times New Roman" w:hAnsi="Times New Roman" w:cs="Times New Roman"/>
          <w:sz w:val="28"/>
          <w:szCs w:val="28"/>
        </w:rPr>
      </w:pPr>
      <w:r w:rsidRPr="009D19D8">
        <w:rPr>
          <w:rFonts w:ascii="Times New Roman" w:hAnsi="Times New Roman" w:cs="Times New Roman"/>
          <w:sz w:val="28"/>
          <w:szCs w:val="28"/>
        </w:rPr>
        <w:t>p-адические числа</w:t>
      </w:r>
      <w:proofErr w:type="gramStart"/>
      <w:r w:rsidRPr="009D19D8">
        <w:rPr>
          <w:rFonts w:ascii="Times New Roman" w:hAnsi="Times New Roman" w:cs="Times New Roman"/>
          <w:sz w:val="28"/>
          <w:szCs w:val="28"/>
        </w:rPr>
        <w:t>: В настоящее время</w:t>
      </w:r>
      <w:proofErr w:type="gramEnd"/>
      <w:r w:rsidRPr="009D19D8">
        <w:rPr>
          <w:rFonts w:ascii="Times New Roman" w:hAnsi="Times New Roman" w:cs="Times New Roman"/>
          <w:sz w:val="28"/>
          <w:szCs w:val="28"/>
        </w:rPr>
        <w:t xml:space="preserve"> находят применение в продвинутой криптографии и теории сложных сетей.</w:t>
      </w:r>
    </w:p>
    <w:p w14:paraId="09972094" w14:textId="3CA49D16" w:rsidR="00E944FF" w:rsidRDefault="009D19D8" w:rsidP="009D19D8">
      <w:pPr>
        <w:spacing w:after="0" w:line="360" w:lineRule="auto"/>
        <w:ind w:firstLine="709"/>
        <w:jc w:val="both"/>
        <w:rPr>
          <w:rFonts w:ascii="Times New Roman" w:hAnsi="Times New Roman" w:cs="Times New Roman"/>
          <w:sz w:val="28"/>
          <w:szCs w:val="28"/>
        </w:rPr>
      </w:pPr>
      <w:proofErr w:type="spellStart"/>
      <w:r w:rsidRPr="009D19D8">
        <w:rPr>
          <w:rFonts w:ascii="Times New Roman" w:hAnsi="Times New Roman" w:cs="Times New Roman" w:hint="eastAsia"/>
          <w:sz w:val="28"/>
          <w:szCs w:val="28"/>
        </w:rPr>
        <w:t>Вывод</w:t>
      </w:r>
      <w:proofErr w:type="spellEnd"/>
      <w:r w:rsidRPr="009D19D8">
        <w:rPr>
          <w:rFonts w:ascii="Times New Roman" w:hAnsi="Times New Roman" w:cs="Times New Roman"/>
          <w:sz w:val="28"/>
          <w:szCs w:val="28"/>
        </w:rPr>
        <w:t xml:space="preserve">: Эволюция понятия числа демонстрирует, как чистая, ничем не ограниченная мысль математиков, расширяющая границы абстракции (отказ от коммутативности, непрерывности или конечности), спустя </w:t>
      </w:r>
      <w:r w:rsidRPr="009D19D8">
        <w:rPr>
          <w:rFonts w:ascii="Times New Roman" w:hAnsi="Times New Roman" w:cs="Times New Roman"/>
          <w:sz w:val="28"/>
          <w:szCs w:val="28"/>
        </w:rPr>
        <w:lastRenderedPageBreak/>
        <w:t>десятилетия становится «железом» и «кодом», на котором работа</w:t>
      </w:r>
      <w:r w:rsidR="00EC7C34">
        <w:rPr>
          <w:rFonts w:ascii="Times New Roman" w:hAnsi="Times New Roman" w:cs="Times New Roman"/>
          <w:sz w:val="28"/>
          <w:szCs w:val="28"/>
        </w:rPr>
        <w:t>ет</w:t>
      </w:r>
      <w:r w:rsidRPr="009D19D8">
        <w:rPr>
          <w:rFonts w:ascii="Times New Roman" w:hAnsi="Times New Roman" w:cs="Times New Roman"/>
          <w:sz w:val="28"/>
          <w:szCs w:val="28"/>
        </w:rPr>
        <w:t xml:space="preserve"> глобальная цивилизация.</w:t>
      </w:r>
    </w:p>
    <w:p w14:paraId="5C348690" w14:textId="77777777" w:rsidR="00C01621" w:rsidRPr="00C01621" w:rsidRDefault="00C01621" w:rsidP="00B248A7">
      <w:pPr>
        <w:pStyle w:val="1"/>
      </w:pPr>
      <w:bookmarkStart w:id="36" w:name="_Toc230420648"/>
      <w:r w:rsidRPr="00C01621">
        <w:t>Вопрос 13. Эволюция понятия пространства</w:t>
      </w:r>
      <w:bookmarkEnd w:id="36"/>
    </w:p>
    <w:p w14:paraId="661B26F0"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Введение</w:t>
      </w:r>
      <w:proofErr w:type="gramStart"/>
      <w:r w:rsidRPr="00C01621">
        <w:rPr>
          <w:rFonts w:ascii="Times New Roman" w:hAnsi="Times New Roman" w:cs="Times New Roman"/>
          <w:sz w:val="28"/>
          <w:szCs w:val="28"/>
        </w:rPr>
        <w:t>: От</w:t>
      </w:r>
      <w:proofErr w:type="gramEnd"/>
      <w:r w:rsidRPr="00C01621">
        <w:rPr>
          <w:rFonts w:ascii="Times New Roman" w:hAnsi="Times New Roman" w:cs="Times New Roman"/>
          <w:sz w:val="28"/>
          <w:szCs w:val="28"/>
        </w:rPr>
        <w:t xml:space="preserve"> «вместилища» к «отношениям» и «многообразиям»</w:t>
      </w:r>
    </w:p>
    <w:p w14:paraId="3AB1C338"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Понятие пространства является одной из базовых онтологических категорий как в философии, так и в математике. На протяжении истории науки представление о пространстве претерпело радикальную эволюцию: от наивного восприятия его как «пустого ящика», в котором находятся вещи, до сложнейших абстрактных структур, описывающих связи, топологии и многомерные пространства признаков.</w:t>
      </w:r>
    </w:p>
    <w:p w14:paraId="509B02C0"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1. Античность: Пространство как «</w:t>
      </w:r>
      <w:proofErr w:type="spellStart"/>
      <w:r w:rsidRPr="00C01621">
        <w:rPr>
          <w:rFonts w:ascii="Times New Roman" w:hAnsi="Times New Roman" w:cs="Times New Roman"/>
          <w:sz w:val="28"/>
          <w:szCs w:val="28"/>
        </w:rPr>
        <w:t>Топос</w:t>
      </w:r>
      <w:proofErr w:type="spellEnd"/>
      <w:r w:rsidRPr="00C01621">
        <w:rPr>
          <w:rFonts w:ascii="Times New Roman" w:hAnsi="Times New Roman" w:cs="Times New Roman"/>
          <w:sz w:val="28"/>
          <w:szCs w:val="28"/>
        </w:rPr>
        <w:t>» и Геометрическая абстракция</w:t>
      </w:r>
    </w:p>
    <w:p w14:paraId="65C55D8F"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Аристотель отвергал понятие пустоты. Он ввел концепцию «</w:t>
      </w:r>
      <w:proofErr w:type="spellStart"/>
      <w:r w:rsidRPr="00C01621">
        <w:rPr>
          <w:rFonts w:ascii="Times New Roman" w:hAnsi="Times New Roman" w:cs="Times New Roman"/>
          <w:sz w:val="28"/>
          <w:szCs w:val="28"/>
        </w:rPr>
        <w:t>топоса</w:t>
      </w:r>
      <w:proofErr w:type="spellEnd"/>
      <w:r w:rsidRPr="00C01621">
        <w:rPr>
          <w:rFonts w:ascii="Times New Roman" w:hAnsi="Times New Roman" w:cs="Times New Roman"/>
          <w:sz w:val="28"/>
          <w:szCs w:val="28"/>
        </w:rPr>
        <w:t>» (места): пространство не существует само по себе, оно есть лишь граница объемлющего тела. Пространство Аристотеля было конечным, замкнутым и качественным (существовали «естественные места» для огня, земли и т.д.).</w:t>
      </w:r>
    </w:p>
    <w:p w14:paraId="5FA320A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Евклид совершил первую абстракцию, создав геометрию. Пространство Евклида — это идеализированная, однородная, изотропная и бесконечная арена, на которой разворачиваются геометрические фигуры. Однако для античного человека это была лишь абстракция, а не описание реального физического космоса.</w:t>
      </w:r>
    </w:p>
    <w:p w14:paraId="10294BA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2. Новое время: Субстанциальная </w:t>
      </w:r>
      <w:proofErr w:type="spellStart"/>
      <w:r w:rsidRPr="00C01621">
        <w:rPr>
          <w:rFonts w:ascii="Times New Roman" w:hAnsi="Times New Roman" w:cs="Times New Roman"/>
          <w:sz w:val="28"/>
          <w:szCs w:val="28"/>
        </w:rPr>
        <w:t>vs</w:t>
      </w:r>
      <w:proofErr w:type="spellEnd"/>
      <w:r w:rsidRPr="00C01621">
        <w:rPr>
          <w:rFonts w:ascii="Times New Roman" w:hAnsi="Times New Roman" w:cs="Times New Roman"/>
          <w:sz w:val="28"/>
          <w:szCs w:val="28"/>
        </w:rPr>
        <w:t>. Реляционная концепции</w:t>
      </w:r>
    </w:p>
    <w:p w14:paraId="1B478E4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 эпоху Научной революции развернулась великая дискуссия о природе пространства:</w:t>
      </w:r>
    </w:p>
    <w:p w14:paraId="232ACA89"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Исаак Ньютон (Субстанциальная концепция): Ньютон постулировал Абсолютное пространство как неизменное, бесконечное «вместилище» (</w:t>
      </w:r>
      <w:proofErr w:type="spellStart"/>
      <w:r w:rsidRPr="00C01621">
        <w:rPr>
          <w:rFonts w:ascii="Times New Roman" w:hAnsi="Times New Roman" w:cs="Times New Roman"/>
          <w:sz w:val="28"/>
          <w:szCs w:val="28"/>
        </w:rPr>
        <w:t>сенсорium</w:t>
      </w:r>
      <w:proofErr w:type="spellEnd"/>
      <w:r w:rsidRPr="00C01621">
        <w:rPr>
          <w:rFonts w:ascii="Times New Roman" w:hAnsi="Times New Roman" w:cs="Times New Roman"/>
          <w:sz w:val="28"/>
          <w:szCs w:val="28"/>
        </w:rPr>
        <w:t xml:space="preserve"> Dei — чувствилище Бога), которое существует независимо от материи и времени. Это жесткая, невидимая сетка координат, относительно которой происходит истинное (абсолютное) движение.</w:t>
      </w:r>
    </w:p>
    <w:p w14:paraId="3BA8A3D7"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lastRenderedPageBreak/>
        <w:t>Готфрид Лейбниц (Реляционная концепция): Лейбниц яростно спорил с Ньютоном, утверждая, что пространства как «сущности» не существует. Пространство — это лишь порядок сосуществования вещей, система отношений между объектами. Если убрать все объекты, не останется никакого «пустого ящика», останется лишь ничто.</w:t>
      </w:r>
    </w:p>
    <w:p w14:paraId="4FA2402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3. XIX век: Геометрическая революция и Римановы многообразия</w:t>
      </w:r>
    </w:p>
    <w:p w14:paraId="1E84ECB8"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Открытие неевклидовых геометрий (Лобачевский, </w:t>
      </w:r>
      <w:proofErr w:type="spellStart"/>
      <w:r w:rsidRPr="00C01621">
        <w:rPr>
          <w:rFonts w:ascii="Times New Roman" w:hAnsi="Times New Roman" w:cs="Times New Roman"/>
          <w:sz w:val="28"/>
          <w:szCs w:val="28"/>
        </w:rPr>
        <w:t>Бойяи</w:t>
      </w:r>
      <w:proofErr w:type="spellEnd"/>
      <w:r w:rsidRPr="00C01621">
        <w:rPr>
          <w:rFonts w:ascii="Times New Roman" w:hAnsi="Times New Roman" w:cs="Times New Roman"/>
          <w:sz w:val="28"/>
          <w:szCs w:val="28"/>
        </w:rPr>
        <w:t>, Гаусс)</w:t>
      </w:r>
      <w:proofErr w:type="gramStart"/>
      <w:r w:rsidRPr="00C01621">
        <w:rPr>
          <w:rFonts w:ascii="Times New Roman" w:hAnsi="Times New Roman" w:cs="Times New Roman"/>
          <w:sz w:val="28"/>
          <w:szCs w:val="28"/>
        </w:rPr>
        <w:t>: Было</w:t>
      </w:r>
      <w:proofErr w:type="gramEnd"/>
      <w:r w:rsidRPr="00C01621">
        <w:rPr>
          <w:rFonts w:ascii="Times New Roman" w:hAnsi="Times New Roman" w:cs="Times New Roman"/>
          <w:sz w:val="28"/>
          <w:szCs w:val="28"/>
        </w:rPr>
        <w:t xml:space="preserve"> доказано, что геометрия Евклида — не единственно возможная и не «априорная форма созерцания» (как считал Кант). Существуют логически непротиворечивые пространства с иной кривизной.</w:t>
      </w:r>
    </w:p>
    <w:p w14:paraId="6C7A17A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Бернхард Риман (1854 г.)</w:t>
      </w:r>
      <w:proofErr w:type="gramStart"/>
      <w:r w:rsidRPr="00C01621">
        <w:rPr>
          <w:rFonts w:ascii="Times New Roman" w:hAnsi="Times New Roman" w:cs="Times New Roman"/>
          <w:sz w:val="28"/>
          <w:szCs w:val="28"/>
        </w:rPr>
        <w:t>: Совершил</w:t>
      </w:r>
      <w:proofErr w:type="gramEnd"/>
      <w:r w:rsidRPr="00C01621">
        <w:rPr>
          <w:rFonts w:ascii="Times New Roman" w:hAnsi="Times New Roman" w:cs="Times New Roman"/>
          <w:sz w:val="28"/>
          <w:szCs w:val="28"/>
        </w:rPr>
        <w:t xml:space="preserve"> абсолютный переворот, введя понятие многообразия (</w:t>
      </w:r>
      <w:proofErr w:type="spellStart"/>
      <w:r w:rsidRPr="00C01621">
        <w:rPr>
          <w:rFonts w:ascii="Times New Roman" w:hAnsi="Times New Roman" w:cs="Times New Roman"/>
          <w:sz w:val="28"/>
          <w:szCs w:val="28"/>
        </w:rPr>
        <w:t>manifold</w:t>
      </w:r>
      <w:proofErr w:type="spellEnd"/>
      <w:r w:rsidRPr="00C01621">
        <w:rPr>
          <w:rFonts w:ascii="Times New Roman" w:hAnsi="Times New Roman" w:cs="Times New Roman"/>
          <w:sz w:val="28"/>
          <w:szCs w:val="28"/>
        </w:rPr>
        <w:t>). Риман показал, что пространство не обязательно должно быть плоским и заданным извне. Пространство может быть искривленным, n-мерным, а его метрика (расстояния и углы) определяется изнутри, самими свойствами этого многообразия. Это открыло дорогу для топологии и дифференциальной геометрии.</w:t>
      </w:r>
    </w:p>
    <w:p w14:paraId="22EB109B"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4. XX век: Пространство-время и Топология</w:t>
      </w:r>
    </w:p>
    <w:p w14:paraId="2EE8CC2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Альберт Эйнштейн (ОТО): Физическое пространство перестало быть плоским и независимым от времени. Оно слилось с временем в единый 4-мерный континуум </w:t>
      </w:r>
      <w:proofErr w:type="spellStart"/>
      <w:r w:rsidRPr="00C01621">
        <w:rPr>
          <w:rFonts w:ascii="Times New Roman" w:hAnsi="Times New Roman" w:cs="Times New Roman"/>
          <w:sz w:val="28"/>
          <w:szCs w:val="28"/>
        </w:rPr>
        <w:t>Минковского</w:t>
      </w:r>
      <w:proofErr w:type="spellEnd"/>
      <w:r w:rsidRPr="00C01621">
        <w:rPr>
          <w:rFonts w:ascii="Times New Roman" w:hAnsi="Times New Roman" w:cs="Times New Roman"/>
          <w:sz w:val="28"/>
          <w:szCs w:val="28"/>
        </w:rPr>
        <w:t>, который динамически искривляется под воздействием массы и энергии. Реляционная концепция Лейбница восторжествовала на уровне фундаментальной физики.</w:t>
      </w:r>
    </w:p>
    <w:p w14:paraId="33ED80D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Топология: Математика начала изучать «качественные» свойства пространств, которые не меняются при непрерывных деформациях (растяжении, скручивании, но без разрывов). Понятия «дырок», «узлов», связности и размерности стали важнее точных расстояний.</w:t>
      </w:r>
    </w:p>
    <w:p w14:paraId="39755FB3"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5. Значение эволюции пространства для IT и Computer Science</w:t>
      </w:r>
    </w:p>
    <w:p w14:paraId="66E51F7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 современных информационных технологиях понятие пространства используется в совершенно новом, абстрактно-алгебраическом смысле:</w:t>
      </w:r>
    </w:p>
    <w:p w14:paraId="7EF4A5A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lastRenderedPageBreak/>
        <w:t xml:space="preserve">Векторные пространства и </w:t>
      </w:r>
      <w:proofErr w:type="spellStart"/>
      <w:r w:rsidRPr="00C01621">
        <w:rPr>
          <w:rFonts w:ascii="Times New Roman" w:hAnsi="Times New Roman" w:cs="Times New Roman"/>
          <w:sz w:val="28"/>
          <w:szCs w:val="28"/>
        </w:rPr>
        <w:t>Эмбеддинги</w:t>
      </w:r>
      <w:proofErr w:type="spellEnd"/>
      <w:r w:rsidRPr="00C01621">
        <w:rPr>
          <w:rFonts w:ascii="Times New Roman" w:hAnsi="Times New Roman" w:cs="Times New Roman"/>
          <w:sz w:val="28"/>
          <w:szCs w:val="28"/>
        </w:rPr>
        <w:t xml:space="preserve"> (</w:t>
      </w:r>
      <w:proofErr w:type="spellStart"/>
      <w:r w:rsidRPr="00C01621">
        <w:rPr>
          <w:rFonts w:ascii="Times New Roman" w:hAnsi="Times New Roman" w:cs="Times New Roman"/>
          <w:sz w:val="28"/>
          <w:szCs w:val="28"/>
        </w:rPr>
        <w:t>Embeddings</w:t>
      </w:r>
      <w:proofErr w:type="spellEnd"/>
      <w:r w:rsidRPr="00C01621">
        <w:rPr>
          <w:rFonts w:ascii="Times New Roman" w:hAnsi="Times New Roman" w:cs="Times New Roman"/>
          <w:sz w:val="28"/>
          <w:szCs w:val="28"/>
        </w:rPr>
        <w:t xml:space="preserve">): В машинном обучении и NLP (обработке естественного языка) слова, изображения и пользователи отображаются в многомерные векторные пространства признаков (например, пространства размерностью 1024 или 4096 в архитектуре </w:t>
      </w:r>
      <w:proofErr w:type="spellStart"/>
      <w:r w:rsidRPr="00C01621">
        <w:rPr>
          <w:rFonts w:ascii="Times New Roman" w:hAnsi="Times New Roman" w:cs="Times New Roman"/>
          <w:sz w:val="28"/>
          <w:szCs w:val="28"/>
        </w:rPr>
        <w:t>Transformer</w:t>
      </w:r>
      <w:proofErr w:type="spellEnd"/>
      <w:r w:rsidRPr="00C01621">
        <w:rPr>
          <w:rFonts w:ascii="Times New Roman" w:hAnsi="Times New Roman" w:cs="Times New Roman"/>
          <w:sz w:val="28"/>
          <w:szCs w:val="28"/>
        </w:rPr>
        <w:t>). «Расстояние» (косинусная близость) в таком пространстве отражает семантический смысл. Пространство здесь — это не физическая протяженность, а математическая структура отношений (торжество идеи Лейбница).</w:t>
      </w:r>
    </w:p>
    <w:p w14:paraId="0A837220"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Топологический анализ данных (TDA): Современный раздел Data Science, который использует алгебраическую топологию (симплициальные комплексы, персистентные гомологии) для поиска «формы» и «дыр» в многомерных облаках данных (Big Data).</w:t>
      </w:r>
    </w:p>
    <w:p w14:paraId="6FBDFEA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Пространства состояний (State Space): В теории управления, робототехнике и </w:t>
      </w:r>
      <w:proofErr w:type="spellStart"/>
      <w:r w:rsidRPr="00C01621">
        <w:rPr>
          <w:rFonts w:ascii="Times New Roman" w:hAnsi="Times New Roman" w:cs="Times New Roman"/>
          <w:sz w:val="28"/>
          <w:szCs w:val="28"/>
        </w:rPr>
        <w:t>Reinforcement</w:t>
      </w:r>
      <w:proofErr w:type="spellEnd"/>
      <w:r w:rsidRPr="00C01621">
        <w:rPr>
          <w:rFonts w:ascii="Times New Roman" w:hAnsi="Times New Roman" w:cs="Times New Roman"/>
          <w:sz w:val="28"/>
          <w:szCs w:val="28"/>
        </w:rPr>
        <w:t xml:space="preserve"> Learning (обучении с подкреплением) система описывается как точка, движущаяся в абстрактном фазовом пространстве всех возможных состояний.</w:t>
      </w:r>
    </w:p>
    <w:p w14:paraId="66E036DF" w14:textId="77777777" w:rsidR="00C01621" w:rsidRPr="00C01621" w:rsidRDefault="00C01621" w:rsidP="00B248A7">
      <w:pPr>
        <w:pStyle w:val="1"/>
      </w:pPr>
      <w:bookmarkStart w:id="37" w:name="_Toc230420649"/>
      <w:r w:rsidRPr="00C01621">
        <w:t>Вопрос 14. Математика и физика. Геометризация физики</w:t>
      </w:r>
      <w:bookmarkEnd w:id="37"/>
    </w:p>
    <w:p w14:paraId="42A5E4F3"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Введение: «Непостижимая эффективность математики»</w:t>
      </w:r>
    </w:p>
    <w:p w14:paraId="714D133E"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Философ и физик Юджин </w:t>
      </w:r>
      <w:proofErr w:type="spellStart"/>
      <w:r w:rsidRPr="00C01621">
        <w:rPr>
          <w:rFonts w:ascii="Times New Roman" w:hAnsi="Times New Roman" w:cs="Times New Roman"/>
          <w:sz w:val="28"/>
          <w:szCs w:val="28"/>
        </w:rPr>
        <w:t>Вигнер</w:t>
      </w:r>
      <w:proofErr w:type="spellEnd"/>
      <w:r w:rsidRPr="00C01621">
        <w:rPr>
          <w:rFonts w:ascii="Times New Roman" w:hAnsi="Times New Roman" w:cs="Times New Roman"/>
          <w:sz w:val="28"/>
          <w:szCs w:val="28"/>
        </w:rPr>
        <w:t xml:space="preserve"> в 1960 году сформулировал знаменитый парадокс «непостижимой эффективности математики в естественных науках». Почему абстрактные математические конструкции, созданные разумом вне всякой связи с практикой, оказываются идеальным языком для описания физических законов? История науки демонстрирует не просто применение математики как «инструмента» для физики, а процесс глубокого слияния, кульминацией которого стала геометризация физики.</w:t>
      </w:r>
    </w:p>
    <w:p w14:paraId="34E830FA"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1. Классический этап: Математика как язык и инструмент</w:t>
      </w:r>
    </w:p>
    <w:p w14:paraId="4AABBF9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В эпоху Ньютона математика (дифференциальное исчисление) стала языком, на котором была записана классическая механика. Однако </w:t>
      </w:r>
      <w:r w:rsidRPr="00C01621">
        <w:rPr>
          <w:rFonts w:ascii="Times New Roman" w:hAnsi="Times New Roman" w:cs="Times New Roman"/>
          <w:sz w:val="28"/>
          <w:szCs w:val="28"/>
        </w:rPr>
        <w:lastRenderedPageBreak/>
        <w:t>пространство и время оставались лишь пассивной «сценой», на которой разыгрывались физические процессы (движение тел, гравитация как сила).</w:t>
      </w:r>
    </w:p>
    <w:p w14:paraId="39E2A6E1"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 XIX веке Майкл Фарадей и Джеймс Максвелл ввели понятие физического поля. Для его описания потребовался новый математический аппарат — векторный анализ и теория дифференциальных уравнений в частных производных.</w:t>
      </w:r>
    </w:p>
    <w:p w14:paraId="4728CC19"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2. Радикальная геометризация: Общая теория относительности (ОТО)</w:t>
      </w:r>
    </w:p>
    <w:p w14:paraId="032AA411"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 1915 году Альберт Эйнштейн совершил концептуальный переворот. Он показал, что гравитация — это не сила, действующая на расстоянии (как у Ньютона), а проявление геометрии самого пространства-времени.</w:t>
      </w:r>
    </w:p>
    <w:p w14:paraId="15E4D082"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Материя и энергия искривляют риманово пространство-время, а тела просто движутся по кратчайшим путям (геодезическим линиям) в этом искривленном пространстве.</w:t>
      </w:r>
    </w:p>
    <w:p w14:paraId="061FC4C7"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Знаменитая формулировка Джона </w:t>
      </w:r>
      <w:proofErr w:type="spellStart"/>
      <w:r w:rsidRPr="00C01621">
        <w:rPr>
          <w:rFonts w:ascii="Times New Roman" w:hAnsi="Times New Roman" w:cs="Times New Roman"/>
          <w:sz w:val="28"/>
          <w:szCs w:val="28"/>
        </w:rPr>
        <w:t>Уилера</w:t>
      </w:r>
      <w:proofErr w:type="spellEnd"/>
      <w:r w:rsidRPr="00C01621">
        <w:rPr>
          <w:rFonts w:ascii="Times New Roman" w:hAnsi="Times New Roman" w:cs="Times New Roman"/>
          <w:sz w:val="28"/>
          <w:szCs w:val="28"/>
        </w:rPr>
        <w:t>: «Материя говорит пространству, как искривляться; пространство говорит материи, как двигаться». Физический феномен (гравитация) был полностью редуцирован к геометрическому свойству (кривизне многообразия).</w:t>
      </w:r>
    </w:p>
    <w:p w14:paraId="0BCCBD98"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3. Калибровочные теории и Топология в физике микромира</w:t>
      </w:r>
    </w:p>
    <w:p w14:paraId="489225A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Во второй половине XX века геометризация проникла и в квантовую физику элементарных частиц (Стандартная модель).</w:t>
      </w:r>
    </w:p>
    <w:p w14:paraId="29BAF1FA"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Оказалось, что все фундаментальные взаимодействия (электромагнитное, слабое, сильное) описываются языком дифференциальной геометрии и топологии (теория расслоений, группы Ли, калибровочные поля Янга-Миллса).</w:t>
      </w:r>
    </w:p>
    <w:p w14:paraId="03E1BECB"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Физические частицы стали рассматриваться как топологические инварианты или возбуждения полей в абстрактных внутренних пространствах (например, в пространствах </w:t>
      </w:r>
      <w:proofErr w:type="spellStart"/>
      <w:r w:rsidRPr="00C01621">
        <w:rPr>
          <w:rFonts w:ascii="Times New Roman" w:hAnsi="Times New Roman" w:cs="Times New Roman"/>
          <w:sz w:val="28"/>
          <w:szCs w:val="28"/>
        </w:rPr>
        <w:t>Калаби-Яу</w:t>
      </w:r>
      <w:proofErr w:type="spellEnd"/>
      <w:r w:rsidRPr="00C01621">
        <w:rPr>
          <w:rFonts w:ascii="Times New Roman" w:hAnsi="Times New Roman" w:cs="Times New Roman"/>
          <w:sz w:val="28"/>
          <w:szCs w:val="28"/>
        </w:rPr>
        <w:t xml:space="preserve"> в теории струн). Физика фактически стала прикладной ветвью высшей геометрии.</w:t>
      </w:r>
    </w:p>
    <w:p w14:paraId="0661235A"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4. Философские интерпретации: Математическая Вселенная</w:t>
      </w:r>
    </w:p>
    <w:p w14:paraId="5795F09C"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lastRenderedPageBreak/>
        <w:t xml:space="preserve">Эти успехи привели к возрождению радикального платонизма. Физик Макс </w:t>
      </w:r>
      <w:proofErr w:type="spellStart"/>
      <w:r w:rsidRPr="00C01621">
        <w:rPr>
          <w:rFonts w:ascii="Times New Roman" w:hAnsi="Times New Roman" w:cs="Times New Roman"/>
          <w:sz w:val="28"/>
          <w:szCs w:val="28"/>
        </w:rPr>
        <w:t>Тегмарк</w:t>
      </w:r>
      <w:proofErr w:type="spellEnd"/>
      <w:r w:rsidRPr="00C01621">
        <w:rPr>
          <w:rFonts w:ascii="Times New Roman" w:hAnsi="Times New Roman" w:cs="Times New Roman"/>
          <w:sz w:val="28"/>
          <w:szCs w:val="28"/>
        </w:rPr>
        <w:t xml:space="preserve"> выдвинул «Гипотезу математической вселенной», согласно которой физическая реальность не просто описывается математикой, а является математической структурой.</w:t>
      </w:r>
    </w:p>
    <w:p w14:paraId="2E3C845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5. Геометрия в IT</w:t>
      </w:r>
      <w:proofErr w:type="gramStart"/>
      <w:r w:rsidRPr="00C01621">
        <w:rPr>
          <w:rFonts w:ascii="Times New Roman" w:hAnsi="Times New Roman" w:cs="Times New Roman"/>
          <w:sz w:val="28"/>
          <w:szCs w:val="28"/>
        </w:rPr>
        <w:t>: От</w:t>
      </w:r>
      <w:proofErr w:type="gramEnd"/>
      <w:r w:rsidRPr="00C01621">
        <w:rPr>
          <w:rFonts w:ascii="Times New Roman" w:hAnsi="Times New Roman" w:cs="Times New Roman"/>
          <w:sz w:val="28"/>
          <w:szCs w:val="28"/>
        </w:rPr>
        <w:t xml:space="preserve"> 3D-графики до </w:t>
      </w:r>
      <w:proofErr w:type="spellStart"/>
      <w:r w:rsidRPr="00C01621">
        <w:rPr>
          <w:rFonts w:ascii="Times New Roman" w:hAnsi="Times New Roman" w:cs="Times New Roman"/>
          <w:sz w:val="28"/>
          <w:szCs w:val="28"/>
        </w:rPr>
        <w:t>Geometric</w:t>
      </w:r>
      <w:proofErr w:type="spellEnd"/>
      <w:r w:rsidRPr="00C01621">
        <w:rPr>
          <w:rFonts w:ascii="Times New Roman" w:hAnsi="Times New Roman" w:cs="Times New Roman"/>
          <w:sz w:val="28"/>
          <w:szCs w:val="28"/>
        </w:rPr>
        <w:t xml:space="preserve"> Deep Learning</w:t>
      </w:r>
    </w:p>
    <w:p w14:paraId="62AEA8A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Для направления 2.3 геометризация физики имеет прямое прикладное значение:</w:t>
      </w:r>
    </w:p>
    <w:p w14:paraId="61889902"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Компьютерное зрение и 3D-моделирование: Обработка мешей (сеток), трассировка лучей и симуляция физики в игровых движках опираются на дифференциальную геометрию поверхностей и кватернионы.</w:t>
      </w:r>
    </w:p>
    <w:p w14:paraId="5062BE1D" w14:textId="77777777" w:rsidR="00C01621" w:rsidRPr="00C01621" w:rsidRDefault="00C01621" w:rsidP="00C01621">
      <w:pPr>
        <w:spacing w:after="0" w:line="360" w:lineRule="auto"/>
        <w:ind w:firstLine="709"/>
        <w:jc w:val="both"/>
        <w:rPr>
          <w:rFonts w:ascii="Times New Roman" w:hAnsi="Times New Roman" w:cs="Times New Roman"/>
          <w:sz w:val="28"/>
          <w:szCs w:val="28"/>
        </w:rPr>
      </w:pPr>
      <w:proofErr w:type="spellStart"/>
      <w:r w:rsidRPr="00C01621">
        <w:rPr>
          <w:rFonts w:ascii="Times New Roman" w:hAnsi="Times New Roman" w:cs="Times New Roman"/>
          <w:sz w:val="28"/>
          <w:szCs w:val="28"/>
        </w:rPr>
        <w:t>Geometric</w:t>
      </w:r>
      <w:proofErr w:type="spellEnd"/>
      <w:r w:rsidRPr="00C01621">
        <w:rPr>
          <w:rFonts w:ascii="Times New Roman" w:hAnsi="Times New Roman" w:cs="Times New Roman"/>
          <w:sz w:val="28"/>
          <w:szCs w:val="28"/>
        </w:rPr>
        <w:t xml:space="preserve"> Deep Learning (Геометрическое глубокое обучение): Современный фронт ИИ. Классические нейросети работают с евклидовыми данными (таблицы, сетки пикселей). Но реальные данные часто имеют неевклидову природу (социальные графы, молекулы, 3D-облака точек). </w:t>
      </w:r>
      <w:proofErr w:type="spellStart"/>
      <w:r w:rsidRPr="00C01621">
        <w:rPr>
          <w:rFonts w:ascii="Times New Roman" w:hAnsi="Times New Roman" w:cs="Times New Roman"/>
          <w:sz w:val="28"/>
          <w:szCs w:val="28"/>
        </w:rPr>
        <w:t>Графовые</w:t>
      </w:r>
      <w:proofErr w:type="spellEnd"/>
      <w:r w:rsidRPr="00C01621">
        <w:rPr>
          <w:rFonts w:ascii="Times New Roman" w:hAnsi="Times New Roman" w:cs="Times New Roman"/>
          <w:sz w:val="28"/>
          <w:szCs w:val="28"/>
        </w:rPr>
        <w:t xml:space="preserve"> нейросети (GNN) и сети на многообразиях используют теорию симметрий и групп (инвариантность и </w:t>
      </w:r>
      <w:proofErr w:type="spellStart"/>
      <w:r w:rsidRPr="00C01621">
        <w:rPr>
          <w:rFonts w:ascii="Times New Roman" w:hAnsi="Times New Roman" w:cs="Times New Roman"/>
          <w:sz w:val="28"/>
          <w:szCs w:val="28"/>
        </w:rPr>
        <w:t>эквивариантность</w:t>
      </w:r>
      <w:proofErr w:type="spellEnd"/>
      <w:r w:rsidRPr="00C01621">
        <w:rPr>
          <w:rFonts w:ascii="Times New Roman" w:hAnsi="Times New Roman" w:cs="Times New Roman"/>
          <w:sz w:val="28"/>
          <w:szCs w:val="28"/>
        </w:rPr>
        <w:t>), заимствуя аппарат калибровочных теорий из физики, для предсказания свойств белков и разработки лекарств.</w:t>
      </w:r>
    </w:p>
    <w:p w14:paraId="772436F3"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Квантовые вычисления: </w:t>
      </w:r>
      <w:proofErr w:type="spellStart"/>
      <w:r w:rsidRPr="00C01621">
        <w:rPr>
          <w:rFonts w:ascii="Times New Roman" w:hAnsi="Times New Roman" w:cs="Times New Roman"/>
          <w:sz w:val="28"/>
          <w:szCs w:val="28"/>
        </w:rPr>
        <w:t>Кубиты</w:t>
      </w:r>
      <w:proofErr w:type="spellEnd"/>
      <w:r w:rsidRPr="00C01621">
        <w:rPr>
          <w:rFonts w:ascii="Times New Roman" w:hAnsi="Times New Roman" w:cs="Times New Roman"/>
          <w:sz w:val="28"/>
          <w:szCs w:val="28"/>
        </w:rPr>
        <w:t xml:space="preserve"> и квантовые алгоритмы оперируют в комплексном гильбертовом пространстве, где вычисление представляет собой геометрическую ротацию вектора состояния.</w:t>
      </w:r>
    </w:p>
    <w:p w14:paraId="435CEF01" w14:textId="77777777" w:rsidR="00C01621" w:rsidRPr="00C01621" w:rsidRDefault="00C01621" w:rsidP="00B248A7">
      <w:pPr>
        <w:pStyle w:val="1"/>
      </w:pPr>
      <w:bookmarkStart w:id="38" w:name="_Toc230420650"/>
      <w:r w:rsidRPr="00C01621">
        <w:t xml:space="preserve">Вопрос 15. Математика в </w:t>
      </w:r>
      <w:proofErr w:type="spellStart"/>
      <w:r w:rsidRPr="00C01621">
        <w:t>догреческих</w:t>
      </w:r>
      <w:proofErr w:type="spellEnd"/>
      <w:r w:rsidRPr="00C01621">
        <w:t xml:space="preserve"> цивилизациях: математика Древнего Египта и Древнего Вавилона. Проблема влияния на Грецию</w:t>
      </w:r>
      <w:bookmarkEnd w:id="38"/>
    </w:p>
    <w:p w14:paraId="5F49D466"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Введение: Зарождение алгоритмического мышления</w:t>
      </w:r>
    </w:p>
    <w:p w14:paraId="2E66417F" w14:textId="77777777" w:rsidR="00C01621" w:rsidRPr="00C01621" w:rsidRDefault="00C01621" w:rsidP="00C01621">
      <w:pPr>
        <w:spacing w:after="0" w:line="360" w:lineRule="auto"/>
        <w:ind w:firstLine="709"/>
        <w:jc w:val="both"/>
        <w:rPr>
          <w:rFonts w:ascii="Times New Roman" w:hAnsi="Times New Roman" w:cs="Times New Roman"/>
          <w:sz w:val="28"/>
          <w:szCs w:val="28"/>
        </w:rPr>
      </w:pPr>
      <w:proofErr w:type="spellStart"/>
      <w:r w:rsidRPr="00C01621">
        <w:rPr>
          <w:rFonts w:ascii="Times New Roman" w:hAnsi="Times New Roman" w:cs="Times New Roman"/>
          <w:sz w:val="28"/>
          <w:szCs w:val="28"/>
        </w:rPr>
        <w:t>Догреческая</w:t>
      </w:r>
      <w:proofErr w:type="spellEnd"/>
      <w:r w:rsidRPr="00C01621">
        <w:rPr>
          <w:rFonts w:ascii="Times New Roman" w:hAnsi="Times New Roman" w:cs="Times New Roman"/>
          <w:sz w:val="28"/>
          <w:szCs w:val="28"/>
        </w:rPr>
        <w:t xml:space="preserve"> математика (Древний Египет и Вавилон, III–I тыс. до н.э.) представляет собой важнейший этап в истории познания. Хотя она еще не была «наукой» в современном смысле (в ней отсутствовали доказательства и дедуктивные теории), именно здесь были заложены базовые вычислительные </w:t>
      </w:r>
      <w:r w:rsidRPr="00C01621">
        <w:rPr>
          <w:rFonts w:ascii="Times New Roman" w:hAnsi="Times New Roman" w:cs="Times New Roman"/>
          <w:sz w:val="28"/>
          <w:szCs w:val="28"/>
        </w:rPr>
        <w:lastRenderedPageBreak/>
        <w:t>процедуры, системы счисления и алгоритмический стиль мышления, который тысячелетия спустя станет фундаментом Computer Science.</w:t>
      </w:r>
    </w:p>
    <w:p w14:paraId="23EB62F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1. Математика Древнего Египта: Утилитарная геометрия и арифметика</w:t>
      </w:r>
    </w:p>
    <w:p w14:paraId="183FFED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Источники: Папирус </w:t>
      </w:r>
      <w:proofErr w:type="spellStart"/>
      <w:r w:rsidRPr="00C01621">
        <w:rPr>
          <w:rFonts w:ascii="Times New Roman" w:hAnsi="Times New Roman" w:cs="Times New Roman"/>
          <w:sz w:val="28"/>
          <w:szCs w:val="28"/>
        </w:rPr>
        <w:t>Ринда</w:t>
      </w:r>
      <w:proofErr w:type="spellEnd"/>
      <w:r w:rsidRPr="00C01621">
        <w:rPr>
          <w:rFonts w:ascii="Times New Roman" w:hAnsi="Times New Roman" w:cs="Times New Roman"/>
          <w:sz w:val="28"/>
          <w:szCs w:val="28"/>
        </w:rPr>
        <w:t xml:space="preserve"> (</w:t>
      </w:r>
      <w:proofErr w:type="spellStart"/>
      <w:r w:rsidRPr="00C01621">
        <w:rPr>
          <w:rFonts w:ascii="Times New Roman" w:hAnsi="Times New Roman" w:cs="Times New Roman"/>
          <w:sz w:val="28"/>
          <w:szCs w:val="28"/>
        </w:rPr>
        <w:t>Ахмеса</w:t>
      </w:r>
      <w:proofErr w:type="spellEnd"/>
      <w:r w:rsidRPr="00C01621">
        <w:rPr>
          <w:rFonts w:ascii="Times New Roman" w:hAnsi="Times New Roman" w:cs="Times New Roman"/>
          <w:sz w:val="28"/>
          <w:szCs w:val="28"/>
        </w:rPr>
        <w:t>) и Московский математический папирус.</w:t>
      </w:r>
    </w:p>
    <w:p w14:paraId="6A211E0D"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Характер: Математика носила сугубо прикладной, хозяйственный характер (расчет налогов, объемов зернохранилищ, площадей полей после разливов Нила, углов наклона пирамид).</w:t>
      </w:r>
    </w:p>
    <w:p w14:paraId="568A1CAC" w14:textId="3DA712B6" w:rsidR="00C01621" w:rsidRPr="00C01621" w:rsidRDefault="00C01621" w:rsidP="00B248A7">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Арифметика: Египтяне использовали непозиционную иероглифическую систему. Умножение и деление сводилось к последовательным удвоениям и сложениям (прообраз двоичной арифметики и алгоритма быстрого возведения в степень). Особое развитие получила система аликвотных дробей (дроби вида</w:t>
      </w:r>
      <w:r w:rsidR="00B248A7">
        <w:rPr>
          <w:rFonts w:ascii="Times New Roman" w:hAnsi="Times New Roman" w:cs="Times New Roman"/>
          <w:sz w:val="28"/>
          <w:szCs w:val="28"/>
        </w:rPr>
        <w:t xml:space="preserve"> </w:t>
      </w:r>
      <w:r w:rsidRPr="00C01621">
        <w:rPr>
          <w:rFonts w:ascii="Times New Roman" w:hAnsi="Times New Roman" w:cs="Times New Roman"/>
          <w:sz w:val="28"/>
          <w:szCs w:val="28"/>
        </w:rPr>
        <w:t>1/n).</w:t>
      </w:r>
    </w:p>
    <w:p w14:paraId="0B7AD74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Геометрия: Египтяне умели вычислять площади треугольников, прямоугольников и даже объем усеченной пирамиды. Однако все решения давались в виде рецептов для конкретных чисел, без общих формул и доказательств.</w:t>
      </w:r>
    </w:p>
    <w:p w14:paraId="02A10AF2"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2. Математика Древнего Вавилона: Триумф алгебры и алгоритмов</w:t>
      </w:r>
    </w:p>
    <w:p w14:paraId="772DA513"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Вавилонская математика (на глиняных табличках клинописью) стояла на несоизмеримо более высоком уровне, чем египетская, и имела выраженный алгебраический уклон.</w:t>
      </w:r>
    </w:p>
    <w:p w14:paraId="2D22CED4"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Позиционная система счисления: Вавилоняне изобрели шестидесятеричную позиционную систему счисления. Именно от нее мы унаследовали деление часа на 60 минут, градуса на 60 минут и использование понятия «ноль» (позже, в качестве разделителя). Позиционный принцип — это величайшее интеллектуальное достижение, без которого невозможна современная информатика.</w:t>
      </w:r>
    </w:p>
    <w:p w14:paraId="370758A1" w14:textId="28C2FA4A"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Алгебра и алгоритмы: Вавилоняне умели решать квадратные уравнения, системы уравнений и извлекать квадратные корни с феноменальной точностью. Знаменитая табличка YBC 7289 содержит приближение </w:t>
      </w:r>
      <m:oMath>
        <m:rad>
          <m:radPr>
            <m:degHide m:val="1"/>
            <m:ctrlPr>
              <w:rPr>
                <w:rFonts w:ascii="Cambria Math" w:hAnsi="Cambria Math" w:cs="Times New Roman"/>
                <w:i/>
                <w:sz w:val="28"/>
                <w:szCs w:val="28"/>
              </w:rPr>
            </m:ctrlPr>
          </m:radPr>
          <m:deg/>
          <m:e>
            <m:r>
              <w:rPr>
                <w:rFonts w:ascii="Cambria Math" w:hAnsi="Cambria Math" w:cs="Times New Roman"/>
                <w:sz w:val="28"/>
                <w:szCs w:val="28"/>
              </w:rPr>
              <m:t>2</m:t>
            </m:r>
          </m:e>
        </m:rad>
      </m:oMath>
      <w:r w:rsidR="00420C78">
        <w:rPr>
          <w:rFonts w:ascii="Times New Roman" w:hAnsi="Times New Roman" w:cs="Times New Roman"/>
          <w:sz w:val="28"/>
          <w:szCs w:val="28"/>
        </w:rPr>
        <w:t xml:space="preserve"> </w:t>
      </w:r>
      <w:r w:rsidRPr="00C01621">
        <w:rPr>
          <w:rFonts w:ascii="Times New Roman" w:hAnsi="Times New Roman" w:cs="Times New Roman"/>
          <w:sz w:val="28"/>
          <w:szCs w:val="28"/>
        </w:rPr>
        <w:t xml:space="preserve">с </w:t>
      </w:r>
      <w:r w:rsidRPr="00C01621">
        <w:rPr>
          <w:rFonts w:ascii="Times New Roman" w:hAnsi="Times New Roman" w:cs="Times New Roman"/>
          <w:sz w:val="28"/>
          <w:szCs w:val="28"/>
        </w:rPr>
        <w:lastRenderedPageBreak/>
        <w:t xml:space="preserve">точностью до шестого знака после запятой. Табличка </w:t>
      </w:r>
      <w:proofErr w:type="spellStart"/>
      <w:r w:rsidRPr="00C01621">
        <w:rPr>
          <w:rFonts w:ascii="Times New Roman" w:hAnsi="Times New Roman" w:cs="Times New Roman"/>
          <w:sz w:val="28"/>
          <w:szCs w:val="28"/>
        </w:rPr>
        <w:t>Plimpton</w:t>
      </w:r>
      <w:proofErr w:type="spellEnd"/>
      <w:r w:rsidRPr="00C01621">
        <w:rPr>
          <w:rFonts w:ascii="Times New Roman" w:hAnsi="Times New Roman" w:cs="Times New Roman"/>
          <w:sz w:val="28"/>
          <w:szCs w:val="28"/>
        </w:rPr>
        <w:t xml:space="preserve"> 322 содержит список пифагоровых троек, составленный за тысячу лет до Пифагора.</w:t>
      </w:r>
    </w:p>
    <w:p w14:paraId="2FDFE7D7"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Философия вавилонского текста: Вавилонские таблички не содержат теорем. Они содержат алгоритмы — пошаговые инструкции вида: «Длину умножь на ширину, к результату прибавь... получишь ответ». Это чистая программа для человека-вычислителя.</w:t>
      </w:r>
    </w:p>
    <w:p w14:paraId="3BCDE44B"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3. Проблема влияния на Древнюю Грецию и Методологическая революция</w:t>
      </w:r>
    </w:p>
    <w:p w14:paraId="64BBEC22"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Историческая традиция (Геродот, Прокл) утверждает, что основоположники греческой науки — Фалес Милетский и Пифагор — путешествовали в Египет и Вавилон, где обучались у жрецов.</w:t>
      </w:r>
    </w:p>
    <w:p w14:paraId="185EBADB"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Что заимствовали греки? Греки переняли огромный фактический материал, конкретные задачи, вычислительные приемы и астрономические наблюдения.</w:t>
      </w:r>
    </w:p>
    <w:p w14:paraId="0533299F"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В чем состояла «Греческая революция»? Греки совершили беспрецедентный эпистемологический скачок. Они отказались от рецептурного подхода. Фалес первым начал доказывать геометрические утверждения (например, что диаметр делит круг пополам). Пифагорейцы превратили число в онтологическую основу мира. Евклид создал аксиоматико-дедуктивный метод.</w:t>
      </w:r>
    </w:p>
    <w:p w14:paraId="16D065DF"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Греки перевели математику из разряда «искусства вычислений» (как у вавилонян) в разряд «строгой теоретической науки», где истина доказывается силой логики, а не ссылкой на авторитет жреца или практическую пользу.</w:t>
      </w:r>
    </w:p>
    <w:p w14:paraId="53E0DCD3"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4. Значение для IT и Телекоммуникаций</w:t>
      </w:r>
    </w:p>
    <w:p w14:paraId="7484690F"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Алгоритмическая традиция: Вавилонская математика по своему духу ближе к современной информатике, чем греческая. Компьютер не «доказывает» теоремы (в классическом смысле), он исполняет алгоритмы (последовательности операций над данными). Вавилонские таблички можно считать первыми в истории «исходными кодами» и «багами данных».</w:t>
      </w:r>
    </w:p>
    <w:p w14:paraId="16BF5F8F"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lastRenderedPageBreak/>
        <w:t>Позиционные системы: Вавилонский позиционный принцип лежит в основе двоичной, восьмеричной и шестнадцатеричной систем счисления, на которых работает всё современное «железо» и телекоммуникационные протоколы.</w:t>
      </w:r>
    </w:p>
    <w:p w14:paraId="46C1B535" w14:textId="77777777" w:rsidR="00C01621" w:rsidRPr="00C01621"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Двоичная логика Египта: Египетский метод умножения через удвоения (разложение множителя в сумму степеней двойки) </w:t>
      </w:r>
      <w:proofErr w:type="spellStart"/>
      <w:r w:rsidRPr="00C01621">
        <w:rPr>
          <w:rFonts w:ascii="Times New Roman" w:hAnsi="Times New Roman" w:cs="Times New Roman"/>
          <w:sz w:val="28"/>
          <w:szCs w:val="28"/>
        </w:rPr>
        <w:t>аппаратно</w:t>
      </w:r>
      <w:proofErr w:type="spellEnd"/>
      <w:r w:rsidRPr="00C01621">
        <w:rPr>
          <w:rFonts w:ascii="Times New Roman" w:hAnsi="Times New Roman" w:cs="Times New Roman"/>
          <w:sz w:val="28"/>
          <w:szCs w:val="28"/>
        </w:rPr>
        <w:t xml:space="preserve"> реализован в современных процессорах (ALU) в виде схем сдвига и сложения (</w:t>
      </w:r>
      <w:proofErr w:type="spellStart"/>
      <w:r w:rsidRPr="00C01621">
        <w:rPr>
          <w:rFonts w:ascii="Times New Roman" w:hAnsi="Times New Roman" w:cs="Times New Roman"/>
          <w:sz w:val="28"/>
          <w:szCs w:val="28"/>
        </w:rPr>
        <w:t>shift-and-add</w:t>
      </w:r>
      <w:proofErr w:type="spellEnd"/>
      <w:r w:rsidRPr="00C01621">
        <w:rPr>
          <w:rFonts w:ascii="Times New Roman" w:hAnsi="Times New Roman" w:cs="Times New Roman"/>
          <w:sz w:val="28"/>
          <w:szCs w:val="28"/>
        </w:rPr>
        <w:t>).</w:t>
      </w:r>
    </w:p>
    <w:p w14:paraId="34E419A8" w14:textId="2632C6F7" w:rsidR="009D19D8" w:rsidRDefault="00C01621" w:rsidP="00C01621">
      <w:pPr>
        <w:spacing w:after="0" w:line="360" w:lineRule="auto"/>
        <w:ind w:firstLine="709"/>
        <w:jc w:val="both"/>
        <w:rPr>
          <w:rFonts w:ascii="Times New Roman" w:hAnsi="Times New Roman" w:cs="Times New Roman"/>
          <w:sz w:val="28"/>
          <w:szCs w:val="28"/>
        </w:rPr>
      </w:pPr>
      <w:r w:rsidRPr="00C01621">
        <w:rPr>
          <w:rFonts w:ascii="Times New Roman" w:hAnsi="Times New Roman" w:cs="Times New Roman"/>
          <w:sz w:val="28"/>
          <w:szCs w:val="28"/>
        </w:rPr>
        <w:t xml:space="preserve">Итог: </w:t>
      </w:r>
      <w:proofErr w:type="spellStart"/>
      <w:r w:rsidRPr="00C01621">
        <w:rPr>
          <w:rFonts w:ascii="Times New Roman" w:hAnsi="Times New Roman" w:cs="Times New Roman"/>
          <w:sz w:val="28"/>
          <w:szCs w:val="28"/>
        </w:rPr>
        <w:t>Догреческие</w:t>
      </w:r>
      <w:proofErr w:type="spellEnd"/>
      <w:r w:rsidRPr="00C01621">
        <w:rPr>
          <w:rFonts w:ascii="Times New Roman" w:hAnsi="Times New Roman" w:cs="Times New Roman"/>
          <w:sz w:val="28"/>
          <w:szCs w:val="28"/>
        </w:rPr>
        <w:t xml:space="preserve"> цивилизации создали «тело» вычислительных процедур, а Греция вдохнула в него «душу» логического доказательства. Синтез этих двух традиций — алгоритмической вычислимости и строгой логической верификации — и составляет суть современных Компьютерных наук.</w:t>
      </w:r>
    </w:p>
    <w:p w14:paraId="1B21CFFC" w14:textId="77777777" w:rsidR="00B979A8" w:rsidRPr="00B979A8" w:rsidRDefault="00B979A8" w:rsidP="00C14D5B">
      <w:pPr>
        <w:pStyle w:val="1"/>
      </w:pPr>
      <w:bookmarkStart w:id="39" w:name="_Toc230420651"/>
      <w:r w:rsidRPr="00B979A8">
        <w:t>Вопрос 16. Математика древней Греции и эпохи эллинизма: возникновение математики как науки, создание первых математических теорий</w:t>
      </w:r>
      <w:bookmarkEnd w:id="39"/>
    </w:p>
    <w:p w14:paraId="7B34C8F7"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Введение: Эпистемологический разрыв</w:t>
      </w:r>
    </w:p>
    <w:p w14:paraId="330EA47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Переход от </w:t>
      </w:r>
      <w:proofErr w:type="spellStart"/>
      <w:r w:rsidRPr="00B979A8">
        <w:rPr>
          <w:rFonts w:ascii="Times New Roman" w:hAnsi="Times New Roman" w:cs="Times New Roman"/>
          <w:sz w:val="28"/>
          <w:szCs w:val="28"/>
        </w:rPr>
        <w:t>догреческой</w:t>
      </w:r>
      <w:proofErr w:type="spellEnd"/>
      <w:r w:rsidRPr="00B979A8">
        <w:rPr>
          <w:rFonts w:ascii="Times New Roman" w:hAnsi="Times New Roman" w:cs="Times New Roman"/>
          <w:sz w:val="28"/>
          <w:szCs w:val="28"/>
        </w:rPr>
        <w:t xml:space="preserve"> (египетской и вавилонской) математики к древнегреческой представляет собой не просто накопление новых фактов, а радикальный эпистемологический разрыв. Если на Востоке математика была нормативно-рецептурной дисциплиной (сводом алгоритмов для решения практических задач), то в Древней Греции (начиная с VI в. до н.э.) она впервые стала теоретической, дедуктивной наукой. Греки ввели понятие </w:t>
      </w:r>
      <w:proofErr w:type="spellStart"/>
      <w:r w:rsidRPr="00B979A8">
        <w:rPr>
          <w:rFonts w:ascii="Times New Roman" w:hAnsi="Times New Roman" w:cs="Times New Roman"/>
          <w:sz w:val="28"/>
          <w:szCs w:val="28"/>
        </w:rPr>
        <w:t>аподейксиса</w:t>
      </w:r>
      <w:proofErr w:type="spellEnd"/>
      <w:r w:rsidRPr="00B979A8">
        <w:rPr>
          <w:rFonts w:ascii="Times New Roman" w:hAnsi="Times New Roman" w:cs="Times New Roman"/>
          <w:sz w:val="28"/>
          <w:szCs w:val="28"/>
        </w:rPr>
        <w:t xml:space="preserve"> (доказательства) — логического обоснования истины, не зависящего от эмпирической проверки или авторитета жреца.</w:t>
      </w:r>
    </w:p>
    <w:p w14:paraId="53C74E8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1. Пифагорейцы: </w:t>
      </w:r>
      <w:proofErr w:type="spellStart"/>
      <w:r w:rsidRPr="00B979A8">
        <w:rPr>
          <w:rFonts w:ascii="Times New Roman" w:hAnsi="Times New Roman" w:cs="Times New Roman"/>
          <w:sz w:val="28"/>
          <w:szCs w:val="28"/>
        </w:rPr>
        <w:t>Онтологизация</w:t>
      </w:r>
      <w:proofErr w:type="spellEnd"/>
      <w:r w:rsidRPr="00B979A8">
        <w:rPr>
          <w:rFonts w:ascii="Times New Roman" w:hAnsi="Times New Roman" w:cs="Times New Roman"/>
          <w:sz w:val="28"/>
          <w:szCs w:val="28"/>
        </w:rPr>
        <w:t xml:space="preserve"> числа</w:t>
      </w:r>
    </w:p>
    <w:p w14:paraId="201B8155"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Школа Пифагора (VI–V вв. до н.э.) совершила первую философскую революцию, провозгласив принцип «всё есть число». Числа перестали быть просто инструментом счета; они стали онтологическим каркасом мироздания, </w:t>
      </w:r>
      <w:r w:rsidRPr="00B979A8">
        <w:rPr>
          <w:rFonts w:ascii="Times New Roman" w:hAnsi="Times New Roman" w:cs="Times New Roman"/>
          <w:sz w:val="28"/>
          <w:szCs w:val="28"/>
        </w:rPr>
        <w:lastRenderedPageBreak/>
        <w:t>выражающим космическую гармонию (музыкальные интервалы, движение небесных тел).</w:t>
      </w:r>
    </w:p>
    <w:p w14:paraId="5A3D64E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Философская проблема: Открытие иррациональных величин (несоизмеримости диагонали квадрата с его стороной) нанесло сокрушительный удар по пифагорейской программе, вызвав первый кризис оснований математики. Это заставило греков на тысячелетия отделить арифметику от геометрии и сделать геометрию эталоном строгости.</w:t>
      </w:r>
    </w:p>
    <w:p w14:paraId="0054052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2. Платон и Академия: Идеализация математических объектов</w:t>
      </w:r>
    </w:p>
    <w:p w14:paraId="325559FE"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Платон (V–IV вв. до н.э.) заложил философский фундамент математики, сформулировав концепцию математического платонизма.</w:t>
      </w:r>
    </w:p>
    <w:p w14:paraId="0F6A360D"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Математические объекты (идеальный круг, точка, прямая) не существуют в физическом мире, где всё несовершенно. Они обитают в «мире идей» (эйдосов).</w:t>
      </w:r>
    </w:p>
    <w:p w14:paraId="78A84B3D"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Знаменитая надпись над входом в Академию: «</w:t>
      </w:r>
      <w:proofErr w:type="spellStart"/>
      <w:r w:rsidRPr="00B979A8">
        <w:rPr>
          <w:rFonts w:ascii="Times New Roman" w:hAnsi="Times New Roman" w:cs="Times New Roman"/>
          <w:sz w:val="28"/>
          <w:szCs w:val="28"/>
        </w:rPr>
        <w:t>Негеометр</w:t>
      </w:r>
      <w:proofErr w:type="spellEnd"/>
      <w:r w:rsidRPr="00B979A8">
        <w:rPr>
          <w:rFonts w:ascii="Times New Roman" w:hAnsi="Times New Roman" w:cs="Times New Roman"/>
          <w:sz w:val="28"/>
          <w:szCs w:val="28"/>
        </w:rPr>
        <w:t xml:space="preserve"> да не войдет» — отражала убеждение Платона, что математика является единственной надежной пропедевтикой (подготовкой) ума к постижению высших философских истин и диалектике.</w:t>
      </w:r>
    </w:p>
    <w:p w14:paraId="6B5B5E0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3. </w:t>
      </w:r>
      <w:proofErr w:type="spellStart"/>
      <w:r w:rsidRPr="00B979A8">
        <w:rPr>
          <w:rFonts w:ascii="Times New Roman" w:hAnsi="Times New Roman" w:cs="Times New Roman"/>
          <w:sz w:val="28"/>
          <w:szCs w:val="28"/>
        </w:rPr>
        <w:t>Евдокс</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Книдский</w:t>
      </w:r>
      <w:proofErr w:type="spellEnd"/>
      <w:r w:rsidRPr="00B979A8">
        <w:rPr>
          <w:rFonts w:ascii="Times New Roman" w:hAnsi="Times New Roman" w:cs="Times New Roman"/>
          <w:sz w:val="28"/>
          <w:szCs w:val="28"/>
        </w:rPr>
        <w:t xml:space="preserve"> и метод исчерпывания</w:t>
      </w:r>
    </w:p>
    <w:p w14:paraId="2B33A1A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Чтобы выйти из кризиса иррациональности и избежать логических парадоксов бесконечности (апорий Зенона), </w:t>
      </w:r>
      <w:proofErr w:type="spellStart"/>
      <w:r w:rsidRPr="00B979A8">
        <w:rPr>
          <w:rFonts w:ascii="Times New Roman" w:hAnsi="Times New Roman" w:cs="Times New Roman"/>
          <w:sz w:val="28"/>
          <w:szCs w:val="28"/>
        </w:rPr>
        <w:t>Евдокс</w:t>
      </w:r>
      <w:proofErr w:type="spellEnd"/>
      <w:r w:rsidRPr="00B979A8">
        <w:rPr>
          <w:rFonts w:ascii="Times New Roman" w:hAnsi="Times New Roman" w:cs="Times New Roman"/>
          <w:sz w:val="28"/>
          <w:szCs w:val="28"/>
        </w:rPr>
        <w:t xml:space="preserve"> разработал строгую теорию пропорций и метод исчерпывания. Этот метод позволял вычислять площади и объемы криволинейных фигур путем вписывания в них многоугольников с бесконечно возрастающим числом сторон. Философски это был триумф потенциальной бесконечности над запретной для греков актуальной бесконечностью. Метод исчерпывания стал прямым античным предшественником интегрального исчисления.</w:t>
      </w:r>
    </w:p>
    <w:p w14:paraId="76CCDBB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Евклид и рождение аксиоматического метода</w:t>
      </w:r>
    </w:p>
    <w:p w14:paraId="2C1675E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Вершиной античной математики стали «Начала» Евклида (III в. до н.э.). Евклид не был великим открывателем новых теорем, но он совершил беспрецедентный акт систематизации и формализации.</w:t>
      </w:r>
    </w:p>
    <w:p w14:paraId="74B58776"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Он свел всю известную геометрию и теорию чисел к 5 постулатам, 9 аксиомам и 465 теоремам, выведенным исключительно дедуктивным путем.</w:t>
      </w:r>
    </w:p>
    <w:p w14:paraId="731ABFB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Философское значение: «Начала» стали эталоном научной теории на два тысячелетия вперед. Спиноза пытался строить этику «геометрическим порядком», Ньютон писал «Принципы» по образцу Евклида.</w:t>
      </w:r>
    </w:p>
    <w:p w14:paraId="6438ACA9"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Для IT: «Начала» Евклида — это первая в истории формальная система и прообраз современных систем автоматического доказательства теорем (</w:t>
      </w:r>
      <w:proofErr w:type="spellStart"/>
      <w:r w:rsidRPr="00B979A8">
        <w:rPr>
          <w:rFonts w:ascii="Times New Roman" w:hAnsi="Times New Roman" w:cs="Times New Roman"/>
          <w:sz w:val="28"/>
          <w:szCs w:val="28"/>
        </w:rPr>
        <w:t>Coq</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Lean</w:t>
      </w:r>
      <w:proofErr w:type="spellEnd"/>
      <w:r w:rsidRPr="00B979A8">
        <w:rPr>
          <w:rFonts w:ascii="Times New Roman" w:hAnsi="Times New Roman" w:cs="Times New Roman"/>
          <w:sz w:val="28"/>
          <w:szCs w:val="28"/>
        </w:rPr>
        <w:t>). А Алгоритм Евклида для нахождения наибольшего общего делителя (НОД), описанный в Книге VII, является старейшим из ныне используемых нетривиальных алгоритмов, лежащим в основе современной криптографии (RSA).</w:t>
      </w:r>
    </w:p>
    <w:p w14:paraId="6D44B49F"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5. Эпоха эллинизма: Аполлоний и расцвет геометрии</w:t>
      </w:r>
    </w:p>
    <w:p w14:paraId="7FD220CF"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В эпоху эллинизма (III–II вв. до н.э.) центр науки переместился в Александрию. Аполлоний </w:t>
      </w:r>
      <w:proofErr w:type="spellStart"/>
      <w:r w:rsidRPr="00B979A8">
        <w:rPr>
          <w:rFonts w:ascii="Times New Roman" w:hAnsi="Times New Roman" w:cs="Times New Roman"/>
          <w:sz w:val="28"/>
          <w:szCs w:val="28"/>
        </w:rPr>
        <w:t>Пергский</w:t>
      </w:r>
      <w:proofErr w:type="spellEnd"/>
      <w:r w:rsidRPr="00B979A8">
        <w:rPr>
          <w:rFonts w:ascii="Times New Roman" w:hAnsi="Times New Roman" w:cs="Times New Roman"/>
          <w:sz w:val="28"/>
          <w:szCs w:val="28"/>
        </w:rPr>
        <w:t xml:space="preserve"> в труде «Конические сечения» довел синтетическую геометрию до абсолюта, детально изучив эллипс, параболу и гиперболу. Спустя почти 2000 лет именно эти абстрактные конструкции эллинистов понадобятся Кеплеру и Ньютону для описания орбит планет, подтвердив тезис о «непостижимой эффективности математики».</w:t>
      </w:r>
    </w:p>
    <w:p w14:paraId="3B41988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Итог: Древняя Греция подарила человечеству саму идею строгого математического доказательства. Они установили стандарт рациональности, который лежит в основе всей современной Computer Science: программа (теорема) должна быть не просто «работающей на тестах» (эмпирический подход), но и верифицируемой, то есть логически непротиворечивой относительно заданной спецификации (аксиом).</w:t>
      </w:r>
    </w:p>
    <w:p w14:paraId="5E84C868" w14:textId="77777777" w:rsidR="00B979A8" w:rsidRPr="00B979A8" w:rsidRDefault="00B979A8" w:rsidP="00C14D5B">
      <w:pPr>
        <w:pStyle w:val="1"/>
      </w:pPr>
      <w:bookmarkStart w:id="40" w:name="_Toc230420652"/>
      <w:r w:rsidRPr="00B979A8">
        <w:t>Вопрос 17. Архимед: его биография и труды</w:t>
      </w:r>
      <w:bookmarkEnd w:id="40"/>
    </w:p>
    <w:p w14:paraId="2709306C"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Введение: Синтез теоретика и инженера</w:t>
      </w:r>
    </w:p>
    <w:p w14:paraId="269375A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Архимед из Сиракуз (</w:t>
      </w:r>
      <w:proofErr w:type="spellStart"/>
      <w:r w:rsidRPr="00B979A8">
        <w:rPr>
          <w:rFonts w:ascii="Times New Roman" w:hAnsi="Times New Roman" w:cs="Times New Roman"/>
          <w:sz w:val="28"/>
          <w:szCs w:val="28"/>
        </w:rPr>
        <w:t>ок</w:t>
      </w:r>
      <w:proofErr w:type="spellEnd"/>
      <w:r w:rsidRPr="00B979A8">
        <w:rPr>
          <w:rFonts w:ascii="Times New Roman" w:hAnsi="Times New Roman" w:cs="Times New Roman"/>
          <w:sz w:val="28"/>
          <w:szCs w:val="28"/>
        </w:rPr>
        <w:t xml:space="preserve">. 287–212 гг. до н.э.) — уникальная фигура в истории науки. В то время как платоническая традиция презирала практику и считала механику «грязным» ремеслом, портящим чистоту геометрии, </w:t>
      </w:r>
      <w:r w:rsidRPr="00B979A8">
        <w:rPr>
          <w:rFonts w:ascii="Times New Roman" w:hAnsi="Times New Roman" w:cs="Times New Roman"/>
          <w:sz w:val="28"/>
          <w:szCs w:val="28"/>
        </w:rPr>
        <w:lastRenderedPageBreak/>
        <w:t>Архимед совершил гениальный синтез: он применял механику для открытия математических истин и математику для создания инженерных машин. Его творчество предвосхитило идеи математического анализа, физики и даже кибернетики.</w:t>
      </w:r>
    </w:p>
    <w:p w14:paraId="02146587"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1. Математические достижения</w:t>
      </w:r>
      <w:proofErr w:type="gramStart"/>
      <w:r w:rsidRPr="00B979A8">
        <w:rPr>
          <w:rFonts w:ascii="Times New Roman" w:hAnsi="Times New Roman" w:cs="Times New Roman"/>
          <w:sz w:val="28"/>
          <w:szCs w:val="28"/>
        </w:rPr>
        <w:t>: На</w:t>
      </w:r>
      <w:proofErr w:type="gramEnd"/>
      <w:r w:rsidRPr="00B979A8">
        <w:rPr>
          <w:rFonts w:ascii="Times New Roman" w:hAnsi="Times New Roman" w:cs="Times New Roman"/>
          <w:sz w:val="28"/>
          <w:szCs w:val="28"/>
        </w:rPr>
        <w:t xml:space="preserve"> пороге математического анализа</w:t>
      </w:r>
    </w:p>
    <w:p w14:paraId="63879CD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Архимед довёл метод исчерпывания </w:t>
      </w:r>
      <w:proofErr w:type="spellStart"/>
      <w:r w:rsidRPr="00B979A8">
        <w:rPr>
          <w:rFonts w:ascii="Times New Roman" w:hAnsi="Times New Roman" w:cs="Times New Roman"/>
          <w:sz w:val="28"/>
          <w:szCs w:val="28"/>
        </w:rPr>
        <w:t>Евдокса</w:t>
      </w:r>
      <w:proofErr w:type="spellEnd"/>
      <w:r w:rsidRPr="00B979A8">
        <w:rPr>
          <w:rFonts w:ascii="Times New Roman" w:hAnsi="Times New Roman" w:cs="Times New Roman"/>
          <w:sz w:val="28"/>
          <w:szCs w:val="28"/>
        </w:rPr>
        <w:t xml:space="preserve"> до виртуозного совершенства.</w:t>
      </w:r>
    </w:p>
    <w:p w14:paraId="649807A5"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Квадратура параболы: Он вычислил площадь параболического сегмента, суммируя бесконечную геометрическую прогрессию. Фактически, это первое в истории строгое вычисление определенного интеграла.</w:t>
      </w:r>
    </w:p>
    <w:p w14:paraId="4C6385D1" w14:textId="0F805800" w:rsidR="00B979A8" w:rsidRPr="00B979A8" w:rsidRDefault="00B979A8" w:rsidP="00C14D5B">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Вычисление числа π: В трактате «Измерение круга» Архимед предложил алгоритм вычисления π путем вписывания и описывания правильных 96-угольников. Он не просто «измерил» круг, он задал итеративный вычислительный процесс с четкими верхними и нижними границами</w:t>
      </w:r>
      <w:r w:rsidR="00C14D5B">
        <w:rPr>
          <w:rFonts w:ascii="Times New Roman" w:hAnsi="Times New Roman" w:cs="Times New Roman"/>
          <w:sz w:val="28"/>
          <w:szCs w:val="28"/>
        </w:rPr>
        <w:t>.</w:t>
      </w:r>
    </w:p>
    <w:p w14:paraId="0E32DB15" w14:textId="68C2D9B1"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Объем шара: Архимед доказал, что объем шара составляет 2/3 от объема описанного цилиндра, что он завещал выбить на своей надгробной плите.</w:t>
      </w:r>
    </w:p>
    <w:p w14:paraId="500B7D0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2. Философия «Метода»: Эвристика против Строгости</w:t>
      </w:r>
    </w:p>
    <w:p w14:paraId="63C7A166"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Долгое время считалось, что Архимед придумывал свои теоремы путем гениальных догадок. Однако в 1906 году был обнаружен «Архимедов палимпсест» с утраченным трактатом «Метод механических теорем».</w:t>
      </w:r>
    </w:p>
    <w:p w14:paraId="7C87A09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В нем Архимед раскрывает свою «кухню»: он использовал законы рычага и центры тяжести (механику), чтобы «взвешивать» геометрические фигуры и угадывать ответ. Но философски важно то, что сам Архимед считал механический метод лишь эвристикой (способом открытия). После того как истина найдена механически, она обязательно должна быть строго доказана геометрически (методом исчерпывания). Это блестящая </w:t>
      </w:r>
      <w:proofErr w:type="spellStart"/>
      <w:r w:rsidRPr="00B979A8">
        <w:rPr>
          <w:rFonts w:ascii="Times New Roman" w:hAnsi="Times New Roman" w:cs="Times New Roman"/>
          <w:sz w:val="28"/>
          <w:szCs w:val="28"/>
        </w:rPr>
        <w:t>иллюрация</w:t>
      </w:r>
      <w:proofErr w:type="spellEnd"/>
      <w:r w:rsidRPr="00B979A8">
        <w:rPr>
          <w:rFonts w:ascii="Times New Roman" w:hAnsi="Times New Roman" w:cs="Times New Roman"/>
          <w:sz w:val="28"/>
          <w:szCs w:val="28"/>
        </w:rPr>
        <w:t xml:space="preserve"> разделения контекста открытия (интуиция, аналогия, физика) и контекста обоснования (строгая логика), которое позже сформулирует философия науки XX века.</w:t>
      </w:r>
    </w:p>
    <w:p w14:paraId="7A27C4B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3. Инженерная деятельность и </w:t>
      </w:r>
      <w:proofErr w:type="spellStart"/>
      <w:r w:rsidRPr="00B979A8">
        <w:rPr>
          <w:rFonts w:ascii="Times New Roman" w:hAnsi="Times New Roman" w:cs="Times New Roman"/>
          <w:sz w:val="28"/>
          <w:szCs w:val="28"/>
        </w:rPr>
        <w:t>прото</w:t>
      </w:r>
      <w:proofErr w:type="spellEnd"/>
      <w:r w:rsidRPr="00B979A8">
        <w:rPr>
          <w:rFonts w:ascii="Times New Roman" w:hAnsi="Times New Roman" w:cs="Times New Roman"/>
          <w:sz w:val="28"/>
          <w:szCs w:val="28"/>
        </w:rPr>
        <w:t>-кибернетика</w:t>
      </w:r>
    </w:p>
    <w:p w14:paraId="62B1E1C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Архимед создавал сложнейшие механизмы: архимедов винт (для подъема воды), системы блоков (позволяющие одному человеку спустить на воду гигантский корабль «</w:t>
      </w:r>
      <w:proofErr w:type="spellStart"/>
      <w:r w:rsidRPr="00B979A8">
        <w:rPr>
          <w:rFonts w:ascii="Times New Roman" w:hAnsi="Times New Roman" w:cs="Times New Roman"/>
          <w:sz w:val="28"/>
          <w:szCs w:val="28"/>
        </w:rPr>
        <w:t>Сиракузия</w:t>
      </w:r>
      <w:proofErr w:type="spellEnd"/>
      <w:r w:rsidRPr="00B979A8">
        <w:rPr>
          <w:rFonts w:ascii="Times New Roman" w:hAnsi="Times New Roman" w:cs="Times New Roman"/>
          <w:sz w:val="28"/>
          <w:szCs w:val="28"/>
        </w:rPr>
        <w:t>»), военные метательные машины и «когти Архимеда», которые топили римские корабли при осаде Сиракуз.</w:t>
      </w:r>
    </w:p>
    <w:p w14:paraId="5D2EF4D8"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Философский аспект: Архимед заложил основы статики и гидростатики (закон Архимеда, понятие центра тяжести). Он первым начал рассматривать физические системы как математические модели, где материальные свойства тела абстрагируются до точек приложения сил.</w:t>
      </w:r>
    </w:p>
    <w:p w14:paraId="6D73D7BC"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Значение для IT и Компьютерных наук</w:t>
      </w:r>
    </w:p>
    <w:p w14:paraId="7D7F04A4" w14:textId="46C4915D"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Численные методы и границы погрешности: Подход Архимеда к вычислению π (метод верхних и нижних оценок) является философским базисом для современных численных методов и интервальной арифметики в компьютерах. В IT критически важно не просто получить результат, но и знать границы ошибки (</w:t>
      </w:r>
      <w:proofErr w:type="spellStart"/>
      <w:r w:rsidRPr="00B979A8">
        <w:rPr>
          <w:rFonts w:ascii="Times New Roman" w:hAnsi="Times New Roman" w:cs="Times New Roman"/>
          <w:sz w:val="28"/>
          <w:szCs w:val="28"/>
        </w:rPr>
        <w:t>error</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bounds</w:t>
      </w:r>
      <w:proofErr w:type="spellEnd"/>
      <w:r w:rsidRPr="00B979A8">
        <w:rPr>
          <w:rFonts w:ascii="Times New Roman" w:hAnsi="Times New Roman" w:cs="Times New Roman"/>
          <w:sz w:val="28"/>
          <w:szCs w:val="28"/>
        </w:rPr>
        <w:t>) вычислений с плавающей запятой.</w:t>
      </w:r>
    </w:p>
    <w:p w14:paraId="0CE20C9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Итеративные алгоритмы: Метод Архимеда — это классический цикл (</w:t>
      </w:r>
      <w:proofErr w:type="spellStart"/>
      <w:r w:rsidRPr="00B979A8">
        <w:rPr>
          <w:rFonts w:ascii="Times New Roman" w:hAnsi="Times New Roman" w:cs="Times New Roman"/>
          <w:sz w:val="28"/>
          <w:szCs w:val="28"/>
        </w:rPr>
        <w:t>loop</w:t>
      </w:r>
      <w:proofErr w:type="spellEnd"/>
      <w:r w:rsidRPr="00B979A8">
        <w:rPr>
          <w:rFonts w:ascii="Times New Roman" w:hAnsi="Times New Roman" w:cs="Times New Roman"/>
          <w:sz w:val="28"/>
          <w:szCs w:val="28"/>
        </w:rPr>
        <w:t>) с заданным условием точности.</w:t>
      </w:r>
    </w:p>
    <w:p w14:paraId="57094D2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Вычислительная геометрия: Задачи, которые решал Архимед (нахождение площадей, центров масс, упаковка сфер), сегодня являются ядром алгоритмов в 3D-моделировании, CAD-системах и физических движках (</w:t>
      </w:r>
      <w:proofErr w:type="spellStart"/>
      <w:r w:rsidRPr="00B979A8">
        <w:rPr>
          <w:rFonts w:ascii="Times New Roman" w:hAnsi="Times New Roman" w:cs="Times New Roman"/>
          <w:sz w:val="28"/>
          <w:szCs w:val="28"/>
        </w:rPr>
        <w:t>PhysX</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Havok</w:t>
      </w:r>
      <w:proofErr w:type="spellEnd"/>
      <w:r w:rsidRPr="00B979A8">
        <w:rPr>
          <w:rFonts w:ascii="Times New Roman" w:hAnsi="Times New Roman" w:cs="Times New Roman"/>
          <w:sz w:val="28"/>
          <w:szCs w:val="28"/>
        </w:rPr>
        <w:t xml:space="preserve">), используемых в робототехнике и </w:t>
      </w:r>
      <w:proofErr w:type="spellStart"/>
      <w:r w:rsidRPr="00B979A8">
        <w:rPr>
          <w:rFonts w:ascii="Times New Roman" w:hAnsi="Times New Roman" w:cs="Times New Roman"/>
          <w:sz w:val="28"/>
          <w:szCs w:val="28"/>
        </w:rPr>
        <w:t>геймдеве</w:t>
      </w:r>
      <w:proofErr w:type="spellEnd"/>
      <w:r w:rsidRPr="00B979A8">
        <w:rPr>
          <w:rFonts w:ascii="Times New Roman" w:hAnsi="Times New Roman" w:cs="Times New Roman"/>
          <w:sz w:val="28"/>
          <w:szCs w:val="28"/>
        </w:rPr>
        <w:t>.</w:t>
      </w:r>
    </w:p>
    <w:p w14:paraId="1AE0A9C8" w14:textId="77777777" w:rsidR="00B979A8" w:rsidRPr="00B979A8" w:rsidRDefault="00B979A8" w:rsidP="00915B25">
      <w:pPr>
        <w:pStyle w:val="1"/>
      </w:pPr>
      <w:bookmarkStart w:id="41" w:name="_Toc230420653"/>
      <w:r w:rsidRPr="00B979A8">
        <w:t>Вопрос 18. Математика народов Средней Азии и Ближнего Востока</w:t>
      </w:r>
      <w:bookmarkEnd w:id="41"/>
    </w:p>
    <w:p w14:paraId="37DE196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Введение: Арабский ренессанс и синтез культур</w:t>
      </w:r>
    </w:p>
    <w:p w14:paraId="5E8048CC"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 период с VIII по XV век, когда Европа погрузилась в «Темные века», центр мировой науки сместился в Арабский халифат (Багдад, Самарканд, Кордова). Ученые исламского мира не просто сохранили и перевели труды греков (Евклида, Архимеда, Птолемея), но и совершили революционный синтез античной геометрии и индийской арифметики. Именно здесь родилась алгебра как самостоятельная дисциплина, а математика обрела процедурный, алгоритмический характер, который позже станет основой информатики.</w:t>
      </w:r>
    </w:p>
    <w:p w14:paraId="7A759A8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1. Ал-Хорезми и рождение Алгебры</w:t>
      </w:r>
    </w:p>
    <w:p w14:paraId="0CB6979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Мухаммад ибн Муса аль-Хорезми (IX век, Багдадский «Дом мудрости») написал трактат «</w:t>
      </w:r>
      <w:proofErr w:type="spellStart"/>
      <w:r w:rsidRPr="00B979A8">
        <w:rPr>
          <w:rFonts w:ascii="Times New Roman" w:hAnsi="Times New Roman" w:cs="Times New Roman"/>
          <w:sz w:val="28"/>
          <w:szCs w:val="28"/>
        </w:rPr>
        <w:t>Китаб</w:t>
      </w:r>
      <w:proofErr w:type="spellEnd"/>
      <w:r w:rsidRPr="00B979A8">
        <w:rPr>
          <w:rFonts w:ascii="Times New Roman" w:hAnsi="Times New Roman" w:cs="Times New Roman"/>
          <w:sz w:val="28"/>
          <w:szCs w:val="28"/>
        </w:rPr>
        <w:t xml:space="preserve"> аль-</w:t>
      </w:r>
      <w:proofErr w:type="spellStart"/>
      <w:r w:rsidRPr="00B979A8">
        <w:rPr>
          <w:rFonts w:ascii="Times New Roman" w:hAnsi="Times New Roman" w:cs="Times New Roman"/>
          <w:sz w:val="28"/>
          <w:szCs w:val="28"/>
        </w:rPr>
        <w:t>джабр</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ва</w:t>
      </w:r>
      <w:proofErr w:type="spellEnd"/>
      <w:r w:rsidRPr="00B979A8">
        <w:rPr>
          <w:rFonts w:ascii="Times New Roman" w:hAnsi="Times New Roman" w:cs="Times New Roman"/>
          <w:sz w:val="28"/>
          <w:szCs w:val="28"/>
        </w:rPr>
        <w:t>-ль-</w:t>
      </w:r>
      <w:proofErr w:type="spellStart"/>
      <w:r w:rsidRPr="00B979A8">
        <w:rPr>
          <w:rFonts w:ascii="Times New Roman" w:hAnsi="Times New Roman" w:cs="Times New Roman"/>
          <w:sz w:val="28"/>
          <w:szCs w:val="28"/>
        </w:rPr>
        <w:t>мукабала</w:t>
      </w:r>
      <w:proofErr w:type="spellEnd"/>
      <w:r w:rsidRPr="00B979A8">
        <w:rPr>
          <w:rFonts w:ascii="Times New Roman" w:hAnsi="Times New Roman" w:cs="Times New Roman"/>
          <w:sz w:val="28"/>
          <w:szCs w:val="28"/>
        </w:rPr>
        <w:t>» («Книга о восстановлении и противопоставлении»).</w:t>
      </w:r>
    </w:p>
    <w:p w14:paraId="53E1843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Эпистемологический сдвиг: До ал-Хорезми уравнения решались геометрически (как задачи на нахождение площадей). Ал-Хорезми абстрагировался от геометрии и ввел понятие алгебраического уравнения как самостоятельного объекта. Он систематизировал линейные и квадратные уравнения и дал строгие правила (рецепты) их решения.</w:t>
      </w:r>
    </w:p>
    <w:p w14:paraId="0D9948EF"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Происхождение терминов</w:t>
      </w:r>
      <w:proofErr w:type="gramStart"/>
      <w:r w:rsidRPr="00B979A8">
        <w:rPr>
          <w:rFonts w:ascii="Times New Roman" w:hAnsi="Times New Roman" w:cs="Times New Roman"/>
          <w:sz w:val="28"/>
          <w:szCs w:val="28"/>
        </w:rPr>
        <w:t>: От</w:t>
      </w:r>
      <w:proofErr w:type="gramEnd"/>
      <w:r w:rsidRPr="00B979A8">
        <w:rPr>
          <w:rFonts w:ascii="Times New Roman" w:hAnsi="Times New Roman" w:cs="Times New Roman"/>
          <w:sz w:val="28"/>
          <w:szCs w:val="28"/>
        </w:rPr>
        <w:t xml:space="preserve"> названия его книги (аль-</w:t>
      </w:r>
      <w:proofErr w:type="spellStart"/>
      <w:r w:rsidRPr="00B979A8">
        <w:rPr>
          <w:rFonts w:ascii="Times New Roman" w:hAnsi="Times New Roman" w:cs="Times New Roman"/>
          <w:sz w:val="28"/>
          <w:szCs w:val="28"/>
        </w:rPr>
        <w:t>джабр</w:t>
      </w:r>
      <w:proofErr w:type="spellEnd"/>
      <w:r w:rsidRPr="00B979A8">
        <w:rPr>
          <w:rFonts w:ascii="Times New Roman" w:hAnsi="Times New Roman" w:cs="Times New Roman"/>
          <w:sz w:val="28"/>
          <w:szCs w:val="28"/>
        </w:rPr>
        <w:t>) произошло слово «Алгебра». От латинизированного имени самого ученого (</w:t>
      </w:r>
      <w:proofErr w:type="spellStart"/>
      <w:r w:rsidRPr="00B979A8">
        <w:rPr>
          <w:rFonts w:ascii="Times New Roman" w:hAnsi="Times New Roman" w:cs="Times New Roman"/>
          <w:sz w:val="28"/>
          <w:szCs w:val="28"/>
        </w:rPr>
        <w:t>Algoritmi</w:t>
      </w:r>
      <w:proofErr w:type="spellEnd"/>
      <w:r w:rsidRPr="00B979A8">
        <w:rPr>
          <w:rFonts w:ascii="Times New Roman" w:hAnsi="Times New Roman" w:cs="Times New Roman"/>
          <w:sz w:val="28"/>
          <w:szCs w:val="28"/>
        </w:rPr>
        <w:t>) произошло слово «Алгоритм». Таким образом, два фундаментальных понятия Computer Science имеют прямое исламское происхождение.</w:t>
      </w:r>
    </w:p>
    <w:p w14:paraId="4C8FB956"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2. Индийская арифметика и позиционная система</w:t>
      </w:r>
    </w:p>
    <w:p w14:paraId="40C6012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Арабские ученые (в том числе ал-Хорезми и ал-</w:t>
      </w:r>
      <w:proofErr w:type="spellStart"/>
      <w:r w:rsidRPr="00B979A8">
        <w:rPr>
          <w:rFonts w:ascii="Times New Roman" w:hAnsi="Times New Roman" w:cs="Times New Roman"/>
          <w:sz w:val="28"/>
          <w:szCs w:val="28"/>
        </w:rPr>
        <w:t>Кинди</w:t>
      </w:r>
      <w:proofErr w:type="spellEnd"/>
      <w:r w:rsidRPr="00B979A8">
        <w:rPr>
          <w:rFonts w:ascii="Times New Roman" w:hAnsi="Times New Roman" w:cs="Times New Roman"/>
          <w:sz w:val="28"/>
          <w:szCs w:val="28"/>
        </w:rPr>
        <w:t xml:space="preserve">) познакомились с индийской математикой и осознали гениальность десятичной позиционной системы счисления с использованием нуля (шифр / </w:t>
      </w:r>
      <w:proofErr w:type="spellStart"/>
      <w:r w:rsidRPr="00B979A8">
        <w:rPr>
          <w:rFonts w:ascii="Times New Roman" w:hAnsi="Times New Roman" w:cs="Times New Roman"/>
          <w:sz w:val="28"/>
          <w:szCs w:val="28"/>
        </w:rPr>
        <w:t>sifr</w:t>
      </w:r>
      <w:proofErr w:type="spellEnd"/>
      <w:r w:rsidRPr="00B979A8">
        <w:rPr>
          <w:rFonts w:ascii="Times New Roman" w:hAnsi="Times New Roman" w:cs="Times New Roman"/>
          <w:sz w:val="28"/>
          <w:szCs w:val="28"/>
        </w:rPr>
        <w:t>, от которого произошло слово «цифра»).</w:t>
      </w:r>
    </w:p>
    <w:p w14:paraId="0726A74F"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Философский смысл: Введение нуля и позиционного принципа позволило отделить знак числа от его количественной сути. Это величайшая абстракция, без которой невозможна ни современная алгебра, ни машинные вычисления. Арабы передали эту систему Европе (через Леонардо Фибоначчи), навсегда заменив громоздкие римские цифры.</w:t>
      </w:r>
    </w:p>
    <w:p w14:paraId="70ED446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3. Омар Хайям и алгебраическая геометрия</w:t>
      </w:r>
    </w:p>
    <w:p w14:paraId="596556C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В XI веке Омар Хайям не только писал рубаи, но и создал фундаментальный трактат по алгебре. Он первым предложил геометрическое решение кубических уравнений через пересечение конических сечений. Хайям также классифицировал уравнения высших степеней и высказал </w:t>
      </w:r>
      <w:r w:rsidRPr="00B979A8">
        <w:rPr>
          <w:rFonts w:ascii="Times New Roman" w:hAnsi="Times New Roman" w:cs="Times New Roman"/>
          <w:sz w:val="28"/>
          <w:szCs w:val="28"/>
        </w:rPr>
        <w:lastRenderedPageBreak/>
        <w:t>глубокие философские мысли о природе алгебраических доказательств, предвосхитив идеи аналитической геометрии Декарта.</w:t>
      </w:r>
    </w:p>
    <w:p w14:paraId="1FBE7E16"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Ибн аль-</w:t>
      </w:r>
      <w:proofErr w:type="spellStart"/>
      <w:r w:rsidRPr="00B979A8">
        <w:rPr>
          <w:rFonts w:ascii="Times New Roman" w:hAnsi="Times New Roman" w:cs="Times New Roman"/>
          <w:sz w:val="28"/>
          <w:szCs w:val="28"/>
        </w:rPr>
        <w:t>Хайсам</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Альхазен</w:t>
      </w:r>
      <w:proofErr w:type="spellEnd"/>
      <w:r w:rsidRPr="00B979A8">
        <w:rPr>
          <w:rFonts w:ascii="Times New Roman" w:hAnsi="Times New Roman" w:cs="Times New Roman"/>
          <w:sz w:val="28"/>
          <w:szCs w:val="28"/>
        </w:rPr>
        <w:t>) и научный метод</w:t>
      </w:r>
    </w:p>
    <w:p w14:paraId="69F7E68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Хотя </w:t>
      </w:r>
      <w:proofErr w:type="spellStart"/>
      <w:r w:rsidRPr="00B979A8">
        <w:rPr>
          <w:rFonts w:ascii="Times New Roman" w:hAnsi="Times New Roman" w:cs="Times New Roman"/>
          <w:sz w:val="28"/>
          <w:szCs w:val="28"/>
        </w:rPr>
        <w:t>Альхазен</w:t>
      </w:r>
      <w:proofErr w:type="spellEnd"/>
      <w:r w:rsidRPr="00B979A8">
        <w:rPr>
          <w:rFonts w:ascii="Times New Roman" w:hAnsi="Times New Roman" w:cs="Times New Roman"/>
          <w:sz w:val="28"/>
          <w:szCs w:val="28"/>
        </w:rPr>
        <w:t xml:space="preserve"> (XI век) более известен как отец оптики, его вклад в математику и философию науки огромен. В «Книге оптики» он впервые применил строгий экспериментально-математический метод. Он не просто </w:t>
      </w:r>
      <w:proofErr w:type="spellStart"/>
      <w:r w:rsidRPr="00B979A8">
        <w:rPr>
          <w:rFonts w:ascii="Times New Roman" w:hAnsi="Times New Roman" w:cs="Times New Roman"/>
          <w:sz w:val="28"/>
          <w:szCs w:val="28"/>
        </w:rPr>
        <w:t>умозрительствовал</w:t>
      </w:r>
      <w:proofErr w:type="spellEnd"/>
      <w:r w:rsidRPr="00B979A8">
        <w:rPr>
          <w:rFonts w:ascii="Times New Roman" w:hAnsi="Times New Roman" w:cs="Times New Roman"/>
          <w:sz w:val="28"/>
          <w:szCs w:val="28"/>
        </w:rPr>
        <w:t xml:space="preserve"> (как греки), а ставил физические эксперименты (камера-обскура) и описывал их математическим языком. </w:t>
      </w:r>
      <w:proofErr w:type="spellStart"/>
      <w:r w:rsidRPr="00B979A8">
        <w:rPr>
          <w:rFonts w:ascii="Times New Roman" w:hAnsi="Times New Roman" w:cs="Times New Roman"/>
          <w:sz w:val="28"/>
          <w:szCs w:val="28"/>
        </w:rPr>
        <w:t>Альхазен</w:t>
      </w:r>
      <w:proofErr w:type="spellEnd"/>
      <w:r w:rsidRPr="00B979A8">
        <w:rPr>
          <w:rFonts w:ascii="Times New Roman" w:hAnsi="Times New Roman" w:cs="Times New Roman"/>
          <w:sz w:val="28"/>
          <w:szCs w:val="28"/>
        </w:rPr>
        <w:t xml:space="preserve"> также внес вклад в интегральное исчисление, вычисляя объемы тел вращения.</w:t>
      </w:r>
    </w:p>
    <w:p w14:paraId="6653053B"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5. Значение для IT и Телекоммуникаций</w:t>
      </w:r>
    </w:p>
    <w:p w14:paraId="19FC99E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Алгоритм как процедура: Трактаты ал-Хорезми по сути являются первыми в истории мануалами по процедурному программированию. Он описывал решение задач не как статичную теорему, а как последовательность шагов (</w:t>
      </w:r>
      <w:proofErr w:type="spellStart"/>
      <w:r w:rsidRPr="00B979A8">
        <w:rPr>
          <w:rFonts w:ascii="Times New Roman" w:hAnsi="Times New Roman" w:cs="Times New Roman"/>
          <w:sz w:val="28"/>
          <w:szCs w:val="28"/>
        </w:rPr>
        <w:t>step-by-step</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instructions</w:t>
      </w:r>
      <w:proofErr w:type="spellEnd"/>
      <w:r w:rsidRPr="00B979A8">
        <w:rPr>
          <w:rFonts w:ascii="Times New Roman" w:hAnsi="Times New Roman" w:cs="Times New Roman"/>
          <w:sz w:val="28"/>
          <w:szCs w:val="28"/>
        </w:rPr>
        <w:t>): «возьми число, раздели пополам, умножь на себя, прибавь...». Это прямая предтеча современных языков программирования.</w:t>
      </w:r>
    </w:p>
    <w:p w14:paraId="0AA8005E"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Десятичная система и Кодирование: Позиционная система счисления, популяризированная арабами, является концептуальным аналогом двоичной системы Лейбница и систем кодирования данных. Понятие «нуля» как заполнителя (</w:t>
      </w:r>
      <w:proofErr w:type="spellStart"/>
      <w:r w:rsidRPr="00B979A8">
        <w:rPr>
          <w:rFonts w:ascii="Times New Roman" w:hAnsi="Times New Roman" w:cs="Times New Roman"/>
          <w:sz w:val="28"/>
          <w:szCs w:val="28"/>
        </w:rPr>
        <w:t>placeholder</w:t>
      </w:r>
      <w:proofErr w:type="spellEnd"/>
      <w:r w:rsidRPr="00B979A8">
        <w:rPr>
          <w:rFonts w:ascii="Times New Roman" w:hAnsi="Times New Roman" w:cs="Times New Roman"/>
          <w:sz w:val="28"/>
          <w:szCs w:val="28"/>
        </w:rPr>
        <w:t>) критически важно для теории информации и структур данных (массивов, деревьев).</w:t>
      </w:r>
    </w:p>
    <w:p w14:paraId="6A22CF6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Тригонометрия и Сети: Арабские ученые (ал-</w:t>
      </w:r>
      <w:proofErr w:type="spellStart"/>
      <w:r w:rsidRPr="00B979A8">
        <w:rPr>
          <w:rFonts w:ascii="Times New Roman" w:hAnsi="Times New Roman" w:cs="Times New Roman"/>
          <w:sz w:val="28"/>
          <w:szCs w:val="28"/>
        </w:rPr>
        <w:t>Баттани</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Насир</w:t>
      </w:r>
      <w:proofErr w:type="spellEnd"/>
      <w:r w:rsidRPr="00B979A8">
        <w:rPr>
          <w:rFonts w:ascii="Times New Roman" w:hAnsi="Times New Roman" w:cs="Times New Roman"/>
          <w:sz w:val="28"/>
          <w:szCs w:val="28"/>
        </w:rPr>
        <w:t xml:space="preserve"> ад-Дин </w:t>
      </w:r>
      <w:proofErr w:type="spellStart"/>
      <w:r w:rsidRPr="00B979A8">
        <w:rPr>
          <w:rFonts w:ascii="Times New Roman" w:hAnsi="Times New Roman" w:cs="Times New Roman"/>
          <w:sz w:val="28"/>
          <w:szCs w:val="28"/>
        </w:rPr>
        <w:t>ат-Туси</w:t>
      </w:r>
      <w:proofErr w:type="spellEnd"/>
      <w:r w:rsidRPr="00B979A8">
        <w:rPr>
          <w:rFonts w:ascii="Times New Roman" w:hAnsi="Times New Roman" w:cs="Times New Roman"/>
          <w:sz w:val="28"/>
          <w:szCs w:val="28"/>
        </w:rPr>
        <w:t>) выделили тригонометрию из астрономии в самостоятельную математическую дисциплину. Сегодня сферическая тригонометрия лежит в основе GPS-навигации, маршрутизации в телекоммуникационных сетях и обработки сигналов (преобразование Фурье).</w:t>
      </w:r>
    </w:p>
    <w:p w14:paraId="0507C727" w14:textId="138DD515" w:rsidR="00C01621"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Итог: Математика исламского Золотого века совершила переход от «созерцательной геометрии» греков к «</w:t>
      </w:r>
      <w:proofErr w:type="spellStart"/>
      <w:r w:rsidRPr="00B979A8">
        <w:rPr>
          <w:rFonts w:ascii="Times New Roman" w:hAnsi="Times New Roman" w:cs="Times New Roman"/>
          <w:sz w:val="28"/>
          <w:szCs w:val="28"/>
        </w:rPr>
        <w:t>операциональной</w:t>
      </w:r>
      <w:proofErr w:type="spellEnd"/>
      <w:r w:rsidRPr="00B979A8">
        <w:rPr>
          <w:rFonts w:ascii="Times New Roman" w:hAnsi="Times New Roman" w:cs="Times New Roman"/>
          <w:sz w:val="28"/>
          <w:szCs w:val="28"/>
        </w:rPr>
        <w:t xml:space="preserve"> алгебре». Они сделали математику инструментом преобразования и вычисления, заложив </w:t>
      </w:r>
      <w:r w:rsidRPr="00B979A8">
        <w:rPr>
          <w:rFonts w:ascii="Times New Roman" w:hAnsi="Times New Roman" w:cs="Times New Roman"/>
          <w:sz w:val="28"/>
          <w:szCs w:val="28"/>
        </w:rPr>
        <w:lastRenderedPageBreak/>
        <w:t>культурный и концептуальный фундамент для эпохи Возрождения и, в конечном счете, для эры алгоритмов и компьютеров.</w:t>
      </w:r>
    </w:p>
    <w:p w14:paraId="2EBBB2B0" w14:textId="77777777" w:rsidR="00B979A8" w:rsidRPr="00B979A8" w:rsidRDefault="00B979A8" w:rsidP="00915B25">
      <w:pPr>
        <w:pStyle w:val="1"/>
      </w:pPr>
      <w:bookmarkStart w:id="42" w:name="_Toc230420654"/>
      <w:r w:rsidRPr="00B979A8">
        <w:t>Вопрос 19. Развитие интегральных и дифференциальных методов в работах математиков XVI-XVII вв. Связь между интегральными и дифференциальными методами</w:t>
      </w:r>
      <w:bookmarkEnd w:id="42"/>
    </w:p>
    <w:p w14:paraId="71C2D4C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Введение</w:t>
      </w:r>
      <w:proofErr w:type="gramStart"/>
      <w:r w:rsidRPr="00B979A8">
        <w:rPr>
          <w:rFonts w:ascii="Times New Roman" w:hAnsi="Times New Roman" w:cs="Times New Roman"/>
          <w:sz w:val="28"/>
          <w:szCs w:val="28"/>
        </w:rPr>
        <w:t>: От</w:t>
      </w:r>
      <w:proofErr w:type="gramEnd"/>
      <w:r w:rsidRPr="00B979A8">
        <w:rPr>
          <w:rFonts w:ascii="Times New Roman" w:hAnsi="Times New Roman" w:cs="Times New Roman"/>
          <w:sz w:val="28"/>
          <w:szCs w:val="28"/>
        </w:rPr>
        <w:t xml:space="preserve"> статики к динамике</w:t>
      </w:r>
    </w:p>
    <w:p w14:paraId="5A6A34D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Античная и средневековая математика была преимущественно «статичной»: она изучала неизменные геометрические фигуры и постоянные величины. Однако Научная революция XVI–XVII веков (Коперник, Кеплер, Галилей) поставила перед учеными новую онтологическую проблему: как математически описать движение, изменение и непрерывные процессы? Потребности астрономии (расчет орбит планет), баллистики и механики потребовали создания нового аппарата. Так, задолго до Ньютона и Лейбница, началась кропотливая работа по созданию интегральных и дифференциальных методов.</w:t>
      </w:r>
    </w:p>
    <w:p w14:paraId="37799523"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1. Предыстория: Интегральные идеи (Площади и объемы)</w:t>
      </w:r>
    </w:p>
    <w:p w14:paraId="4E5B3DAD"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Иоганн Кеплер (1615 г.): В труде «Новая стереометрия винных бочек» Кеплер вычислял объемы тел вращения, мысленно разбивая их на бесконечное число бесконечно тонких сечений (дисков). Это был смелый шаг от античного метода исчерпывания к прямому суммированию бесконечно малых.</w:t>
      </w:r>
    </w:p>
    <w:p w14:paraId="1D59E726"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Бонавентура Кавальери (1635 г.)</w:t>
      </w:r>
      <w:proofErr w:type="gramStart"/>
      <w:r w:rsidRPr="00B979A8">
        <w:rPr>
          <w:rFonts w:ascii="Times New Roman" w:hAnsi="Times New Roman" w:cs="Times New Roman"/>
          <w:sz w:val="28"/>
          <w:szCs w:val="28"/>
        </w:rPr>
        <w:t>: Разработал</w:t>
      </w:r>
      <w:proofErr w:type="gramEnd"/>
      <w:r w:rsidRPr="00B979A8">
        <w:rPr>
          <w:rFonts w:ascii="Times New Roman" w:hAnsi="Times New Roman" w:cs="Times New Roman"/>
          <w:sz w:val="28"/>
          <w:szCs w:val="28"/>
        </w:rPr>
        <w:t xml:space="preserve"> «метод неделимых». Он рассматривал плоские фигуры как совокупность параллельных отрезков (неделимых), а тела — как совокупность плоскостей. Принцип Кавальери гласил: если два тела при пересечении плоскостями, параллельными основанию, дают равновеликие сечения, то их объемы равны. Это был мощный эвристический инструмент, хотя и лишенный логической строгости (критики спрашивали: как из линий без толщины может сложиться площадь?).</w:t>
      </w:r>
    </w:p>
    <w:p w14:paraId="05F911C4" w14:textId="2809FCFC"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Пьер Ферма: Разработал метод квадратур для степенных </w:t>
      </w:r>
      <w:proofErr w:type="gramStart"/>
      <w:r w:rsidRPr="00B979A8">
        <w:rPr>
          <w:rFonts w:ascii="Times New Roman" w:hAnsi="Times New Roman" w:cs="Times New Roman"/>
          <w:sz w:val="28"/>
          <w:szCs w:val="28"/>
        </w:rPr>
        <w:t>функций ,</w:t>
      </w:r>
      <w:proofErr w:type="gramEnd"/>
      <w:r w:rsidRPr="00B979A8">
        <w:rPr>
          <w:rFonts w:ascii="Times New Roman" w:hAnsi="Times New Roman" w:cs="Times New Roman"/>
          <w:sz w:val="28"/>
          <w:szCs w:val="28"/>
        </w:rPr>
        <w:t xml:space="preserve"> фактически вычислив интегралы задолго до появления самого символа интеграла.</w:t>
      </w:r>
    </w:p>
    <w:p w14:paraId="3F2B4D2B"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2. Предыстория: Дифференциальные идеи (Касательные и экстремумы)</w:t>
      </w:r>
    </w:p>
    <w:p w14:paraId="7AC17417" w14:textId="45290219"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Пьер Ферма (1629 г.): Решая задачу нахождения максимумов и минимумов функций, Ферма предложил метод </w:t>
      </w:r>
      <w:proofErr w:type="spellStart"/>
      <w:r w:rsidRPr="00B979A8">
        <w:rPr>
          <w:rFonts w:ascii="Times New Roman" w:hAnsi="Times New Roman" w:cs="Times New Roman"/>
          <w:sz w:val="28"/>
          <w:szCs w:val="28"/>
        </w:rPr>
        <w:t>adequatio</w:t>
      </w:r>
      <w:proofErr w:type="spellEnd"/>
      <w:r w:rsidRPr="00B979A8">
        <w:rPr>
          <w:rFonts w:ascii="Times New Roman" w:hAnsi="Times New Roman" w:cs="Times New Roman"/>
          <w:sz w:val="28"/>
          <w:szCs w:val="28"/>
        </w:rPr>
        <w:t xml:space="preserve"> (приравнивания). Он брал функцию f(x), сравнивал ее с f(</w:t>
      </w:r>
      <w:proofErr w:type="spellStart"/>
      <w:r w:rsidRPr="00B979A8">
        <w:rPr>
          <w:rFonts w:ascii="Times New Roman" w:hAnsi="Times New Roman" w:cs="Times New Roman"/>
          <w:sz w:val="28"/>
          <w:szCs w:val="28"/>
        </w:rPr>
        <w:t>x+E</w:t>
      </w:r>
      <w:proofErr w:type="spellEnd"/>
      <w:r w:rsidRPr="00B979A8">
        <w:rPr>
          <w:rFonts w:ascii="Times New Roman" w:hAnsi="Times New Roman" w:cs="Times New Roman"/>
          <w:sz w:val="28"/>
          <w:szCs w:val="28"/>
        </w:rPr>
        <w:t>) (где E — малое приращение), сокращал равные члены, делил на E и затем «отбрасывал» E, приравнивая его к нулю. По сути, Ферма вычислял производную f′(x)=0 для поиска экстремумов.</w:t>
      </w:r>
    </w:p>
    <w:p w14:paraId="6A8F8A58"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Рене Декарт: В «Геометрии» (1637 г.) Декарт предложил алгебраический метод нахождения нормалей и касательных к кривым через метод неопределенных коэффициентов (двойные корни уравнений).</w:t>
      </w:r>
    </w:p>
    <w:p w14:paraId="1FBB32B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Жиль </w:t>
      </w:r>
      <w:proofErr w:type="spellStart"/>
      <w:r w:rsidRPr="00B979A8">
        <w:rPr>
          <w:rFonts w:ascii="Times New Roman" w:hAnsi="Times New Roman" w:cs="Times New Roman"/>
          <w:sz w:val="28"/>
          <w:szCs w:val="28"/>
        </w:rPr>
        <w:t>Роберваль</w:t>
      </w:r>
      <w:proofErr w:type="spellEnd"/>
      <w:r w:rsidRPr="00B979A8">
        <w:rPr>
          <w:rFonts w:ascii="Times New Roman" w:hAnsi="Times New Roman" w:cs="Times New Roman"/>
          <w:sz w:val="28"/>
          <w:szCs w:val="28"/>
        </w:rPr>
        <w:t xml:space="preserve"> и </w:t>
      </w:r>
      <w:proofErr w:type="spellStart"/>
      <w:r w:rsidRPr="00B979A8">
        <w:rPr>
          <w:rFonts w:ascii="Times New Roman" w:hAnsi="Times New Roman" w:cs="Times New Roman"/>
          <w:sz w:val="28"/>
          <w:szCs w:val="28"/>
        </w:rPr>
        <w:t>Эванджелиста</w:t>
      </w:r>
      <w:proofErr w:type="spellEnd"/>
      <w:r w:rsidRPr="00B979A8">
        <w:rPr>
          <w:rFonts w:ascii="Times New Roman" w:hAnsi="Times New Roman" w:cs="Times New Roman"/>
          <w:sz w:val="28"/>
          <w:szCs w:val="28"/>
        </w:rPr>
        <w:t xml:space="preserve"> Торричелли</w:t>
      </w:r>
      <w:proofErr w:type="gramStart"/>
      <w:r w:rsidRPr="00B979A8">
        <w:rPr>
          <w:rFonts w:ascii="Times New Roman" w:hAnsi="Times New Roman" w:cs="Times New Roman"/>
          <w:sz w:val="28"/>
          <w:szCs w:val="28"/>
        </w:rPr>
        <w:t>: Подходили</w:t>
      </w:r>
      <w:proofErr w:type="gramEnd"/>
      <w:r w:rsidRPr="00B979A8">
        <w:rPr>
          <w:rFonts w:ascii="Times New Roman" w:hAnsi="Times New Roman" w:cs="Times New Roman"/>
          <w:sz w:val="28"/>
          <w:szCs w:val="28"/>
        </w:rPr>
        <w:t xml:space="preserve"> к задаче проведения касательных с кинематической точки зрения, рассматривая кривую как траекторию движения точки, а касательную — как вектор скорости (сложение двух движений).</w:t>
      </w:r>
    </w:p>
    <w:p w14:paraId="6B94E9F9"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3. Исаак Барроу и открытие Взаимно-Обратной Связи</w:t>
      </w:r>
    </w:p>
    <w:p w14:paraId="4AE0D358"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Английский математик, учитель Ньютона, Исаак Барроу в своих «Лекциях по геометрии» (1670 г.) впервые в явной геометрической форме установил взаимно-обратный характер задач проведения касательных (дифференцирования) и вычисления площадей (интегрирования). Барроу показал, что площадь под кривой связана с ее касательной. Это была интуитивная догадка того, что позже назовут Основной теоремой математического анализа (формулой Ньютона-Лейбница). Однако Барроу мыслил исключительно геометрическими образами и не создал универсального исчисления (алгоритма).</w:t>
      </w:r>
    </w:p>
    <w:p w14:paraId="2E18A16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Философский и методологический смысл этапа</w:t>
      </w:r>
    </w:p>
    <w:p w14:paraId="01F3A18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Математики XVI–XVII вв. решали задачи </w:t>
      </w:r>
      <w:proofErr w:type="spellStart"/>
      <w:r w:rsidRPr="00B979A8">
        <w:rPr>
          <w:rFonts w:ascii="Times New Roman" w:hAnsi="Times New Roman" w:cs="Times New Roman"/>
          <w:sz w:val="28"/>
          <w:szCs w:val="28"/>
        </w:rPr>
        <w:t>ad</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hoc</w:t>
      </w:r>
      <w:proofErr w:type="spellEnd"/>
      <w:r w:rsidRPr="00B979A8">
        <w:rPr>
          <w:rFonts w:ascii="Times New Roman" w:hAnsi="Times New Roman" w:cs="Times New Roman"/>
          <w:sz w:val="28"/>
          <w:szCs w:val="28"/>
        </w:rPr>
        <w:t xml:space="preserve"> (для конкретных случаев). Им не хватало универсального языка и символики. Каждый ученый изобретал свой способ работы с бесконечно малыми. Онтологический статус «бесконечно малой величины» оставался неясным: то ли это очень маленькое, но конечное число, то ли нуль, то ли «призрак» (как позже скажет Беркли).</w:t>
      </w:r>
    </w:p>
    <w:p w14:paraId="7A87FCEC"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5. Значение для IT и Computer Science</w:t>
      </w:r>
    </w:p>
    <w:p w14:paraId="4DFEDDE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Численные методы: Идеи Кеплера и Кавальери (дискретизация непрерывного объекта на множество малых элементов) лежат в основе современных методов численного интегрирования (метод прямоугольников, трапеций, Симпсона) и метода конечных элементов (FEM), без которых невозможны CAD-системы, 3D-моделирование и симуляция физических процессов (движения жидкостей, деформаций).</w:t>
      </w:r>
    </w:p>
    <w:p w14:paraId="4592B9C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Дискретизация сигналов: Разбиение непрерывного процесса на «неделимые» отсчеты — это философская база теоремы Котельникова-Шеннона (</w:t>
      </w:r>
      <w:proofErr w:type="spellStart"/>
      <w:r w:rsidRPr="00B979A8">
        <w:rPr>
          <w:rFonts w:ascii="Times New Roman" w:hAnsi="Times New Roman" w:cs="Times New Roman"/>
          <w:sz w:val="28"/>
          <w:szCs w:val="28"/>
        </w:rPr>
        <w:t>Nyquist-Shannon</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sampling</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theorem</w:t>
      </w:r>
      <w:proofErr w:type="spellEnd"/>
      <w:r w:rsidRPr="00B979A8">
        <w:rPr>
          <w:rFonts w:ascii="Times New Roman" w:hAnsi="Times New Roman" w:cs="Times New Roman"/>
          <w:sz w:val="28"/>
          <w:szCs w:val="28"/>
        </w:rPr>
        <w:t>), на которой держится вся современная цифровая обработка сигналов (оцифровка звука, изображения, телекоммуникации).</w:t>
      </w:r>
    </w:p>
    <w:p w14:paraId="28ED2A15" w14:textId="77777777" w:rsidR="00B979A8" w:rsidRPr="00B979A8" w:rsidRDefault="00B979A8" w:rsidP="00307029">
      <w:pPr>
        <w:pStyle w:val="1"/>
      </w:pPr>
      <w:bookmarkStart w:id="43" w:name="_Toc230420655"/>
      <w:r w:rsidRPr="00B979A8">
        <w:t>Вопрос 20. Жизнь и творчество И. Ньютона и Г. Лейбница. Открытие дифференциального и интегрального исчисления</w:t>
      </w:r>
      <w:bookmarkEnd w:id="43"/>
    </w:p>
    <w:p w14:paraId="2D7442F8"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Введение: Великий Синтез и Приоритетный Спор</w:t>
      </w:r>
    </w:p>
    <w:p w14:paraId="6039E7AD"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Если математики XVII века (Ферма, Кавальери, Барроу) нащупывали отдельные элементы анализа, то Исаак Ньютон и Готфрид Вильгельм Лейбниц совершили подлинную революцию: они </w:t>
      </w:r>
      <w:proofErr w:type="spellStart"/>
      <w:r w:rsidRPr="00B979A8">
        <w:rPr>
          <w:rFonts w:ascii="Times New Roman" w:hAnsi="Times New Roman" w:cs="Times New Roman"/>
          <w:sz w:val="28"/>
          <w:szCs w:val="28"/>
        </w:rPr>
        <w:t>созда</w:t>
      </w:r>
      <w:proofErr w:type="spellEnd"/>
      <w:r w:rsidRPr="00B979A8">
        <w:rPr>
          <w:rFonts w:ascii="Times New Roman" w:hAnsi="Times New Roman" w:cs="Times New Roman"/>
          <w:sz w:val="28"/>
          <w:szCs w:val="28"/>
        </w:rPr>
        <w:t xml:space="preserve"> универсальные алгоритмические системы (исчисления), применимые к любым функциям. Они независимо друг от друга открыли Основную теорему анализа, связавшую дифференцирование и интегрирование. Однако их подходы, философские основания и судьбы их творений радикально различались.</w:t>
      </w:r>
    </w:p>
    <w:p w14:paraId="2879D1E8"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1. Исаак Ньютон: Метод </w:t>
      </w:r>
      <w:proofErr w:type="spellStart"/>
      <w:r w:rsidRPr="00B979A8">
        <w:rPr>
          <w:rFonts w:ascii="Times New Roman" w:hAnsi="Times New Roman" w:cs="Times New Roman"/>
          <w:sz w:val="28"/>
          <w:szCs w:val="28"/>
        </w:rPr>
        <w:t>флюксий</w:t>
      </w:r>
      <w:proofErr w:type="spellEnd"/>
      <w:r w:rsidRPr="00B979A8">
        <w:rPr>
          <w:rFonts w:ascii="Times New Roman" w:hAnsi="Times New Roman" w:cs="Times New Roman"/>
          <w:sz w:val="28"/>
          <w:szCs w:val="28"/>
        </w:rPr>
        <w:t xml:space="preserve"> (Кинематический подход)</w:t>
      </w:r>
    </w:p>
    <w:p w14:paraId="647686FF"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Ньютон пришел к анализу из задач физики и механики (около 1665–1666 гг., «год чудес», но опубликовал свои идеи лишь десятилетия спустя в «Математических началах» и трактате «Метод </w:t>
      </w:r>
      <w:proofErr w:type="spellStart"/>
      <w:r w:rsidRPr="00B979A8">
        <w:rPr>
          <w:rFonts w:ascii="Times New Roman" w:hAnsi="Times New Roman" w:cs="Times New Roman"/>
          <w:sz w:val="28"/>
          <w:szCs w:val="28"/>
        </w:rPr>
        <w:t>флюксий</w:t>
      </w:r>
      <w:proofErr w:type="spellEnd"/>
      <w:r w:rsidRPr="00B979A8">
        <w:rPr>
          <w:rFonts w:ascii="Times New Roman" w:hAnsi="Times New Roman" w:cs="Times New Roman"/>
          <w:sz w:val="28"/>
          <w:szCs w:val="28"/>
        </w:rPr>
        <w:t>»).</w:t>
      </w:r>
    </w:p>
    <w:p w14:paraId="445BEFAB" w14:textId="7EC83790" w:rsidR="00B979A8" w:rsidRPr="00B979A8" w:rsidRDefault="00B979A8" w:rsidP="00307029">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Философия движения: Ньютон рассматривал математические величины не как статичные множества, а как результат непрерывного движения. Переменная величина называлась </w:t>
      </w:r>
      <w:proofErr w:type="spellStart"/>
      <w:r w:rsidRPr="00B979A8">
        <w:rPr>
          <w:rFonts w:ascii="Times New Roman" w:hAnsi="Times New Roman" w:cs="Times New Roman"/>
          <w:sz w:val="28"/>
          <w:szCs w:val="28"/>
        </w:rPr>
        <w:t>флюентой</w:t>
      </w:r>
      <w:proofErr w:type="spellEnd"/>
      <w:r w:rsidRPr="00B979A8">
        <w:rPr>
          <w:rFonts w:ascii="Times New Roman" w:hAnsi="Times New Roman" w:cs="Times New Roman"/>
          <w:sz w:val="28"/>
          <w:szCs w:val="28"/>
        </w:rPr>
        <w:t xml:space="preserve"> (текущей), а скорость ее изменения — флюксией.</w:t>
      </w:r>
    </w:p>
    <w:p w14:paraId="1606516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lastRenderedPageBreak/>
        <w:t xml:space="preserve">Прямая и обратная задачи: Прямая задача — нахождение </w:t>
      </w:r>
      <w:proofErr w:type="spellStart"/>
      <w:r w:rsidRPr="00B979A8">
        <w:rPr>
          <w:rFonts w:ascii="Times New Roman" w:hAnsi="Times New Roman" w:cs="Times New Roman"/>
          <w:sz w:val="28"/>
          <w:szCs w:val="28"/>
        </w:rPr>
        <w:t>флюксий</w:t>
      </w:r>
      <w:proofErr w:type="spellEnd"/>
      <w:r w:rsidRPr="00B979A8">
        <w:rPr>
          <w:rFonts w:ascii="Times New Roman" w:hAnsi="Times New Roman" w:cs="Times New Roman"/>
          <w:sz w:val="28"/>
          <w:szCs w:val="28"/>
        </w:rPr>
        <w:t xml:space="preserve"> по заданным </w:t>
      </w:r>
      <w:proofErr w:type="spellStart"/>
      <w:r w:rsidRPr="00B979A8">
        <w:rPr>
          <w:rFonts w:ascii="Times New Roman" w:hAnsi="Times New Roman" w:cs="Times New Roman"/>
          <w:sz w:val="28"/>
          <w:szCs w:val="28"/>
        </w:rPr>
        <w:t>флюентам</w:t>
      </w:r>
      <w:proofErr w:type="spellEnd"/>
      <w:r w:rsidRPr="00B979A8">
        <w:rPr>
          <w:rFonts w:ascii="Times New Roman" w:hAnsi="Times New Roman" w:cs="Times New Roman"/>
          <w:sz w:val="28"/>
          <w:szCs w:val="28"/>
        </w:rPr>
        <w:t xml:space="preserve"> (производная). Обратная — нахождение </w:t>
      </w:r>
      <w:proofErr w:type="spellStart"/>
      <w:r w:rsidRPr="00B979A8">
        <w:rPr>
          <w:rFonts w:ascii="Times New Roman" w:hAnsi="Times New Roman" w:cs="Times New Roman"/>
          <w:sz w:val="28"/>
          <w:szCs w:val="28"/>
        </w:rPr>
        <w:t>флюент</w:t>
      </w:r>
      <w:proofErr w:type="spellEnd"/>
      <w:r w:rsidRPr="00B979A8">
        <w:rPr>
          <w:rFonts w:ascii="Times New Roman" w:hAnsi="Times New Roman" w:cs="Times New Roman"/>
          <w:sz w:val="28"/>
          <w:szCs w:val="28"/>
        </w:rPr>
        <w:t xml:space="preserve"> по </w:t>
      </w:r>
      <w:proofErr w:type="spellStart"/>
      <w:r w:rsidRPr="00B979A8">
        <w:rPr>
          <w:rFonts w:ascii="Times New Roman" w:hAnsi="Times New Roman" w:cs="Times New Roman"/>
          <w:sz w:val="28"/>
          <w:szCs w:val="28"/>
        </w:rPr>
        <w:t>флюксиям</w:t>
      </w:r>
      <w:proofErr w:type="spellEnd"/>
      <w:r w:rsidRPr="00B979A8">
        <w:rPr>
          <w:rFonts w:ascii="Times New Roman" w:hAnsi="Times New Roman" w:cs="Times New Roman"/>
          <w:sz w:val="28"/>
          <w:szCs w:val="28"/>
        </w:rPr>
        <w:t xml:space="preserve"> (интеграл, решение дифференциальных уравнений).</w:t>
      </w:r>
    </w:p>
    <w:p w14:paraId="0B6CE36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Онтология: Ньютон опирался на физическую интуицию времени и непрерывного движения. Бесконечно малые «моменты» времени для него были скорее предельными переходами (он пытался избежать парадоксов актуальной бесконечности).</w:t>
      </w:r>
    </w:p>
    <w:p w14:paraId="6B5CFF9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2. Готфрид Лейбниц: Исчисление дифференциалов (Формально-алгебраический подход)</w:t>
      </w:r>
    </w:p>
    <w:p w14:paraId="69C5685E"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Лейбниц, будучи философом и юристом, подошел к проблеме с позиций логики и символики (конец 1670-х гг., публикации с 1684 г.).</w:t>
      </w:r>
    </w:p>
    <w:p w14:paraId="5541C061"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Философия символов: Лейбниц верил в </w:t>
      </w:r>
      <w:proofErr w:type="spellStart"/>
      <w:r w:rsidRPr="00B979A8">
        <w:rPr>
          <w:rFonts w:ascii="Times New Roman" w:hAnsi="Times New Roman" w:cs="Times New Roman"/>
          <w:sz w:val="28"/>
          <w:szCs w:val="28"/>
        </w:rPr>
        <w:t>Characteristica</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Universalis</w:t>
      </w:r>
      <w:proofErr w:type="spellEnd"/>
      <w:r w:rsidRPr="00B979A8">
        <w:rPr>
          <w:rFonts w:ascii="Times New Roman" w:hAnsi="Times New Roman" w:cs="Times New Roman"/>
          <w:sz w:val="28"/>
          <w:szCs w:val="28"/>
        </w:rPr>
        <w:t xml:space="preserve"> — универсальный язык человеческих мыслей, где рассуждения можно свести к вычислениям (</w:t>
      </w:r>
      <w:proofErr w:type="spellStart"/>
      <w:r w:rsidRPr="00B979A8">
        <w:rPr>
          <w:rFonts w:ascii="Times New Roman" w:hAnsi="Times New Roman" w:cs="Times New Roman"/>
          <w:sz w:val="28"/>
          <w:szCs w:val="28"/>
        </w:rPr>
        <w:t>Calculemus</w:t>
      </w:r>
      <w:proofErr w:type="spellEnd"/>
      <w:r w:rsidRPr="00B979A8">
        <w:rPr>
          <w:rFonts w:ascii="Times New Roman" w:hAnsi="Times New Roman" w:cs="Times New Roman"/>
          <w:sz w:val="28"/>
          <w:szCs w:val="28"/>
        </w:rPr>
        <w:t>! — «Будем вычислять!»).</w:t>
      </w:r>
    </w:p>
    <w:p w14:paraId="774CFA1B" w14:textId="747303C3"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Алгоритмизация: Он ввел гениальную символику, которой мы пользуемся по сей день: дифференциалы, интеграл, d</w:t>
      </w:r>
      <w:r w:rsidR="006F27E7">
        <w:rPr>
          <w:rFonts w:ascii="Times New Roman" w:hAnsi="Times New Roman" w:cs="Times New Roman"/>
          <w:sz w:val="28"/>
          <w:szCs w:val="28"/>
          <w:lang w:val="en-US"/>
        </w:rPr>
        <w:t>y</w:t>
      </w:r>
      <w:r w:rsidR="0061584A" w:rsidRPr="0061584A">
        <w:rPr>
          <w:rFonts w:ascii="Times New Roman" w:hAnsi="Times New Roman" w:cs="Times New Roman"/>
          <w:sz w:val="28"/>
          <w:szCs w:val="28"/>
        </w:rPr>
        <w:t>/</w:t>
      </w:r>
      <w:r w:rsidRPr="00B979A8">
        <w:rPr>
          <w:rFonts w:ascii="Times New Roman" w:hAnsi="Times New Roman" w:cs="Times New Roman"/>
          <w:sz w:val="28"/>
          <w:szCs w:val="28"/>
        </w:rPr>
        <w:t>d</w:t>
      </w:r>
      <w:r w:rsidR="006F27E7">
        <w:rPr>
          <w:rFonts w:ascii="Times New Roman" w:hAnsi="Times New Roman" w:cs="Times New Roman"/>
          <w:sz w:val="28"/>
          <w:szCs w:val="28"/>
          <w:lang w:val="en-US"/>
        </w:rPr>
        <w:t>x</w:t>
      </w:r>
      <w:r w:rsidRPr="00B979A8">
        <w:rPr>
          <w:rFonts w:ascii="Times New Roman" w:hAnsi="Times New Roman" w:cs="Times New Roman"/>
          <w:sz w:val="28"/>
          <w:szCs w:val="28"/>
        </w:rPr>
        <w:t xml:space="preserve">. Его исчисление было </w:t>
      </w:r>
      <w:proofErr w:type="spellStart"/>
      <w:r w:rsidRPr="00B979A8">
        <w:rPr>
          <w:rFonts w:ascii="Times New Roman" w:hAnsi="Times New Roman" w:cs="Times New Roman"/>
          <w:sz w:val="28"/>
          <w:szCs w:val="28"/>
        </w:rPr>
        <w:t>операциональным</w:t>
      </w:r>
      <w:proofErr w:type="spellEnd"/>
      <w:r w:rsidRPr="00B979A8">
        <w:rPr>
          <w:rFonts w:ascii="Times New Roman" w:hAnsi="Times New Roman" w:cs="Times New Roman"/>
          <w:sz w:val="28"/>
          <w:szCs w:val="28"/>
        </w:rPr>
        <w:t xml:space="preserve">: оно позволяло обращаться с </w:t>
      </w:r>
      <w:proofErr w:type="spellStart"/>
      <w:r w:rsidRPr="00B979A8">
        <w:rPr>
          <w:rFonts w:ascii="Times New Roman" w:hAnsi="Times New Roman" w:cs="Times New Roman"/>
          <w:sz w:val="28"/>
          <w:szCs w:val="28"/>
        </w:rPr>
        <w:t>dx</w:t>
      </w:r>
      <w:proofErr w:type="spellEnd"/>
      <w:r w:rsidRPr="00B979A8">
        <w:rPr>
          <w:rFonts w:ascii="Times New Roman" w:hAnsi="Times New Roman" w:cs="Times New Roman"/>
          <w:sz w:val="28"/>
          <w:szCs w:val="28"/>
        </w:rPr>
        <w:t xml:space="preserve"> как с алгебраической величиной, формально применяя правила (производная суммы, произведения, цепи).</w:t>
      </w:r>
    </w:p>
    <w:p w14:paraId="7C476A24" w14:textId="2A075E84"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Онтология: Лейбниц рассматривал </w:t>
      </w:r>
      <w:proofErr w:type="spellStart"/>
      <w:r w:rsidRPr="00B979A8">
        <w:rPr>
          <w:rFonts w:ascii="Times New Roman" w:hAnsi="Times New Roman" w:cs="Times New Roman"/>
          <w:sz w:val="28"/>
          <w:szCs w:val="28"/>
        </w:rPr>
        <w:t>dx</w:t>
      </w:r>
      <w:proofErr w:type="spellEnd"/>
      <w:r w:rsidRPr="00B979A8">
        <w:rPr>
          <w:rFonts w:ascii="Times New Roman" w:hAnsi="Times New Roman" w:cs="Times New Roman"/>
          <w:sz w:val="28"/>
          <w:szCs w:val="28"/>
        </w:rPr>
        <w:t xml:space="preserve"> как «актуально бесконечно малую» величину — идеальную фикцию, которая меньше любого заданного числа, но не равна нулю.</w:t>
      </w:r>
    </w:p>
    <w:p w14:paraId="5ABFD705"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3. Философская критика: «Аналитик» епископа Беркли</w:t>
      </w:r>
    </w:p>
    <w:p w14:paraId="603479EB" w14:textId="1EAB9563" w:rsidR="00B979A8" w:rsidRPr="00B979A8" w:rsidRDefault="00B979A8" w:rsidP="001F3FA9">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В 1734 году епископ Джордж Беркли опубликовал памфлет «Аналитик», направленный против логической необоснованности ньютоновского и </w:t>
      </w:r>
      <w:proofErr w:type="spellStart"/>
      <w:r w:rsidRPr="00B979A8">
        <w:rPr>
          <w:rFonts w:ascii="Times New Roman" w:hAnsi="Times New Roman" w:cs="Times New Roman"/>
          <w:sz w:val="28"/>
          <w:szCs w:val="28"/>
        </w:rPr>
        <w:t>лейбницевского</w:t>
      </w:r>
      <w:proofErr w:type="spellEnd"/>
      <w:r w:rsidRPr="00B979A8">
        <w:rPr>
          <w:rFonts w:ascii="Times New Roman" w:hAnsi="Times New Roman" w:cs="Times New Roman"/>
          <w:sz w:val="28"/>
          <w:szCs w:val="28"/>
        </w:rPr>
        <w:t xml:space="preserve"> исчислений. Беркли язвительно заметил, что при вычислении производной математики сначала делят на </w:t>
      </w:r>
      <w:proofErr w:type="spellStart"/>
      <w:r w:rsidRPr="00B979A8">
        <w:rPr>
          <w:rFonts w:ascii="Times New Roman" w:hAnsi="Times New Roman" w:cs="Times New Roman"/>
          <w:sz w:val="28"/>
          <w:szCs w:val="28"/>
        </w:rPr>
        <w:t>Δx</w:t>
      </w:r>
      <w:proofErr w:type="spellEnd"/>
      <w:r w:rsidRPr="00B979A8">
        <w:rPr>
          <w:rFonts w:ascii="Times New Roman" w:hAnsi="Times New Roman" w:cs="Times New Roman"/>
          <w:sz w:val="28"/>
          <w:szCs w:val="28"/>
        </w:rPr>
        <w:t>, а затем отбрасывают его. Он назвал бесконечно малые «призраками почивших величин» (</w:t>
      </w:r>
      <w:proofErr w:type="spellStart"/>
      <w:r w:rsidRPr="00B979A8">
        <w:rPr>
          <w:rFonts w:ascii="Times New Roman" w:hAnsi="Times New Roman" w:cs="Times New Roman"/>
          <w:sz w:val="28"/>
          <w:szCs w:val="28"/>
        </w:rPr>
        <w:t>ghosts</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of</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departed</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quantities</w:t>
      </w:r>
      <w:proofErr w:type="spellEnd"/>
      <w:r w:rsidRPr="00B979A8">
        <w:rPr>
          <w:rFonts w:ascii="Times New Roman" w:hAnsi="Times New Roman" w:cs="Times New Roman"/>
          <w:sz w:val="28"/>
          <w:szCs w:val="28"/>
        </w:rPr>
        <w:t xml:space="preserve">). Этот удар обнажил Второй кризис оснований математики, который </w:t>
      </w:r>
      <w:r w:rsidRPr="00B979A8">
        <w:rPr>
          <w:rFonts w:ascii="Times New Roman" w:hAnsi="Times New Roman" w:cs="Times New Roman"/>
          <w:sz w:val="28"/>
          <w:szCs w:val="28"/>
        </w:rPr>
        <w:lastRenderedPageBreak/>
        <w:t>будет преодолен лишь в XIX веке Коши и Вейерштрассом через концепцию пределов.</w:t>
      </w:r>
    </w:p>
    <w:p w14:paraId="58362142"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Колоссальное значение для IT и Computer Science</w:t>
      </w:r>
    </w:p>
    <w:p w14:paraId="2FA6C89B"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Триумф</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лейбницевского</w:t>
      </w:r>
      <w:proofErr w:type="spellEnd"/>
      <w:r w:rsidRPr="00B979A8">
        <w:rPr>
          <w:rFonts w:ascii="Times New Roman" w:hAnsi="Times New Roman" w:cs="Times New Roman"/>
          <w:sz w:val="28"/>
          <w:szCs w:val="28"/>
        </w:rPr>
        <w:t xml:space="preserve"> подхода: В современной Computer Science победил именно формально-символический подход Лейбница. Системы компьютерной алгебры (CAS), такие как </w:t>
      </w:r>
      <w:proofErr w:type="spellStart"/>
      <w:r w:rsidRPr="00B979A8">
        <w:rPr>
          <w:rFonts w:ascii="Times New Roman" w:hAnsi="Times New Roman" w:cs="Times New Roman"/>
          <w:sz w:val="28"/>
          <w:szCs w:val="28"/>
        </w:rPr>
        <w:t>Mathematica</w:t>
      </w:r>
      <w:proofErr w:type="spellEnd"/>
      <w:r w:rsidRPr="00B979A8">
        <w:rPr>
          <w:rFonts w:ascii="Times New Roman" w:hAnsi="Times New Roman" w:cs="Times New Roman"/>
          <w:sz w:val="28"/>
          <w:szCs w:val="28"/>
        </w:rPr>
        <w:t xml:space="preserve">, Maple, </w:t>
      </w:r>
      <w:proofErr w:type="spellStart"/>
      <w:r w:rsidRPr="00B979A8">
        <w:rPr>
          <w:rFonts w:ascii="Times New Roman" w:hAnsi="Times New Roman" w:cs="Times New Roman"/>
          <w:sz w:val="28"/>
          <w:szCs w:val="28"/>
        </w:rPr>
        <w:t>SymPy</w:t>
      </w:r>
      <w:proofErr w:type="spellEnd"/>
      <w:r w:rsidRPr="00B979A8">
        <w:rPr>
          <w:rFonts w:ascii="Times New Roman" w:hAnsi="Times New Roman" w:cs="Times New Roman"/>
          <w:sz w:val="28"/>
          <w:szCs w:val="28"/>
        </w:rPr>
        <w:t>, работают не с «движением» (как Ньютон), а с синтаксическими дерев</w:t>
      </w:r>
      <w:proofErr w:type="spellStart"/>
      <w:r w:rsidRPr="00B979A8">
        <w:rPr>
          <w:rFonts w:ascii="Times New Roman" w:hAnsi="Times New Roman" w:cs="Times New Roman" w:hint="eastAsia"/>
          <w:sz w:val="28"/>
          <w:szCs w:val="28"/>
        </w:rPr>
        <w:t>ьями</w:t>
      </w:r>
      <w:proofErr w:type="spellEnd"/>
      <w:r w:rsidRPr="00B979A8">
        <w:rPr>
          <w:rFonts w:ascii="Times New Roman" w:hAnsi="Times New Roman" w:cs="Times New Roman"/>
          <w:sz w:val="28"/>
          <w:szCs w:val="28"/>
        </w:rPr>
        <w:t xml:space="preserve"> формул, применяя алгоритмические правила дифференцирования.</w:t>
      </w:r>
    </w:p>
    <w:p w14:paraId="676E88F8" w14:textId="3763D012"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sz w:val="28"/>
          <w:szCs w:val="28"/>
        </w:rPr>
        <w:t>Automatic</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Differentiation</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sz w:val="28"/>
          <w:szCs w:val="28"/>
        </w:rPr>
        <w:t>Autograd</w:t>
      </w:r>
      <w:proofErr w:type="spellEnd"/>
      <w:r w:rsidRPr="00B979A8">
        <w:rPr>
          <w:rFonts w:ascii="Times New Roman" w:hAnsi="Times New Roman" w:cs="Times New Roman"/>
          <w:sz w:val="28"/>
          <w:szCs w:val="28"/>
        </w:rPr>
        <w:t>) и Deep Learning: Фундамент современного машинного обучения — алгоритм обратного распространения ошибки (</w:t>
      </w:r>
      <w:proofErr w:type="spellStart"/>
      <w:r w:rsidRPr="00B979A8">
        <w:rPr>
          <w:rFonts w:ascii="Times New Roman" w:hAnsi="Times New Roman" w:cs="Times New Roman"/>
          <w:sz w:val="28"/>
          <w:szCs w:val="28"/>
        </w:rPr>
        <w:t>Backpropagation</w:t>
      </w:r>
      <w:proofErr w:type="spellEnd"/>
      <w:r w:rsidRPr="00B979A8">
        <w:rPr>
          <w:rFonts w:ascii="Times New Roman" w:hAnsi="Times New Roman" w:cs="Times New Roman"/>
          <w:sz w:val="28"/>
          <w:szCs w:val="28"/>
        </w:rPr>
        <w:t xml:space="preserve">). По сути, это автоматическое применение цепного правила Лейбница к вычислительным графам нейросетей. Фреймворки вроде </w:t>
      </w:r>
      <w:proofErr w:type="spellStart"/>
      <w:r w:rsidRPr="00B979A8">
        <w:rPr>
          <w:rFonts w:ascii="Times New Roman" w:hAnsi="Times New Roman" w:cs="Times New Roman"/>
          <w:sz w:val="28"/>
          <w:szCs w:val="28"/>
        </w:rPr>
        <w:t>PyTorch</w:t>
      </w:r>
      <w:proofErr w:type="spellEnd"/>
      <w:r w:rsidRPr="00B979A8">
        <w:rPr>
          <w:rFonts w:ascii="Times New Roman" w:hAnsi="Times New Roman" w:cs="Times New Roman"/>
          <w:sz w:val="28"/>
          <w:szCs w:val="28"/>
        </w:rPr>
        <w:t xml:space="preserve"> и </w:t>
      </w:r>
      <w:proofErr w:type="spellStart"/>
      <w:r w:rsidRPr="00B979A8">
        <w:rPr>
          <w:rFonts w:ascii="Times New Roman" w:hAnsi="Times New Roman" w:cs="Times New Roman"/>
          <w:sz w:val="28"/>
          <w:szCs w:val="28"/>
        </w:rPr>
        <w:t>TensorFlow</w:t>
      </w:r>
      <w:proofErr w:type="spellEnd"/>
      <w:r w:rsidRPr="00B979A8">
        <w:rPr>
          <w:rFonts w:ascii="Times New Roman" w:hAnsi="Times New Roman" w:cs="Times New Roman"/>
          <w:sz w:val="28"/>
          <w:szCs w:val="28"/>
        </w:rPr>
        <w:t xml:space="preserve"> реализуют </w:t>
      </w:r>
      <w:proofErr w:type="spellStart"/>
      <w:r w:rsidRPr="00B979A8">
        <w:rPr>
          <w:rFonts w:ascii="Times New Roman" w:hAnsi="Times New Roman" w:cs="Times New Roman"/>
          <w:sz w:val="28"/>
          <w:szCs w:val="28"/>
        </w:rPr>
        <w:t>лейбницевскую</w:t>
      </w:r>
      <w:proofErr w:type="spellEnd"/>
      <w:r w:rsidRPr="00B979A8">
        <w:rPr>
          <w:rFonts w:ascii="Times New Roman" w:hAnsi="Times New Roman" w:cs="Times New Roman"/>
          <w:sz w:val="28"/>
          <w:szCs w:val="28"/>
        </w:rPr>
        <w:t xml:space="preserve"> мечту: машина автоматически вычисляет градиенты (производные) функций с миллионами параметров, позволяя ИИ «обучаться». Ньютон дал нам физику, но Лейбниц д</w:t>
      </w:r>
      <w:proofErr w:type="spellStart"/>
      <w:r w:rsidRPr="00B979A8">
        <w:rPr>
          <w:rFonts w:ascii="Times New Roman" w:hAnsi="Times New Roman" w:cs="Times New Roman" w:hint="eastAsia"/>
          <w:sz w:val="28"/>
          <w:szCs w:val="28"/>
        </w:rPr>
        <w:t>ал</w:t>
      </w:r>
      <w:proofErr w:type="spellEnd"/>
      <w:r w:rsidRPr="00B979A8">
        <w:rPr>
          <w:rFonts w:ascii="Times New Roman" w:hAnsi="Times New Roman" w:cs="Times New Roman"/>
          <w:sz w:val="28"/>
          <w:szCs w:val="28"/>
        </w:rPr>
        <w:t xml:space="preserve"> нам алгоритм обучения ИИ.</w:t>
      </w:r>
    </w:p>
    <w:p w14:paraId="168990F3" w14:textId="28BADED3" w:rsidR="00B979A8" w:rsidRPr="00B979A8" w:rsidRDefault="00855A24" w:rsidP="00855A24">
      <w:pPr>
        <w:pStyle w:val="1"/>
      </w:pPr>
      <w:bookmarkStart w:id="44" w:name="_Toc230420656"/>
      <w:r>
        <w:t>Вопрос 2</w:t>
      </w:r>
      <w:r w:rsidR="00B979A8" w:rsidRPr="00B979A8">
        <w:t>1. Развитие математического анализа в XVIII веке. Леонард Эйлер: его биография и труды</w:t>
      </w:r>
      <w:bookmarkEnd w:id="44"/>
    </w:p>
    <w:p w14:paraId="368A819C"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Введение</w:t>
      </w:r>
      <w:proofErr w:type="spellEnd"/>
      <w:r w:rsidRPr="00B979A8">
        <w:rPr>
          <w:rFonts w:ascii="Times New Roman" w:hAnsi="Times New Roman" w:cs="Times New Roman"/>
          <w:sz w:val="28"/>
          <w:szCs w:val="28"/>
        </w:rPr>
        <w:t>: Век Анализа и Гений Эйлера</w:t>
      </w:r>
    </w:p>
    <w:p w14:paraId="7A9B1483"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 xml:space="preserve">XVIII век по праву называют «веком математического анализа». Если Ньютон и Лейбниц создали инструментарий, то математики XVIII века превратили его в мощнейшую, всеохватную теорию, применимую ко всей физике, механике и астрономии. Абсолютным </w:t>
      </w:r>
      <w:proofErr w:type="spellStart"/>
      <w:r w:rsidRPr="00B979A8">
        <w:rPr>
          <w:rFonts w:ascii="Times New Roman" w:hAnsi="Times New Roman" w:cs="Times New Roman"/>
          <w:sz w:val="28"/>
          <w:szCs w:val="28"/>
        </w:rPr>
        <w:t>доминантом</w:t>
      </w:r>
      <w:proofErr w:type="spellEnd"/>
      <w:r w:rsidRPr="00B979A8">
        <w:rPr>
          <w:rFonts w:ascii="Times New Roman" w:hAnsi="Times New Roman" w:cs="Times New Roman"/>
          <w:sz w:val="28"/>
          <w:szCs w:val="28"/>
        </w:rPr>
        <w:t xml:space="preserve"> этой эпохи, «учителем всех математиков», стал швейцарец Леонард Эйлер (1707–1783), проработавший большую часть жизни в Петербургской и Берлинской академиях наук.</w:t>
      </w:r>
    </w:p>
    <w:p w14:paraId="2A6ED370"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1. Биография и масштаб личности</w:t>
      </w:r>
    </w:p>
    <w:p w14:paraId="78B22E40"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Эйлер</w:t>
      </w:r>
      <w:proofErr w:type="spellEnd"/>
      <w:r w:rsidRPr="00B979A8">
        <w:rPr>
          <w:rFonts w:ascii="Times New Roman" w:hAnsi="Times New Roman" w:cs="Times New Roman"/>
          <w:sz w:val="28"/>
          <w:szCs w:val="28"/>
        </w:rPr>
        <w:t xml:space="preserve"> был самым продуктивным математиком в истории человечества. Его полное собрание сочинений (Opera </w:t>
      </w:r>
      <w:proofErr w:type="spellStart"/>
      <w:r w:rsidRPr="00B979A8">
        <w:rPr>
          <w:rFonts w:ascii="Times New Roman" w:hAnsi="Times New Roman" w:cs="Times New Roman"/>
          <w:sz w:val="28"/>
          <w:szCs w:val="28"/>
        </w:rPr>
        <w:t>Omnia</w:t>
      </w:r>
      <w:proofErr w:type="spellEnd"/>
      <w:r w:rsidRPr="00B979A8">
        <w:rPr>
          <w:rFonts w:ascii="Times New Roman" w:hAnsi="Times New Roman" w:cs="Times New Roman"/>
          <w:sz w:val="28"/>
          <w:szCs w:val="28"/>
        </w:rPr>
        <w:t xml:space="preserve">) насчитывает </w:t>
      </w:r>
      <w:r w:rsidRPr="00B979A8">
        <w:rPr>
          <w:rFonts w:ascii="Times New Roman" w:hAnsi="Times New Roman" w:cs="Times New Roman"/>
          <w:sz w:val="28"/>
          <w:szCs w:val="28"/>
        </w:rPr>
        <w:lastRenderedPageBreak/>
        <w:t xml:space="preserve">более 80 томов (около 30 000 страниц). Даже потеряв зрение в конце жизни, Эйлер продолжал диктовать свои труды, опираясь на </w:t>
      </w:r>
      <w:proofErr w:type="spellStart"/>
      <w:r w:rsidRPr="00B979A8">
        <w:rPr>
          <w:rFonts w:ascii="Times New Roman" w:hAnsi="Times New Roman" w:cs="Times New Roman"/>
          <w:sz w:val="28"/>
          <w:szCs w:val="28"/>
        </w:rPr>
        <w:t>феноменальн</w:t>
      </w:r>
      <w:r w:rsidRPr="00B979A8">
        <w:rPr>
          <w:rFonts w:ascii="Times New Roman" w:hAnsi="Times New Roman" w:cs="Times New Roman" w:hint="eastAsia"/>
          <w:sz w:val="28"/>
          <w:szCs w:val="28"/>
        </w:rPr>
        <w:t>ую</w:t>
      </w:r>
      <w:proofErr w:type="spellEnd"/>
      <w:r w:rsidRPr="00B979A8">
        <w:rPr>
          <w:rFonts w:ascii="Times New Roman" w:hAnsi="Times New Roman" w:cs="Times New Roman"/>
          <w:sz w:val="28"/>
          <w:szCs w:val="28"/>
        </w:rPr>
        <w:t xml:space="preserve"> память и вычислительную интуицию. Французский академик Кондорсе сказал о нем: «Он перестал вычислять и жить».</w:t>
      </w:r>
    </w:p>
    <w:p w14:paraId="66A540CA"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2. Фундаментальные вклады в математику</w:t>
      </w:r>
    </w:p>
    <w:p w14:paraId="5EF69D84" w14:textId="0BF43238" w:rsidR="00B979A8" w:rsidRPr="00B979A8" w:rsidRDefault="00B979A8" w:rsidP="002B6A52">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Формализация</w:t>
      </w:r>
      <w:proofErr w:type="spellEnd"/>
      <w:r w:rsidRPr="00B979A8">
        <w:rPr>
          <w:rFonts w:ascii="Times New Roman" w:hAnsi="Times New Roman" w:cs="Times New Roman"/>
          <w:sz w:val="28"/>
          <w:szCs w:val="28"/>
        </w:rPr>
        <w:t xml:space="preserve"> Анализа и Понятие Функции: Эйлер окончательно оторвал анализ от геометрии. В труде «Введение в анализ бесконечных» (1748) он дал классическое определение функции как аналитического выражения, составленного из переменной и констант.</w:t>
      </w:r>
    </w:p>
    <w:p w14:paraId="62DF8BBE" w14:textId="06E5BB56" w:rsidR="00B979A8" w:rsidRPr="00B979A8" w:rsidRDefault="00B979A8" w:rsidP="0056267B">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Комплексный</w:t>
      </w:r>
      <w:proofErr w:type="spellEnd"/>
      <w:r w:rsidRPr="00B979A8">
        <w:rPr>
          <w:rFonts w:ascii="Times New Roman" w:hAnsi="Times New Roman" w:cs="Times New Roman"/>
          <w:sz w:val="28"/>
          <w:szCs w:val="28"/>
        </w:rPr>
        <w:t xml:space="preserve"> анализ: Эйлер легализовал комплексные числа, показав их непревзойденную мощь. Его формула Эйлера</w:t>
      </w:r>
      <w:r w:rsidR="0056267B">
        <w:rPr>
          <w:rFonts w:ascii="Times New Roman" w:hAnsi="Times New Roman" w:cs="Times New Roman"/>
          <w:sz w:val="28"/>
          <w:szCs w:val="28"/>
        </w:rPr>
        <w:t xml:space="preserve"> </w:t>
      </w:r>
      <w:r w:rsidRPr="00B979A8">
        <w:rPr>
          <w:rFonts w:ascii="Times New Roman" w:hAnsi="Times New Roman" w:cs="Times New Roman"/>
          <w:sz w:val="28"/>
          <w:szCs w:val="28"/>
        </w:rPr>
        <w:t>связала воедино алгебру, тригонометрию и анализ, став, по мнению физиков, «самой красивой формулой в математике».</w:t>
      </w:r>
    </w:p>
    <w:p w14:paraId="72E153CF" w14:textId="0C1E77DC" w:rsidR="00B979A8" w:rsidRPr="00B979A8" w:rsidRDefault="00B979A8" w:rsidP="00584E4D">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Теория</w:t>
      </w:r>
      <w:proofErr w:type="spellEnd"/>
      <w:r w:rsidRPr="00B979A8">
        <w:rPr>
          <w:rFonts w:ascii="Times New Roman" w:hAnsi="Times New Roman" w:cs="Times New Roman"/>
          <w:sz w:val="28"/>
          <w:szCs w:val="28"/>
        </w:rPr>
        <w:t xml:space="preserve"> чисел и Алгебра: Доказал Великую теорему Ферма для</w:t>
      </w:r>
      <w:r w:rsidR="00584E4D">
        <w:rPr>
          <w:rFonts w:ascii="Times New Roman" w:hAnsi="Times New Roman" w:cs="Times New Roman"/>
          <w:sz w:val="28"/>
          <w:szCs w:val="28"/>
        </w:rPr>
        <w:t xml:space="preserve"> </w:t>
      </w:r>
      <w:r w:rsidRPr="00B979A8">
        <w:rPr>
          <w:rFonts w:ascii="Times New Roman" w:hAnsi="Times New Roman" w:cs="Times New Roman"/>
          <w:sz w:val="28"/>
          <w:szCs w:val="28"/>
        </w:rPr>
        <w:t>n=3, заложил основы аналитической теории чисел (дзета-функция Эйлера).</w:t>
      </w:r>
    </w:p>
    <w:p w14:paraId="49591C84"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Рождение</w:t>
      </w:r>
      <w:proofErr w:type="spellEnd"/>
      <w:r w:rsidRPr="00B979A8">
        <w:rPr>
          <w:rFonts w:ascii="Times New Roman" w:hAnsi="Times New Roman" w:cs="Times New Roman"/>
          <w:sz w:val="28"/>
          <w:szCs w:val="28"/>
        </w:rPr>
        <w:t xml:space="preserve"> Топологии и Теории Графов (1736 г.): Решая знаменитую задачу о Семи Кёнигсбергских мостах, Эйлер доказал, что обойти все мосты, пройдя по каждому ровно один раз, невозможно. При этом он абстрагировался от длин путей и форм, оставив лишь узлы и </w:t>
      </w:r>
      <w:proofErr w:type="spellStart"/>
      <w:r w:rsidRPr="00B979A8">
        <w:rPr>
          <w:rFonts w:ascii="Times New Roman" w:hAnsi="Times New Roman" w:cs="Times New Roman"/>
          <w:sz w:val="28"/>
          <w:szCs w:val="28"/>
        </w:rPr>
        <w:t>свя</w:t>
      </w:r>
      <w:r w:rsidRPr="00B979A8">
        <w:rPr>
          <w:rFonts w:ascii="Times New Roman" w:hAnsi="Times New Roman" w:cs="Times New Roman" w:hint="eastAsia"/>
          <w:sz w:val="28"/>
          <w:szCs w:val="28"/>
        </w:rPr>
        <w:t>зи</w:t>
      </w:r>
      <w:proofErr w:type="spellEnd"/>
      <w:r w:rsidRPr="00B979A8">
        <w:rPr>
          <w:rFonts w:ascii="Times New Roman" w:hAnsi="Times New Roman" w:cs="Times New Roman"/>
          <w:sz w:val="28"/>
          <w:szCs w:val="28"/>
        </w:rPr>
        <w:t>. Эта статья считается днем рождения Теории Графов и Топологии.</w:t>
      </w:r>
    </w:p>
    <w:p w14:paraId="7AA7D894"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3. Философия Эйлера: Математический Платонизм и Гармония</w:t>
      </w:r>
    </w:p>
    <w:p w14:paraId="142CA3CC"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Эйлер</w:t>
      </w:r>
      <w:proofErr w:type="spellEnd"/>
      <w:r w:rsidRPr="00B979A8">
        <w:rPr>
          <w:rFonts w:ascii="Times New Roman" w:hAnsi="Times New Roman" w:cs="Times New Roman"/>
          <w:sz w:val="28"/>
          <w:szCs w:val="28"/>
        </w:rPr>
        <w:t xml:space="preserve"> был убежден, что Вселенная устроена по законам абсолютной математической гармонии и оптимальности. Его Принцип наименьшего действия (сформулированный параллельно с </w:t>
      </w:r>
      <w:proofErr w:type="spellStart"/>
      <w:r w:rsidRPr="00B979A8">
        <w:rPr>
          <w:rFonts w:ascii="Times New Roman" w:hAnsi="Times New Roman" w:cs="Times New Roman"/>
          <w:sz w:val="28"/>
          <w:szCs w:val="28"/>
        </w:rPr>
        <w:t>Мопертюи</w:t>
      </w:r>
      <w:proofErr w:type="spellEnd"/>
      <w:r w:rsidRPr="00B979A8">
        <w:rPr>
          <w:rFonts w:ascii="Times New Roman" w:hAnsi="Times New Roman" w:cs="Times New Roman"/>
          <w:sz w:val="28"/>
          <w:szCs w:val="28"/>
        </w:rPr>
        <w:t>) гласил, что природа всегда «экономит» действие. Эта идея телеологической (</w:t>
      </w:r>
      <w:proofErr w:type="spellStart"/>
      <w:r w:rsidRPr="00B979A8">
        <w:rPr>
          <w:rFonts w:ascii="Times New Roman" w:hAnsi="Times New Roman" w:cs="Times New Roman"/>
          <w:sz w:val="28"/>
          <w:szCs w:val="28"/>
        </w:rPr>
        <w:t>це</w:t>
      </w:r>
      <w:r w:rsidRPr="00B979A8">
        <w:rPr>
          <w:rFonts w:ascii="Times New Roman" w:hAnsi="Times New Roman" w:cs="Times New Roman" w:hint="eastAsia"/>
          <w:sz w:val="28"/>
          <w:szCs w:val="28"/>
        </w:rPr>
        <w:t>левой</w:t>
      </w:r>
      <w:proofErr w:type="spellEnd"/>
      <w:r w:rsidRPr="00B979A8">
        <w:rPr>
          <w:rFonts w:ascii="Times New Roman" w:hAnsi="Times New Roman" w:cs="Times New Roman"/>
          <w:sz w:val="28"/>
          <w:szCs w:val="28"/>
        </w:rPr>
        <w:t xml:space="preserve">) оптимальности природы позже станет базисом для </w:t>
      </w:r>
      <w:proofErr w:type="spellStart"/>
      <w:r w:rsidRPr="00B979A8">
        <w:rPr>
          <w:rFonts w:ascii="Times New Roman" w:hAnsi="Times New Roman" w:cs="Times New Roman"/>
          <w:sz w:val="28"/>
          <w:szCs w:val="28"/>
        </w:rPr>
        <w:t>лагранжевой</w:t>
      </w:r>
      <w:proofErr w:type="spellEnd"/>
      <w:r w:rsidRPr="00B979A8">
        <w:rPr>
          <w:rFonts w:ascii="Times New Roman" w:hAnsi="Times New Roman" w:cs="Times New Roman"/>
          <w:sz w:val="28"/>
          <w:szCs w:val="28"/>
        </w:rPr>
        <w:t xml:space="preserve"> и гамильтоновой механики.</w:t>
      </w:r>
    </w:p>
    <w:p w14:paraId="0F9490AB" w14:textId="77777777" w:rsidR="00B979A8" w:rsidRPr="00B979A8" w:rsidRDefault="00B979A8" w:rsidP="00B979A8">
      <w:pPr>
        <w:spacing w:after="0" w:line="360" w:lineRule="auto"/>
        <w:ind w:firstLine="709"/>
        <w:jc w:val="both"/>
        <w:rPr>
          <w:rFonts w:ascii="Times New Roman" w:hAnsi="Times New Roman" w:cs="Times New Roman"/>
          <w:sz w:val="28"/>
          <w:szCs w:val="28"/>
        </w:rPr>
      </w:pPr>
      <w:r w:rsidRPr="00B979A8">
        <w:rPr>
          <w:rFonts w:ascii="Times New Roman" w:hAnsi="Times New Roman" w:cs="Times New Roman"/>
          <w:sz w:val="28"/>
          <w:szCs w:val="28"/>
        </w:rPr>
        <w:t>4. Значение Эйлера для IT и Телекоммуникаций (Направление 2.3)</w:t>
      </w:r>
    </w:p>
    <w:p w14:paraId="517EB581"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lastRenderedPageBreak/>
        <w:t>Наследие</w:t>
      </w:r>
      <w:proofErr w:type="spellEnd"/>
      <w:r w:rsidRPr="00B979A8">
        <w:rPr>
          <w:rFonts w:ascii="Times New Roman" w:hAnsi="Times New Roman" w:cs="Times New Roman"/>
          <w:sz w:val="28"/>
          <w:szCs w:val="28"/>
        </w:rPr>
        <w:t xml:space="preserve"> Эйлера составляет математический каркас современных информационных технологий:</w:t>
      </w:r>
    </w:p>
    <w:p w14:paraId="0505F759"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Теория</w:t>
      </w:r>
      <w:proofErr w:type="spellEnd"/>
      <w:r w:rsidRPr="00B979A8">
        <w:rPr>
          <w:rFonts w:ascii="Times New Roman" w:hAnsi="Times New Roman" w:cs="Times New Roman"/>
          <w:sz w:val="28"/>
          <w:szCs w:val="28"/>
        </w:rPr>
        <w:t xml:space="preserve"> Графов (от Кёнигсбергских мостов к Интернету): Труд Эйлера 1736 года — это прямой предок современных алгоритмов маршрутизации в компьютерных сетях (протоколы OSPF, BGP), структур данных (деревья, графы баз данных Neo4j), алгоритмов поиска (</w:t>
      </w:r>
      <w:proofErr w:type="spellStart"/>
      <w:r w:rsidRPr="00B979A8">
        <w:rPr>
          <w:rFonts w:ascii="Times New Roman" w:hAnsi="Times New Roman" w:cs="Times New Roman"/>
          <w:sz w:val="28"/>
          <w:szCs w:val="28"/>
        </w:rPr>
        <w:t>PageRank</w:t>
      </w:r>
      <w:proofErr w:type="spellEnd"/>
      <w:r w:rsidRPr="00B979A8">
        <w:rPr>
          <w:rFonts w:ascii="Times New Roman" w:hAnsi="Times New Roman" w:cs="Times New Roman"/>
          <w:sz w:val="28"/>
          <w:szCs w:val="28"/>
        </w:rPr>
        <w:t xml:space="preserve"> </w:t>
      </w:r>
      <w:proofErr w:type="spellStart"/>
      <w:r w:rsidRPr="00B979A8">
        <w:rPr>
          <w:rFonts w:ascii="Times New Roman" w:hAnsi="Times New Roman" w:cs="Times New Roman" w:hint="eastAsia"/>
          <w:sz w:val="28"/>
          <w:szCs w:val="28"/>
        </w:rPr>
        <w:t>от</w:t>
      </w:r>
      <w:proofErr w:type="spellEnd"/>
      <w:r w:rsidRPr="00B979A8">
        <w:rPr>
          <w:rFonts w:ascii="Times New Roman" w:hAnsi="Times New Roman" w:cs="Times New Roman"/>
          <w:sz w:val="28"/>
          <w:szCs w:val="28"/>
        </w:rPr>
        <w:t xml:space="preserve"> Google) и социальных сетей. Любая телекоммуникационная сеть — это граф, а ее анализ опирается на эйлерову топологию.</w:t>
      </w:r>
    </w:p>
    <w:p w14:paraId="3542A97A" w14:textId="4CF381FE"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Преобразование</w:t>
      </w:r>
      <w:proofErr w:type="spellEnd"/>
      <w:r w:rsidRPr="00B979A8">
        <w:rPr>
          <w:rFonts w:ascii="Times New Roman" w:hAnsi="Times New Roman" w:cs="Times New Roman"/>
          <w:sz w:val="28"/>
          <w:szCs w:val="28"/>
        </w:rPr>
        <w:t xml:space="preserve"> Фурье и Обработка Сигналов: Работы Эйлера по тригонометрическим рядам (ряды Фурье) и формула</w:t>
      </w:r>
      <w:r w:rsidR="00945340">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lang w:val="en-US"/>
              </w:rPr>
              <m:t>e</m:t>
            </m:r>
          </m:e>
          <m:sup>
            <m:r>
              <w:rPr>
                <w:rFonts w:ascii="Cambria Math" w:hAnsi="Cambria Math" w:cs="Times New Roman"/>
                <w:sz w:val="28"/>
                <w:szCs w:val="28"/>
              </w:rPr>
              <m:t>ix</m:t>
            </m:r>
          </m:sup>
        </m:sSup>
      </m:oMath>
      <w:r w:rsidRPr="00B979A8">
        <w:rPr>
          <w:rFonts w:ascii="Times New Roman" w:hAnsi="Times New Roman" w:cs="Times New Roman"/>
          <w:sz w:val="28"/>
          <w:szCs w:val="28"/>
        </w:rPr>
        <w:t xml:space="preserve"> являются математическим базисом для Быстрого Преобразования Фурье (БПФ / FFT). Без этого алгоритма невозможны: сжатие аудио (MP3), сжатие изображений (JPEG), стандарты мобильной связи (4G/5G OFDM), </w:t>
      </w:r>
      <w:proofErr w:type="spellStart"/>
      <w:r w:rsidRPr="00B979A8">
        <w:rPr>
          <w:rFonts w:ascii="Times New Roman" w:hAnsi="Times New Roman" w:cs="Times New Roman"/>
          <w:sz w:val="28"/>
          <w:szCs w:val="28"/>
        </w:rPr>
        <w:t>Wi</w:t>
      </w:r>
      <w:proofErr w:type="spellEnd"/>
      <w:r w:rsidRPr="00B979A8">
        <w:rPr>
          <w:rFonts w:ascii="Times New Roman" w:hAnsi="Times New Roman" w:cs="Times New Roman"/>
          <w:sz w:val="28"/>
          <w:szCs w:val="28"/>
        </w:rPr>
        <w:t xml:space="preserve">-Fi и цифровое телевидение. Вся современная </w:t>
      </w:r>
      <w:proofErr w:type="spellStart"/>
      <w:r w:rsidRPr="00B979A8">
        <w:rPr>
          <w:rFonts w:ascii="Times New Roman" w:hAnsi="Times New Roman" w:cs="Times New Roman"/>
          <w:sz w:val="28"/>
          <w:szCs w:val="28"/>
        </w:rPr>
        <w:t>телекоммун</w:t>
      </w:r>
      <w:r w:rsidRPr="00B979A8">
        <w:rPr>
          <w:rFonts w:ascii="Times New Roman" w:hAnsi="Times New Roman" w:cs="Times New Roman" w:hint="eastAsia"/>
          <w:sz w:val="28"/>
          <w:szCs w:val="28"/>
        </w:rPr>
        <w:t>икация</w:t>
      </w:r>
      <w:proofErr w:type="spellEnd"/>
      <w:r w:rsidRPr="00B979A8">
        <w:rPr>
          <w:rFonts w:ascii="Times New Roman" w:hAnsi="Times New Roman" w:cs="Times New Roman"/>
          <w:sz w:val="28"/>
          <w:szCs w:val="28"/>
        </w:rPr>
        <w:t xml:space="preserve"> — это прикладная эйлерова гармония синусоид и комплексных экспонент.</w:t>
      </w:r>
    </w:p>
    <w:p w14:paraId="596C7686" w14:textId="77777777" w:rsidR="00B979A8" w:rsidRP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Численные</w:t>
      </w:r>
      <w:proofErr w:type="spellEnd"/>
      <w:r w:rsidRPr="00B979A8">
        <w:rPr>
          <w:rFonts w:ascii="Times New Roman" w:hAnsi="Times New Roman" w:cs="Times New Roman"/>
          <w:sz w:val="28"/>
          <w:szCs w:val="28"/>
        </w:rPr>
        <w:t xml:space="preserve"> методы (Метод Эйлера): Простейший метод численного решения дифференциальных уравнений (Метод Эйлера) до сих пор преподается как базовый алгоритм симуляции динамики систем в игровых движках и робототехнике.</w:t>
      </w:r>
    </w:p>
    <w:p w14:paraId="43344B57" w14:textId="2F5B1D57" w:rsidR="00B979A8" w:rsidRDefault="00B979A8" w:rsidP="00B979A8">
      <w:pPr>
        <w:spacing w:after="0" w:line="360" w:lineRule="auto"/>
        <w:ind w:firstLine="709"/>
        <w:jc w:val="both"/>
        <w:rPr>
          <w:rFonts w:ascii="Times New Roman" w:hAnsi="Times New Roman" w:cs="Times New Roman"/>
          <w:sz w:val="28"/>
          <w:szCs w:val="28"/>
        </w:rPr>
      </w:pPr>
      <w:proofErr w:type="spellStart"/>
      <w:r w:rsidRPr="00B979A8">
        <w:rPr>
          <w:rFonts w:ascii="Times New Roman" w:hAnsi="Times New Roman" w:cs="Times New Roman" w:hint="eastAsia"/>
          <w:sz w:val="28"/>
          <w:szCs w:val="28"/>
        </w:rPr>
        <w:t>Итог</w:t>
      </w:r>
      <w:proofErr w:type="spellEnd"/>
      <w:r w:rsidRPr="00B979A8">
        <w:rPr>
          <w:rFonts w:ascii="Times New Roman" w:hAnsi="Times New Roman" w:cs="Times New Roman"/>
          <w:sz w:val="28"/>
          <w:szCs w:val="28"/>
        </w:rPr>
        <w:t xml:space="preserve">: Эйлер превратил математический анализ из набора хитроумных трюков Ньютона и Лейбница в стройный, универсальный язык науки. Он создал инструменты (графы, комплексный анализ, ряды), которые спустя 200 лет станут онтологической основой цифровой </w:t>
      </w:r>
      <w:proofErr w:type="spellStart"/>
      <w:r w:rsidRPr="00B979A8">
        <w:rPr>
          <w:rFonts w:ascii="Times New Roman" w:hAnsi="Times New Roman" w:cs="Times New Roman"/>
          <w:sz w:val="28"/>
          <w:szCs w:val="28"/>
        </w:rPr>
        <w:t>цивилиза</w:t>
      </w:r>
      <w:r w:rsidRPr="00B979A8">
        <w:rPr>
          <w:rFonts w:ascii="Times New Roman" w:hAnsi="Times New Roman" w:cs="Times New Roman" w:hint="eastAsia"/>
          <w:sz w:val="28"/>
          <w:szCs w:val="28"/>
        </w:rPr>
        <w:t>ции</w:t>
      </w:r>
      <w:proofErr w:type="spellEnd"/>
      <w:r w:rsidRPr="00B979A8">
        <w:rPr>
          <w:rFonts w:ascii="Times New Roman" w:hAnsi="Times New Roman" w:cs="Times New Roman"/>
          <w:sz w:val="28"/>
          <w:szCs w:val="28"/>
        </w:rPr>
        <w:t xml:space="preserve"> и глобальных сетей.</w:t>
      </w:r>
    </w:p>
    <w:p w14:paraId="3ECEA2F2" w14:textId="77777777" w:rsidR="00152DA0" w:rsidRPr="00152DA0" w:rsidRDefault="00152DA0" w:rsidP="00816718">
      <w:pPr>
        <w:pStyle w:val="1"/>
      </w:pPr>
      <w:bookmarkStart w:id="45" w:name="_Toc230420657"/>
      <w:r w:rsidRPr="00152DA0">
        <w:t>Вопрос 22. Эволюция алгебры. Проблема решения алгебраических уравнений. Создание теории Галуа</w:t>
      </w:r>
      <w:bookmarkEnd w:id="45"/>
    </w:p>
    <w:p w14:paraId="184DEF10"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Введение</w:t>
      </w:r>
      <w:proofErr w:type="gramStart"/>
      <w:r w:rsidRPr="00152DA0">
        <w:rPr>
          <w:rFonts w:ascii="Times New Roman" w:hAnsi="Times New Roman" w:cs="Times New Roman"/>
          <w:sz w:val="28"/>
          <w:szCs w:val="28"/>
        </w:rPr>
        <w:t>: От</w:t>
      </w:r>
      <w:proofErr w:type="gramEnd"/>
      <w:r w:rsidRPr="00152DA0">
        <w:rPr>
          <w:rFonts w:ascii="Times New Roman" w:hAnsi="Times New Roman" w:cs="Times New Roman"/>
          <w:sz w:val="28"/>
          <w:szCs w:val="28"/>
        </w:rPr>
        <w:t xml:space="preserve"> вычислений к структурам</w:t>
      </w:r>
    </w:p>
    <w:p w14:paraId="00D907CB"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lastRenderedPageBreak/>
        <w:t xml:space="preserve">На протяжении большей части своей истории алгебра была «искусством решения уравнений». Однако в XIX веке произошел радикальный философский и методологический сдвиг: алгебра перестала быть наукой об уравнениях и превратилась в науку об абстрактных структурах (группах, кольцах, полях). Этот переворот связан с трагической фигурой французского математика </w:t>
      </w:r>
      <w:proofErr w:type="spellStart"/>
      <w:r w:rsidRPr="00152DA0">
        <w:rPr>
          <w:rFonts w:ascii="Times New Roman" w:hAnsi="Times New Roman" w:cs="Times New Roman"/>
          <w:sz w:val="28"/>
          <w:szCs w:val="28"/>
        </w:rPr>
        <w:t>Эвариста</w:t>
      </w:r>
      <w:proofErr w:type="spellEnd"/>
      <w:r w:rsidRPr="00152DA0">
        <w:rPr>
          <w:rFonts w:ascii="Times New Roman" w:hAnsi="Times New Roman" w:cs="Times New Roman"/>
          <w:sz w:val="28"/>
          <w:szCs w:val="28"/>
        </w:rPr>
        <w:t xml:space="preserve"> Галуа, чьи идеи заложили фундамент не только современной математики, но и всей информационной безопасности XXI века.</w:t>
      </w:r>
    </w:p>
    <w:p w14:paraId="210C9518"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1. Предыстория: Триумф и тупик радикалов</w:t>
      </w:r>
    </w:p>
    <w:p w14:paraId="7AC082D9"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Античность и Средневековье</w:t>
      </w:r>
      <w:proofErr w:type="gramStart"/>
      <w:r w:rsidRPr="00152DA0">
        <w:rPr>
          <w:rFonts w:ascii="Times New Roman" w:hAnsi="Times New Roman" w:cs="Times New Roman"/>
          <w:sz w:val="28"/>
          <w:szCs w:val="28"/>
        </w:rPr>
        <w:t>: Умели</w:t>
      </w:r>
      <w:proofErr w:type="gramEnd"/>
      <w:r w:rsidRPr="00152DA0">
        <w:rPr>
          <w:rFonts w:ascii="Times New Roman" w:hAnsi="Times New Roman" w:cs="Times New Roman"/>
          <w:sz w:val="28"/>
          <w:szCs w:val="28"/>
        </w:rPr>
        <w:t xml:space="preserve"> решать линейные и квадратные уравнения (Вавилон, аль-Хорезми).</w:t>
      </w:r>
    </w:p>
    <w:p w14:paraId="41D7C633" w14:textId="50911359" w:rsidR="00152DA0" w:rsidRPr="00152DA0" w:rsidRDefault="00152DA0" w:rsidP="00816718">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Эпоха Возрождения (XVI в.): Итальянские математики (Тарталья, Кардано, Феррари) совершили прорыв, найдя общие формулы (радикалы) для корней уравнений 3-й и 4-й степеней. Эти формулы были громоздкими, но они давали надежду, что для любой степени n существует универсальный алгоритм выражения корней через коэффициенты с помощью арифметических операций и извлечения корней.</w:t>
      </w:r>
    </w:p>
    <w:p w14:paraId="7CF85C84" w14:textId="62AB2D60"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Кризис (Уравнения 5-й степени)</w:t>
      </w:r>
      <w:proofErr w:type="gramStart"/>
      <w:r w:rsidRPr="00152DA0">
        <w:rPr>
          <w:rFonts w:ascii="Times New Roman" w:hAnsi="Times New Roman" w:cs="Times New Roman"/>
          <w:sz w:val="28"/>
          <w:szCs w:val="28"/>
        </w:rPr>
        <w:t>: Более</w:t>
      </w:r>
      <w:proofErr w:type="gramEnd"/>
      <w:r w:rsidRPr="00152DA0">
        <w:rPr>
          <w:rFonts w:ascii="Times New Roman" w:hAnsi="Times New Roman" w:cs="Times New Roman"/>
          <w:sz w:val="28"/>
          <w:szCs w:val="28"/>
        </w:rPr>
        <w:t xml:space="preserve"> 300 лет величайшие умы (Эйлер, Лагранж) безуспешно пытались найти формулу для уравнений 5-й степени. Лишь в 1824 году молодой норвежец Нильс Хенрик Абель строго доказал (теорема Абеля-</w:t>
      </w:r>
      <w:proofErr w:type="spellStart"/>
      <w:r w:rsidRPr="00152DA0">
        <w:rPr>
          <w:rFonts w:ascii="Times New Roman" w:hAnsi="Times New Roman" w:cs="Times New Roman"/>
          <w:sz w:val="28"/>
          <w:szCs w:val="28"/>
        </w:rPr>
        <w:t>Руффини</w:t>
      </w:r>
      <w:proofErr w:type="spellEnd"/>
      <w:r w:rsidRPr="00152DA0">
        <w:rPr>
          <w:rFonts w:ascii="Times New Roman" w:hAnsi="Times New Roman" w:cs="Times New Roman"/>
          <w:sz w:val="28"/>
          <w:szCs w:val="28"/>
        </w:rPr>
        <w:t>), что для уравнений степени n≥5 не существует общей формулы в радикалах. Но оставался вопрос: почему это так? И как понять, разрешимо ли в радикалах конкретное уравнение 5-й или 6-й степени?</w:t>
      </w:r>
    </w:p>
    <w:p w14:paraId="5F023893"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2. Революция </w:t>
      </w:r>
      <w:proofErr w:type="spellStart"/>
      <w:r w:rsidRPr="00152DA0">
        <w:rPr>
          <w:rFonts w:ascii="Times New Roman" w:hAnsi="Times New Roman" w:cs="Times New Roman"/>
          <w:sz w:val="28"/>
          <w:szCs w:val="28"/>
        </w:rPr>
        <w:t>Эвариста</w:t>
      </w:r>
      <w:proofErr w:type="spellEnd"/>
      <w:r w:rsidRPr="00152DA0">
        <w:rPr>
          <w:rFonts w:ascii="Times New Roman" w:hAnsi="Times New Roman" w:cs="Times New Roman"/>
          <w:sz w:val="28"/>
          <w:szCs w:val="28"/>
        </w:rPr>
        <w:t xml:space="preserve"> Галуа (1830 г.)</w:t>
      </w:r>
    </w:p>
    <w:p w14:paraId="73414CB8"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20-летний Галуа, погибая на дуэли, накануне изложил на бумаге идеи, которые перевернули математику. Он понял, что проблема не в сложности вычислений, а в симметрии корней уравнения.</w:t>
      </w:r>
    </w:p>
    <w:p w14:paraId="2B292F92"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Группа Галуа: Галуа ввел понятие группы — множества перестановок корней уравнения, которые сохраняют все алгебраические соотношения между ними.</w:t>
      </w:r>
    </w:p>
    <w:p w14:paraId="6612D046"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lastRenderedPageBreak/>
        <w:t>Критерий разрешимости: Галуа доказал, что уравнение разрешимо в радикалах тогда и только тогда, когда его группа перестановок (группа Галуа) обладает определенным структурным свойством — она должна быть разрешимой группой (распадаться на цепочку нормальных подгрупп с абелевыми факторами).</w:t>
      </w:r>
    </w:p>
    <w:p w14:paraId="7ACCFE45"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Философский смысл: Галуа совершил структурный поворот. Математика перестала изучать «вещи» (числа, корни) и начала изучать «отношения и симметрии» (структуры). Это был триумф абстрактного мышления: свойства объекта определяются не его природой, а его местом в структуре.</w:t>
      </w:r>
    </w:p>
    <w:p w14:paraId="25438C0A"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3. Значение теории Галуа для IT и Телекоммуникаций</w:t>
      </w:r>
    </w:p>
    <w:p w14:paraId="2B600F8F"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Абстрактная теория групп, рожденная из попытки решить уравнения, стала несущим каркасом современных цифровых технологий:</w:t>
      </w:r>
    </w:p>
    <w:p w14:paraId="3EECF3A5" w14:textId="02735F18" w:rsidR="00152DA0" w:rsidRPr="00152DA0" w:rsidRDefault="00152DA0" w:rsidP="00BE2D84">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Криптография на эллиптических кривых (ECC): Вся современная защита данных (протоколы TLS/SSL, криптовалюты, мессенджеры с </w:t>
      </w:r>
      <w:proofErr w:type="spellStart"/>
      <w:r w:rsidRPr="00152DA0">
        <w:rPr>
          <w:rFonts w:ascii="Times New Roman" w:hAnsi="Times New Roman" w:cs="Times New Roman"/>
          <w:sz w:val="28"/>
          <w:szCs w:val="28"/>
        </w:rPr>
        <w:t>end-to-end</w:t>
      </w:r>
      <w:proofErr w:type="spellEnd"/>
      <w:r w:rsidRPr="00152DA0">
        <w:rPr>
          <w:rFonts w:ascii="Times New Roman" w:hAnsi="Times New Roman" w:cs="Times New Roman"/>
          <w:sz w:val="28"/>
          <w:szCs w:val="28"/>
        </w:rPr>
        <w:t xml:space="preserve"> шифрованием) опирается на алгебраическую геометрию и теорию конечных полей Галуа. Без теории Галуа не существовало бы безопасного Интернета.</w:t>
      </w:r>
    </w:p>
    <w:p w14:paraId="234BE785"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Теория помехоустойчивого кодирования: Коды Рида-Соломона и БЧХ-коды, которые позволяют считывать поцарапанные CD/DVD, передавать данные с марсоходов и обеспечивать целостность пакетов в 5G-сетях, целиком построены на арифметике полей Галуа.</w:t>
      </w:r>
    </w:p>
    <w:p w14:paraId="31FDA658" w14:textId="77777777" w:rsidR="00152DA0" w:rsidRPr="00152DA0" w:rsidRDefault="00152DA0" w:rsidP="00152DA0">
      <w:pPr>
        <w:spacing w:after="0" w:line="360" w:lineRule="auto"/>
        <w:ind w:firstLine="709"/>
        <w:jc w:val="both"/>
        <w:rPr>
          <w:rFonts w:ascii="Times New Roman" w:hAnsi="Times New Roman" w:cs="Times New Roman"/>
          <w:sz w:val="28"/>
          <w:szCs w:val="28"/>
        </w:rPr>
      </w:pPr>
      <w:proofErr w:type="spellStart"/>
      <w:r w:rsidRPr="00152DA0">
        <w:rPr>
          <w:rFonts w:ascii="Times New Roman" w:hAnsi="Times New Roman" w:cs="Times New Roman"/>
          <w:sz w:val="28"/>
          <w:szCs w:val="28"/>
        </w:rPr>
        <w:t>Geometric</w:t>
      </w:r>
      <w:proofErr w:type="spellEnd"/>
      <w:r w:rsidRPr="00152DA0">
        <w:rPr>
          <w:rFonts w:ascii="Times New Roman" w:hAnsi="Times New Roman" w:cs="Times New Roman"/>
          <w:sz w:val="28"/>
          <w:szCs w:val="28"/>
        </w:rPr>
        <w:t xml:space="preserve"> Deep Learning (ИИ): В современных нейросетях понятие группы симметрий (инвариантность и </w:t>
      </w:r>
      <w:proofErr w:type="spellStart"/>
      <w:r w:rsidRPr="00152DA0">
        <w:rPr>
          <w:rFonts w:ascii="Times New Roman" w:hAnsi="Times New Roman" w:cs="Times New Roman"/>
          <w:sz w:val="28"/>
          <w:szCs w:val="28"/>
        </w:rPr>
        <w:t>эквивариантность</w:t>
      </w:r>
      <w:proofErr w:type="spellEnd"/>
      <w:r w:rsidRPr="00152DA0">
        <w:rPr>
          <w:rFonts w:ascii="Times New Roman" w:hAnsi="Times New Roman" w:cs="Times New Roman"/>
          <w:sz w:val="28"/>
          <w:szCs w:val="28"/>
        </w:rPr>
        <w:t xml:space="preserve">) используется для создания архитектур, которые «понимают» 3D-пространство и молекулярные структуры (например, для предсказания </w:t>
      </w:r>
      <w:proofErr w:type="spellStart"/>
      <w:r w:rsidRPr="00152DA0">
        <w:rPr>
          <w:rFonts w:ascii="Times New Roman" w:hAnsi="Times New Roman" w:cs="Times New Roman"/>
          <w:sz w:val="28"/>
          <w:szCs w:val="28"/>
        </w:rPr>
        <w:t>фолдинга</w:t>
      </w:r>
      <w:proofErr w:type="spellEnd"/>
      <w:r w:rsidRPr="00152DA0">
        <w:rPr>
          <w:rFonts w:ascii="Times New Roman" w:hAnsi="Times New Roman" w:cs="Times New Roman"/>
          <w:sz w:val="28"/>
          <w:szCs w:val="28"/>
        </w:rPr>
        <w:t xml:space="preserve"> белков). Галуа заложил язык, на котором ИИ сегодня описывает симметрии мира.</w:t>
      </w:r>
    </w:p>
    <w:p w14:paraId="6AE34D51" w14:textId="77777777" w:rsidR="00152DA0" w:rsidRPr="00152DA0" w:rsidRDefault="00152DA0" w:rsidP="00B95AD8">
      <w:pPr>
        <w:pStyle w:val="1"/>
      </w:pPr>
      <w:bookmarkStart w:id="46" w:name="_Toc230420658"/>
      <w:r w:rsidRPr="00152DA0">
        <w:t>Вопрос 23. История математики в Казанском университете</w:t>
      </w:r>
      <w:bookmarkEnd w:id="46"/>
    </w:p>
    <w:p w14:paraId="2D1A03FA"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Введение: Казанский феномен и рождение новой геометрии</w:t>
      </w:r>
    </w:p>
    <w:p w14:paraId="5A1768DB"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lastRenderedPageBreak/>
        <w:t xml:space="preserve">Казанский (Приволжский) федеральный университет, основанный в 1804 году, стал одним из главных центров мировой математической мысли XIX века. Именно здесь произошло событие, которое философы науки ставят в один ряд с </w:t>
      </w:r>
      <w:proofErr w:type="spellStart"/>
      <w:r w:rsidRPr="00152DA0">
        <w:rPr>
          <w:rFonts w:ascii="Times New Roman" w:hAnsi="Times New Roman" w:cs="Times New Roman"/>
          <w:sz w:val="28"/>
          <w:szCs w:val="28"/>
        </w:rPr>
        <w:t>коперниканским</w:t>
      </w:r>
      <w:proofErr w:type="spellEnd"/>
      <w:r w:rsidRPr="00152DA0">
        <w:rPr>
          <w:rFonts w:ascii="Times New Roman" w:hAnsi="Times New Roman" w:cs="Times New Roman"/>
          <w:sz w:val="28"/>
          <w:szCs w:val="28"/>
        </w:rPr>
        <w:t xml:space="preserve"> переворотом и теорией относительности — создание первой неевклидовой геометрии.</w:t>
      </w:r>
    </w:p>
    <w:p w14:paraId="4F1E8DFF"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1. Николай Иванович Лобачевский (1792–1856)</w:t>
      </w:r>
    </w:p>
    <w:p w14:paraId="623A53D0"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Великий математик и выдающийся организатор науки, прослуживший ректором Казанского университета почти 20 лет (1827–1846). В условиях жесточайшего прессинга со стороны министра народного просвещения Магницкого, стремившегося закрыть университет как «рассадник вольнодумства», Лобачевский не только спас вуз, но и вывел его на мировой уровень, лично читая лекции по математике, физике и астрономии, и руководя строительством обсерватории и библиотек.</w:t>
      </w:r>
    </w:p>
    <w:p w14:paraId="72AE4D24"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2. Открытие неевклидовой геометрии (1826 г.)</w:t>
      </w:r>
    </w:p>
    <w:p w14:paraId="23D26494"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На протяжении 2000 лет V постулат Евклида (через точку, не лежащую на данной прямой, можно провести только одну параллельную прямую) считался не просто аксиомой, а объективной истиной пространства, априорной формой человеческого мышления (по Канту).</w:t>
      </w:r>
    </w:p>
    <w:p w14:paraId="5969370A"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Дерзость разума: 23 февраля (11 марта) 1826 года на заседании физико-математического факультета Казанского университета Лобачевский представил доклад, в котором заменил V постулат на его отрицание (параллельных прямых можно провести бесконечно много).</w:t>
      </w:r>
    </w:p>
    <w:p w14:paraId="34715A18"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Результат</w:t>
      </w:r>
      <w:proofErr w:type="gramStart"/>
      <w:r w:rsidRPr="00152DA0">
        <w:rPr>
          <w:rFonts w:ascii="Times New Roman" w:hAnsi="Times New Roman" w:cs="Times New Roman"/>
          <w:sz w:val="28"/>
          <w:szCs w:val="28"/>
        </w:rPr>
        <w:t>: Вместо</w:t>
      </w:r>
      <w:proofErr w:type="gramEnd"/>
      <w:r w:rsidRPr="00152DA0">
        <w:rPr>
          <w:rFonts w:ascii="Times New Roman" w:hAnsi="Times New Roman" w:cs="Times New Roman"/>
          <w:sz w:val="28"/>
          <w:szCs w:val="28"/>
        </w:rPr>
        <w:t xml:space="preserve"> логического противоречия Лобачевский получил стройную, богатую и логически безупречную геометрическую систему (гиперболическую геометрию), где сумма углов треугольника меньше 180 градусов.</w:t>
      </w:r>
    </w:p>
    <w:p w14:paraId="7B9A0DE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Философский переворот: Лобачевский разрушил кантовский догмат. Он доказал, что математика не обязана отражать «очевидные» свойства физического пространства. Математика — это наука о логически возможных </w:t>
      </w:r>
      <w:r w:rsidRPr="00152DA0">
        <w:rPr>
          <w:rFonts w:ascii="Times New Roman" w:hAnsi="Times New Roman" w:cs="Times New Roman"/>
          <w:sz w:val="28"/>
          <w:szCs w:val="28"/>
        </w:rPr>
        <w:lastRenderedPageBreak/>
        <w:t>мирах. Истинность геометрии проверяется не интуицией, а внутренней непротиворечивостью.</w:t>
      </w:r>
    </w:p>
    <w:p w14:paraId="60153AA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3. Казанская математическая школа</w:t>
      </w:r>
    </w:p>
    <w:p w14:paraId="2978E92C"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После Лобачевского традицию продолжили его ученики и последователи: А.Ф. Попов, А.В. Васильев. В конце XIX – начале XX века в Казани работали выдающиеся </w:t>
      </w:r>
      <w:proofErr w:type="spellStart"/>
      <w:r w:rsidRPr="00152DA0">
        <w:rPr>
          <w:rFonts w:ascii="Times New Roman" w:hAnsi="Times New Roman" w:cs="Times New Roman"/>
          <w:sz w:val="28"/>
          <w:szCs w:val="28"/>
        </w:rPr>
        <w:t>алгебраики</w:t>
      </w:r>
      <w:proofErr w:type="spellEnd"/>
      <w:r w:rsidRPr="00152DA0">
        <w:rPr>
          <w:rFonts w:ascii="Times New Roman" w:hAnsi="Times New Roman" w:cs="Times New Roman"/>
          <w:sz w:val="28"/>
          <w:szCs w:val="28"/>
        </w:rPr>
        <w:t xml:space="preserve"> и геометры, заложившие основы современной теории функций и топологии.</w:t>
      </w:r>
    </w:p>
    <w:p w14:paraId="1E960D29"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4. Значение для IT и современной науки</w:t>
      </w:r>
    </w:p>
    <w:p w14:paraId="7D839F01"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От Лобачевского к Риману и Эйнштейну: Идеи Лобачевского (и независимо от него Я. </w:t>
      </w:r>
      <w:proofErr w:type="spellStart"/>
      <w:r w:rsidRPr="00152DA0">
        <w:rPr>
          <w:rFonts w:ascii="Times New Roman" w:hAnsi="Times New Roman" w:cs="Times New Roman"/>
          <w:sz w:val="28"/>
          <w:szCs w:val="28"/>
        </w:rPr>
        <w:t>Бойяи</w:t>
      </w:r>
      <w:proofErr w:type="spellEnd"/>
      <w:r w:rsidRPr="00152DA0">
        <w:rPr>
          <w:rFonts w:ascii="Times New Roman" w:hAnsi="Times New Roman" w:cs="Times New Roman"/>
          <w:sz w:val="28"/>
          <w:szCs w:val="28"/>
        </w:rPr>
        <w:t>) были обобщены Б. Риманом в концепцию римановых многообразий. Именно эта абстрактная «воображаемая» геометрия оказалась единственно верным языком для Общей теории относительности Эйнштейна, описывающей искривление пространства-времени гравитацией.</w:t>
      </w:r>
    </w:p>
    <w:p w14:paraId="3D77E3A6"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Машинное обучение и Data Science</w:t>
      </w:r>
      <w:proofErr w:type="gramStart"/>
      <w:r w:rsidRPr="00152DA0">
        <w:rPr>
          <w:rFonts w:ascii="Times New Roman" w:hAnsi="Times New Roman" w:cs="Times New Roman"/>
          <w:sz w:val="28"/>
          <w:szCs w:val="28"/>
        </w:rPr>
        <w:t>: Сегодня</w:t>
      </w:r>
      <w:proofErr w:type="gramEnd"/>
      <w:r w:rsidRPr="00152DA0">
        <w:rPr>
          <w:rFonts w:ascii="Times New Roman" w:hAnsi="Times New Roman" w:cs="Times New Roman"/>
          <w:sz w:val="28"/>
          <w:szCs w:val="28"/>
        </w:rPr>
        <w:t xml:space="preserve"> в IT (особенно в NLP и Computer Vision) данные часто представляются не в плоском евклидовом пространстве, а на искривленных многообразиях (например, гиперболические пространства Пуанкаре используются для </w:t>
      </w:r>
      <w:proofErr w:type="spellStart"/>
      <w:r w:rsidRPr="00152DA0">
        <w:rPr>
          <w:rFonts w:ascii="Times New Roman" w:hAnsi="Times New Roman" w:cs="Times New Roman"/>
          <w:sz w:val="28"/>
          <w:szCs w:val="28"/>
        </w:rPr>
        <w:t>embeddings</w:t>
      </w:r>
      <w:proofErr w:type="spellEnd"/>
      <w:r w:rsidRPr="00152DA0">
        <w:rPr>
          <w:rFonts w:ascii="Times New Roman" w:hAnsi="Times New Roman" w:cs="Times New Roman"/>
          <w:sz w:val="28"/>
          <w:szCs w:val="28"/>
        </w:rPr>
        <w:t xml:space="preserve"> иерархических данных — деревьев, онтологий, социальных графов). Гиперболическая геометрия Лобачевского стала рабочим инструментом архитекторов современных нейросетей.</w:t>
      </w:r>
    </w:p>
    <w:p w14:paraId="3B651B91" w14:textId="77777777" w:rsidR="00152DA0" w:rsidRPr="00152DA0" w:rsidRDefault="00152DA0" w:rsidP="00EF26D5">
      <w:pPr>
        <w:pStyle w:val="1"/>
      </w:pPr>
      <w:bookmarkStart w:id="47" w:name="_Toc230420659"/>
      <w:r w:rsidRPr="00152DA0">
        <w:t>Вопрос 24. История математики в России</w:t>
      </w:r>
      <w:bookmarkEnd w:id="47"/>
    </w:p>
    <w:p w14:paraId="30DF4F5C"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Введение: От Академии наук к мировому лидерству</w:t>
      </w:r>
    </w:p>
    <w:p w14:paraId="01F4536B"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История российской математики — это пример того, как государственная поддержка науки (начиная с Петра I) и создание мощных научных школ позволили стране за два столетия войти в узкий круг мировых математических лидеров. Для IT-специалиста эта история особенно ценна, так как именно российская школа заложила основы теории вероятностей, теории алгоритмов и теории информации.</w:t>
      </w:r>
    </w:p>
    <w:p w14:paraId="1530DEEE"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1. Эпоха Эйлера и Петербургская Академия (XVIII век)</w:t>
      </w:r>
    </w:p>
    <w:p w14:paraId="0EE506A4"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lastRenderedPageBreak/>
        <w:t>Как уже отмечалось, Леонард Эйлер, проработавший в Петербурге около 30 лет, фактически создал российскую математическую школу. Он заложил традицию тесной связи фундаментальной математики с прикладными задачами флота, артиллерии и картографии.</w:t>
      </w:r>
    </w:p>
    <w:p w14:paraId="033C7236"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2. П.Л. Чебышёв и расцвет прикладной математики (XIX век)</w:t>
      </w:r>
    </w:p>
    <w:p w14:paraId="40F630AC"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Пафнутий Львович Чебышёв стал основателем знаменитой Петербургской математической школы. Его философский принцип гласил: «Сближение теории с практикой дает самые благотворные результаты».</w:t>
      </w:r>
    </w:p>
    <w:p w14:paraId="3FB61306"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Чебышёв создал теорию наилучших приближений (полиномы Чебышёва), которая сегодня является базисом для алгоритмов сжатия данных, цифровой обработки сигналов (фильтры) и численных методов в CAD-системах.</w:t>
      </w:r>
    </w:p>
    <w:p w14:paraId="4704A42C"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Он заложил строгий фундамент теории вероятностей, доказав центральную предельную теорему и закон больших чисел в общем виде.</w:t>
      </w:r>
    </w:p>
    <w:p w14:paraId="181B0168"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3. А.А. Марков и стохастические процессы</w:t>
      </w:r>
    </w:p>
    <w:p w14:paraId="5F11A8F4"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Ученик Чебышёва, Андрей Андреевич Марков, совершил революцию, введя понятие зависимых случайных величин.</w:t>
      </w:r>
    </w:p>
    <w:p w14:paraId="438B7EFE"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Цепи Маркова: Он создал математический аппарат для описания процессов, где будущее зависит только от настоящего, а не от прошлого.</w:t>
      </w:r>
    </w:p>
    <w:p w14:paraId="5993B4C2"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Значение для IT: Сегодня Марковские процессы принятия решений (MDP) лежат в основе </w:t>
      </w:r>
      <w:proofErr w:type="spellStart"/>
      <w:r w:rsidRPr="00152DA0">
        <w:rPr>
          <w:rFonts w:ascii="Times New Roman" w:hAnsi="Times New Roman" w:cs="Times New Roman"/>
          <w:sz w:val="28"/>
          <w:szCs w:val="28"/>
        </w:rPr>
        <w:t>Reinforcement</w:t>
      </w:r>
      <w:proofErr w:type="spellEnd"/>
      <w:r w:rsidRPr="00152DA0">
        <w:rPr>
          <w:rFonts w:ascii="Times New Roman" w:hAnsi="Times New Roman" w:cs="Times New Roman"/>
          <w:sz w:val="28"/>
          <w:szCs w:val="28"/>
        </w:rPr>
        <w:t xml:space="preserve"> Learning (обучения с подкреплением), на котором обучаются роботы и ИИ-агенты. Алгоритм </w:t>
      </w:r>
      <w:proofErr w:type="spellStart"/>
      <w:r w:rsidRPr="00152DA0">
        <w:rPr>
          <w:rFonts w:ascii="Times New Roman" w:hAnsi="Times New Roman" w:cs="Times New Roman"/>
          <w:sz w:val="28"/>
          <w:szCs w:val="28"/>
        </w:rPr>
        <w:t>PageRank</w:t>
      </w:r>
      <w:proofErr w:type="spellEnd"/>
      <w:r w:rsidRPr="00152DA0">
        <w:rPr>
          <w:rFonts w:ascii="Times New Roman" w:hAnsi="Times New Roman" w:cs="Times New Roman"/>
          <w:sz w:val="28"/>
          <w:szCs w:val="28"/>
        </w:rPr>
        <w:t xml:space="preserve"> (основа поисковика Google) — это расчет стационарного распределения марковской цепи на графе Интернета. Современные Большие Языковые Модели (LLM), генерирующие текст токен за токеном, концептуально восходят к идеям марковских последовательностей (хотя и используют гораздо более сложные </w:t>
      </w:r>
      <w:proofErr w:type="spellStart"/>
      <w:r w:rsidRPr="00152DA0">
        <w:rPr>
          <w:rFonts w:ascii="Times New Roman" w:hAnsi="Times New Roman" w:cs="Times New Roman"/>
          <w:sz w:val="28"/>
          <w:szCs w:val="28"/>
        </w:rPr>
        <w:t>нейросетевые</w:t>
      </w:r>
      <w:proofErr w:type="spellEnd"/>
      <w:r w:rsidRPr="00152DA0">
        <w:rPr>
          <w:rFonts w:ascii="Times New Roman" w:hAnsi="Times New Roman" w:cs="Times New Roman"/>
          <w:sz w:val="28"/>
          <w:szCs w:val="28"/>
        </w:rPr>
        <w:t xml:space="preserve"> архитектуры).</w:t>
      </w:r>
    </w:p>
    <w:p w14:paraId="128A5231"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4. XX век: А.Н. Колмогоров и теория сложности</w:t>
      </w:r>
    </w:p>
    <w:p w14:paraId="5F7FE1D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lastRenderedPageBreak/>
        <w:t>Величайший математик XX века Андрей Николаевич Колмогоров (Московский университет) охватил своим гением невероятное количество областей.</w:t>
      </w:r>
    </w:p>
    <w:p w14:paraId="4808C0B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Аксиоматика теории вероятностей (1933): Колмогоров вывел теорию вероятностей из состояния «полуэмпирической» дисциплины, строго аксиоматизировав ее на базе теории меры. Это стало базой для всей современной стохастической математики и Data Science.</w:t>
      </w:r>
    </w:p>
    <w:p w14:paraId="12D6EA41"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Алгоритмическая теория информации (Сложность Колмогорова): В 1960-х годах Колмогоров (независимо от Соломонова и </w:t>
      </w:r>
      <w:proofErr w:type="spellStart"/>
      <w:r w:rsidRPr="00152DA0">
        <w:rPr>
          <w:rFonts w:ascii="Times New Roman" w:hAnsi="Times New Roman" w:cs="Times New Roman"/>
          <w:sz w:val="28"/>
          <w:szCs w:val="28"/>
        </w:rPr>
        <w:t>Хайтина</w:t>
      </w:r>
      <w:proofErr w:type="spellEnd"/>
      <w:r w:rsidRPr="00152DA0">
        <w:rPr>
          <w:rFonts w:ascii="Times New Roman" w:hAnsi="Times New Roman" w:cs="Times New Roman"/>
          <w:sz w:val="28"/>
          <w:szCs w:val="28"/>
        </w:rPr>
        <w:t>) предложил измерять количество информации в объекте не через вероятности (как Шеннон), а через длину кратчайшей компьютерной программы, способной этот объект сгенерировать.</w:t>
      </w:r>
    </w:p>
    <w:p w14:paraId="59E5800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Философский и IT-смысл: Сложность Колмогорова связала теорию информации с теорией алгоритмов и теоремами </w:t>
      </w:r>
      <w:proofErr w:type="spellStart"/>
      <w:r w:rsidRPr="00152DA0">
        <w:rPr>
          <w:rFonts w:ascii="Times New Roman" w:hAnsi="Times New Roman" w:cs="Times New Roman"/>
          <w:sz w:val="28"/>
          <w:szCs w:val="28"/>
        </w:rPr>
        <w:t>Гёделя</w:t>
      </w:r>
      <w:proofErr w:type="spellEnd"/>
      <w:r w:rsidRPr="00152DA0">
        <w:rPr>
          <w:rFonts w:ascii="Times New Roman" w:hAnsi="Times New Roman" w:cs="Times New Roman"/>
          <w:sz w:val="28"/>
          <w:szCs w:val="28"/>
        </w:rPr>
        <w:t xml:space="preserve">. Она показывает принципиальные пределы сжатия данных (невозможно создать идеальный архиватор для всего) и служит теоретическим обоснованием принципа </w:t>
      </w:r>
      <w:proofErr w:type="spellStart"/>
      <w:r w:rsidRPr="00152DA0">
        <w:rPr>
          <w:rFonts w:ascii="Times New Roman" w:hAnsi="Times New Roman" w:cs="Times New Roman"/>
          <w:sz w:val="28"/>
          <w:szCs w:val="28"/>
        </w:rPr>
        <w:t>Occam's</w:t>
      </w:r>
      <w:proofErr w:type="spellEnd"/>
      <w:r w:rsidRPr="00152DA0">
        <w:rPr>
          <w:rFonts w:ascii="Times New Roman" w:hAnsi="Times New Roman" w:cs="Times New Roman"/>
          <w:sz w:val="28"/>
          <w:szCs w:val="28"/>
        </w:rPr>
        <w:t xml:space="preserve"> </w:t>
      </w:r>
      <w:proofErr w:type="spellStart"/>
      <w:r w:rsidRPr="00152DA0">
        <w:rPr>
          <w:rFonts w:ascii="Times New Roman" w:hAnsi="Times New Roman" w:cs="Times New Roman"/>
          <w:sz w:val="28"/>
          <w:szCs w:val="28"/>
        </w:rPr>
        <w:t>Razor</w:t>
      </w:r>
      <w:proofErr w:type="spellEnd"/>
      <w:r w:rsidRPr="00152DA0">
        <w:rPr>
          <w:rFonts w:ascii="Times New Roman" w:hAnsi="Times New Roman" w:cs="Times New Roman"/>
          <w:sz w:val="28"/>
          <w:szCs w:val="28"/>
        </w:rPr>
        <w:t xml:space="preserve"> (Бритва Оккама) в машинном обучении: лучшая модель — та, которая описывает данные с помощью кратчайшего алгоритма (минимизация </w:t>
      </w:r>
      <w:proofErr w:type="spellStart"/>
      <w:r w:rsidRPr="00152DA0">
        <w:rPr>
          <w:rFonts w:ascii="Times New Roman" w:hAnsi="Times New Roman" w:cs="Times New Roman"/>
          <w:sz w:val="28"/>
          <w:szCs w:val="28"/>
        </w:rPr>
        <w:t>description</w:t>
      </w:r>
      <w:proofErr w:type="spellEnd"/>
      <w:r w:rsidRPr="00152DA0">
        <w:rPr>
          <w:rFonts w:ascii="Times New Roman" w:hAnsi="Times New Roman" w:cs="Times New Roman"/>
          <w:sz w:val="28"/>
          <w:szCs w:val="28"/>
        </w:rPr>
        <w:t xml:space="preserve"> </w:t>
      </w:r>
      <w:proofErr w:type="spellStart"/>
      <w:r w:rsidRPr="00152DA0">
        <w:rPr>
          <w:rFonts w:ascii="Times New Roman" w:hAnsi="Times New Roman" w:cs="Times New Roman"/>
          <w:sz w:val="28"/>
          <w:szCs w:val="28"/>
        </w:rPr>
        <w:t>length</w:t>
      </w:r>
      <w:proofErr w:type="spellEnd"/>
      <w:r w:rsidRPr="00152DA0">
        <w:rPr>
          <w:rFonts w:ascii="Times New Roman" w:hAnsi="Times New Roman" w:cs="Times New Roman"/>
          <w:sz w:val="28"/>
          <w:szCs w:val="28"/>
        </w:rPr>
        <w:t>).</w:t>
      </w:r>
    </w:p>
    <w:p w14:paraId="546E54A7"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5. Другие гиганты XX века</w:t>
      </w:r>
    </w:p>
    <w:p w14:paraId="27B27405"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Н.Н. Лузин и школа «</w:t>
      </w:r>
      <w:proofErr w:type="spellStart"/>
      <w:r w:rsidRPr="00152DA0">
        <w:rPr>
          <w:rFonts w:ascii="Times New Roman" w:hAnsi="Times New Roman" w:cs="Times New Roman"/>
          <w:sz w:val="28"/>
          <w:szCs w:val="28"/>
        </w:rPr>
        <w:t>Лузитания</w:t>
      </w:r>
      <w:proofErr w:type="spellEnd"/>
      <w:r w:rsidRPr="00152DA0">
        <w:rPr>
          <w:rFonts w:ascii="Times New Roman" w:hAnsi="Times New Roman" w:cs="Times New Roman"/>
          <w:sz w:val="28"/>
          <w:szCs w:val="28"/>
        </w:rPr>
        <w:t>» (теория функций).</w:t>
      </w:r>
    </w:p>
    <w:p w14:paraId="0419A622"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И.М. Гельфанд (функциональный анализ, повлиявший на квантовую физику и современные нейросети).</w:t>
      </w:r>
    </w:p>
    <w:p w14:paraId="6707104F"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В.И. Арнольд (теория катастроф, топология, динамические системы).</w:t>
      </w:r>
    </w:p>
    <w:p w14:paraId="15099C1D" w14:textId="77777777" w:rsidR="00152DA0" w:rsidRPr="00152DA0"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Л.В. Канторович (создатель линейного программирования, Нобелевский лауреат по экономике; его методы оптимизации сегодня решают задачи логистики, маршрутизации сетей и распределения ресурсов в облачных вычислениях).</w:t>
      </w:r>
    </w:p>
    <w:p w14:paraId="55815A63" w14:textId="7C5E92FC" w:rsidR="00B979A8" w:rsidRDefault="00152DA0" w:rsidP="00152DA0">
      <w:pPr>
        <w:spacing w:after="0" w:line="360" w:lineRule="auto"/>
        <w:ind w:firstLine="709"/>
        <w:jc w:val="both"/>
        <w:rPr>
          <w:rFonts w:ascii="Times New Roman" w:hAnsi="Times New Roman" w:cs="Times New Roman"/>
          <w:sz w:val="28"/>
          <w:szCs w:val="28"/>
        </w:rPr>
      </w:pPr>
      <w:r w:rsidRPr="00152DA0">
        <w:rPr>
          <w:rFonts w:ascii="Times New Roman" w:hAnsi="Times New Roman" w:cs="Times New Roman"/>
          <w:sz w:val="28"/>
          <w:szCs w:val="28"/>
        </w:rPr>
        <w:t xml:space="preserve">Итог: Российская математическая школа, от Лобачевского и Чебышёва до Колмогорова, всегда отличалась смелостью в постановке фундаментальных </w:t>
      </w:r>
      <w:r w:rsidRPr="00152DA0">
        <w:rPr>
          <w:rFonts w:ascii="Times New Roman" w:hAnsi="Times New Roman" w:cs="Times New Roman"/>
          <w:sz w:val="28"/>
          <w:szCs w:val="28"/>
        </w:rPr>
        <w:lastRenderedPageBreak/>
        <w:t>проблем и удивительной способностью создавать аппарат, который спустя десятилетия становился языком передовых технологий — от квантовой механики до искусственного интеллекта и криптографии.</w:t>
      </w:r>
    </w:p>
    <w:p w14:paraId="5339D8EA" w14:textId="77777777" w:rsidR="00152DA0" w:rsidRPr="00E102B9" w:rsidRDefault="00152DA0" w:rsidP="00152DA0">
      <w:pPr>
        <w:spacing w:after="0" w:line="360" w:lineRule="auto"/>
        <w:ind w:firstLine="709"/>
        <w:jc w:val="both"/>
        <w:rPr>
          <w:rFonts w:ascii="Times New Roman" w:hAnsi="Times New Roman" w:cs="Times New Roman"/>
          <w:sz w:val="28"/>
          <w:szCs w:val="28"/>
        </w:rPr>
      </w:pPr>
    </w:p>
    <w:sectPr w:rsidR="00152DA0" w:rsidRPr="00E102B9">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C6EC4" w14:textId="77777777" w:rsidR="002B4B85" w:rsidRDefault="002B4B85" w:rsidP="006079E0">
      <w:pPr>
        <w:spacing w:after="0" w:line="240" w:lineRule="auto"/>
      </w:pPr>
      <w:r>
        <w:separator/>
      </w:r>
    </w:p>
  </w:endnote>
  <w:endnote w:type="continuationSeparator" w:id="0">
    <w:p w14:paraId="574074E2" w14:textId="77777777" w:rsidR="002B4B85" w:rsidRDefault="002B4B85" w:rsidP="0060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0364702"/>
      <w:docPartObj>
        <w:docPartGallery w:val="Page Numbers (Bottom of Page)"/>
        <w:docPartUnique/>
      </w:docPartObj>
    </w:sdtPr>
    <w:sdtEndPr/>
    <w:sdtContent>
      <w:p w14:paraId="1EBDC6DF" w14:textId="4C40A08C" w:rsidR="006079E0" w:rsidRDefault="006079E0">
        <w:pPr>
          <w:pStyle w:val="a8"/>
          <w:jc w:val="center"/>
        </w:pPr>
        <w:r>
          <w:fldChar w:fldCharType="begin"/>
        </w:r>
        <w:r>
          <w:instrText>PAGE   \* MERGEFORMAT</w:instrText>
        </w:r>
        <w:r>
          <w:fldChar w:fldCharType="separate"/>
        </w:r>
        <w:r>
          <w:t>2</w:t>
        </w:r>
        <w:r>
          <w:fldChar w:fldCharType="end"/>
        </w:r>
      </w:p>
    </w:sdtContent>
  </w:sdt>
  <w:p w14:paraId="3FC514A4" w14:textId="77777777" w:rsidR="006079E0" w:rsidRDefault="006079E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85231" w14:textId="77777777" w:rsidR="002B4B85" w:rsidRDefault="002B4B85" w:rsidP="006079E0">
      <w:pPr>
        <w:spacing w:after="0" w:line="240" w:lineRule="auto"/>
      </w:pPr>
      <w:r>
        <w:separator/>
      </w:r>
    </w:p>
  </w:footnote>
  <w:footnote w:type="continuationSeparator" w:id="0">
    <w:p w14:paraId="43ADF3DE" w14:textId="77777777" w:rsidR="002B4B85" w:rsidRDefault="002B4B85" w:rsidP="006079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8F"/>
    <w:rsid w:val="00014BD2"/>
    <w:rsid w:val="0001656C"/>
    <w:rsid w:val="000F5B81"/>
    <w:rsid w:val="00120757"/>
    <w:rsid w:val="00152DA0"/>
    <w:rsid w:val="00193BAA"/>
    <w:rsid w:val="001D7237"/>
    <w:rsid w:val="001F3FA9"/>
    <w:rsid w:val="00251A0F"/>
    <w:rsid w:val="00253DDD"/>
    <w:rsid w:val="002865B1"/>
    <w:rsid w:val="002B4B85"/>
    <w:rsid w:val="002B6A52"/>
    <w:rsid w:val="00307029"/>
    <w:rsid w:val="003338F5"/>
    <w:rsid w:val="00336232"/>
    <w:rsid w:val="0036651B"/>
    <w:rsid w:val="003808EB"/>
    <w:rsid w:val="003A41B1"/>
    <w:rsid w:val="003E6D80"/>
    <w:rsid w:val="00402A96"/>
    <w:rsid w:val="00404905"/>
    <w:rsid w:val="00420C78"/>
    <w:rsid w:val="00470CDE"/>
    <w:rsid w:val="00490333"/>
    <w:rsid w:val="00497A45"/>
    <w:rsid w:val="004A5323"/>
    <w:rsid w:val="0050390C"/>
    <w:rsid w:val="0051206B"/>
    <w:rsid w:val="00537DC4"/>
    <w:rsid w:val="00552680"/>
    <w:rsid w:val="00554A1C"/>
    <w:rsid w:val="0056267B"/>
    <w:rsid w:val="00584E4D"/>
    <w:rsid w:val="0059313E"/>
    <w:rsid w:val="005B2B8C"/>
    <w:rsid w:val="005D3CBC"/>
    <w:rsid w:val="005D6D91"/>
    <w:rsid w:val="005F63E1"/>
    <w:rsid w:val="006079E0"/>
    <w:rsid w:val="0061584A"/>
    <w:rsid w:val="00617029"/>
    <w:rsid w:val="00673767"/>
    <w:rsid w:val="006753B4"/>
    <w:rsid w:val="006E4418"/>
    <w:rsid w:val="006F27E7"/>
    <w:rsid w:val="00711A29"/>
    <w:rsid w:val="00754D47"/>
    <w:rsid w:val="00776B82"/>
    <w:rsid w:val="00816718"/>
    <w:rsid w:val="00834F93"/>
    <w:rsid w:val="00855A24"/>
    <w:rsid w:val="00885F23"/>
    <w:rsid w:val="00891E28"/>
    <w:rsid w:val="00915B25"/>
    <w:rsid w:val="00945340"/>
    <w:rsid w:val="00957662"/>
    <w:rsid w:val="00960E2C"/>
    <w:rsid w:val="00965463"/>
    <w:rsid w:val="00973990"/>
    <w:rsid w:val="009748C9"/>
    <w:rsid w:val="009C44EC"/>
    <w:rsid w:val="009C569E"/>
    <w:rsid w:val="009C5CEF"/>
    <w:rsid w:val="009D19D8"/>
    <w:rsid w:val="00A5339B"/>
    <w:rsid w:val="00A55D8F"/>
    <w:rsid w:val="00AA578A"/>
    <w:rsid w:val="00AC702A"/>
    <w:rsid w:val="00AD0577"/>
    <w:rsid w:val="00AD18A1"/>
    <w:rsid w:val="00AD50A8"/>
    <w:rsid w:val="00B00CE3"/>
    <w:rsid w:val="00B02D61"/>
    <w:rsid w:val="00B248A7"/>
    <w:rsid w:val="00B47C6F"/>
    <w:rsid w:val="00B51949"/>
    <w:rsid w:val="00B546AF"/>
    <w:rsid w:val="00B95AD8"/>
    <w:rsid w:val="00B979A8"/>
    <w:rsid w:val="00BE2D84"/>
    <w:rsid w:val="00C01621"/>
    <w:rsid w:val="00C14D5B"/>
    <w:rsid w:val="00C27708"/>
    <w:rsid w:val="00C30B22"/>
    <w:rsid w:val="00C3553C"/>
    <w:rsid w:val="00C4063A"/>
    <w:rsid w:val="00C440E5"/>
    <w:rsid w:val="00C53818"/>
    <w:rsid w:val="00CA4B3C"/>
    <w:rsid w:val="00CC681F"/>
    <w:rsid w:val="00CE00E5"/>
    <w:rsid w:val="00CE42E2"/>
    <w:rsid w:val="00D12F8F"/>
    <w:rsid w:val="00D14B0B"/>
    <w:rsid w:val="00D154F1"/>
    <w:rsid w:val="00D42216"/>
    <w:rsid w:val="00DC2D69"/>
    <w:rsid w:val="00DD50B8"/>
    <w:rsid w:val="00E03F1E"/>
    <w:rsid w:val="00E102B9"/>
    <w:rsid w:val="00E13D58"/>
    <w:rsid w:val="00E71D3E"/>
    <w:rsid w:val="00E737E0"/>
    <w:rsid w:val="00E944FF"/>
    <w:rsid w:val="00EC7C34"/>
    <w:rsid w:val="00EF26D5"/>
    <w:rsid w:val="00F476F0"/>
    <w:rsid w:val="00F75451"/>
    <w:rsid w:val="00FB1D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1769"/>
  <w15:chartTrackingRefBased/>
  <w15:docId w15:val="{2E51339F-8A34-4B78-AA23-62388999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3818"/>
    <w:pPr>
      <w:keepNext/>
      <w:keepLines/>
      <w:spacing w:before="240" w:after="0"/>
      <w:jc w:val="center"/>
      <w:outlineLvl w:val="0"/>
    </w:pPr>
    <w:rPr>
      <w:rFonts w:ascii="Times New Roman" w:eastAsiaTheme="majorEastAsia" w:hAnsi="Times New Roman" w:cstheme="majorBidi"/>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3818"/>
    <w:rPr>
      <w:rFonts w:ascii="Times New Roman" w:eastAsiaTheme="majorEastAsia" w:hAnsi="Times New Roman" w:cstheme="majorBidi"/>
      <w:b/>
      <w:sz w:val="32"/>
      <w:szCs w:val="32"/>
    </w:rPr>
  </w:style>
  <w:style w:type="character" w:styleId="a3">
    <w:name w:val="Placeholder Text"/>
    <w:basedOn w:val="a0"/>
    <w:uiPriority w:val="99"/>
    <w:semiHidden/>
    <w:rsid w:val="00E13D58"/>
    <w:rPr>
      <w:color w:val="808080"/>
    </w:rPr>
  </w:style>
  <w:style w:type="paragraph" w:styleId="a4">
    <w:name w:val="TOC Heading"/>
    <w:basedOn w:val="1"/>
    <w:next w:val="a"/>
    <w:uiPriority w:val="39"/>
    <w:unhideWhenUsed/>
    <w:qFormat/>
    <w:rsid w:val="00B546AF"/>
    <w:pPr>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B546AF"/>
    <w:pPr>
      <w:spacing w:after="100"/>
    </w:pPr>
  </w:style>
  <w:style w:type="character" w:styleId="a5">
    <w:name w:val="Hyperlink"/>
    <w:basedOn w:val="a0"/>
    <w:uiPriority w:val="99"/>
    <w:unhideWhenUsed/>
    <w:rsid w:val="00B546AF"/>
    <w:rPr>
      <w:color w:val="0563C1" w:themeColor="hyperlink"/>
      <w:u w:val="single"/>
    </w:rPr>
  </w:style>
  <w:style w:type="paragraph" w:styleId="a6">
    <w:name w:val="header"/>
    <w:basedOn w:val="a"/>
    <w:link w:val="a7"/>
    <w:uiPriority w:val="99"/>
    <w:unhideWhenUsed/>
    <w:rsid w:val="006079E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079E0"/>
  </w:style>
  <w:style w:type="paragraph" w:styleId="a8">
    <w:name w:val="footer"/>
    <w:basedOn w:val="a"/>
    <w:link w:val="a9"/>
    <w:uiPriority w:val="99"/>
    <w:unhideWhenUsed/>
    <w:rsid w:val="006079E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07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1639">
      <w:bodyDiv w:val="1"/>
      <w:marLeft w:val="0"/>
      <w:marRight w:val="0"/>
      <w:marTop w:val="0"/>
      <w:marBottom w:val="0"/>
      <w:divBdr>
        <w:top w:val="none" w:sz="0" w:space="0" w:color="auto"/>
        <w:left w:val="none" w:sz="0" w:space="0" w:color="auto"/>
        <w:bottom w:val="none" w:sz="0" w:space="0" w:color="auto"/>
        <w:right w:val="none" w:sz="0" w:space="0" w:color="auto"/>
      </w:divBdr>
      <w:divsChild>
        <w:div w:id="153299151">
          <w:marLeft w:val="0"/>
          <w:marRight w:val="0"/>
          <w:marTop w:val="0"/>
          <w:marBottom w:val="0"/>
          <w:divBdr>
            <w:top w:val="single" w:sz="2" w:space="0" w:color="E3E3E3"/>
            <w:left w:val="single" w:sz="2" w:space="0" w:color="E3E3E3"/>
            <w:bottom w:val="single" w:sz="2" w:space="0" w:color="E3E3E3"/>
            <w:right w:val="single" w:sz="2" w:space="0" w:color="E3E3E3"/>
          </w:divBdr>
        </w:div>
        <w:div w:id="300230165">
          <w:marLeft w:val="0"/>
          <w:marRight w:val="0"/>
          <w:marTop w:val="0"/>
          <w:marBottom w:val="0"/>
          <w:divBdr>
            <w:top w:val="single" w:sz="2" w:space="0" w:color="E3E3E3"/>
            <w:left w:val="single" w:sz="2" w:space="0" w:color="E3E3E3"/>
            <w:bottom w:val="single" w:sz="2" w:space="0" w:color="E3E3E3"/>
            <w:right w:val="single" w:sz="2" w:space="0" w:color="E3E3E3"/>
          </w:divBdr>
        </w:div>
        <w:div w:id="533806475">
          <w:marLeft w:val="0"/>
          <w:marRight w:val="0"/>
          <w:marTop w:val="0"/>
          <w:marBottom w:val="0"/>
          <w:divBdr>
            <w:top w:val="single" w:sz="2" w:space="0" w:color="E3E3E3"/>
            <w:left w:val="single" w:sz="2" w:space="0" w:color="E3E3E3"/>
            <w:bottom w:val="single" w:sz="2" w:space="0" w:color="E3E3E3"/>
            <w:right w:val="single" w:sz="2" w:space="0" w:color="E3E3E3"/>
          </w:divBdr>
        </w:div>
        <w:div w:id="749893476">
          <w:marLeft w:val="0"/>
          <w:marRight w:val="0"/>
          <w:marTop w:val="0"/>
          <w:marBottom w:val="0"/>
          <w:divBdr>
            <w:top w:val="single" w:sz="2" w:space="0" w:color="E3E3E3"/>
            <w:left w:val="single" w:sz="2" w:space="0" w:color="E3E3E3"/>
            <w:bottom w:val="single" w:sz="2" w:space="0" w:color="E3E3E3"/>
            <w:right w:val="single" w:sz="2" w:space="0" w:color="E3E3E3"/>
          </w:divBdr>
        </w:div>
        <w:div w:id="677271686">
          <w:marLeft w:val="0"/>
          <w:marRight w:val="0"/>
          <w:marTop w:val="0"/>
          <w:marBottom w:val="0"/>
          <w:divBdr>
            <w:top w:val="single" w:sz="2" w:space="0" w:color="E3E3E3"/>
            <w:left w:val="single" w:sz="2" w:space="0" w:color="E3E3E3"/>
            <w:bottom w:val="single" w:sz="2" w:space="0" w:color="E3E3E3"/>
            <w:right w:val="single" w:sz="2" w:space="0" w:color="E3E3E3"/>
          </w:divBdr>
        </w:div>
        <w:div w:id="644042498">
          <w:marLeft w:val="0"/>
          <w:marRight w:val="0"/>
          <w:marTop w:val="0"/>
          <w:marBottom w:val="0"/>
          <w:divBdr>
            <w:top w:val="single" w:sz="2" w:space="0" w:color="E3E3E3"/>
            <w:left w:val="single" w:sz="2" w:space="0" w:color="E3E3E3"/>
            <w:bottom w:val="single" w:sz="2" w:space="0" w:color="E3E3E3"/>
            <w:right w:val="single" w:sz="2" w:space="0" w:color="E3E3E3"/>
          </w:divBdr>
        </w:div>
        <w:div w:id="295263731">
          <w:marLeft w:val="0"/>
          <w:marRight w:val="0"/>
          <w:marTop w:val="0"/>
          <w:marBottom w:val="0"/>
          <w:divBdr>
            <w:top w:val="single" w:sz="2" w:space="0" w:color="E3E3E3"/>
            <w:left w:val="single" w:sz="2" w:space="0" w:color="E3E3E3"/>
            <w:bottom w:val="single" w:sz="2" w:space="0" w:color="E3E3E3"/>
            <w:right w:val="single" w:sz="2" w:space="0" w:color="E3E3E3"/>
          </w:divBdr>
        </w:div>
        <w:div w:id="2052925143">
          <w:marLeft w:val="0"/>
          <w:marRight w:val="0"/>
          <w:marTop w:val="0"/>
          <w:marBottom w:val="0"/>
          <w:divBdr>
            <w:top w:val="single" w:sz="2" w:space="0" w:color="E3E3E3"/>
            <w:left w:val="single" w:sz="2" w:space="0" w:color="E3E3E3"/>
            <w:bottom w:val="single" w:sz="2" w:space="0" w:color="E3E3E3"/>
            <w:right w:val="single" w:sz="2" w:space="0" w:color="E3E3E3"/>
          </w:divBdr>
        </w:div>
        <w:div w:id="1872645670">
          <w:marLeft w:val="0"/>
          <w:marRight w:val="0"/>
          <w:marTop w:val="0"/>
          <w:marBottom w:val="0"/>
          <w:divBdr>
            <w:top w:val="single" w:sz="2" w:space="0" w:color="E3E3E3"/>
            <w:left w:val="single" w:sz="2" w:space="0" w:color="E3E3E3"/>
            <w:bottom w:val="single" w:sz="2" w:space="0" w:color="E3E3E3"/>
            <w:right w:val="single" w:sz="2" w:space="0" w:color="E3E3E3"/>
          </w:divBdr>
        </w:div>
        <w:div w:id="1216620374">
          <w:marLeft w:val="0"/>
          <w:marRight w:val="0"/>
          <w:marTop w:val="0"/>
          <w:marBottom w:val="0"/>
          <w:divBdr>
            <w:top w:val="single" w:sz="2" w:space="0" w:color="E3E3E3"/>
            <w:left w:val="single" w:sz="2" w:space="0" w:color="E3E3E3"/>
            <w:bottom w:val="single" w:sz="2" w:space="0" w:color="E3E3E3"/>
            <w:right w:val="single" w:sz="2" w:space="0" w:color="E3E3E3"/>
          </w:divBdr>
        </w:div>
        <w:div w:id="1971352928">
          <w:marLeft w:val="0"/>
          <w:marRight w:val="0"/>
          <w:marTop w:val="0"/>
          <w:marBottom w:val="0"/>
          <w:divBdr>
            <w:top w:val="single" w:sz="2" w:space="0" w:color="E3E3E3"/>
            <w:left w:val="single" w:sz="2" w:space="0" w:color="E3E3E3"/>
            <w:bottom w:val="single" w:sz="2" w:space="0" w:color="E3E3E3"/>
            <w:right w:val="single" w:sz="2" w:space="0" w:color="E3E3E3"/>
          </w:divBdr>
        </w:div>
        <w:div w:id="372115097">
          <w:marLeft w:val="0"/>
          <w:marRight w:val="0"/>
          <w:marTop w:val="0"/>
          <w:marBottom w:val="0"/>
          <w:divBdr>
            <w:top w:val="single" w:sz="2" w:space="0" w:color="E3E3E3"/>
            <w:left w:val="single" w:sz="2" w:space="0" w:color="E3E3E3"/>
            <w:bottom w:val="single" w:sz="2" w:space="0" w:color="E3E3E3"/>
            <w:right w:val="single" w:sz="2" w:space="0" w:color="E3E3E3"/>
          </w:divBdr>
        </w:div>
        <w:div w:id="669139917">
          <w:marLeft w:val="0"/>
          <w:marRight w:val="0"/>
          <w:marTop w:val="0"/>
          <w:marBottom w:val="0"/>
          <w:divBdr>
            <w:top w:val="single" w:sz="2" w:space="0" w:color="E3E3E3"/>
            <w:left w:val="single" w:sz="2" w:space="0" w:color="E3E3E3"/>
            <w:bottom w:val="single" w:sz="2" w:space="0" w:color="E3E3E3"/>
            <w:right w:val="single" w:sz="2" w:space="0" w:color="E3E3E3"/>
          </w:divBdr>
        </w:div>
        <w:div w:id="2087418144">
          <w:marLeft w:val="0"/>
          <w:marRight w:val="0"/>
          <w:marTop w:val="0"/>
          <w:marBottom w:val="0"/>
          <w:divBdr>
            <w:top w:val="single" w:sz="2" w:space="0" w:color="E3E3E3"/>
            <w:left w:val="single" w:sz="2" w:space="0" w:color="E3E3E3"/>
            <w:bottom w:val="single" w:sz="2" w:space="0" w:color="E3E3E3"/>
            <w:right w:val="single" w:sz="2" w:space="0" w:color="E3E3E3"/>
          </w:divBdr>
        </w:div>
        <w:div w:id="1977755842">
          <w:marLeft w:val="0"/>
          <w:marRight w:val="0"/>
          <w:marTop w:val="0"/>
          <w:marBottom w:val="0"/>
          <w:divBdr>
            <w:top w:val="single" w:sz="2" w:space="0" w:color="E3E3E3"/>
            <w:left w:val="single" w:sz="2" w:space="0" w:color="E3E3E3"/>
            <w:bottom w:val="single" w:sz="2" w:space="0" w:color="E3E3E3"/>
            <w:right w:val="single" w:sz="2" w:space="0" w:color="E3E3E3"/>
          </w:divBdr>
        </w:div>
        <w:div w:id="937718285">
          <w:marLeft w:val="0"/>
          <w:marRight w:val="0"/>
          <w:marTop w:val="0"/>
          <w:marBottom w:val="0"/>
          <w:divBdr>
            <w:top w:val="single" w:sz="2" w:space="0" w:color="E3E3E3"/>
            <w:left w:val="single" w:sz="2" w:space="0" w:color="E3E3E3"/>
            <w:bottom w:val="single" w:sz="2" w:space="0" w:color="E3E3E3"/>
            <w:right w:val="single" w:sz="2" w:space="0" w:color="E3E3E3"/>
          </w:divBdr>
        </w:div>
        <w:div w:id="397092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078245">
      <w:bodyDiv w:val="1"/>
      <w:marLeft w:val="0"/>
      <w:marRight w:val="0"/>
      <w:marTop w:val="0"/>
      <w:marBottom w:val="0"/>
      <w:divBdr>
        <w:top w:val="none" w:sz="0" w:space="0" w:color="auto"/>
        <w:left w:val="none" w:sz="0" w:space="0" w:color="auto"/>
        <w:bottom w:val="none" w:sz="0" w:space="0" w:color="auto"/>
        <w:right w:val="none" w:sz="0" w:space="0" w:color="auto"/>
      </w:divBdr>
      <w:divsChild>
        <w:div w:id="2126265358">
          <w:marLeft w:val="0"/>
          <w:marRight w:val="0"/>
          <w:marTop w:val="0"/>
          <w:marBottom w:val="0"/>
          <w:divBdr>
            <w:top w:val="single" w:sz="2" w:space="0" w:color="E3E3E3"/>
            <w:left w:val="single" w:sz="2" w:space="0" w:color="E3E3E3"/>
            <w:bottom w:val="single" w:sz="2" w:space="0" w:color="E3E3E3"/>
            <w:right w:val="single" w:sz="2" w:space="0" w:color="E3E3E3"/>
          </w:divBdr>
        </w:div>
        <w:div w:id="164168212">
          <w:marLeft w:val="0"/>
          <w:marRight w:val="0"/>
          <w:marTop w:val="0"/>
          <w:marBottom w:val="0"/>
          <w:divBdr>
            <w:top w:val="single" w:sz="2" w:space="0" w:color="E3E3E3"/>
            <w:left w:val="single" w:sz="2" w:space="0" w:color="E3E3E3"/>
            <w:bottom w:val="single" w:sz="2" w:space="0" w:color="E3E3E3"/>
            <w:right w:val="single" w:sz="2" w:space="0" w:color="E3E3E3"/>
          </w:divBdr>
        </w:div>
        <w:div w:id="318467219">
          <w:marLeft w:val="0"/>
          <w:marRight w:val="0"/>
          <w:marTop w:val="0"/>
          <w:marBottom w:val="0"/>
          <w:divBdr>
            <w:top w:val="single" w:sz="2" w:space="0" w:color="E3E3E3"/>
            <w:left w:val="single" w:sz="2" w:space="0" w:color="E3E3E3"/>
            <w:bottom w:val="single" w:sz="2" w:space="0" w:color="E3E3E3"/>
            <w:right w:val="single" w:sz="2" w:space="0" w:color="E3E3E3"/>
          </w:divBdr>
        </w:div>
        <w:div w:id="1024789051">
          <w:marLeft w:val="0"/>
          <w:marRight w:val="0"/>
          <w:marTop w:val="0"/>
          <w:marBottom w:val="0"/>
          <w:divBdr>
            <w:top w:val="single" w:sz="2" w:space="0" w:color="E3E3E3"/>
            <w:left w:val="single" w:sz="2" w:space="0" w:color="E3E3E3"/>
            <w:bottom w:val="single" w:sz="2" w:space="0" w:color="E3E3E3"/>
            <w:right w:val="single" w:sz="2" w:space="0" w:color="E3E3E3"/>
          </w:divBdr>
        </w:div>
        <w:div w:id="116678295">
          <w:marLeft w:val="0"/>
          <w:marRight w:val="0"/>
          <w:marTop w:val="0"/>
          <w:marBottom w:val="0"/>
          <w:divBdr>
            <w:top w:val="single" w:sz="2" w:space="0" w:color="E3E3E3"/>
            <w:left w:val="single" w:sz="2" w:space="0" w:color="E3E3E3"/>
            <w:bottom w:val="single" w:sz="2" w:space="0" w:color="E3E3E3"/>
            <w:right w:val="single" w:sz="2" w:space="0" w:color="E3E3E3"/>
          </w:divBdr>
        </w:div>
        <w:div w:id="700319630">
          <w:marLeft w:val="0"/>
          <w:marRight w:val="0"/>
          <w:marTop w:val="0"/>
          <w:marBottom w:val="0"/>
          <w:divBdr>
            <w:top w:val="single" w:sz="2" w:space="0" w:color="E3E3E3"/>
            <w:left w:val="single" w:sz="2" w:space="0" w:color="E3E3E3"/>
            <w:bottom w:val="single" w:sz="2" w:space="0" w:color="E3E3E3"/>
            <w:right w:val="single" w:sz="2" w:space="0" w:color="E3E3E3"/>
          </w:divBdr>
        </w:div>
        <w:div w:id="1240598058">
          <w:marLeft w:val="0"/>
          <w:marRight w:val="0"/>
          <w:marTop w:val="0"/>
          <w:marBottom w:val="0"/>
          <w:divBdr>
            <w:top w:val="single" w:sz="2" w:space="0" w:color="E3E3E3"/>
            <w:left w:val="single" w:sz="2" w:space="0" w:color="E3E3E3"/>
            <w:bottom w:val="single" w:sz="2" w:space="0" w:color="E3E3E3"/>
            <w:right w:val="single" w:sz="2" w:space="0" w:color="E3E3E3"/>
          </w:divBdr>
        </w:div>
        <w:div w:id="2041474175">
          <w:marLeft w:val="0"/>
          <w:marRight w:val="0"/>
          <w:marTop w:val="0"/>
          <w:marBottom w:val="0"/>
          <w:divBdr>
            <w:top w:val="single" w:sz="2" w:space="0" w:color="E3E3E3"/>
            <w:left w:val="single" w:sz="2" w:space="0" w:color="E3E3E3"/>
            <w:bottom w:val="single" w:sz="2" w:space="0" w:color="E3E3E3"/>
            <w:right w:val="single" w:sz="2" w:space="0" w:color="E3E3E3"/>
          </w:divBdr>
        </w:div>
        <w:div w:id="1631088308">
          <w:marLeft w:val="0"/>
          <w:marRight w:val="0"/>
          <w:marTop w:val="0"/>
          <w:marBottom w:val="0"/>
          <w:divBdr>
            <w:top w:val="single" w:sz="2" w:space="0" w:color="E3E3E3"/>
            <w:left w:val="single" w:sz="2" w:space="0" w:color="E3E3E3"/>
            <w:bottom w:val="single" w:sz="2" w:space="0" w:color="E3E3E3"/>
            <w:right w:val="single" w:sz="2" w:space="0" w:color="E3E3E3"/>
          </w:divBdr>
        </w:div>
        <w:div w:id="228073512">
          <w:marLeft w:val="0"/>
          <w:marRight w:val="0"/>
          <w:marTop w:val="0"/>
          <w:marBottom w:val="0"/>
          <w:divBdr>
            <w:top w:val="single" w:sz="2" w:space="0" w:color="E3E3E3"/>
            <w:left w:val="single" w:sz="2" w:space="0" w:color="E3E3E3"/>
            <w:bottom w:val="single" w:sz="2" w:space="0" w:color="E3E3E3"/>
            <w:right w:val="single" w:sz="2" w:space="0" w:color="E3E3E3"/>
          </w:divBdr>
        </w:div>
        <w:div w:id="1078672592">
          <w:marLeft w:val="0"/>
          <w:marRight w:val="0"/>
          <w:marTop w:val="0"/>
          <w:marBottom w:val="0"/>
          <w:divBdr>
            <w:top w:val="single" w:sz="2" w:space="0" w:color="E3E3E3"/>
            <w:left w:val="single" w:sz="2" w:space="0" w:color="E3E3E3"/>
            <w:bottom w:val="single" w:sz="2" w:space="0" w:color="E3E3E3"/>
            <w:right w:val="single" w:sz="2" w:space="0" w:color="E3E3E3"/>
          </w:divBdr>
        </w:div>
        <w:div w:id="539904975">
          <w:marLeft w:val="0"/>
          <w:marRight w:val="0"/>
          <w:marTop w:val="0"/>
          <w:marBottom w:val="0"/>
          <w:divBdr>
            <w:top w:val="single" w:sz="2" w:space="0" w:color="E3E3E3"/>
            <w:left w:val="single" w:sz="2" w:space="0" w:color="E3E3E3"/>
            <w:bottom w:val="single" w:sz="2" w:space="0" w:color="E3E3E3"/>
            <w:right w:val="single" w:sz="2" w:space="0" w:color="E3E3E3"/>
          </w:divBdr>
        </w:div>
        <w:div w:id="1745645296">
          <w:marLeft w:val="0"/>
          <w:marRight w:val="0"/>
          <w:marTop w:val="0"/>
          <w:marBottom w:val="0"/>
          <w:divBdr>
            <w:top w:val="single" w:sz="2" w:space="0" w:color="E3E3E3"/>
            <w:left w:val="single" w:sz="2" w:space="0" w:color="E3E3E3"/>
            <w:bottom w:val="single" w:sz="2" w:space="0" w:color="E3E3E3"/>
            <w:right w:val="single" w:sz="2" w:space="0" w:color="E3E3E3"/>
          </w:divBdr>
        </w:div>
        <w:div w:id="337780808">
          <w:marLeft w:val="0"/>
          <w:marRight w:val="0"/>
          <w:marTop w:val="0"/>
          <w:marBottom w:val="0"/>
          <w:divBdr>
            <w:top w:val="single" w:sz="2" w:space="0" w:color="E3E3E3"/>
            <w:left w:val="single" w:sz="2" w:space="0" w:color="E3E3E3"/>
            <w:bottom w:val="single" w:sz="2" w:space="0" w:color="E3E3E3"/>
            <w:right w:val="single" w:sz="2" w:space="0" w:color="E3E3E3"/>
          </w:divBdr>
        </w:div>
        <w:div w:id="158160763">
          <w:marLeft w:val="0"/>
          <w:marRight w:val="0"/>
          <w:marTop w:val="0"/>
          <w:marBottom w:val="0"/>
          <w:divBdr>
            <w:top w:val="single" w:sz="2" w:space="0" w:color="E3E3E3"/>
            <w:left w:val="single" w:sz="2" w:space="0" w:color="E3E3E3"/>
            <w:bottom w:val="single" w:sz="2" w:space="0" w:color="E3E3E3"/>
            <w:right w:val="single" w:sz="2" w:space="0" w:color="E3E3E3"/>
          </w:divBdr>
        </w:div>
        <w:div w:id="1028608231">
          <w:marLeft w:val="0"/>
          <w:marRight w:val="0"/>
          <w:marTop w:val="0"/>
          <w:marBottom w:val="0"/>
          <w:divBdr>
            <w:top w:val="single" w:sz="2" w:space="0" w:color="E3E3E3"/>
            <w:left w:val="single" w:sz="2" w:space="0" w:color="E3E3E3"/>
            <w:bottom w:val="single" w:sz="2" w:space="0" w:color="E3E3E3"/>
            <w:right w:val="single" w:sz="2" w:space="0" w:color="E3E3E3"/>
          </w:divBdr>
        </w:div>
        <w:div w:id="362941289">
          <w:marLeft w:val="0"/>
          <w:marRight w:val="0"/>
          <w:marTop w:val="0"/>
          <w:marBottom w:val="0"/>
          <w:divBdr>
            <w:top w:val="single" w:sz="2" w:space="0" w:color="E3E3E3"/>
            <w:left w:val="single" w:sz="2" w:space="0" w:color="E3E3E3"/>
            <w:bottom w:val="single" w:sz="2" w:space="0" w:color="E3E3E3"/>
            <w:right w:val="single" w:sz="2" w:space="0" w:color="E3E3E3"/>
          </w:divBdr>
        </w:div>
        <w:div w:id="218054081">
          <w:marLeft w:val="0"/>
          <w:marRight w:val="0"/>
          <w:marTop w:val="0"/>
          <w:marBottom w:val="0"/>
          <w:divBdr>
            <w:top w:val="single" w:sz="2" w:space="0" w:color="E3E3E3"/>
            <w:left w:val="single" w:sz="2" w:space="0" w:color="E3E3E3"/>
            <w:bottom w:val="single" w:sz="2" w:space="0" w:color="E3E3E3"/>
            <w:right w:val="single" w:sz="2" w:space="0" w:color="E3E3E3"/>
          </w:divBdr>
        </w:div>
        <w:div w:id="518549584">
          <w:marLeft w:val="0"/>
          <w:marRight w:val="0"/>
          <w:marTop w:val="0"/>
          <w:marBottom w:val="0"/>
          <w:divBdr>
            <w:top w:val="single" w:sz="2" w:space="0" w:color="E3E3E3"/>
            <w:left w:val="single" w:sz="2" w:space="0" w:color="E3E3E3"/>
            <w:bottom w:val="single" w:sz="2" w:space="0" w:color="E3E3E3"/>
            <w:right w:val="single" w:sz="2" w:space="0" w:color="E3E3E3"/>
          </w:divBdr>
        </w:div>
        <w:div w:id="1532495111">
          <w:marLeft w:val="0"/>
          <w:marRight w:val="0"/>
          <w:marTop w:val="0"/>
          <w:marBottom w:val="0"/>
          <w:divBdr>
            <w:top w:val="single" w:sz="2" w:space="0" w:color="E3E3E3"/>
            <w:left w:val="single" w:sz="2" w:space="0" w:color="E3E3E3"/>
            <w:bottom w:val="single" w:sz="2" w:space="0" w:color="E3E3E3"/>
            <w:right w:val="single" w:sz="2" w:space="0" w:color="E3E3E3"/>
          </w:divBdr>
        </w:div>
        <w:div w:id="1366325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4109643">
      <w:bodyDiv w:val="1"/>
      <w:marLeft w:val="0"/>
      <w:marRight w:val="0"/>
      <w:marTop w:val="0"/>
      <w:marBottom w:val="0"/>
      <w:divBdr>
        <w:top w:val="none" w:sz="0" w:space="0" w:color="auto"/>
        <w:left w:val="none" w:sz="0" w:space="0" w:color="auto"/>
        <w:bottom w:val="none" w:sz="0" w:space="0" w:color="auto"/>
        <w:right w:val="none" w:sz="0" w:space="0" w:color="auto"/>
      </w:divBdr>
      <w:divsChild>
        <w:div w:id="308825786">
          <w:marLeft w:val="0"/>
          <w:marRight w:val="0"/>
          <w:marTop w:val="0"/>
          <w:marBottom w:val="0"/>
          <w:divBdr>
            <w:top w:val="single" w:sz="2" w:space="0" w:color="E3E3E3"/>
            <w:left w:val="single" w:sz="2" w:space="0" w:color="E3E3E3"/>
            <w:bottom w:val="single" w:sz="2" w:space="0" w:color="E3E3E3"/>
            <w:right w:val="single" w:sz="2" w:space="0" w:color="E3E3E3"/>
          </w:divBdr>
        </w:div>
        <w:div w:id="1419473870">
          <w:marLeft w:val="0"/>
          <w:marRight w:val="0"/>
          <w:marTop w:val="0"/>
          <w:marBottom w:val="0"/>
          <w:divBdr>
            <w:top w:val="single" w:sz="2" w:space="0" w:color="E3E3E3"/>
            <w:left w:val="single" w:sz="2" w:space="0" w:color="E3E3E3"/>
            <w:bottom w:val="single" w:sz="2" w:space="0" w:color="E3E3E3"/>
            <w:right w:val="single" w:sz="2" w:space="0" w:color="E3E3E3"/>
          </w:divBdr>
        </w:div>
        <w:div w:id="1898129650">
          <w:marLeft w:val="0"/>
          <w:marRight w:val="0"/>
          <w:marTop w:val="0"/>
          <w:marBottom w:val="0"/>
          <w:divBdr>
            <w:top w:val="single" w:sz="2" w:space="0" w:color="E3E3E3"/>
            <w:left w:val="single" w:sz="2" w:space="0" w:color="E3E3E3"/>
            <w:bottom w:val="single" w:sz="2" w:space="0" w:color="E3E3E3"/>
            <w:right w:val="single" w:sz="2" w:space="0" w:color="E3E3E3"/>
          </w:divBdr>
        </w:div>
        <w:div w:id="1786729000">
          <w:marLeft w:val="0"/>
          <w:marRight w:val="0"/>
          <w:marTop w:val="0"/>
          <w:marBottom w:val="0"/>
          <w:divBdr>
            <w:top w:val="single" w:sz="2" w:space="0" w:color="E3E3E3"/>
            <w:left w:val="single" w:sz="2" w:space="0" w:color="E3E3E3"/>
            <w:bottom w:val="single" w:sz="2" w:space="0" w:color="E3E3E3"/>
            <w:right w:val="single" w:sz="2" w:space="0" w:color="E3E3E3"/>
          </w:divBdr>
        </w:div>
        <w:div w:id="1606689707">
          <w:marLeft w:val="0"/>
          <w:marRight w:val="0"/>
          <w:marTop w:val="0"/>
          <w:marBottom w:val="0"/>
          <w:divBdr>
            <w:top w:val="single" w:sz="2" w:space="0" w:color="E3E3E3"/>
            <w:left w:val="single" w:sz="2" w:space="0" w:color="E3E3E3"/>
            <w:bottom w:val="single" w:sz="2" w:space="0" w:color="E3E3E3"/>
            <w:right w:val="single" w:sz="2" w:space="0" w:color="E3E3E3"/>
          </w:divBdr>
        </w:div>
        <w:div w:id="2032564955">
          <w:marLeft w:val="0"/>
          <w:marRight w:val="0"/>
          <w:marTop w:val="0"/>
          <w:marBottom w:val="0"/>
          <w:divBdr>
            <w:top w:val="single" w:sz="2" w:space="0" w:color="E3E3E3"/>
            <w:left w:val="single" w:sz="2" w:space="0" w:color="E3E3E3"/>
            <w:bottom w:val="single" w:sz="2" w:space="0" w:color="E3E3E3"/>
            <w:right w:val="single" w:sz="2" w:space="0" w:color="E3E3E3"/>
          </w:divBdr>
        </w:div>
        <w:div w:id="400254887">
          <w:marLeft w:val="0"/>
          <w:marRight w:val="0"/>
          <w:marTop w:val="0"/>
          <w:marBottom w:val="0"/>
          <w:divBdr>
            <w:top w:val="single" w:sz="2" w:space="0" w:color="E3E3E3"/>
            <w:left w:val="single" w:sz="2" w:space="0" w:color="E3E3E3"/>
            <w:bottom w:val="single" w:sz="2" w:space="0" w:color="E3E3E3"/>
            <w:right w:val="single" w:sz="2" w:space="0" w:color="E3E3E3"/>
          </w:divBdr>
        </w:div>
        <w:div w:id="328289938">
          <w:marLeft w:val="0"/>
          <w:marRight w:val="0"/>
          <w:marTop w:val="0"/>
          <w:marBottom w:val="0"/>
          <w:divBdr>
            <w:top w:val="single" w:sz="2" w:space="0" w:color="E3E3E3"/>
            <w:left w:val="single" w:sz="2" w:space="0" w:color="E3E3E3"/>
            <w:bottom w:val="single" w:sz="2" w:space="0" w:color="E3E3E3"/>
            <w:right w:val="single" w:sz="2" w:space="0" w:color="E3E3E3"/>
          </w:divBdr>
        </w:div>
        <w:div w:id="1547909631">
          <w:marLeft w:val="0"/>
          <w:marRight w:val="0"/>
          <w:marTop w:val="0"/>
          <w:marBottom w:val="0"/>
          <w:divBdr>
            <w:top w:val="single" w:sz="2" w:space="0" w:color="E3E3E3"/>
            <w:left w:val="single" w:sz="2" w:space="0" w:color="E3E3E3"/>
            <w:bottom w:val="single" w:sz="2" w:space="0" w:color="E3E3E3"/>
            <w:right w:val="single" w:sz="2" w:space="0" w:color="E3E3E3"/>
          </w:divBdr>
        </w:div>
        <w:div w:id="1370493640">
          <w:marLeft w:val="0"/>
          <w:marRight w:val="0"/>
          <w:marTop w:val="0"/>
          <w:marBottom w:val="0"/>
          <w:divBdr>
            <w:top w:val="single" w:sz="2" w:space="0" w:color="E3E3E3"/>
            <w:left w:val="single" w:sz="2" w:space="0" w:color="E3E3E3"/>
            <w:bottom w:val="single" w:sz="2" w:space="0" w:color="E3E3E3"/>
            <w:right w:val="single" w:sz="2" w:space="0" w:color="E3E3E3"/>
          </w:divBdr>
        </w:div>
        <w:div w:id="1235239721">
          <w:marLeft w:val="0"/>
          <w:marRight w:val="0"/>
          <w:marTop w:val="0"/>
          <w:marBottom w:val="0"/>
          <w:divBdr>
            <w:top w:val="single" w:sz="2" w:space="0" w:color="E3E3E3"/>
            <w:left w:val="single" w:sz="2" w:space="0" w:color="E3E3E3"/>
            <w:bottom w:val="single" w:sz="2" w:space="0" w:color="E3E3E3"/>
            <w:right w:val="single" w:sz="2" w:space="0" w:color="E3E3E3"/>
          </w:divBdr>
        </w:div>
        <w:div w:id="516772141">
          <w:marLeft w:val="0"/>
          <w:marRight w:val="0"/>
          <w:marTop w:val="0"/>
          <w:marBottom w:val="0"/>
          <w:divBdr>
            <w:top w:val="single" w:sz="2" w:space="0" w:color="E3E3E3"/>
            <w:left w:val="single" w:sz="2" w:space="0" w:color="E3E3E3"/>
            <w:bottom w:val="single" w:sz="2" w:space="0" w:color="E3E3E3"/>
            <w:right w:val="single" w:sz="2" w:space="0" w:color="E3E3E3"/>
          </w:divBdr>
        </w:div>
        <w:div w:id="696934363">
          <w:marLeft w:val="0"/>
          <w:marRight w:val="0"/>
          <w:marTop w:val="0"/>
          <w:marBottom w:val="0"/>
          <w:divBdr>
            <w:top w:val="single" w:sz="2" w:space="0" w:color="E3E3E3"/>
            <w:left w:val="single" w:sz="2" w:space="0" w:color="E3E3E3"/>
            <w:bottom w:val="single" w:sz="2" w:space="0" w:color="E3E3E3"/>
            <w:right w:val="single" w:sz="2" w:space="0" w:color="E3E3E3"/>
          </w:divBdr>
        </w:div>
        <w:div w:id="1838615660">
          <w:marLeft w:val="0"/>
          <w:marRight w:val="0"/>
          <w:marTop w:val="0"/>
          <w:marBottom w:val="0"/>
          <w:divBdr>
            <w:top w:val="single" w:sz="2" w:space="0" w:color="E3E3E3"/>
            <w:left w:val="single" w:sz="2" w:space="0" w:color="E3E3E3"/>
            <w:bottom w:val="single" w:sz="2" w:space="0" w:color="E3E3E3"/>
            <w:right w:val="single" w:sz="2" w:space="0" w:color="E3E3E3"/>
          </w:divBdr>
        </w:div>
        <w:div w:id="371851472">
          <w:marLeft w:val="0"/>
          <w:marRight w:val="0"/>
          <w:marTop w:val="0"/>
          <w:marBottom w:val="0"/>
          <w:divBdr>
            <w:top w:val="single" w:sz="2" w:space="0" w:color="E3E3E3"/>
            <w:left w:val="single" w:sz="2" w:space="0" w:color="E3E3E3"/>
            <w:bottom w:val="single" w:sz="2" w:space="0" w:color="E3E3E3"/>
            <w:right w:val="single" w:sz="2" w:space="0" w:color="E3E3E3"/>
          </w:divBdr>
        </w:div>
        <w:div w:id="710495526">
          <w:marLeft w:val="0"/>
          <w:marRight w:val="0"/>
          <w:marTop w:val="0"/>
          <w:marBottom w:val="0"/>
          <w:divBdr>
            <w:top w:val="single" w:sz="2" w:space="0" w:color="E3E3E3"/>
            <w:left w:val="single" w:sz="2" w:space="0" w:color="E3E3E3"/>
            <w:bottom w:val="single" w:sz="2" w:space="0" w:color="E3E3E3"/>
            <w:right w:val="single" w:sz="2" w:space="0" w:color="E3E3E3"/>
          </w:divBdr>
        </w:div>
        <w:div w:id="919558381">
          <w:marLeft w:val="0"/>
          <w:marRight w:val="0"/>
          <w:marTop w:val="0"/>
          <w:marBottom w:val="0"/>
          <w:divBdr>
            <w:top w:val="single" w:sz="2" w:space="0" w:color="E3E3E3"/>
            <w:left w:val="single" w:sz="2" w:space="0" w:color="E3E3E3"/>
            <w:bottom w:val="single" w:sz="2" w:space="0" w:color="E3E3E3"/>
            <w:right w:val="single" w:sz="2" w:space="0" w:color="E3E3E3"/>
          </w:divBdr>
        </w:div>
        <w:div w:id="777138880">
          <w:marLeft w:val="0"/>
          <w:marRight w:val="0"/>
          <w:marTop w:val="0"/>
          <w:marBottom w:val="0"/>
          <w:divBdr>
            <w:top w:val="single" w:sz="2" w:space="0" w:color="E3E3E3"/>
            <w:left w:val="single" w:sz="2" w:space="0" w:color="E3E3E3"/>
            <w:bottom w:val="single" w:sz="2" w:space="0" w:color="E3E3E3"/>
            <w:right w:val="single" w:sz="2" w:space="0" w:color="E3E3E3"/>
          </w:divBdr>
        </w:div>
        <w:div w:id="56518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925302">
      <w:bodyDiv w:val="1"/>
      <w:marLeft w:val="0"/>
      <w:marRight w:val="0"/>
      <w:marTop w:val="0"/>
      <w:marBottom w:val="0"/>
      <w:divBdr>
        <w:top w:val="none" w:sz="0" w:space="0" w:color="auto"/>
        <w:left w:val="none" w:sz="0" w:space="0" w:color="auto"/>
        <w:bottom w:val="none" w:sz="0" w:space="0" w:color="auto"/>
        <w:right w:val="none" w:sz="0" w:space="0" w:color="auto"/>
      </w:divBdr>
      <w:divsChild>
        <w:div w:id="1918593674">
          <w:marLeft w:val="0"/>
          <w:marRight w:val="0"/>
          <w:marTop w:val="0"/>
          <w:marBottom w:val="0"/>
          <w:divBdr>
            <w:top w:val="single" w:sz="2" w:space="0" w:color="E3E3E3"/>
            <w:left w:val="single" w:sz="2" w:space="0" w:color="E3E3E3"/>
            <w:bottom w:val="single" w:sz="2" w:space="0" w:color="E3E3E3"/>
            <w:right w:val="single" w:sz="2" w:space="0" w:color="E3E3E3"/>
          </w:divBdr>
        </w:div>
        <w:div w:id="1667318164">
          <w:marLeft w:val="0"/>
          <w:marRight w:val="0"/>
          <w:marTop w:val="0"/>
          <w:marBottom w:val="0"/>
          <w:divBdr>
            <w:top w:val="single" w:sz="2" w:space="0" w:color="E3E3E3"/>
            <w:left w:val="single" w:sz="2" w:space="0" w:color="E3E3E3"/>
            <w:bottom w:val="single" w:sz="2" w:space="0" w:color="E3E3E3"/>
            <w:right w:val="single" w:sz="2" w:space="0" w:color="E3E3E3"/>
          </w:divBdr>
        </w:div>
        <w:div w:id="885218791">
          <w:marLeft w:val="0"/>
          <w:marRight w:val="0"/>
          <w:marTop w:val="0"/>
          <w:marBottom w:val="0"/>
          <w:divBdr>
            <w:top w:val="single" w:sz="2" w:space="0" w:color="E3E3E3"/>
            <w:left w:val="single" w:sz="2" w:space="0" w:color="E3E3E3"/>
            <w:bottom w:val="single" w:sz="2" w:space="0" w:color="E3E3E3"/>
            <w:right w:val="single" w:sz="2" w:space="0" w:color="E3E3E3"/>
          </w:divBdr>
        </w:div>
        <w:div w:id="564218790">
          <w:marLeft w:val="0"/>
          <w:marRight w:val="0"/>
          <w:marTop w:val="0"/>
          <w:marBottom w:val="0"/>
          <w:divBdr>
            <w:top w:val="single" w:sz="2" w:space="0" w:color="E3E3E3"/>
            <w:left w:val="single" w:sz="2" w:space="0" w:color="E3E3E3"/>
            <w:bottom w:val="single" w:sz="2" w:space="0" w:color="E3E3E3"/>
            <w:right w:val="single" w:sz="2" w:space="0" w:color="E3E3E3"/>
          </w:divBdr>
        </w:div>
        <w:div w:id="380523623">
          <w:marLeft w:val="0"/>
          <w:marRight w:val="0"/>
          <w:marTop w:val="0"/>
          <w:marBottom w:val="0"/>
          <w:divBdr>
            <w:top w:val="single" w:sz="2" w:space="0" w:color="E3E3E3"/>
            <w:left w:val="single" w:sz="2" w:space="0" w:color="E3E3E3"/>
            <w:bottom w:val="single" w:sz="2" w:space="0" w:color="E3E3E3"/>
            <w:right w:val="single" w:sz="2" w:space="0" w:color="E3E3E3"/>
          </w:divBdr>
        </w:div>
        <w:div w:id="1891261358">
          <w:marLeft w:val="0"/>
          <w:marRight w:val="0"/>
          <w:marTop w:val="0"/>
          <w:marBottom w:val="0"/>
          <w:divBdr>
            <w:top w:val="single" w:sz="2" w:space="0" w:color="E3E3E3"/>
            <w:left w:val="single" w:sz="2" w:space="0" w:color="E3E3E3"/>
            <w:bottom w:val="single" w:sz="2" w:space="0" w:color="E3E3E3"/>
            <w:right w:val="single" w:sz="2" w:space="0" w:color="E3E3E3"/>
          </w:divBdr>
        </w:div>
        <w:div w:id="1457993306">
          <w:marLeft w:val="0"/>
          <w:marRight w:val="0"/>
          <w:marTop w:val="0"/>
          <w:marBottom w:val="0"/>
          <w:divBdr>
            <w:top w:val="single" w:sz="2" w:space="0" w:color="E3E3E3"/>
            <w:left w:val="single" w:sz="2" w:space="0" w:color="E3E3E3"/>
            <w:bottom w:val="single" w:sz="2" w:space="0" w:color="E3E3E3"/>
            <w:right w:val="single" w:sz="2" w:space="0" w:color="E3E3E3"/>
          </w:divBdr>
        </w:div>
        <w:div w:id="1155299620">
          <w:marLeft w:val="0"/>
          <w:marRight w:val="0"/>
          <w:marTop w:val="0"/>
          <w:marBottom w:val="0"/>
          <w:divBdr>
            <w:top w:val="single" w:sz="2" w:space="0" w:color="E3E3E3"/>
            <w:left w:val="single" w:sz="2" w:space="0" w:color="E3E3E3"/>
            <w:bottom w:val="single" w:sz="2" w:space="0" w:color="E3E3E3"/>
            <w:right w:val="single" w:sz="2" w:space="0" w:color="E3E3E3"/>
          </w:divBdr>
        </w:div>
        <w:div w:id="1952055646">
          <w:marLeft w:val="0"/>
          <w:marRight w:val="0"/>
          <w:marTop w:val="0"/>
          <w:marBottom w:val="0"/>
          <w:divBdr>
            <w:top w:val="single" w:sz="2" w:space="0" w:color="E3E3E3"/>
            <w:left w:val="single" w:sz="2" w:space="0" w:color="E3E3E3"/>
            <w:bottom w:val="single" w:sz="2" w:space="0" w:color="E3E3E3"/>
            <w:right w:val="single" w:sz="2" w:space="0" w:color="E3E3E3"/>
          </w:divBdr>
        </w:div>
        <w:div w:id="503401925">
          <w:marLeft w:val="0"/>
          <w:marRight w:val="0"/>
          <w:marTop w:val="0"/>
          <w:marBottom w:val="0"/>
          <w:divBdr>
            <w:top w:val="single" w:sz="2" w:space="0" w:color="E3E3E3"/>
            <w:left w:val="single" w:sz="2" w:space="0" w:color="E3E3E3"/>
            <w:bottom w:val="single" w:sz="2" w:space="0" w:color="E3E3E3"/>
            <w:right w:val="single" w:sz="2" w:space="0" w:color="E3E3E3"/>
          </w:divBdr>
        </w:div>
        <w:div w:id="218975039">
          <w:marLeft w:val="0"/>
          <w:marRight w:val="0"/>
          <w:marTop w:val="0"/>
          <w:marBottom w:val="0"/>
          <w:divBdr>
            <w:top w:val="single" w:sz="2" w:space="0" w:color="E3E3E3"/>
            <w:left w:val="single" w:sz="2" w:space="0" w:color="E3E3E3"/>
            <w:bottom w:val="single" w:sz="2" w:space="0" w:color="E3E3E3"/>
            <w:right w:val="single" w:sz="2" w:space="0" w:color="E3E3E3"/>
          </w:divBdr>
        </w:div>
        <w:div w:id="125245619">
          <w:marLeft w:val="0"/>
          <w:marRight w:val="0"/>
          <w:marTop w:val="0"/>
          <w:marBottom w:val="0"/>
          <w:divBdr>
            <w:top w:val="single" w:sz="2" w:space="0" w:color="E3E3E3"/>
            <w:left w:val="single" w:sz="2" w:space="0" w:color="E3E3E3"/>
            <w:bottom w:val="single" w:sz="2" w:space="0" w:color="E3E3E3"/>
            <w:right w:val="single" w:sz="2" w:space="0" w:color="E3E3E3"/>
          </w:divBdr>
        </w:div>
        <w:div w:id="618149546">
          <w:marLeft w:val="0"/>
          <w:marRight w:val="0"/>
          <w:marTop w:val="0"/>
          <w:marBottom w:val="0"/>
          <w:divBdr>
            <w:top w:val="single" w:sz="2" w:space="0" w:color="E3E3E3"/>
            <w:left w:val="single" w:sz="2" w:space="0" w:color="E3E3E3"/>
            <w:bottom w:val="single" w:sz="2" w:space="0" w:color="E3E3E3"/>
            <w:right w:val="single" w:sz="2" w:space="0" w:color="E3E3E3"/>
          </w:divBdr>
        </w:div>
        <w:div w:id="1323239070">
          <w:marLeft w:val="0"/>
          <w:marRight w:val="0"/>
          <w:marTop w:val="0"/>
          <w:marBottom w:val="0"/>
          <w:divBdr>
            <w:top w:val="single" w:sz="2" w:space="0" w:color="E3E3E3"/>
            <w:left w:val="single" w:sz="2" w:space="0" w:color="E3E3E3"/>
            <w:bottom w:val="single" w:sz="2" w:space="0" w:color="E3E3E3"/>
            <w:right w:val="single" w:sz="2" w:space="0" w:color="E3E3E3"/>
          </w:divBdr>
        </w:div>
        <w:div w:id="1748991854">
          <w:marLeft w:val="0"/>
          <w:marRight w:val="0"/>
          <w:marTop w:val="0"/>
          <w:marBottom w:val="0"/>
          <w:divBdr>
            <w:top w:val="single" w:sz="2" w:space="0" w:color="E3E3E3"/>
            <w:left w:val="single" w:sz="2" w:space="0" w:color="E3E3E3"/>
            <w:bottom w:val="single" w:sz="2" w:space="0" w:color="E3E3E3"/>
            <w:right w:val="single" w:sz="2" w:space="0" w:color="E3E3E3"/>
          </w:divBdr>
        </w:div>
        <w:div w:id="1214585310">
          <w:marLeft w:val="0"/>
          <w:marRight w:val="0"/>
          <w:marTop w:val="0"/>
          <w:marBottom w:val="0"/>
          <w:divBdr>
            <w:top w:val="single" w:sz="2" w:space="0" w:color="E3E3E3"/>
            <w:left w:val="single" w:sz="2" w:space="0" w:color="E3E3E3"/>
            <w:bottom w:val="single" w:sz="2" w:space="0" w:color="E3E3E3"/>
            <w:right w:val="single" w:sz="2" w:space="0" w:color="E3E3E3"/>
          </w:divBdr>
        </w:div>
        <w:div w:id="1902014955">
          <w:marLeft w:val="0"/>
          <w:marRight w:val="0"/>
          <w:marTop w:val="0"/>
          <w:marBottom w:val="0"/>
          <w:divBdr>
            <w:top w:val="single" w:sz="2" w:space="0" w:color="E3E3E3"/>
            <w:left w:val="single" w:sz="2" w:space="0" w:color="E3E3E3"/>
            <w:bottom w:val="single" w:sz="2" w:space="0" w:color="E3E3E3"/>
            <w:right w:val="single" w:sz="2" w:space="0" w:color="E3E3E3"/>
          </w:divBdr>
        </w:div>
        <w:div w:id="967203969">
          <w:marLeft w:val="0"/>
          <w:marRight w:val="0"/>
          <w:marTop w:val="0"/>
          <w:marBottom w:val="0"/>
          <w:divBdr>
            <w:top w:val="single" w:sz="2" w:space="0" w:color="E3E3E3"/>
            <w:left w:val="single" w:sz="2" w:space="0" w:color="E3E3E3"/>
            <w:bottom w:val="single" w:sz="2" w:space="0" w:color="E3E3E3"/>
            <w:right w:val="single" w:sz="2" w:space="0" w:color="E3E3E3"/>
          </w:divBdr>
        </w:div>
        <w:div w:id="1373459685">
          <w:marLeft w:val="0"/>
          <w:marRight w:val="0"/>
          <w:marTop w:val="0"/>
          <w:marBottom w:val="0"/>
          <w:divBdr>
            <w:top w:val="single" w:sz="2" w:space="0" w:color="E3E3E3"/>
            <w:left w:val="single" w:sz="2" w:space="0" w:color="E3E3E3"/>
            <w:bottom w:val="single" w:sz="2" w:space="0" w:color="E3E3E3"/>
            <w:right w:val="single" w:sz="2" w:space="0" w:color="E3E3E3"/>
          </w:divBdr>
        </w:div>
        <w:div w:id="430122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5686160">
      <w:bodyDiv w:val="1"/>
      <w:marLeft w:val="0"/>
      <w:marRight w:val="0"/>
      <w:marTop w:val="0"/>
      <w:marBottom w:val="0"/>
      <w:divBdr>
        <w:top w:val="none" w:sz="0" w:space="0" w:color="auto"/>
        <w:left w:val="none" w:sz="0" w:space="0" w:color="auto"/>
        <w:bottom w:val="none" w:sz="0" w:space="0" w:color="auto"/>
        <w:right w:val="none" w:sz="0" w:space="0" w:color="auto"/>
      </w:divBdr>
      <w:divsChild>
        <w:div w:id="1999263936">
          <w:marLeft w:val="0"/>
          <w:marRight w:val="0"/>
          <w:marTop w:val="0"/>
          <w:marBottom w:val="0"/>
          <w:divBdr>
            <w:top w:val="single" w:sz="2" w:space="0" w:color="E3E3E3"/>
            <w:left w:val="single" w:sz="2" w:space="0" w:color="E3E3E3"/>
            <w:bottom w:val="single" w:sz="2" w:space="0" w:color="E3E3E3"/>
            <w:right w:val="single" w:sz="2" w:space="0" w:color="E3E3E3"/>
          </w:divBdr>
        </w:div>
        <w:div w:id="1554543339">
          <w:marLeft w:val="0"/>
          <w:marRight w:val="0"/>
          <w:marTop w:val="0"/>
          <w:marBottom w:val="0"/>
          <w:divBdr>
            <w:top w:val="single" w:sz="2" w:space="0" w:color="E3E3E3"/>
            <w:left w:val="single" w:sz="2" w:space="0" w:color="E3E3E3"/>
            <w:bottom w:val="single" w:sz="2" w:space="0" w:color="E3E3E3"/>
            <w:right w:val="single" w:sz="2" w:space="0" w:color="E3E3E3"/>
          </w:divBdr>
        </w:div>
        <w:div w:id="1023749561">
          <w:marLeft w:val="0"/>
          <w:marRight w:val="0"/>
          <w:marTop w:val="0"/>
          <w:marBottom w:val="0"/>
          <w:divBdr>
            <w:top w:val="single" w:sz="2" w:space="0" w:color="E3E3E3"/>
            <w:left w:val="single" w:sz="2" w:space="0" w:color="E3E3E3"/>
            <w:bottom w:val="single" w:sz="2" w:space="0" w:color="E3E3E3"/>
            <w:right w:val="single" w:sz="2" w:space="0" w:color="E3E3E3"/>
          </w:divBdr>
        </w:div>
        <w:div w:id="1089235825">
          <w:marLeft w:val="0"/>
          <w:marRight w:val="0"/>
          <w:marTop w:val="0"/>
          <w:marBottom w:val="0"/>
          <w:divBdr>
            <w:top w:val="single" w:sz="2" w:space="0" w:color="E3E3E3"/>
            <w:left w:val="single" w:sz="2" w:space="0" w:color="E3E3E3"/>
            <w:bottom w:val="single" w:sz="2" w:space="0" w:color="E3E3E3"/>
            <w:right w:val="single" w:sz="2" w:space="0" w:color="E3E3E3"/>
          </w:divBdr>
        </w:div>
        <w:div w:id="1883320893">
          <w:marLeft w:val="0"/>
          <w:marRight w:val="0"/>
          <w:marTop w:val="0"/>
          <w:marBottom w:val="0"/>
          <w:divBdr>
            <w:top w:val="single" w:sz="2" w:space="0" w:color="E3E3E3"/>
            <w:left w:val="single" w:sz="2" w:space="0" w:color="E3E3E3"/>
            <w:bottom w:val="single" w:sz="2" w:space="0" w:color="E3E3E3"/>
            <w:right w:val="single" w:sz="2" w:space="0" w:color="E3E3E3"/>
          </w:divBdr>
        </w:div>
        <w:div w:id="1488747569">
          <w:marLeft w:val="0"/>
          <w:marRight w:val="0"/>
          <w:marTop w:val="0"/>
          <w:marBottom w:val="0"/>
          <w:divBdr>
            <w:top w:val="single" w:sz="2" w:space="0" w:color="E3E3E3"/>
            <w:left w:val="single" w:sz="2" w:space="0" w:color="E3E3E3"/>
            <w:bottom w:val="single" w:sz="2" w:space="0" w:color="E3E3E3"/>
            <w:right w:val="single" w:sz="2" w:space="0" w:color="E3E3E3"/>
          </w:divBdr>
        </w:div>
        <w:div w:id="382098024">
          <w:marLeft w:val="0"/>
          <w:marRight w:val="0"/>
          <w:marTop w:val="0"/>
          <w:marBottom w:val="0"/>
          <w:divBdr>
            <w:top w:val="single" w:sz="2" w:space="0" w:color="E3E3E3"/>
            <w:left w:val="single" w:sz="2" w:space="0" w:color="E3E3E3"/>
            <w:bottom w:val="single" w:sz="2" w:space="0" w:color="E3E3E3"/>
            <w:right w:val="single" w:sz="2" w:space="0" w:color="E3E3E3"/>
          </w:divBdr>
        </w:div>
        <w:div w:id="1623997441">
          <w:marLeft w:val="0"/>
          <w:marRight w:val="0"/>
          <w:marTop w:val="0"/>
          <w:marBottom w:val="0"/>
          <w:divBdr>
            <w:top w:val="single" w:sz="2" w:space="0" w:color="E3E3E3"/>
            <w:left w:val="single" w:sz="2" w:space="0" w:color="E3E3E3"/>
            <w:bottom w:val="single" w:sz="2" w:space="0" w:color="E3E3E3"/>
            <w:right w:val="single" w:sz="2" w:space="0" w:color="E3E3E3"/>
          </w:divBdr>
        </w:div>
        <w:div w:id="294794269">
          <w:marLeft w:val="0"/>
          <w:marRight w:val="0"/>
          <w:marTop w:val="0"/>
          <w:marBottom w:val="0"/>
          <w:divBdr>
            <w:top w:val="single" w:sz="2" w:space="0" w:color="E3E3E3"/>
            <w:left w:val="single" w:sz="2" w:space="0" w:color="E3E3E3"/>
            <w:bottom w:val="single" w:sz="2" w:space="0" w:color="E3E3E3"/>
            <w:right w:val="single" w:sz="2" w:space="0" w:color="E3E3E3"/>
          </w:divBdr>
        </w:div>
        <w:div w:id="1373769922">
          <w:marLeft w:val="0"/>
          <w:marRight w:val="0"/>
          <w:marTop w:val="0"/>
          <w:marBottom w:val="0"/>
          <w:divBdr>
            <w:top w:val="single" w:sz="2" w:space="0" w:color="E3E3E3"/>
            <w:left w:val="single" w:sz="2" w:space="0" w:color="E3E3E3"/>
            <w:bottom w:val="single" w:sz="2" w:space="0" w:color="E3E3E3"/>
            <w:right w:val="single" w:sz="2" w:space="0" w:color="E3E3E3"/>
          </w:divBdr>
        </w:div>
        <w:div w:id="1564829962">
          <w:marLeft w:val="0"/>
          <w:marRight w:val="0"/>
          <w:marTop w:val="0"/>
          <w:marBottom w:val="0"/>
          <w:divBdr>
            <w:top w:val="single" w:sz="2" w:space="0" w:color="E3E3E3"/>
            <w:left w:val="single" w:sz="2" w:space="0" w:color="E3E3E3"/>
            <w:bottom w:val="single" w:sz="2" w:space="0" w:color="E3E3E3"/>
            <w:right w:val="single" w:sz="2" w:space="0" w:color="E3E3E3"/>
          </w:divBdr>
        </w:div>
        <w:div w:id="1058014229">
          <w:marLeft w:val="0"/>
          <w:marRight w:val="0"/>
          <w:marTop w:val="0"/>
          <w:marBottom w:val="0"/>
          <w:divBdr>
            <w:top w:val="single" w:sz="2" w:space="0" w:color="E3E3E3"/>
            <w:left w:val="single" w:sz="2" w:space="0" w:color="E3E3E3"/>
            <w:bottom w:val="single" w:sz="2" w:space="0" w:color="E3E3E3"/>
            <w:right w:val="single" w:sz="2" w:space="0" w:color="E3E3E3"/>
          </w:divBdr>
        </w:div>
        <w:div w:id="382872594">
          <w:marLeft w:val="0"/>
          <w:marRight w:val="0"/>
          <w:marTop w:val="0"/>
          <w:marBottom w:val="0"/>
          <w:divBdr>
            <w:top w:val="single" w:sz="2" w:space="0" w:color="E3E3E3"/>
            <w:left w:val="single" w:sz="2" w:space="0" w:color="E3E3E3"/>
            <w:bottom w:val="single" w:sz="2" w:space="0" w:color="E3E3E3"/>
            <w:right w:val="single" w:sz="2" w:space="0" w:color="E3E3E3"/>
          </w:divBdr>
        </w:div>
        <w:div w:id="235239096">
          <w:marLeft w:val="0"/>
          <w:marRight w:val="0"/>
          <w:marTop w:val="0"/>
          <w:marBottom w:val="0"/>
          <w:divBdr>
            <w:top w:val="single" w:sz="2" w:space="0" w:color="E3E3E3"/>
            <w:left w:val="single" w:sz="2" w:space="0" w:color="E3E3E3"/>
            <w:bottom w:val="single" w:sz="2" w:space="0" w:color="E3E3E3"/>
            <w:right w:val="single" w:sz="2" w:space="0" w:color="E3E3E3"/>
          </w:divBdr>
        </w:div>
        <w:div w:id="237446361">
          <w:marLeft w:val="0"/>
          <w:marRight w:val="0"/>
          <w:marTop w:val="0"/>
          <w:marBottom w:val="0"/>
          <w:divBdr>
            <w:top w:val="single" w:sz="2" w:space="0" w:color="E3E3E3"/>
            <w:left w:val="single" w:sz="2" w:space="0" w:color="E3E3E3"/>
            <w:bottom w:val="single" w:sz="2" w:space="0" w:color="E3E3E3"/>
            <w:right w:val="single" w:sz="2" w:space="0" w:color="E3E3E3"/>
          </w:divBdr>
        </w:div>
        <w:div w:id="1168520097">
          <w:marLeft w:val="0"/>
          <w:marRight w:val="0"/>
          <w:marTop w:val="0"/>
          <w:marBottom w:val="0"/>
          <w:divBdr>
            <w:top w:val="single" w:sz="2" w:space="0" w:color="E3E3E3"/>
            <w:left w:val="single" w:sz="2" w:space="0" w:color="E3E3E3"/>
            <w:bottom w:val="single" w:sz="2" w:space="0" w:color="E3E3E3"/>
            <w:right w:val="single" w:sz="2" w:space="0" w:color="E3E3E3"/>
          </w:divBdr>
        </w:div>
        <w:div w:id="1030836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390084">
      <w:bodyDiv w:val="1"/>
      <w:marLeft w:val="0"/>
      <w:marRight w:val="0"/>
      <w:marTop w:val="0"/>
      <w:marBottom w:val="0"/>
      <w:divBdr>
        <w:top w:val="none" w:sz="0" w:space="0" w:color="auto"/>
        <w:left w:val="none" w:sz="0" w:space="0" w:color="auto"/>
        <w:bottom w:val="none" w:sz="0" w:space="0" w:color="auto"/>
        <w:right w:val="none" w:sz="0" w:space="0" w:color="auto"/>
      </w:divBdr>
      <w:divsChild>
        <w:div w:id="1214121980">
          <w:marLeft w:val="0"/>
          <w:marRight w:val="0"/>
          <w:marTop w:val="0"/>
          <w:marBottom w:val="0"/>
          <w:divBdr>
            <w:top w:val="single" w:sz="2" w:space="0" w:color="E3E3E3"/>
            <w:left w:val="single" w:sz="2" w:space="0" w:color="E3E3E3"/>
            <w:bottom w:val="single" w:sz="2" w:space="0" w:color="E3E3E3"/>
            <w:right w:val="single" w:sz="2" w:space="0" w:color="E3E3E3"/>
          </w:divBdr>
        </w:div>
        <w:div w:id="1445537989">
          <w:marLeft w:val="0"/>
          <w:marRight w:val="0"/>
          <w:marTop w:val="0"/>
          <w:marBottom w:val="0"/>
          <w:divBdr>
            <w:top w:val="single" w:sz="2" w:space="0" w:color="E3E3E3"/>
            <w:left w:val="single" w:sz="2" w:space="0" w:color="E3E3E3"/>
            <w:bottom w:val="single" w:sz="2" w:space="0" w:color="E3E3E3"/>
            <w:right w:val="single" w:sz="2" w:space="0" w:color="E3E3E3"/>
          </w:divBdr>
        </w:div>
        <w:div w:id="1892419229">
          <w:marLeft w:val="0"/>
          <w:marRight w:val="0"/>
          <w:marTop w:val="0"/>
          <w:marBottom w:val="0"/>
          <w:divBdr>
            <w:top w:val="single" w:sz="2" w:space="0" w:color="E3E3E3"/>
            <w:left w:val="single" w:sz="2" w:space="0" w:color="E3E3E3"/>
            <w:bottom w:val="single" w:sz="2" w:space="0" w:color="E3E3E3"/>
            <w:right w:val="single" w:sz="2" w:space="0" w:color="E3E3E3"/>
          </w:divBdr>
        </w:div>
        <w:div w:id="1191843189">
          <w:marLeft w:val="0"/>
          <w:marRight w:val="0"/>
          <w:marTop w:val="0"/>
          <w:marBottom w:val="0"/>
          <w:divBdr>
            <w:top w:val="single" w:sz="2" w:space="0" w:color="E3E3E3"/>
            <w:left w:val="single" w:sz="2" w:space="0" w:color="E3E3E3"/>
            <w:bottom w:val="single" w:sz="2" w:space="0" w:color="E3E3E3"/>
            <w:right w:val="single" w:sz="2" w:space="0" w:color="E3E3E3"/>
          </w:divBdr>
        </w:div>
        <w:div w:id="920603736">
          <w:marLeft w:val="0"/>
          <w:marRight w:val="0"/>
          <w:marTop w:val="0"/>
          <w:marBottom w:val="0"/>
          <w:divBdr>
            <w:top w:val="single" w:sz="2" w:space="0" w:color="E3E3E3"/>
            <w:left w:val="single" w:sz="2" w:space="0" w:color="E3E3E3"/>
            <w:bottom w:val="single" w:sz="2" w:space="0" w:color="E3E3E3"/>
            <w:right w:val="single" w:sz="2" w:space="0" w:color="E3E3E3"/>
          </w:divBdr>
        </w:div>
        <w:div w:id="2014257374">
          <w:marLeft w:val="0"/>
          <w:marRight w:val="0"/>
          <w:marTop w:val="0"/>
          <w:marBottom w:val="0"/>
          <w:divBdr>
            <w:top w:val="single" w:sz="2" w:space="0" w:color="E3E3E3"/>
            <w:left w:val="single" w:sz="2" w:space="0" w:color="E3E3E3"/>
            <w:bottom w:val="single" w:sz="2" w:space="0" w:color="E3E3E3"/>
            <w:right w:val="single" w:sz="2" w:space="0" w:color="E3E3E3"/>
          </w:divBdr>
        </w:div>
        <w:div w:id="2120762071">
          <w:marLeft w:val="0"/>
          <w:marRight w:val="0"/>
          <w:marTop w:val="0"/>
          <w:marBottom w:val="0"/>
          <w:divBdr>
            <w:top w:val="single" w:sz="2" w:space="0" w:color="E3E3E3"/>
            <w:left w:val="single" w:sz="2" w:space="0" w:color="E3E3E3"/>
            <w:bottom w:val="single" w:sz="2" w:space="0" w:color="E3E3E3"/>
            <w:right w:val="single" w:sz="2" w:space="0" w:color="E3E3E3"/>
          </w:divBdr>
        </w:div>
        <w:div w:id="1614703234">
          <w:marLeft w:val="0"/>
          <w:marRight w:val="0"/>
          <w:marTop w:val="0"/>
          <w:marBottom w:val="0"/>
          <w:divBdr>
            <w:top w:val="single" w:sz="2" w:space="0" w:color="E3E3E3"/>
            <w:left w:val="single" w:sz="2" w:space="0" w:color="E3E3E3"/>
            <w:bottom w:val="single" w:sz="2" w:space="0" w:color="E3E3E3"/>
            <w:right w:val="single" w:sz="2" w:space="0" w:color="E3E3E3"/>
          </w:divBdr>
        </w:div>
        <w:div w:id="618076235">
          <w:marLeft w:val="0"/>
          <w:marRight w:val="0"/>
          <w:marTop w:val="0"/>
          <w:marBottom w:val="0"/>
          <w:divBdr>
            <w:top w:val="single" w:sz="2" w:space="0" w:color="E3E3E3"/>
            <w:left w:val="single" w:sz="2" w:space="0" w:color="E3E3E3"/>
            <w:bottom w:val="single" w:sz="2" w:space="0" w:color="E3E3E3"/>
            <w:right w:val="single" w:sz="2" w:space="0" w:color="E3E3E3"/>
          </w:divBdr>
        </w:div>
        <w:div w:id="1451976259">
          <w:marLeft w:val="0"/>
          <w:marRight w:val="0"/>
          <w:marTop w:val="0"/>
          <w:marBottom w:val="0"/>
          <w:divBdr>
            <w:top w:val="single" w:sz="2" w:space="0" w:color="E3E3E3"/>
            <w:left w:val="single" w:sz="2" w:space="0" w:color="E3E3E3"/>
            <w:bottom w:val="single" w:sz="2" w:space="0" w:color="E3E3E3"/>
            <w:right w:val="single" w:sz="2" w:space="0" w:color="E3E3E3"/>
          </w:divBdr>
        </w:div>
        <w:div w:id="944309948">
          <w:marLeft w:val="0"/>
          <w:marRight w:val="0"/>
          <w:marTop w:val="0"/>
          <w:marBottom w:val="0"/>
          <w:divBdr>
            <w:top w:val="single" w:sz="2" w:space="0" w:color="E3E3E3"/>
            <w:left w:val="single" w:sz="2" w:space="0" w:color="E3E3E3"/>
            <w:bottom w:val="single" w:sz="2" w:space="0" w:color="E3E3E3"/>
            <w:right w:val="single" w:sz="2" w:space="0" w:color="E3E3E3"/>
          </w:divBdr>
        </w:div>
        <w:div w:id="1475566297">
          <w:marLeft w:val="0"/>
          <w:marRight w:val="0"/>
          <w:marTop w:val="0"/>
          <w:marBottom w:val="0"/>
          <w:divBdr>
            <w:top w:val="single" w:sz="2" w:space="0" w:color="E3E3E3"/>
            <w:left w:val="single" w:sz="2" w:space="0" w:color="E3E3E3"/>
            <w:bottom w:val="single" w:sz="2" w:space="0" w:color="E3E3E3"/>
            <w:right w:val="single" w:sz="2" w:space="0" w:color="E3E3E3"/>
          </w:divBdr>
        </w:div>
        <w:div w:id="1660576715">
          <w:marLeft w:val="0"/>
          <w:marRight w:val="0"/>
          <w:marTop w:val="0"/>
          <w:marBottom w:val="0"/>
          <w:divBdr>
            <w:top w:val="single" w:sz="2" w:space="0" w:color="E3E3E3"/>
            <w:left w:val="single" w:sz="2" w:space="0" w:color="E3E3E3"/>
            <w:bottom w:val="single" w:sz="2" w:space="0" w:color="E3E3E3"/>
            <w:right w:val="single" w:sz="2" w:space="0" w:color="E3E3E3"/>
          </w:divBdr>
        </w:div>
        <w:div w:id="267277519">
          <w:marLeft w:val="0"/>
          <w:marRight w:val="0"/>
          <w:marTop w:val="0"/>
          <w:marBottom w:val="0"/>
          <w:divBdr>
            <w:top w:val="single" w:sz="2" w:space="0" w:color="E3E3E3"/>
            <w:left w:val="single" w:sz="2" w:space="0" w:color="E3E3E3"/>
            <w:bottom w:val="single" w:sz="2" w:space="0" w:color="E3E3E3"/>
            <w:right w:val="single" w:sz="2" w:space="0" w:color="E3E3E3"/>
          </w:divBdr>
        </w:div>
        <w:div w:id="1953397095">
          <w:marLeft w:val="0"/>
          <w:marRight w:val="0"/>
          <w:marTop w:val="0"/>
          <w:marBottom w:val="0"/>
          <w:divBdr>
            <w:top w:val="single" w:sz="2" w:space="0" w:color="E3E3E3"/>
            <w:left w:val="single" w:sz="2" w:space="0" w:color="E3E3E3"/>
            <w:bottom w:val="single" w:sz="2" w:space="0" w:color="E3E3E3"/>
            <w:right w:val="single" w:sz="2" w:space="0" w:color="E3E3E3"/>
          </w:divBdr>
        </w:div>
        <w:div w:id="186602908">
          <w:marLeft w:val="0"/>
          <w:marRight w:val="0"/>
          <w:marTop w:val="0"/>
          <w:marBottom w:val="0"/>
          <w:divBdr>
            <w:top w:val="single" w:sz="2" w:space="0" w:color="E3E3E3"/>
            <w:left w:val="single" w:sz="2" w:space="0" w:color="E3E3E3"/>
            <w:bottom w:val="single" w:sz="2" w:space="0" w:color="E3E3E3"/>
            <w:right w:val="single" w:sz="2" w:space="0" w:color="E3E3E3"/>
          </w:divBdr>
        </w:div>
        <w:div w:id="1400445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495760">
      <w:bodyDiv w:val="1"/>
      <w:marLeft w:val="0"/>
      <w:marRight w:val="0"/>
      <w:marTop w:val="0"/>
      <w:marBottom w:val="0"/>
      <w:divBdr>
        <w:top w:val="none" w:sz="0" w:space="0" w:color="auto"/>
        <w:left w:val="none" w:sz="0" w:space="0" w:color="auto"/>
        <w:bottom w:val="none" w:sz="0" w:space="0" w:color="auto"/>
        <w:right w:val="none" w:sz="0" w:space="0" w:color="auto"/>
      </w:divBdr>
      <w:divsChild>
        <w:div w:id="825517106">
          <w:marLeft w:val="0"/>
          <w:marRight w:val="0"/>
          <w:marTop w:val="0"/>
          <w:marBottom w:val="0"/>
          <w:divBdr>
            <w:top w:val="single" w:sz="2" w:space="0" w:color="E3E3E3"/>
            <w:left w:val="single" w:sz="2" w:space="0" w:color="E3E3E3"/>
            <w:bottom w:val="single" w:sz="2" w:space="0" w:color="E3E3E3"/>
            <w:right w:val="single" w:sz="2" w:space="0" w:color="E3E3E3"/>
          </w:divBdr>
        </w:div>
        <w:div w:id="1929999835">
          <w:marLeft w:val="0"/>
          <w:marRight w:val="0"/>
          <w:marTop w:val="0"/>
          <w:marBottom w:val="0"/>
          <w:divBdr>
            <w:top w:val="single" w:sz="2" w:space="0" w:color="E3E3E3"/>
            <w:left w:val="single" w:sz="2" w:space="0" w:color="E3E3E3"/>
            <w:bottom w:val="single" w:sz="2" w:space="0" w:color="E3E3E3"/>
            <w:right w:val="single" w:sz="2" w:space="0" w:color="E3E3E3"/>
          </w:divBdr>
        </w:div>
        <w:div w:id="1657802883">
          <w:marLeft w:val="0"/>
          <w:marRight w:val="0"/>
          <w:marTop w:val="0"/>
          <w:marBottom w:val="0"/>
          <w:divBdr>
            <w:top w:val="single" w:sz="2" w:space="0" w:color="E3E3E3"/>
            <w:left w:val="single" w:sz="2" w:space="0" w:color="E3E3E3"/>
            <w:bottom w:val="single" w:sz="2" w:space="0" w:color="E3E3E3"/>
            <w:right w:val="single" w:sz="2" w:space="0" w:color="E3E3E3"/>
          </w:divBdr>
        </w:div>
        <w:div w:id="1869486642">
          <w:marLeft w:val="0"/>
          <w:marRight w:val="0"/>
          <w:marTop w:val="0"/>
          <w:marBottom w:val="0"/>
          <w:divBdr>
            <w:top w:val="single" w:sz="2" w:space="0" w:color="E3E3E3"/>
            <w:left w:val="single" w:sz="2" w:space="0" w:color="E3E3E3"/>
            <w:bottom w:val="single" w:sz="2" w:space="0" w:color="E3E3E3"/>
            <w:right w:val="single" w:sz="2" w:space="0" w:color="E3E3E3"/>
          </w:divBdr>
        </w:div>
        <w:div w:id="181436363">
          <w:marLeft w:val="0"/>
          <w:marRight w:val="0"/>
          <w:marTop w:val="0"/>
          <w:marBottom w:val="0"/>
          <w:divBdr>
            <w:top w:val="single" w:sz="2" w:space="0" w:color="E3E3E3"/>
            <w:left w:val="single" w:sz="2" w:space="0" w:color="E3E3E3"/>
            <w:bottom w:val="single" w:sz="2" w:space="0" w:color="E3E3E3"/>
            <w:right w:val="single" w:sz="2" w:space="0" w:color="E3E3E3"/>
          </w:divBdr>
        </w:div>
        <w:div w:id="924874752">
          <w:marLeft w:val="0"/>
          <w:marRight w:val="0"/>
          <w:marTop w:val="0"/>
          <w:marBottom w:val="0"/>
          <w:divBdr>
            <w:top w:val="single" w:sz="2" w:space="0" w:color="E3E3E3"/>
            <w:left w:val="single" w:sz="2" w:space="0" w:color="E3E3E3"/>
            <w:bottom w:val="single" w:sz="2" w:space="0" w:color="E3E3E3"/>
            <w:right w:val="single" w:sz="2" w:space="0" w:color="E3E3E3"/>
          </w:divBdr>
        </w:div>
        <w:div w:id="1025524562">
          <w:marLeft w:val="0"/>
          <w:marRight w:val="0"/>
          <w:marTop w:val="0"/>
          <w:marBottom w:val="0"/>
          <w:divBdr>
            <w:top w:val="single" w:sz="2" w:space="0" w:color="E3E3E3"/>
            <w:left w:val="single" w:sz="2" w:space="0" w:color="E3E3E3"/>
            <w:bottom w:val="single" w:sz="2" w:space="0" w:color="E3E3E3"/>
            <w:right w:val="single" w:sz="2" w:space="0" w:color="E3E3E3"/>
          </w:divBdr>
        </w:div>
        <w:div w:id="2112311038">
          <w:marLeft w:val="0"/>
          <w:marRight w:val="0"/>
          <w:marTop w:val="0"/>
          <w:marBottom w:val="0"/>
          <w:divBdr>
            <w:top w:val="single" w:sz="2" w:space="0" w:color="E3E3E3"/>
            <w:left w:val="single" w:sz="2" w:space="0" w:color="E3E3E3"/>
            <w:bottom w:val="single" w:sz="2" w:space="0" w:color="E3E3E3"/>
            <w:right w:val="single" w:sz="2" w:space="0" w:color="E3E3E3"/>
          </w:divBdr>
        </w:div>
        <w:div w:id="1581015077">
          <w:marLeft w:val="0"/>
          <w:marRight w:val="0"/>
          <w:marTop w:val="0"/>
          <w:marBottom w:val="0"/>
          <w:divBdr>
            <w:top w:val="single" w:sz="2" w:space="0" w:color="E3E3E3"/>
            <w:left w:val="single" w:sz="2" w:space="0" w:color="E3E3E3"/>
            <w:bottom w:val="single" w:sz="2" w:space="0" w:color="E3E3E3"/>
            <w:right w:val="single" w:sz="2" w:space="0" w:color="E3E3E3"/>
          </w:divBdr>
        </w:div>
        <w:div w:id="369652149">
          <w:marLeft w:val="0"/>
          <w:marRight w:val="0"/>
          <w:marTop w:val="0"/>
          <w:marBottom w:val="0"/>
          <w:divBdr>
            <w:top w:val="single" w:sz="2" w:space="0" w:color="E3E3E3"/>
            <w:left w:val="single" w:sz="2" w:space="0" w:color="E3E3E3"/>
            <w:bottom w:val="single" w:sz="2" w:space="0" w:color="E3E3E3"/>
            <w:right w:val="single" w:sz="2" w:space="0" w:color="E3E3E3"/>
          </w:divBdr>
        </w:div>
        <w:div w:id="1282833987">
          <w:marLeft w:val="0"/>
          <w:marRight w:val="0"/>
          <w:marTop w:val="0"/>
          <w:marBottom w:val="0"/>
          <w:divBdr>
            <w:top w:val="single" w:sz="2" w:space="0" w:color="E3E3E3"/>
            <w:left w:val="single" w:sz="2" w:space="0" w:color="E3E3E3"/>
            <w:bottom w:val="single" w:sz="2" w:space="0" w:color="E3E3E3"/>
            <w:right w:val="single" w:sz="2" w:space="0" w:color="E3E3E3"/>
          </w:divBdr>
        </w:div>
        <w:div w:id="1805656624">
          <w:marLeft w:val="0"/>
          <w:marRight w:val="0"/>
          <w:marTop w:val="0"/>
          <w:marBottom w:val="0"/>
          <w:divBdr>
            <w:top w:val="single" w:sz="2" w:space="0" w:color="E3E3E3"/>
            <w:left w:val="single" w:sz="2" w:space="0" w:color="E3E3E3"/>
            <w:bottom w:val="single" w:sz="2" w:space="0" w:color="E3E3E3"/>
            <w:right w:val="single" w:sz="2" w:space="0" w:color="E3E3E3"/>
          </w:divBdr>
        </w:div>
        <w:div w:id="393890172">
          <w:marLeft w:val="0"/>
          <w:marRight w:val="0"/>
          <w:marTop w:val="0"/>
          <w:marBottom w:val="0"/>
          <w:divBdr>
            <w:top w:val="single" w:sz="2" w:space="0" w:color="E3E3E3"/>
            <w:left w:val="single" w:sz="2" w:space="0" w:color="E3E3E3"/>
            <w:bottom w:val="single" w:sz="2" w:space="0" w:color="E3E3E3"/>
            <w:right w:val="single" w:sz="2" w:space="0" w:color="E3E3E3"/>
          </w:divBdr>
        </w:div>
        <w:div w:id="1923097421">
          <w:marLeft w:val="0"/>
          <w:marRight w:val="0"/>
          <w:marTop w:val="0"/>
          <w:marBottom w:val="0"/>
          <w:divBdr>
            <w:top w:val="single" w:sz="2" w:space="0" w:color="E3E3E3"/>
            <w:left w:val="single" w:sz="2" w:space="0" w:color="E3E3E3"/>
            <w:bottom w:val="single" w:sz="2" w:space="0" w:color="E3E3E3"/>
            <w:right w:val="single" w:sz="2" w:space="0" w:color="E3E3E3"/>
          </w:divBdr>
        </w:div>
        <w:div w:id="187065084">
          <w:marLeft w:val="0"/>
          <w:marRight w:val="0"/>
          <w:marTop w:val="0"/>
          <w:marBottom w:val="0"/>
          <w:divBdr>
            <w:top w:val="single" w:sz="2" w:space="0" w:color="E3E3E3"/>
            <w:left w:val="single" w:sz="2" w:space="0" w:color="E3E3E3"/>
            <w:bottom w:val="single" w:sz="2" w:space="0" w:color="E3E3E3"/>
            <w:right w:val="single" w:sz="2" w:space="0" w:color="E3E3E3"/>
          </w:divBdr>
        </w:div>
        <w:div w:id="1894349898">
          <w:marLeft w:val="0"/>
          <w:marRight w:val="0"/>
          <w:marTop w:val="0"/>
          <w:marBottom w:val="0"/>
          <w:divBdr>
            <w:top w:val="single" w:sz="2" w:space="0" w:color="E3E3E3"/>
            <w:left w:val="single" w:sz="2" w:space="0" w:color="E3E3E3"/>
            <w:bottom w:val="single" w:sz="2" w:space="0" w:color="E3E3E3"/>
            <w:right w:val="single" w:sz="2" w:space="0" w:color="E3E3E3"/>
          </w:divBdr>
        </w:div>
        <w:div w:id="826896917">
          <w:marLeft w:val="0"/>
          <w:marRight w:val="0"/>
          <w:marTop w:val="0"/>
          <w:marBottom w:val="0"/>
          <w:divBdr>
            <w:top w:val="single" w:sz="2" w:space="0" w:color="E3E3E3"/>
            <w:left w:val="single" w:sz="2" w:space="0" w:color="E3E3E3"/>
            <w:bottom w:val="single" w:sz="2" w:space="0" w:color="E3E3E3"/>
            <w:right w:val="single" w:sz="2" w:space="0" w:color="E3E3E3"/>
          </w:divBdr>
        </w:div>
        <w:div w:id="20055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8643037">
      <w:bodyDiv w:val="1"/>
      <w:marLeft w:val="0"/>
      <w:marRight w:val="0"/>
      <w:marTop w:val="0"/>
      <w:marBottom w:val="0"/>
      <w:divBdr>
        <w:top w:val="none" w:sz="0" w:space="0" w:color="auto"/>
        <w:left w:val="none" w:sz="0" w:space="0" w:color="auto"/>
        <w:bottom w:val="none" w:sz="0" w:space="0" w:color="auto"/>
        <w:right w:val="none" w:sz="0" w:space="0" w:color="auto"/>
      </w:divBdr>
      <w:divsChild>
        <w:div w:id="1663700568">
          <w:marLeft w:val="0"/>
          <w:marRight w:val="0"/>
          <w:marTop w:val="0"/>
          <w:marBottom w:val="0"/>
          <w:divBdr>
            <w:top w:val="single" w:sz="2" w:space="0" w:color="E3E3E3"/>
            <w:left w:val="single" w:sz="2" w:space="0" w:color="E3E3E3"/>
            <w:bottom w:val="single" w:sz="2" w:space="0" w:color="E3E3E3"/>
            <w:right w:val="single" w:sz="2" w:space="0" w:color="E3E3E3"/>
          </w:divBdr>
        </w:div>
        <w:div w:id="1263993374">
          <w:marLeft w:val="0"/>
          <w:marRight w:val="0"/>
          <w:marTop w:val="0"/>
          <w:marBottom w:val="0"/>
          <w:divBdr>
            <w:top w:val="single" w:sz="2" w:space="0" w:color="E3E3E3"/>
            <w:left w:val="single" w:sz="2" w:space="0" w:color="E3E3E3"/>
            <w:bottom w:val="single" w:sz="2" w:space="0" w:color="E3E3E3"/>
            <w:right w:val="single" w:sz="2" w:space="0" w:color="E3E3E3"/>
          </w:divBdr>
        </w:div>
        <w:div w:id="439955717">
          <w:marLeft w:val="0"/>
          <w:marRight w:val="0"/>
          <w:marTop w:val="0"/>
          <w:marBottom w:val="0"/>
          <w:divBdr>
            <w:top w:val="single" w:sz="2" w:space="0" w:color="E3E3E3"/>
            <w:left w:val="single" w:sz="2" w:space="0" w:color="E3E3E3"/>
            <w:bottom w:val="single" w:sz="2" w:space="0" w:color="E3E3E3"/>
            <w:right w:val="single" w:sz="2" w:space="0" w:color="E3E3E3"/>
          </w:divBdr>
        </w:div>
        <w:div w:id="352800824">
          <w:marLeft w:val="0"/>
          <w:marRight w:val="0"/>
          <w:marTop w:val="0"/>
          <w:marBottom w:val="0"/>
          <w:divBdr>
            <w:top w:val="single" w:sz="2" w:space="0" w:color="E3E3E3"/>
            <w:left w:val="single" w:sz="2" w:space="0" w:color="E3E3E3"/>
            <w:bottom w:val="single" w:sz="2" w:space="0" w:color="E3E3E3"/>
            <w:right w:val="single" w:sz="2" w:space="0" w:color="E3E3E3"/>
          </w:divBdr>
        </w:div>
        <w:div w:id="305085666">
          <w:marLeft w:val="0"/>
          <w:marRight w:val="0"/>
          <w:marTop w:val="0"/>
          <w:marBottom w:val="0"/>
          <w:divBdr>
            <w:top w:val="single" w:sz="2" w:space="0" w:color="E3E3E3"/>
            <w:left w:val="single" w:sz="2" w:space="0" w:color="E3E3E3"/>
            <w:bottom w:val="single" w:sz="2" w:space="0" w:color="E3E3E3"/>
            <w:right w:val="single" w:sz="2" w:space="0" w:color="E3E3E3"/>
          </w:divBdr>
        </w:div>
        <w:div w:id="2119835936">
          <w:marLeft w:val="0"/>
          <w:marRight w:val="0"/>
          <w:marTop w:val="0"/>
          <w:marBottom w:val="0"/>
          <w:divBdr>
            <w:top w:val="single" w:sz="2" w:space="0" w:color="E3E3E3"/>
            <w:left w:val="single" w:sz="2" w:space="0" w:color="E3E3E3"/>
            <w:bottom w:val="single" w:sz="2" w:space="0" w:color="E3E3E3"/>
            <w:right w:val="single" w:sz="2" w:space="0" w:color="E3E3E3"/>
          </w:divBdr>
        </w:div>
        <w:div w:id="1449395713">
          <w:marLeft w:val="0"/>
          <w:marRight w:val="0"/>
          <w:marTop w:val="0"/>
          <w:marBottom w:val="0"/>
          <w:divBdr>
            <w:top w:val="single" w:sz="2" w:space="0" w:color="E3E3E3"/>
            <w:left w:val="single" w:sz="2" w:space="0" w:color="E3E3E3"/>
            <w:bottom w:val="single" w:sz="2" w:space="0" w:color="E3E3E3"/>
            <w:right w:val="single" w:sz="2" w:space="0" w:color="E3E3E3"/>
          </w:divBdr>
        </w:div>
        <w:div w:id="1730960909">
          <w:marLeft w:val="0"/>
          <w:marRight w:val="0"/>
          <w:marTop w:val="0"/>
          <w:marBottom w:val="0"/>
          <w:divBdr>
            <w:top w:val="single" w:sz="2" w:space="0" w:color="E3E3E3"/>
            <w:left w:val="single" w:sz="2" w:space="0" w:color="E3E3E3"/>
            <w:bottom w:val="single" w:sz="2" w:space="0" w:color="E3E3E3"/>
            <w:right w:val="single" w:sz="2" w:space="0" w:color="E3E3E3"/>
          </w:divBdr>
        </w:div>
        <w:div w:id="1243678427">
          <w:marLeft w:val="0"/>
          <w:marRight w:val="0"/>
          <w:marTop w:val="0"/>
          <w:marBottom w:val="0"/>
          <w:divBdr>
            <w:top w:val="single" w:sz="2" w:space="0" w:color="E3E3E3"/>
            <w:left w:val="single" w:sz="2" w:space="0" w:color="E3E3E3"/>
            <w:bottom w:val="single" w:sz="2" w:space="0" w:color="E3E3E3"/>
            <w:right w:val="single" w:sz="2" w:space="0" w:color="E3E3E3"/>
          </w:divBdr>
        </w:div>
        <w:div w:id="73284615">
          <w:marLeft w:val="0"/>
          <w:marRight w:val="0"/>
          <w:marTop w:val="0"/>
          <w:marBottom w:val="0"/>
          <w:divBdr>
            <w:top w:val="single" w:sz="2" w:space="0" w:color="E3E3E3"/>
            <w:left w:val="single" w:sz="2" w:space="0" w:color="E3E3E3"/>
            <w:bottom w:val="single" w:sz="2" w:space="0" w:color="E3E3E3"/>
            <w:right w:val="single" w:sz="2" w:space="0" w:color="E3E3E3"/>
          </w:divBdr>
        </w:div>
        <w:div w:id="589778316">
          <w:marLeft w:val="0"/>
          <w:marRight w:val="0"/>
          <w:marTop w:val="0"/>
          <w:marBottom w:val="0"/>
          <w:divBdr>
            <w:top w:val="single" w:sz="2" w:space="0" w:color="E3E3E3"/>
            <w:left w:val="single" w:sz="2" w:space="0" w:color="E3E3E3"/>
            <w:bottom w:val="single" w:sz="2" w:space="0" w:color="E3E3E3"/>
            <w:right w:val="single" w:sz="2" w:space="0" w:color="E3E3E3"/>
          </w:divBdr>
        </w:div>
        <w:div w:id="1809204363">
          <w:marLeft w:val="0"/>
          <w:marRight w:val="0"/>
          <w:marTop w:val="0"/>
          <w:marBottom w:val="0"/>
          <w:divBdr>
            <w:top w:val="single" w:sz="2" w:space="0" w:color="E3E3E3"/>
            <w:left w:val="single" w:sz="2" w:space="0" w:color="E3E3E3"/>
            <w:bottom w:val="single" w:sz="2" w:space="0" w:color="E3E3E3"/>
            <w:right w:val="single" w:sz="2" w:space="0" w:color="E3E3E3"/>
          </w:divBdr>
        </w:div>
        <w:div w:id="1052273218">
          <w:marLeft w:val="0"/>
          <w:marRight w:val="0"/>
          <w:marTop w:val="0"/>
          <w:marBottom w:val="0"/>
          <w:divBdr>
            <w:top w:val="single" w:sz="2" w:space="0" w:color="E3E3E3"/>
            <w:left w:val="single" w:sz="2" w:space="0" w:color="E3E3E3"/>
            <w:bottom w:val="single" w:sz="2" w:space="0" w:color="E3E3E3"/>
            <w:right w:val="single" w:sz="2" w:space="0" w:color="E3E3E3"/>
          </w:divBdr>
        </w:div>
        <w:div w:id="296496561">
          <w:marLeft w:val="0"/>
          <w:marRight w:val="0"/>
          <w:marTop w:val="0"/>
          <w:marBottom w:val="0"/>
          <w:divBdr>
            <w:top w:val="single" w:sz="2" w:space="0" w:color="E3E3E3"/>
            <w:left w:val="single" w:sz="2" w:space="0" w:color="E3E3E3"/>
            <w:bottom w:val="single" w:sz="2" w:space="0" w:color="E3E3E3"/>
            <w:right w:val="single" w:sz="2" w:space="0" w:color="E3E3E3"/>
          </w:divBdr>
        </w:div>
        <w:div w:id="1727756517">
          <w:marLeft w:val="0"/>
          <w:marRight w:val="0"/>
          <w:marTop w:val="0"/>
          <w:marBottom w:val="0"/>
          <w:divBdr>
            <w:top w:val="single" w:sz="2" w:space="0" w:color="E3E3E3"/>
            <w:left w:val="single" w:sz="2" w:space="0" w:color="E3E3E3"/>
            <w:bottom w:val="single" w:sz="2" w:space="0" w:color="E3E3E3"/>
            <w:right w:val="single" w:sz="2" w:space="0" w:color="E3E3E3"/>
          </w:divBdr>
        </w:div>
        <w:div w:id="99760310">
          <w:marLeft w:val="0"/>
          <w:marRight w:val="0"/>
          <w:marTop w:val="0"/>
          <w:marBottom w:val="0"/>
          <w:divBdr>
            <w:top w:val="single" w:sz="2" w:space="0" w:color="E3E3E3"/>
            <w:left w:val="single" w:sz="2" w:space="0" w:color="E3E3E3"/>
            <w:bottom w:val="single" w:sz="2" w:space="0" w:color="E3E3E3"/>
            <w:right w:val="single" w:sz="2" w:space="0" w:color="E3E3E3"/>
          </w:divBdr>
        </w:div>
        <w:div w:id="917713229">
          <w:marLeft w:val="0"/>
          <w:marRight w:val="0"/>
          <w:marTop w:val="0"/>
          <w:marBottom w:val="0"/>
          <w:divBdr>
            <w:top w:val="single" w:sz="2" w:space="0" w:color="E3E3E3"/>
            <w:left w:val="single" w:sz="2" w:space="0" w:color="E3E3E3"/>
            <w:bottom w:val="single" w:sz="2" w:space="0" w:color="E3E3E3"/>
            <w:right w:val="single" w:sz="2" w:space="0" w:color="E3E3E3"/>
          </w:divBdr>
        </w:div>
        <w:div w:id="2004434762">
          <w:marLeft w:val="0"/>
          <w:marRight w:val="0"/>
          <w:marTop w:val="0"/>
          <w:marBottom w:val="0"/>
          <w:divBdr>
            <w:top w:val="single" w:sz="2" w:space="0" w:color="E3E3E3"/>
            <w:left w:val="single" w:sz="2" w:space="0" w:color="E3E3E3"/>
            <w:bottom w:val="single" w:sz="2" w:space="0" w:color="E3E3E3"/>
            <w:right w:val="single" w:sz="2" w:space="0" w:color="E3E3E3"/>
          </w:divBdr>
        </w:div>
        <w:div w:id="201553338">
          <w:marLeft w:val="0"/>
          <w:marRight w:val="0"/>
          <w:marTop w:val="0"/>
          <w:marBottom w:val="0"/>
          <w:divBdr>
            <w:top w:val="single" w:sz="2" w:space="0" w:color="E3E3E3"/>
            <w:left w:val="single" w:sz="2" w:space="0" w:color="E3E3E3"/>
            <w:bottom w:val="single" w:sz="2" w:space="0" w:color="E3E3E3"/>
            <w:right w:val="single" w:sz="2" w:space="0" w:color="E3E3E3"/>
          </w:divBdr>
        </w:div>
        <w:div w:id="2083526700">
          <w:marLeft w:val="0"/>
          <w:marRight w:val="0"/>
          <w:marTop w:val="0"/>
          <w:marBottom w:val="0"/>
          <w:divBdr>
            <w:top w:val="single" w:sz="2" w:space="0" w:color="E3E3E3"/>
            <w:left w:val="single" w:sz="2" w:space="0" w:color="E3E3E3"/>
            <w:bottom w:val="single" w:sz="2" w:space="0" w:color="E3E3E3"/>
            <w:right w:val="single" w:sz="2" w:space="0" w:color="E3E3E3"/>
          </w:divBdr>
        </w:div>
        <w:div w:id="1781954493">
          <w:marLeft w:val="0"/>
          <w:marRight w:val="0"/>
          <w:marTop w:val="0"/>
          <w:marBottom w:val="0"/>
          <w:divBdr>
            <w:top w:val="single" w:sz="2" w:space="0" w:color="E3E3E3"/>
            <w:left w:val="single" w:sz="2" w:space="0" w:color="E3E3E3"/>
            <w:bottom w:val="single" w:sz="2" w:space="0" w:color="E3E3E3"/>
            <w:right w:val="single" w:sz="2" w:space="0" w:color="E3E3E3"/>
          </w:divBdr>
        </w:div>
        <w:div w:id="863400960">
          <w:marLeft w:val="0"/>
          <w:marRight w:val="0"/>
          <w:marTop w:val="0"/>
          <w:marBottom w:val="0"/>
          <w:divBdr>
            <w:top w:val="single" w:sz="2" w:space="0" w:color="E3E3E3"/>
            <w:left w:val="single" w:sz="2" w:space="0" w:color="E3E3E3"/>
            <w:bottom w:val="single" w:sz="2" w:space="0" w:color="E3E3E3"/>
            <w:right w:val="single" w:sz="2" w:space="0" w:color="E3E3E3"/>
          </w:divBdr>
        </w:div>
        <w:div w:id="1280255196">
          <w:marLeft w:val="0"/>
          <w:marRight w:val="0"/>
          <w:marTop w:val="0"/>
          <w:marBottom w:val="0"/>
          <w:divBdr>
            <w:top w:val="single" w:sz="2" w:space="0" w:color="E3E3E3"/>
            <w:left w:val="single" w:sz="2" w:space="0" w:color="E3E3E3"/>
            <w:bottom w:val="single" w:sz="2" w:space="0" w:color="E3E3E3"/>
            <w:right w:val="single" w:sz="2" w:space="0" w:color="E3E3E3"/>
          </w:divBdr>
        </w:div>
        <w:div w:id="1369522853">
          <w:marLeft w:val="0"/>
          <w:marRight w:val="0"/>
          <w:marTop w:val="0"/>
          <w:marBottom w:val="0"/>
          <w:divBdr>
            <w:top w:val="single" w:sz="2" w:space="0" w:color="E3E3E3"/>
            <w:left w:val="single" w:sz="2" w:space="0" w:color="E3E3E3"/>
            <w:bottom w:val="single" w:sz="2" w:space="0" w:color="E3E3E3"/>
            <w:right w:val="single" w:sz="2" w:space="0" w:color="E3E3E3"/>
          </w:divBdr>
        </w:div>
        <w:div w:id="1564944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870874">
      <w:bodyDiv w:val="1"/>
      <w:marLeft w:val="0"/>
      <w:marRight w:val="0"/>
      <w:marTop w:val="0"/>
      <w:marBottom w:val="0"/>
      <w:divBdr>
        <w:top w:val="none" w:sz="0" w:space="0" w:color="auto"/>
        <w:left w:val="none" w:sz="0" w:space="0" w:color="auto"/>
        <w:bottom w:val="none" w:sz="0" w:space="0" w:color="auto"/>
        <w:right w:val="none" w:sz="0" w:space="0" w:color="auto"/>
      </w:divBdr>
      <w:divsChild>
        <w:div w:id="1485972757">
          <w:marLeft w:val="0"/>
          <w:marRight w:val="0"/>
          <w:marTop w:val="0"/>
          <w:marBottom w:val="0"/>
          <w:divBdr>
            <w:top w:val="single" w:sz="2" w:space="0" w:color="E3E3E3"/>
            <w:left w:val="single" w:sz="2" w:space="0" w:color="E3E3E3"/>
            <w:bottom w:val="single" w:sz="2" w:space="0" w:color="E3E3E3"/>
            <w:right w:val="single" w:sz="2" w:space="0" w:color="E3E3E3"/>
          </w:divBdr>
        </w:div>
        <w:div w:id="716665961">
          <w:marLeft w:val="0"/>
          <w:marRight w:val="0"/>
          <w:marTop w:val="0"/>
          <w:marBottom w:val="0"/>
          <w:divBdr>
            <w:top w:val="single" w:sz="2" w:space="0" w:color="E3E3E3"/>
            <w:left w:val="single" w:sz="2" w:space="0" w:color="E3E3E3"/>
            <w:bottom w:val="single" w:sz="2" w:space="0" w:color="E3E3E3"/>
            <w:right w:val="single" w:sz="2" w:space="0" w:color="E3E3E3"/>
          </w:divBdr>
        </w:div>
        <w:div w:id="947350649">
          <w:marLeft w:val="0"/>
          <w:marRight w:val="0"/>
          <w:marTop w:val="0"/>
          <w:marBottom w:val="0"/>
          <w:divBdr>
            <w:top w:val="single" w:sz="2" w:space="0" w:color="E3E3E3"/>
            <w:left w:val="single" w:sz="2" w:space="0" w:color="E3E3E3"/>
            <w:bottom w:val="single" w:sz="2" w:space="0" w:color="E3E3E3"/>
            <w:right w:val="single" w:sz="2" w:space="0" w:color="E3E3E3"/>
          </w:divBdr>
        </w:div>
        <w:div w:id="326593887">
          <w:marLeft w:val="0"/>
          <w:marRight w:val="0"/>
          <w:marTop w:val="0"/>
          <w:marBottom w:val="0"/>
          <w:divBdr>
            <w:top w:val="single" w:sz="2" w:space="0" w:color="E3E3E3"/>
            <w:left w:val="single" w:sz="2" w:space="0" w:color="E3E3E3"/>
            <w:bottom w:val="single" w:sz="2" w:space="0" w:color="E3E3E3"/>
            <w:right w:val="single" w:sz="2" w:space="0" w:color="E3E3E3"/>
          </w:divBdr>
        </w:div>
        <w:div w:id="2068411341">
          <w:marLeft w:val="0"/>
          <w:marRight w:val="0"/>
          <w:marTop w:val="0"/>
          <w:marBottom w:val="0"/>
          <w:divBdr>
            <w:top w:val="single" w:sz="2" w:space="0" w:color="E3E3E3"/>
            <w:left w:val="single" w:sz="2" w:space="0" w:color="E3E3E3"/>
            <w:bottom w:val="single" w:sz="2" w:space="0" w:color="E3E3E3"/>
            <w:right w:val="single" w:sz="2" w:space="0" w:color="E3E3E3"/>
          </w:divBdr>
        </w:div>
        <w:div w:id="914048928">
          <w:marLeft w:val="0"/>
          <w:marRight w:val="0"/>
          <w:marTop w:val="0"/>
          <w:marBottom w:val="0"/>
          <w:divBdr>
            <w:top w:val="single" w:sz="2" w:space="0" w:color="E3E3E3"/>
            <w:left w:val="single" w:sz="2" w:space="0" w:color="E3E3E3"/>
            <w:bottom w:val="single" w:sz="2" w:space="0" w:color="E3E3E3"/>
            <w:right w:val="single" w:sz="2" w:space="0" w:color="E3E3E3"/>
          </w:divBdr>
        </w:div>
        <w:div w:id="1705708645">
          <w:marLeft w:val="0"/>
          <w:marRight w:val="0"/>
          <w:marTop w:val="0"/>
          <w:marBottom w:val="0"/>
          <w:divBdr>
            <w:top w:val="single" w:sz="2" w:space="0" w:color="E3E3E3"/>
            <w:left w:val="single" w:sz="2" w:space="0" w:color="E3E3E3"/>
            <w:bottom w:val="single" w:sz="2" w:space="0" w:color="E3E3E3"/>
            <w:right w:val="single" w:sz="2" w:space="0" w:color="E3E3E3"/>
          </w:divBdr>
        </w:div>
        <w:div w:id="135033558">
          <w:marLeft w:val="0"/>
          <w:marRight w:val="0"/>
          <w:marTop w:val="0"/>
          <w:marBottom w:val="0"/>
          <w:divBdr>
            <w:top w:val="single" w:sz="2" w:space="0" w:color="E3E3E3"/>
            <w:left w:val="single" w:sz="2" w:space="0" w:color="E3E3E3"/>
            <w:bottom w:val="single" w:sz="2" w:space="0" w:color="E3E3E3"/>
            <w:right w:val="single" w:sz="2" w:space="0" w:color="E3E3E3"/>
          </w:divBdr>
        </w:div>
        <w:div w:id="329524896">
          <w:marLeft w:val="0"/>
          <w:marRight w:val="0"/>
          <w:marTop w:val="0"/>
          <w:marBottom w:val="0"/>
          <w:divBdr>
            <w:top w:val="single" w:sz="2" w:space="0" w:color="E3E3E3"/>
            <w:left w:val="single" w:sz="2" w:space="0" w:color="E3E3E3"/>
            <w:bottom w:val="single" w:sz="2" w:space="0" w:color="E3E3E3"/>
            <w:right w:val="single" w:sz="2" w:space="0" w:color="E3E3E3"/>
          </w:divBdr>
        </w:div>
        <w:div w:id="1670251192">
          <w:marLeft w:val="0"/>
          <w:marRight w:val="0"/>
          <w:marTop w:val="0"/>
          <w:marBottom w:val="0"/>
          <w:divBdr>
            <w:top w:val="single" w:sz="2" w:space="0" w:color="E3E3E3"/>
            <w:left w:val="single" w:sz="2" w:space="0" w:color="E3E3E3"/>
            <w:bottom w:val="single" w:sz="2" w:space="0" w:color="E3E3E3"/>
            <w:right w:val="single" w:sz="2" w:space="0" w:color="E3E3E3"/>
          </w:divBdr>
        </w:div>
        <w:div w:id="1595087883">
          <w:marLeft w:val="0"/>
          <w:marRight w:val="0"/>
          <w:marTop w:val="0"/>
          <w:marBottom w:val="0"/>
          <w:divBdr>
            <w:top w:val="single" w:sz="2" w:space="0" w:color="E3E3E3"/>
            <w:left w:val="single" w:sz="2" w:space="0" w:color="E3E3E3"/>
            <w:bottom w:val="single" w:sz="2" w:space="0" w:color="E3E3E3"/>
            <w:right w:val="single" w:sz="2" w:space="0" w:color="E3E3E3"/>
          </w:divBdr>
        </w:div>
        <w:div w:id="743838807">
          <w:marLeft w:val="0"/>
          <w:marRight w:val="0"/>
          <w:marTop w:val="0"/>
          <w:marBottom w:val="0"/>
          <w:divBdr>
            <w:top w:val="single" w:sz="2" w:space="0" w:color="E3E3E3"/>
            <w:left w:val="single" w:sz="2" w:space="0" w:color="E3E3E3"/>
            <w:bottom w:val="single" w:sz="2" w:space="0" w:color="E3E3E3"/>
            <w:right w:val="single" w:sz="2" w:space="0" w:color="E3E3E3"/>
          </w:divBdr>
        </w:div>
        <w:div w:id="1601376777">
          <w:marLeft w:val="0"/>
          <w:marRight w:val="0"/>
          <w:marTop w:val="0"/>
          <w:marBottom w:val="0"/>
          <w:divBdr>
            <w:top w:val="single" w:sz="2" w:space="0" w:color="E3E3E3"/>
            <w:left w:val="single" w:sz="2" w:space="0" w:color="E3E3E3"/>
            <w:bottom w:val="single" w:sz="2" w:space="0" w:color="E3E3E3"/>
            <w:right w:val="single" w:sz="2" w:space="0" w:color="E3E3E3"/>
          </w:divBdr>
        </w:div>
        <w:div w:id="1961573379">
          <w:marLeft w:val="0"/>
          <w:marRight w:val="0"/>
          <w:marTop w:val="0"/>
          <w:marBottom w:val="0"/>
          <w:divBdr>
            <w:top w:val="single" w:sz="2" w:space="0" w:color="E3E3E3"/>
            <w:left w:val="single" w:sz="2" w:space="0" w:color="E3E3E3"/>
            <w:bottom w:val="single" w:sz="2" w:space="0" w:color="E3E3E3"/>
            <w:right w:val="single" w:sz="2" w:space="0" w:color="E3E3E3"/>
          </w:divBdr>
        </w:div>
        <w:div w:id="62682724">
          <w:marLeft w:val="0"/>
          <w:marRight w:val="0"/>
          <w:marTop w:val="0"/>
          <w:marBottom w:val="0"/>
          <w:divBdr>
            <w:top w:val="single" w:sz="2" w:space="0" w:color="E3E3E3"/>
            <w:left w:val="single" w:sz="2" w:space="0" w:color="E3E3E3"/>
            <w:bottom w:val="single" w:sz="2" w:space="0" w:color="E3E3E3"/>
            <w:right w:val="single" w:sz="2" w:space="0" w:color="E3E3E3"/>
          </w:divBdr>
        </w:div>
        <w:div w:id="276066608">
          <w:marLeft w:val="0"/>
          <w:marRight w:val="0"/>
          <w:marTop w:val="0"/>
          <w:marBottom w:val="0"/>
          <w:divBdr>
            <w:top w:val="single" w:sz="2" w:space="0" w:color="E3E3E3"/>
            <w:left w:val="single" w:sz="2" w:space="0" w:color="E3E3E3"/>
            <w:bottom w:val="single" w:sz="2" w:space="0" w:color="E3E3E3"/>
            <w:right w:val="single" w:sz="2" w:space="0" w:color="E3E3E3"/>
          </w:divBdr>
        </w:div>
        <w:div w:id="575437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7029429">
      <w:bodyDiv w:val="1"/>
      <w:marLeft w:val="0"/>
      <w:marRight w:val="0"/>
      <w:marTop w:val="0"/>
      <w:marBottom w:val="0"/>
      <w:divBdr>
        <w:top w:val="none" w:sz="0" w:space="0" w:color="auto"/>
        <w:left w:val="none" w:sz="0" w:space="0" w:color="auto"/>
        <w:bottom w:val="none" w:sz="0" w:space="0" w:color="auto"/>
        <w:right w:val="none" w:sz="0" w:space="0" w:color="auto"/>
      </w:divBdr>
      <w:divsChild>
        <w:div w:id="285703748">
          <w:marLeft w:val="0"/>
          <w:marRight w:val="0"/>
          <w:marTop w:val="0"/>
          <w:marBottom w:val="0"/>
          <w:divBdr>
            <w:top w:val="single" w:sz="2" w:space="0" w:color="E3E3E3"/>
            <w:left w:val="single" w:sz="2" w:space="0" w:color="E3E3E3"/>
            <w:bottom w:val="single" w:sz="2" w:space="0" w:color="E3E3E3"/>
            <w:right w:val="single" w:sz="2" w:space="0" w:color="E3E3E3"/>
          </w:divBdr>
        </w:div>
        <w:div w:id="524515869">
          <w:marLeft w:val="0"/>
          <w:marRight w:val="0"/>
          <w:marTop w:val="0"/>
          <w:marBottom w:val="0"/>
          <w:divBdr>
            <w:top w:val="single" w:sz="2" w:space="0" w:color="E3E3E3"/>
            <w:left w:val="single" w:sz="2" w:space="0" w:color="E3E3E3"/>
            <w:bottom w:val="single" w:sz="2" w:space="0" w:color="E3E3E3"/>
            <w:right w:val="single" w:sz="2" w:space="0" w:color="E3E3E3"/>
          </w:divBdr>
        </w:div>
        <w:div w:id="645471388">
          <w:marLeft w:val="0"/>
          <w:marRight w:val="0"/>
          <w:marTop w:val="0"/>
          <w:marBottom w:val="0"/>
          <w:divBdr>
            <w:top w:val="single" w:sz="2" w:space="0" w:color="E3E3E3"/>
            <w:left w:val="single" w:sz="2" w:space="0" w:color="E3E3E3"/>
            <w:bottom w:val="single" w:sz="2" w:space="0" w:color="E3E3E3"/>
            <w:right w:val="single" w:sz="2" w:space="0" w:color="E3E3E3"/>
          </w:divBdr>
        </w:div>
        <w:div w:id="168252276">
          <w:marLeft w:val="0"/>
          <w:marRight w:val="0"/>
          <w:marTop w:val="0"/>
          <w:marBottom w:val="0"/>
          <w:divBdr>
            <w:top w:val="single" w:sz="2" w:space="0" w:color="E3E3E3"/>
            <w:left w:val="single" w:sz="2" w:space="0" w:color="E3E3E3"/>
            <w:bottom w:val="single" w:sz="2" w:space="0" w:color="E3E3E3"/>
            <w:right w:val="single" w:sz="2" w:space="0" w:color="E3E3E3"/>
          </w:divBdr>
        </w:div>
        <w:div w:id="1734890847">
          <w:marLeft w:val="0"/>
          <w:marRight w:val="0"/>
          <w:marTop w:val="0"/>
          <w:marBottom w:val="0"/>
          <w:divBdr>
            <w:top w:val="single" w:sz="2" w:space="0" w:color="E3E3E3"/>
            <w:left w:val="single" w:sz="2" w:space="0" w:color="E3E3E3"/>
            <w:bottom w:val="single" w:sz="2" w:space="0" w:color="E3E3E3"/>
            <w:right w:val="single" w:sz="2" w:space="0" w:color="E3E3E3"/>
          </w:divBdr>
        </w:div>
        <w:div w:id="1032877119">
          <w:marLeft w:val="0"/>
          <w:marRight w:val="0"/>
          <w:marTop w:val="0"/>
          <w:marBottom w:val="0"/>
          <w:divBdr>
            <w:top w:val="single" w:sz="2" w:space="0" w:color="E3E3E3"/>
            <w:left w:val="single" w:sz="2" w:space="0" w:color="E3E3E3"/>
            <w:bottom w:val="single" w:sz="2" w:space="0" w:color="E3E3E3"/>
            <w:right w:val="single" w:sz="2" w:space="0" w:color="E3E3E3"/>
          </w:divBdr>
        </w:div>
        <w:div w:id="778137231">
          <w:marLeft w:val="0"/>
          <w:marRight w:val="0"/>
          <w:marTop w:val="0"/>
          <w:marBottom w:val="0"/>
          <w:divBdr>
            <w:top w:val="single" w:sz="2" w:space="0" w:color="E3E3E3"/>
            <w:left w:val="single" w:sz="2" w:space="0" w:color="E3E3E3"/>
            <w:bottom w:val="single" w:sz="2" w:space="0" w:color="E3E3E3"/>
            <w:right w:val="single" w:sz="2" w:space="0" w:color="E3E3E3"/>
          </w:divBdr>
        </w:div>
        <w:div w:id="2129741944">
          <w:marLeft w:val="0"/>
          <w:marRight w:val="0"/>
          <w:marTop w:val="0"/>
          <w:marBottom w:val="0"/>
          <w:divBdr>
            <w:top w:val="single" w:sz="2" w:space="0" w:color="E3E3E3"/>
            <w:left w:val="single" w:sz="2" w:space="0" w:color="E3E3E3"/>
            <w:bottom w:val="single" w:sz="2" w:space="0" w:color="E3E3E3"/>
            <w:right w:val="single" w:sz="2" w:space="0" w:color="E3E3E3"/>
          </w:divBdr>
        </w:div>
        <w:div w:id="358512417">
          <w:marLeft w:val="0"/>
          <w:marRight w:val="0"/>
          <w:marTop w:val="0"/>
          <w:marBottom w:val="0"/>
          <w:divBdr>
            <w:top w:val="single" w:sz="2" w:space="0" w:color="E3E3E3"/>
            <w:left w:val="single" w:sz="2" w:space="0" w:color="E3E3E3"/>
            <w:bottom w:val="single" w:sz="2" w:space="0" w:color="E3E3E3"/>
            <w:right w:val="single" w:sz="2" w:space="0" w:color="E3E3E3"/>
          </w:divBdr>
        </w:div>
        <w:div w:id="1367176070">
          <w:marLeft w:val="0"/>
          <w:marRight w:val="0"/>
          <w:marTop w:val="0"/>
          <w:marBottom w:val="0"/>
          <w:divBdr>
            <w:top w:val="single" w:sz="2" w:space="0" w:color="E3E3E3"/>
            <w:left w:val="single" w:sz="2" w:space="0" w:color="E3E3E3"/>
            <w:bottom w:val="single" w:sz="2" w:space="0" w:color="E3E3E3"/>
            <w:right w:val="single" w:sz="2" w:space="0" w:color="E3E3E3"/>
          </w:divBdr>
        </w:div>
        <w:div w:id="1008480144">
          <w:marLeft w:val="0"/>
          <w:marRight w:val="0"/>
          <w:marTop w:val="0"/>
          <w:marBottom w:val="0"/>
          <w:divBdr>
            <w:top w:val="single" w:sz="2" w:space="0" w:color="E3E3E3"/>
            <w:left w:val="single" w:sz="2" w:space="0" w:color="E3E3E3"/>
            <w:bottom w:val="single" w:sz="2" w:space="0" w:color="E3E3E3"/>
            <w:right w:val="single" w:sz="2" w:space="0" w:color="E3E3E3"/>
          </w:divBdr>
        </w:div>
        <w:div w:id="859244890">
          <w:marLeft w:val="0"/>
          <w:marRight w:val="0"/>
          <w:marTop w:val="0"/>
          <w:marBottom w:val="0"/>
          <w:divBdr>
            <w:top w:val="single" w:sz="2" w:space="0" w:color="E3E3E3"/>
            <w:left w:val="single" w:sz="2" w:space="0" w:color="E3E3E3"/>
            <w:bottom w:val="single" w:sz="2" w:space="0" w:color="E3E3E3"/>
            <w:right w:val="single" w:sz="2" w:space="0" w:color="E3E3E3"/>
          </w:divBdr>
        </w:div>
        <w:div w:id="1259100532">
          <w:marLeft w:val="0"/>
          <w:marRight w:val="0"/>
          <w:marTop w:val="0"/>
          <w:marBottom w:val="0"/>
          <w:divBdr>
            <w:top w:val="single" w:sz="2" w:space="0" w:color="E3E3E3"/>
            <w:left w:val="single" w:sz="2" w:space="0" w:color="E3E3E3"/>
            <w:bottom w:val="single" w:sz="2" w:space="0" w:color="E3E3E3"/>
            <w:right w:val="single" w:sz="2" w:space="0" w:color="E3E3E3"/>
          </w:divBdr>
        </w:div>
        <w:div w:id="1331373870">
          <w:marLeft w:val="0"/>
          <w:marRight w:val="0"/>
          <w:marTop w:val="0"/>
          <w:marBottom w:val="0"/>
          <w:divBdr>
            <w:top w:val="single" w:sz="2" w:space="0" w:color="E3E3E3"/>
            <w:left w:val="single" w:sz="2" w:space="0" w:color="E3E3E3"/>
            <w:bottom w:val="single" w:sz="2" w:space="0" w:color="E3E3E3"/>
            <w:right w:val="single" w:sz="2" w:space="0" w:color="E3E3E3"/>
          </w:divBdr>
        </w:div>
        <w:div w:id="80683734">
          <w:marLeft w:val="0"/>
          <w:marRight w:val="0"/>
          <w:marTop w:val="0"/>
          <w:marBottom w:val="0"/>
          <w:divBdr>
            <w:top w:val="single" w:sz="2" w:space="0" w:color="E3E3E3"/>
            <w:left w:val="single" w:sz="2" w:space="0" w:color="E3E3E3"/>
            <w:bottom w:val="single" w:sz="2" w:space="0" w:color="E3E3E3"/>
            <w:right w:val="single" w:sz="2" w:space="0" w:color="E3E3E3"/>
          </w:divBdr>
        </w:div>
        <w:div w:id="1591158869">
          <w:marLeft w:val="0"/>
          <w:marRight w:val="0"/>
          <w:marTop w:val="0"/>
          <w:marBottom w:val="0"/>
          <w:divBdr>
            <w:top w:val="single" w:sz="2" w:space="0" w:color="E3E3E3"/>
            <w:left w:val="single" w:sz="2" w:space="0" w:color="E3E3E3"/>
            <w:bottom w:val="single" w:sz="2" w:space="0" w:color="E3E3E3"/>
            <w:right w:val="single" w:sz="2" w:space="0" w:color="E3E3E3"/>
          </w:divBdr>
        </w:div>
        <w:div w:id="2126121270">
          <w:marLeft w:val="0"/>
          <w:marRight w:val="0"/>
          <w:marTop w:val="0"/>
          <w:marBottom w:val="0"/>
          <w:divBdr>
            <w:top w:val="single" w:sz="2" w:space="0" w:color="E3E3E3"/>
            <w:left w:val="single" w:sz="2" w:space="0" w:color="E3E3E3"/>
            <w:bottom w:val="single" w:sz="2" w:space="0" w:color="E3E3E3"/>
            <w:right w:val="single" w:sz="2" w:space="0" w:color="E3E3E3"/>
          </w:divBdr>
        </w:div>
        <w:div w:id="455758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9255178">
      <w:bodyDiv w:val="1"/>
      <w:marLeft w:val="0"/>
      <w:marRight w:val="0"/>
      <w:marTop w:val="0"/>
      <w:marBottom w:val="0"/>
      <w:divBdr>
        <w:top w:val="none" w:sz="0" w:space="0" w:color="auto"/>
        <w:left w:val="none" w:sz="0" w:space="0" w:color="auto"/>
        <w:bottom w:val="none" w:sz="0" w:space="0" w:color="auto"/>
        <w:right w:val="none" w:sz="0" w:space="0" w:color="auto"/>
      </w:divBdr>
      <w:divsChild>
        <w:div w:id="1498302344">
          <w:marLeft w:val="0"/>
          <w:marRight w:val="0"/>
          <w:marTop w:val="0"/>
          <w:marBottom w:val="0"/>
          <w:divBdr>
            <w:top w:val="single" w:sz="2" w:space="0" w:color="E3E3E3"/>
            <w:left w:val="single" w:sz="2" w:space="0" w:color="E3E3E3"/>
            <w:bottom w:val="single" w:sz="2" w:space="0" w:color="E3E3E3"/>
            <w:right w:val="single" w:sz="2" w:space="0" w:color="E3E3E3"/>
          </w:divBdr>
        </w:div>
        <w:div w:id="1016926380">
          <w:marLeft w:val="0"/>
          <w:marRight w:val="0"/>
          <w:marTop w:val="0"/>
          <w:marBottom w:val="0"/>
          <w:divBdr>
            <w:top w:val="single" w:sz="2" w:space="0" w:color="E3E3E3"/>
            <w:left w:val="single" w:sz="2" w:space="0" w:color="E3E3E3"/>
            <w:bottom w:val="single" w:sz="2" w:space="0" w:color="E3E3E3"/>
            <w:right w:val="single" w:sz="2" w:space="0" w:color="E3E3E3"/>
          </w:divBdr>
        </w:div>
        <w:div w:id="859859982">
          <w:marLeft w:val="0"/>
          <w:marRight w:val="0"/>
          <w:marTop w:val="0"/>
          <w:marBottom w:val="0"/>
          <w:divBdr>
            <w:top w:val="single" w:sz="2" w:space="0" w:color="E3E3E3"/>
            <w:left w:val="single" w:sz="2" w:space="0" w:color="E3E3E3"/>
            <w:bottom w:val="single" w:sz="2" w:space="0" w:color="E3E3E3"/>
            <w:right w:val="single" w:sz="2" w:space="0" w:color="E3E3E3"/>
          </w:divBdr>
        </w:div>
        <w:div w:id="1071848274">
          <w:marLeft w:val="0"/>
          <w:marRight w:val="0"/>
          <w:marTop w:val="0"/>
          <w:marBottom w:val="0"/>
          <w:divBdr>
            <w:top w:val="single" w:sz="2" w:space="0" w:color="E3E3E3"/>
            <w:left w:val="single" w:sz="2" w:space="0" w:color="E3E3E3"/>
            <w:bottom w:val="single" w:sz="2" w:space="0" w:color="E3E3E3"/>
            <w:right w:val="single" w:sz="2" w:space="0" w:color="E3E3E3"/>
          </w:divBdr>
        </w:div>
        <w:div w:id="1262950904">
          <w:marLeft w:val="0"/>
          <w:marRight w:val="0"/>
          <w:marTop w:val="0"/>
          <w:marBottom w:val="0"/>
          <w:divBdr>
            <w:top w:val="single" w:sz="2" w:space="0" w:color="E3E3E3"/>
            <w:left w:val="single" w:sz="2" w:space="0" w:color="E3E3E3"/>
            <w:bottom w:val="single" w:sz="2" w:space="0" w:color="E3E3E3"/>
            <w:right w:val="single" w:sz="2" w:space="0" w:color="E3E3E3"/>
          </w:divBdr>
        </w:div>
        <w:div w:id="735199814">
          <w:marLeft w:val="0"/>
          <w:marRight w:val="0"/>
          <w:marTop w:val="0"/>
          <w:marBottom w:val="0"/>
          <w:divBdr>
            <w:top w:val="single" w:sz="2" w:space="0" w:color="E3E3E3"/>
            <w:left w:val="single" w:sz="2" w:space="0" w:color="E3E3E3"/>
            <w:bottom w:val="single" w:sz="2" w:space="0" w:color="E3E3E3"/>
            <w:right w:val="single" w:sz="2" w:space="0" w:color="E3E3E3"/>
          </w:divBdr>
        </w:div>
        <w:div w:id="603881142">
          <w:marLeft w:val="0"/>
          <w:marRight w:val="0"/>
          <w:marTop w:val="0"/>
          <w:marBottom w:val="0"/>
          <w:divBdr>
            <w:top w:val="single" w:sz="2" w:space="0" w:color="E3E3E3"/>
            <w:left w:val="single" w:sz="2" w:space="0" w:color="E3E3E3"/>
            <w:bottom w:val="single" w:sz="2" w:space="0" w:color="E3E3E3"/>
            <w:right w:val="single" w:sz="2" w:space="0" w:color="E3E3E3"/>
          </w:divBdr>
        </w:div>
        <w:div w:id="1026325323">
          <w:marLeft w:val="0"/>
          <w:marRight w:val="0"/>
          <w:marTop w:val="0"/>
          <w:marBottom w:val="0"/>
          <w:divBdr>
            <w:top w:val="single" w:sz="2" w:space="0" w:color="E3E3E3"/>
            <w:left w:val="single" w:sz="2" w:space="0" w:color="E3E3E3"/>
            <w:bottom w:val="single" w:sz="2" w:space="0" w:color="E3E3E3"/>
            <w:right w:val="single" w:sz="2" w:space="0" w:color="E3E3E3"/>
          </w:divBdr>
        </w:div>
        <w:div w:id="476259902">
          <w:marLeft w:val="0"/>
          <w:marRight w:val="0"/>
          <w:marTop w:val="0"/>
          <w:marBottom w:val="0"/>
          <w:divBdr>
            <w:top w:val="single" w:sz="2" w:space="0" w:color="E3E3E3"/>
            <w:left w:val="single" w:sz="2" w:space="0" w:color="E3E3E3"/>
            <w:bottom w:val="single" w:sz="2" w:space="0" w:color="E3E3E3"/>
            <w:right w:val="single" w:sz="2" w:space="0" w:color="E3E3E3"/>
          </w:divBdr>
        </w:div>
        <w:div w:id="2115784899">
          <w:marLeft w:val="0"/>
          <w:marRight w:val="0"/>
          <w:marTop w:val="0"/>
          <w:marBottom w:val="0"/>
          <w:divBdr>
            <w:top w:val="single" w:sz="2" w:space="0" w:color="E3E3E3"/>
            <w:left w:val="single" w:sz="2" w:space="0" w:color="E3E3E3"/>
            <w:bottom w:val="single" w:sz="2" w:space="0" w:color="E3E3E3"/>
            <w:right w:val="single" w:sz="2" w:space="0" w:color="E3E3E3"/>
          </w:divBdr>
        </w:div>
        <w:div w:id="1608150146">
          <w:marLeft w:val="0"/>
          <w:marRight w:val="0"/>
          <w:marTop w:val="0"/>
          <w:marBottom w:val="0"/>
          <w:divBdr>
            <w:top w:val="single" w:sz="2" w:space="0" w:color="E3E3E3"/>
            <w:left w:val="single" w:sz="2" w:space="0" w:color="E3E3E3"/>
            <w:bottom w:val="single" w:sz="2" w:space="0" w:color="E3E3E3"/>
            <w:right w:val="single" w:sz="2" w:space="0" w:color="E3E3E3"/>
          </w:divBdr>
        </w:div>
        <w:div w:id="1782410088">
          <w:marLeft w:val="0"/>
          <w:marRight w:val="0"/>
          <w:marTop w:val="0"/>
          <w:marBottom w:val="0"/>
          <w:divBdr>
            <w:top w:val="single" w:sz="2" w:space="0" w:color="E3E3E3"/>
            <w:left w:val="single" w:sz="2" w:space="0" w:color="E3E3E3"/>
            <w:bottom w:val="single" w:sz="2" w:space="0" w:color="E3E3E3"/>
            <w:right w:val="single" w:sz="2" w:space="0" w:color="E3E3E3"/>
          </w:divBdr>
        </w:div>
        <w:div w:id="722142208">
          <w:marLeft w:val="0"/>
          <w:marRight w:val="0"/>
          <w:marTop w:val="0"/>
          <w:marBottom w:val="0"/>
          <w:divBdr>
            <w:top w:val="single" w:sz="2" w:space="0" w:color="E3E3E3"/>
            <w:left w:val="single" w:sz="2" w:space="0" w:color="E3E3E3"/>
            <w:bottom w:val="single" w:sz="2" w:space="0" w:color="E3E3E3"/>
            <w:right w:val="single" w:sz="2" w:space="0" w:color="E3E3E3"/>
          </w:divBdr>
        </w:div>
        <w:div w:id="1812364203">
          <w:marLeft w:val="0"/>
          <w:marRight w:val="0"/>
          <w:marTop w:val="0"/>
          <w:marBottom w:val="0"/>
          <w:divBdr>
            <w:top w:val="single" w:sz="2" w:space="0" w:color="E3E3E3"/>
            <w:left w:val="single" w:sz="2" w:space="0" w:color="E3E3E3"/>
            <w:bottom w:val="single" w:sz="2" w:space="0" w:color="E3E3E3"/>
            <w:right w:val="single" w:sz="2" w:space="0" w:color="E3E3E3"/>
          </w:divBdr>
        </w:div>
        <w:div w:id="872613154">
          <w:marLeft w:val="0"/>
          <w:marRight w:val="0"/>
          <w:marTop w:val="0"/>
          <w:marBottom w:val="0"/>
          <w:divBdr>
            <w:top w:val="single" w:sz="2" w:space="0" w:color="E3E3E3"/>
            <w:left w:val="single" w:sz="2" w:space="0" w:color="E3E3E3"/>
            <w:bottom w:val="single" w:sz="2" w:space="0" w:color="E3E3E3"/>
            <w:right w:val="single" w:sz="2" w:space="0" w:color="E3E3E3"/>
          </w:divBdr>
        </w:div>
        <w:div w:id="1305894582">
          <w:marLeft w:val="0"/>
          <w:marRight w:val="0"/>
          <w:marTop w:val="0"/>
          <w:marBottom w:val="0"/>
          <w:divBdr>
            <w:top w:val="single" w:sz="2" w:space="0" w:color="E3E3E3"/>
            <w:left w:val="single" w:sz="2" w:space="0" w:color="E3E3E3"/>
            <w:bottom w:val="single" w:sz="2" w:space="0" w:color="E3E3E3"/>
            <w:right w:val="single" w:sz="2" w:space="0" w:color="E3E3E3"/>
          </w:divBdr>
        </w:div>
        <w:div w:id="112750932">
          <w:marLeft w:val="0"/>
          <w:marRight w:val="0"/>
          <w:marTop w:val="0"/>
          <w:marBottom w:val="0"/>
          <w:divBdr>
            <w:top w:val="single" w:sz="2" w:space="0" w:color="E3E3E3"/>
            <w:left w:val="single" w:sz="2" w:space="0" w:color="E3E3E3"/>
            <w:bottom w:val="single" w:sz="2" w:space="0" w:color="E3E3E3"/>
            <w:right w:val="single" w:sz="2" w:space="0" w:color="E3E3E3"/>
          </w:divBdr>
        </w:div>
        <w:div w:id="1334916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2404606">
      <w:bodyDiv w:val="1"/>
      <w:marLeft w:val="0"/>
      <w:marRight w:val="0"/>
      <w:marTop w:val="0"/>
      <w:marBottom w:val="0"/>
      <w:divBdr>
        <w:top w:val="none" w:sz="0" w:space="0" w:color="auto"/>
        <w:left w:val="none" w:sz="0" w:space="0" w:color="auto"/>
        <w:bottom w:val="none" w:sz="0" w:space="0" w:color="auto"/>
        <w:right w:val="none" w:sz="0" w:space="0" w:color="auto"/>
      </w:divBdr>
      <w:divsChild>
        <w:div w:id="846752346">
          <w:marLeft w:val="0"/>
          <w:marRight w:val="0"/>
          <w:marTop w:val="0"/>
          <w:marBottom w:val="0"/>
          <w:divBdr>
            <w:top w:val="single" w:sz="2" w:space="0" w:color="E3E3E3"/>
            <w:left w:val="single" w:sz="2" w:space="0" w:color="E3E3E3"/>
            <w:bottom w:val="single" w:sz="2" w:space="0" w:color="E3E3E3"/>
            <w:right w:val="single" w:sz="2" w:space="0" w:color="E3E3E3"/>
          </w:divBdr>
        </w:div>
        <w:div w:id="504785022">
          <w:marLeft w:val="0"/>
          <w:marRight w:val="0"/>
          <w:marTop w:val="0"/>
          <w:marBottom w:val="0"/>
          <w:divBdr>
            <w:top w:val="single" w:sz="2" w:space="0" w:color="E3E3E3"/>
            <w:left w:val="single" w:sz="2" w:space="0" w:color="E3E3E3"/>
            <w:bottom w:val="single" w:sz="2" w:space="0" w:color="E3E3E3"/>
            <w:right w:val="single" w:sz="2" w:space="0" w:color="E3E3E3"/>
          </w:divBdr>
        </w:div>
        <w:div w:id="1332291219">
          <w:marLeft w:val="0"/>
          <w:marRight w:val="0"/>
          <w:marTop w:val="0"/>
          <w:marBottom w:val="0"/>
          <w:divBdr>
            <w:top w:val="single" w:sz="2" w:space="0" w:color="E3E3E3"/>
            <w:left w:val="single" w:sz="2" w:space="0" w:color="E3E3E3"/>
            <w:bottom w:val="single" w:sz="2" w:space="0" w:color="E3E3E3"/>
            <w:right w:val="single" w:sz="2" w:space="0" w:color="E3E3E3"/>
          </w:divBdr>
        </w:div>
        <w:div w:id="1760248341">
          <w:marLeft w:val="0"/>
          <w:marRight w:val="0"/>
          <w:marTop w:val="0"/>
          <w:marBottom w:val="0"/>
          <w:divBdr>
            <w:top w:val="single" w:sz="2" w:space="0" w:color="E3E3E3"/>
            <w:left w:val="single" w:sz="2" w:space="0" w:color="E3E3E3"/>
            <w:bottom w:val="single" w:sz="2" w:space="0" w:color="E3E3E3"/>
            <w:right w:val="single" w:sz="2" w:space="0" w:color="E3E3E3"/>
          </w:divBdr>
        </w:div>
        <w:div w:id="1078483005">
          <w:marLeft w:val="0"/>
          <w:marRight w:val="0"/>
          <w:marTop w:val="0"/>
          <w:marBottom w:val="0"/>
          <w:divBdr>
            <w:top w:val="single" w:sz="2" w:space="0" w:color="E3E3E3"/>
            <w:left w:val="single" w:sz="2" w:space="0" w:color="E3E3E3"/>
            <w:bottom w:val="single" w:sz="2" w:space="0" w:color="E3E3E3"/>
            <w:right w:val="single" w:sz="2" w:space="0" w:color="E3E3E3"/>
          </w:divBdr>
        </w:div>
        <w:div w:id="1450277749">
          <w:marLeft w:val="0"/>
          <w:marRight w:val="0"/>
          <w:marTop w:val="0"/>
          <w:marBottom w:val="0"/>
          <w:divBdr>
            <w:top w:val="single" w:sz="2" w:space="0" w:color="E3E3E3"/>
            <w:left w:val="single" w:sz="2" w:space="0" w:color="E3E3E3"/>
            <w:bottom w:val="single" w:sz="2" w:space="0" w:color="E3E3E3"/>
            <w:right w:val="single" w:sz="2" w:space="0" w:color="E3E3E3"/>
          </w:divBdr>
        </w:div>
        <w:div w:id="1796017508">
          <w:marLeft w:val="0"/>
          <w:marRight w:val="0"/>
          <w:marTop w:val="0"/>
          <w:marBottom w:val="0"/>
          <w:divBdr>
            <w:top w:val="single" w:sz="2" w:space="0" w:color="E3E3E3"/>
            <w:left w:val="single" w:sz="2" w:space="0" w:color="E3E3E3"/>
            <w:bottom w:val="single" w:sz="2" w:space="0" w:color="E3E3E3"/>
            <w:right w:val="single" w:sz="2" w:space="0" w:color="E3E3E3"/>
          </w:divBdr>
        </w:div>
        <w:div w:id="1383479472">
          <w:marLeft w:val="0"/>
          <w:marRight w:val="0"/>
          <w:marTop w:val="0"/>
          <w:marBottom w:val="0"/>
          <w:divBdr>
            <w:top w:val="single" w:sz="2" w:space="0" w:color="E3E3E3"/>
            <w:left w:val="single" w:sz="2" w:space="0" w:color="E3E3E3"/>
            <w:bottom w:val="single" w:sz="2" w:space="0" w:color="E3E3E3"/>
            <w:right w:val="single" w:sz="2" w:space="0" w:color="E3E3E3"/>
          </w:divBdr>
        </w:div>
        <w:div w:id="1115056730">
          <w:marLeft w:val="0"/>
          <w:marRight w:val="0"/>
          <w:marTop w:val="0"/>
          <w:marBottom w:val="0"/>
          <w:divBdr>
            <w:top w:val="single" w:sz="2" w:space="0" w:color="E3E3E3"/>
            <w:left w:val="single" w:sz="2" w:space="0" w:color="E3E3E3"/>
            <w:bottom w:val="single" w:sz="2" w:space="0" w:color="E3E3E3"/>
            <w:right w:val="single" w:sz="2" w:space="0" w:color="E3E3E3"/>
          </w:divBdr>
        </w:div>
        <w:div w:id="1907300224">
          <w:marLeft w:val="0"/>
          <w:marRight w:val="0"/>
          <w:marTop w:val="0"/>
          <w:marBottom w:val="0"/>
          <w:divBdr>
            <w:top w:val="single" w:sz="2" w:space="0" w:color="E3E3E3"/>
            <w:left w:val="single" w:sz="2" w:space="0" w:color="E3E3E3"/>
            <w:bottom w:val="single" w:sz="2" w:space="0" w:color="E3E3E3"/>
            <w:right w:val="single" w:sz="2" w:space="0" w:color="E3E3E3"/>
          </w:divBdr>
        </w:div>
        <w:div w:id="1187981322">
          <w:marLeft w:val="0"/>
          <w:marRight w:val="0"/>
          <w:marTop w:val="0"/>
          <w:marBottom w:val="0"/>
          <w:divBdr>
            <w:top w:val="single" w:sz="2" w:space="0" w:color="E3E3E3"/>
            <w:left w:val="single" w:sz="2" w:space="0" w:color="E3E3E3"/>
            <w:bottom w:val="single" w:sz="2" w:space="0" w:color="E3E3E3"/>
            <w:right w:val="single" w:sz="2" w:space="0" w:color="E3E3E3"/>
          </w:divBdr>
        </w:div>
        <w:div w:id="144124239">
          <w:marLeft w:val="0"/>
          <w:marRight w:val="0"/>
          <w:marTop w:val="0"/>
          <w:marBottom w:val="0"/>
          <w:divBdr>
            <w:top w:val="single" w:sz="2" w:space="0" w:color="E3E3E3"/>
            <w:left w:val="single" w:sz="2" w:space="0" w:color="E3E3E3"/>
            <w:bottom w:val="single" w:sz="2" w:space="0" w:color="E3E3E3"/>
            <w:right w:val="single" w:sz="2" w:space="0" w:color="E3E3E3"/>
          </w:divBdr>
        </w:div>
        <w:div w:id="1145515277">
          <w:marLeft w:val="0"/>
          <w:marRight w:val="0"/>
          <w:marTop w:val="0"/>
          <w:marBottom w:val="0"/>
          <w:divBdr>
            <w:top w:val="single" w:sz="2" w:space="0" w:color="E3E3E3"/>
            <w:left w:val="single" w:sz="2" w:space="0" w:color="E3E3E3"/>
            <w:bottom w:val="single" w:sz="2" w:space="0" w:color="E3E3E3"/>
            <w:right w:val="single" w:sz="2" w:space="0" w:color="E3E3E3"/>
          </w:divBdr>
        </w:div>
        <w:div w:id="1386952813">
          <w:marLeft w:val="0"/>
          <w:marRight w:val="0"/>
          <w:marTop w:val="0"/>
          <w:marBottom w:val="0"/>
          <w:divBdr>
            <w:top w:val="single" w:sz="2" w:space="0" w:color="E3E3E3"/>
            <w:left w:val="single" w:sz="2" w:space="0" w:color="E3E3E3"/>
            <w:bottom w:val="single" w:sz="2" w:space="0" w:color="E3E3E3"/>
            <w:right w:val="single" w:sz="2" w:space="0" w:color="E3E3E3"/>
          </w:divBdr>
        </w:div>
        <w:div w:id="979459569">
          <w:marLeft w:val="0"/>
          <w:marRight w:val="0"/>
          <w:marTop w:val="0"/>
          <w:marBottom w:val="0"/>
          <w:divBdr>
            <w:top w:val="single" w:sz="2" w:space="0" w:color="E3E3E3"/>
            <w:left w:val="single" w:sz="2" w:space="0" w:color="E3E3E3"/>
            <w:bottom w:val="single" w:sz="2" w:space="0" w:color="E3E3E3"/>
            <w:right w:val="single" w:sz="2" w:space="0" w:color="E3E3E3"/>
          </w:divBdr>
        </w:div>
        <w:div w:id="619072826">
          <w:marLeft w:val="0"/>
          <w:marRight w:val="0"/>
          <w:marTop w:val="0"/>
          <w:marBottom w:val="0"/>
          <w:divBdr>
            <w:top w:val="single" w:sz="2" w:space="0" w:color="E3E3E3"/>
            <w:left w:val="single" w:sz="2" w:space="0" w:color="E3E3E3"/>
            <w:bottom w:val="single" w:sz="2" w:space="0" w:color="E3E3E3"/>
            <w:right w:val="single" w:sz="2" w:space="0" w:color="E3E3E3"/>
          </w:divBdr>
        </w:div>
        <w:div w:id="66272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519998">
      <w:bodyDiv w:val="1"/>
      <w:marLeft w:val="0"/>
      <w:marRight w:val="0"/>
      <w:marTop w:val="0"/>
      <w:marBottom w:val="0"/>
      <w:divBdr>
        <w:top w:val="none" w:sz="0" w:space="0" w:color="auto"/>
        <w:left w:val="none" w:sz="0" w:space="0" w:color="auto"/>
        <w:bottom w:val="none" w:sz="0" w:space="0" w:color="auto"/>
        <w:right w:val="none" w:sz="0" w:space="0" w:color="auto"/>
      </w:divBdr>
      <w:divsChild>
        <w:div w:id="926886133">
          <w:marLeft w:val="0"/>
          <w:marRight w:val="0"/>
          <w:marTop w:val="0"/>
          <w:marBottom w:val="0"/>
          <w:divBdr>
            <w:top w:val="single" w:sz="2" w:space="0" w:color="E3E3E3"/>
            <w:left w:val="single" w:sz="2" w:space="0" w:color="E3E3E3"/>
            <w:bottom w:val="single" w:sz="2" w:space="0" w:color="E3E3E3"/>
            <w:right w:val="single" w:sz="2" w:space="0" w:color="E3E3E3"/>
          </w:divBdr>
        </w:div>
        <w:div w:id="1328097542">
          <w:marLeft w:val="0"/>
          <w:marRight w:val="0"/>
          <w:marTop w:val="0"/>
          <w:marBottom w:val="0"/>
          <w:divBdr>
            <w:top w:val="single" w:sz="2" w:space="0" w:color="E3E3E3"/>
            <w:left w:val="single" w:sz="2" w:space="0" w:color="E3E3E3"/>
            <w:bottom w:val="single" w:sz="2" w:space="0" w:color="E3E3E3"/>
            <w:right w:val="single" w:sz="2" w:space="0" w:color="E3E3E3"/>
          </w:divBdr>
        </w:div>
        <w:div w:id="1461417519">
          <w:marLeft w:val="0"/>
          <w:marRight w:val="0"/>
          <w:marTop w:val="0"/>
          <w:marBottom w:val="0"/>
          <w:divBdr>
            <w:top w:val="single" w:sz="2" w:space="0" w:color="E3E3E3"/>
            <w:left w:val="single" w:sz="2" w:space="0" w:color="E3E3E3"/>
            <w:bottom w:val="single" w:sz="2" w:space="0" w:color="E3E3E3"/>
            <w:right w:val="single" w:sz="2" w:space="0" w:color="E3E3E3"/>
          </w:divBdr>
        </w:div>
        <w:div w:id="1544243682">
          <w:marLeft w:val="0"/>
          <w:marRight w:val="0"/>
          <w:marTop w:val="0"/>
          <w:marBottom w:val="0"/>
          <w:divBdr>
            <w:top w:val="single" w:sz="2" w:space="0" w:color="E3E3E3"/>
            <w:left w:val="single" w:sz="2" w:space="0" w:color="E3E3E3"/>
            <w:bottom w:val="single" w:sz="2" w:space="0" w:color="E3E3E3"/>
            <w:right w:val="single" w:sz="2" w:space="0" w:color="E3E3E3"/>
          </w:divBdr>
        </w:div>
        <w:div w:id="710301607">
          <w:marLeft w:val="0"/>
          <w:marRight w:val="0"/>
          <w:marTop w:val="0"/>
          <w:marBottom w:val="0"/>
          <w:divBdr>
            <w:top w:val="single" w:sz="2" w:space="0" w:color="E3E3E3"/>
            <w:left w:val="single" w:sz="2" w:space="0" w:color="E3E3E3"/>
            <w:bottom w:val="single" w:sz="2" w:space="0" w:color="E3E3E3"/>
            <w:right w:val="single" w:sz="2" w:space="0" w:color="E3E3E3"/>
          </w:divBdr>
        </w:div>
        <w:div w:id="1361397740">
          <w:marLeft w:val="0"/>
          <w:marRight w:val="0"/>
          <w:marTop w:val="0"/>
          <w:marBottom w:val="0"/>
          <w:divBdr>
            <w:top w:val="single" w:sz="2" w:space="0" w:color="E3E3E3"/>
            <w:left w:val="single" w:sz="2" w:space="0" w:color="E3E3E3"/>
            <w:bottom w:val="single" w:sz="2" w:space="0" w:color="E3E3E3"/>
            <w:right w:val="single" w:sz="2" w:space="0" w:color="E3E3E3"/>
          </w:divBdr>
        </w:div>
        <w:div w:id="101150572">
          <w:marLeft w:val="0"/>
          <w:marRight w:val="0"/>
          <w:marTop w:val="0"/>
          <w:marBottom w:val="0"/>
          <w:divBdr>
            <w:top w:val="single" w:sz="2" w:space="0" w:color="E3E3E3"/>
            <w:left w:val="single" w:sz="2" w:space="0" w:color="E3E3E3"/>
            <w:bottom w:val="single" w:sz="2" w:space="0" w:color="E3E3E3"/>
            <w:right w:val="single" w:sz="2" w:space="0" w:color="E3E3E3"/>
          </w:divBdr>
        </w:div>
        <w:div w:id="950940985">
          <w:marLeft w:val="0"/>
          <w:marRight w:val="0"/>
          <w:marTop w:val="0"/>
          <w:marBottom w:val="0"/>
          <w:divBdr>
            <w:top w:val="single" w:sz="2" w:space="0" w:color="E3E3E3"/>
            <w:left w:val="single" w:sz="2" w:space="0" w:color="E3E3E3"/>
            <w:bottom w:val="single" w:sz="2" w:space="0" w:color="E3E3E3"/>
            <w:right w:val="single" w:sz="2" w:space="0" w:color="E3E3E3"/>
          </w:divBdr>
        </w:div>
        <w:div w:id="394279731">
          <w:marLeft w:val="0"/>
          <w:marRight w:val="0"/>
          <w:marTop w:val="0"/>
          <w:marBottom w:val="0"/>
          <w:divBdr>
            <w:top w:val="single" w:sz="2" w:space="0" w:color="E3E3E3"/>
            <w:left w:val="single" w:sz="2" w:space="0" w:color="E3E3E3"/>
            <w:bottom w:val="single" w:sz="2" w:space="0" w:color="E3E3E3"/>
            <w:right w:val="single" w:sz="2" w:space="0" w:color="E3E3E3"/>
          </w:divBdr>
        </w:div>
        <w:div w:id="1759522076">
          <w:marLeft w:val="0"/>
          <w:marRight w:val="0"/>
          <w:marTop w:val="0"/>
          <w:marBottom w:val="0"/>
          <w:divBdr>
            <w:top w:val="single" w:sz="2" w:space="0" w:color="E3E3E3"/>
            <w:left w:val="single" w:sz="2" w:space="0" w:color="E3E3E3"/>
            <w:bottom w:val="single" w:sz="2" w:space="0" w:color="E3E3E3"/>
            <w:right w:val="single" w:sz="2" w:space="0" w:color="E3E3E3"/>
          </w:divBdr>
        </w:div>
        <w:div w:id="621301064">
          <w:marLeft w:val="0"/>
          <w:marRight w:val="0"/>
          <w:marTop w:val="0"/>
          <w:marBottom w:val="0"/>
          <w:divBdr>
            <w:top w:val="single" w:sz="2" w:space="0" w:color="E3E3E3"/>
            <w:left w:val="single" w:sz="2" w:space="0" w:color="E3E3E3"/>
            <w:bottom w:val="single" w:sz="2" w:space="0" w:color="E3E3E3"/>
            <w:right w:val="single" w:sz="2" w:space="0" w:color="E3E3E3"/>
          </w:divBdr>
        </w:div>
        <w:div w:id="1675035664">
          <w:marLeft w:val="0"/>
          <w:marRight w:val="0"/>
          <w:marTop w:val="0"/>
          <w:marBottom w:val="0"/>
          <w:divBdr>
            <w:top w:val="single" w:sz="2" w:space="0" w:color="E3E3E3"/>
            <w:left w:val="single" w:sz="2" w:space="0" w:color="E3E3E3"/>
            <w:bottom w:val="single" w:sz="2" w:space="0" w:color="E3E3E3"/>
            <w:right w:val="single" w:sz="2" w:space="0" w:color="E3E3E3"/>
          </w:divBdr>
        </w:div>
        <w:div w:id="1717582669">
          <w:marLeft w:val="0"/>
          <w:marRight w:val="0"/>
          <w:marTop w:val="0"/>
          <w:marBottom w:val="0"/>
          <w:divBdr>
            <w:top w:val="single" w:sz="2" w:space="0" w:color="E3E3E3"/>
            <w:left w:val="single" w:sz="2" w:space="0" w:color="E3E3E3"/>
            <w:bottom w:val="single" w:sz="2" w:space="0" w:color="E3E3E3"/>
            <w:right w:val="single" w:sz="2" w:space="0" w:color="E3E3E3"/>
          </w:divBdr>
        </w:div>
        <w:div w:id="531456658">
          <w:marLeft w:val="0"/>
          <w:marRight w:val="0"/>
          <w:marTop w:val="0"/>
          <w:marBottom w:val="0"/>
          <w:divBdr>
            <w:top w:val="single" w:sz="2" w:space="0" w:color="E3E3E3"/>
            <w:left w:val="single" w:sz="2" w:space="0" w:color="E3E3E3"/>
            <w:bottom w:val="single" w:sz="2" w:space="0" w:color="E3E3E3"/>
            <w:right w:val="single" w:sz="2" w:space="0" w:color="E3E3E3"/>
          </w:divBdr>
        </w:div>
        <w:div w:id="484124136">
          <w:marLeft w:val="0"/>
          <w:marRight w:val="0"/>
          <w:marTop w:val="0"/>
          <w:marBottom w:val="0"/>
          <w:divBdr>
            <w:top w:val="single" w:sz="2" w:space="0" w:color="E3E3E3"/>
            <w:left w:val="single" w:sz="2" w:space="0" w:color="E3E3E3"/>
            <w:bottom w:val="single" w:sz="2" w:space="0" w:color="E3E3E3"/>
            <w:right w:val="single" w:sz="2" w:space="0" w:color="E3E3E3"/>
          </w:divBdr>
        </w:div>
        <w:div w:id="1770076726">
          <w:marLeft w:val="0"/>
          <w:marRight w:val="0"/>
          <w:marTop w:val="0"/>
          <w:marBottom w:val="0"/>
          <w:divBdr>
            <w:top w:val="single" w:sz="2" w:space="0" w:color="E3E3E3"/>
            <w:left w:val="single" w:sz="2" w:space="0" w:color="E3E3E3"/>
            <w:bottom w:val="single" w:sz="2" w:space="0" w:color="E3E3E3"/>
            <w:right w:val="single" w:sz="2" w:space="0" w:color="E3E3E3"/>
          </w:divBdr>
        </w:div>
        <w:div w:id="1066413016">
          <w:marLeft w:val="0"/>
          <w:marRight w:val="0"/>
          <w:marTop w:val="0"/>
          <w:marBottom w:val="0"/>
          <w:divBdr>
            <w:top w:val="single" w:sz="2" w:space="0" w:color="E3E3E3"/>
            <w:left w:val="single" w:sz="2" w:space="0" w:color="E3E3E3"/>
            <w:bottom w:val="single" w:sz="2" w:space="0" w:color="E3E3E3"/>
            <w:right w:val="single" w:sz="2" w:space="0" w:color="E3E3E3"/>
          </w:divBdr>
        </w:div>
        <w:div w:id="561526523">
          <w:marLeft w:val="0"/>
          <w:marRight w:val="0"/>
          <w:marTop w:val="0"/>
          <w:marBottom w:val="0"/>
          <w:divBdr>
            <w:top w:val="single" w:sz="2" w:space="0" w:color="E3E3E3"/>
            <w:left w:val="single" w:sz="2" w:space="0" w:color="E3E3E3"/>
            <w:bottom w:val="single" w:sz="2" w:space="0" w:color="E3E3E3"/>
            <w:right w:val="single" w:sz="2" w:space="0" w:color="E3E3E3"/>
          </w:divBdr>
        </w:div>
        <w:div w:id="772171713">
          <w:marLeft w:val="0"/>
          <w:marRight w:val="0"/>
          <w:marTop w:val="0"/>
          <w:marBottom w:val="0"/>
          <w:divBdr>
            <w:top w:val="single" w:sz="2" w:space="0" w:color="E3E3E3"/>
            <w:left w:val="single" w:sz="2" w:space="0" w:color="E3E3E3"/>
            <w:bottom w:val="single" w:sz="2" w:space="0" w:color="E3E3E3"/>
            <w:right w:val="single" w:sz="2" w:space="0" w:color="E3E3E3"/>
          </w:divBdr>
        </w:div>
        <w:div w:id="2039815267">
          <w:marLeft w:val="0"/>
          <w:marRight w:val="0"/>
          <w:marTop w:val="0"/>
          <w:marBottom w:val="0"/>
          <w:divBdr>
            <w:top w:val="single" w:sz="2" w:space="0" w:color="E3E3E3"/>
            <w:left w:val="single" w:sz="2" w:space="0" w:color="E3E3E3"/>
            <w:bottom w:val="single" w:sz="2" w:space="0" w:color="E3E3E3"/>
            <w:right w:val="single" w:sz="2" w:space="0" w:color="E3E3E3"/>
          </w:divBdr>
        </w:div>
        <w:div w:id="193346144">
          <w:marLeft w:val="0"/>
          <w:marRight w:val="0"/>
          <w:marTop w:val="0"/>
          <w:marBottom w:val="0"/>
          <w:divBdr>
            <w:top w:val="single" w:sz="2" w:space="0" w:color="E3E3E3"/>
            <w:left w:val="single" w:sz="2" w:space="0" w:color="E3E3E3"/>
            <w:bottom w:val="single" w:sz="2" w:space="0" w:color="E3E3E3"/>
            <w:right w:val="single" w:sz="2" w:space="0" w:color="E3E3E3"/>
          </w:divBdr>
        </w:div>
        <w:div w:id="923539052">
          <w:marLeft w:val="0"/>
          <w:marRight w:val="0"/>
          <w:marTop w:val="0"/>
          <w:marBottom w:val="0"/>
          <w:divBdr>
            <w:top w:val="single" w:sz="2" w:space="0" w:color="E3E3E3"/>
            <w:left w:val="single" w:sz="2" w:space="0" w:color="E3E3E3"/>
            <w:bottom w:val="single" w:sz="2" w:space="0" w:color="E3E3E3"/>
            <w:right w:val="single" w:sz="2" w:space="0" w:color="E3E3E3"/>
          </w:divBdr>
        </w:div>
        <w:div w:id="932906236">
          <w:marLeft w:val="0"/>
          <w:marRight w:val="0"/>
          <w:marTop w:val="0"/>
          <w:marBottom w:val="0"/>
          <w:divBdr>
            <w:top w:val="single" w:sz="2" w:space="0" w:color="E3E3E3"/>
            <w:left w:val="single" w:sz="2" w:space="0" w:color="E3E3E3"/>
            <w:bottom w:val="single" w:sz="2" w:space="0" w:color="E3E3E3"/>
            <w:right w:val="single" w:sz="2" w:space="0" w:color="E3E3E3"/>
          </w:divBdr>
        </w:div>
        <w:div w:id="827866721">
          <w:marLeft w:val="0"/>
          <w:marRight w:val="0"/>
          <w:marTop w:val="0"/>
          <w:marBottom w:val="0"/>
          <w:divBdr>
            <w:top w:val="single" w:sz="2" w:space="0" w:color="E3E3E3"/>
            <w:left w:val="single" w:sz="2" w:space="0" w:color="E3E3E3"/>
            <w:bottom w:val="single" w:sz="2" w:space="0" w:color="E3E3E3"/>
            <w:right w:val="single" w:sz="2" w:space="0" w:color="E3E3E3"/>
          </w:divBdr>
        </w:div>
        <w:div w:id="930624769">
          <w:marLeft w:val="0"/>
          <w:marRight w:val="0"/>
          <w:marTop w:val="0"/>
          <w:marBottom w:val="0"/>
          <w:divBdr>
            <w:top w:val="single" w:sz="2" w:space="0" w:color="E3E3E3"/>
            <w:left w:val="single" w:sz="2" w:space="0" w:color="E3E3E3"/>
            <w:bottom w:val="single" w:sz="2" w:space="0" w:color="E3E3E3"/>
            <w:right w:val="single" w:sz="2" w:space="0" w:color="E3E3E3"/>
          </w:divBdr>
        </w:div>
        <w:div w:id="1000155591">
          <w:marLeft w:val="0"/>
          <w:marRight w:val="0"/>
          <w:marTop w:val="0"/>
          <w:marBottom w:val="0"/>
          <w:divBdr>
            <w:top w:val="single" w:sz="2" w:space="0" w:color="E3E3E3"/>
            <w:left w:val="single" w:sz="2" w:space="0" w:color="E3E3E3"/>
            <w:bottom w:val="single" w:sz="2" w:space="0" w:color="E3E3E3"/>
            <w:right w:val="single" w:sz="2" w:space="0" w:color="E3E3E3"/>
          </w:divBdr>
        </w:div>
        <w:div w:id="1747998761">
          <w:marLeft w:val="0"/>
          <w:marRight w:val="0"/>
          <w:marTop w:val="0"/>
          <w:marBottom w:val="0"/>
          <w:divBdr>
            <w:top w:val="single" w:sz="2" w:space="0" w:color="E3E3E3"/>
            <w:left w:val="single" w:sz="2" w:space="0" w:color="E3E3E3"/>
            <w:bottom w:val="single" w:sz="2" w:space="0" w:color="E3E3E3"/>
            <w:right w:val="single" w:sz="2" w:space="0" w:color="E3E3E3"/>
          </w:divBdr>
        </w:div>
        <w:div w:id="1072511781">
          <w:marLeft w:val="0"/>
          <w:marRight w:val="0"/>
          <w:marTop w:val="0"/>
          <w:marBottom w:val="0"/>
          <w:divBdr>
            <w:top w:val="single" w:sz="2" w:space="0" w:color="E3E3E3"/>
            <w:left w:val="single" w:sz="2" w:space="0" w:color="E3E3E3"/>
            <w:bottom w:val="single" w:sz="2" w:space="0" w:color="E3E3E3"/>
            <w:right w:val="single" w:sz="2" w:space="0" w:color="E3E3E3"/>
          </w:divBdr>
        </w:div>
        <w:div w:id="57941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521431">
      <w:bodyDiv w:val="1"/>
      <w:marLeft w:val="0"/>
      <w:marRight w:val="0"/>
      <w:marTop w:val="0"/>
      <w:marBottom w:val="0"/>
      <w:divBdr>
        <w:top w:val="none" w:sz="0" w:space="0" w:color="auto"/>
        <w:left w:val="none" w:sz="0" w:space="0" w:color="auto"/>
        <w:bottom w:val="none" w:sz="0" w:space="0" w:color="auto"/>
        <w:right w:val="none" w:sz="0" w:space="0" w:color="auto"/>
      </w:divBdr>
      <w:divsChild>
        <w:div w:id="219095359">
          <w:marLeft w:val="0"/>
          <w:marRight w:val="0"/>
          <w:marTop w:val="0"/>
          <w:marBottom w:val="0"/>
          <w:divBdr>
            <w:top w:val="single" w:sz="2" w:space="0" w:color="E3E3E3"/>
            <w:left w:val="single" w:sz="2" w:space="0" w:color="E3E3E3"/>
            <w:bottom w:val="single" w:sz="2" w:space="0" w:color="E3E3E3"/>
            <w:right w:val="single" w:sz="2" w:space="0" w:color="E3E3E3"/>
          </w:divBdr>
        </w:div>
        <w:div w:id="1845851189">
          <w:marLeft w:val="0"/>
          <w:marRight w:val="0"/>
          <w:marTop w:val="0"/>
          <w:marBottom w:val="0"/>
          <w:divBdr>
            <w:top w:val="single" w:sz="2" w:space="0" w:color="E3E3E3"/>
            <w:left w:val="single" w:sz="2" w:space="0" w:color="E3E3E3"/>
            <w:bottom w:val="single" w:sz="2" w:space="0" w:color="E3E3E3"/>
            <w:right w:val="single" w:sz="2" w:space="0" w:color="E3E3E3"/>
          </w:divBdr>
        </w:div>
        <w:div w:id="1202014719">
          <w:marLeft w:val="0"/>
          <w:marRight w:val="0"/>
          <w:marTop w:val="0"/>
          <w:marBottom w:val="0"/>
          <w:divBdr>
            <w:top w:val="single" w:sz="2" w:space="0" w:color="E3E3E3"/>
            <w:left w:val="single" w:sz="2" w:space="0" w:color="E3E3E3"/>
            <w:bottom w:val="single" w:sz="2" w:space="0" w:color="E3E3E3"/>
            <w:right w:val="single" w:sz="2" w:space="0" w:color="E3E3E3"/>
          </w:divBdr>
        </w:div>
        <w:div w:id="1437362217">
          <w:marLeft w:val="0"/>
          <w:marRight w:val="0"/>
          <w:marTop w:val="0"/>
          <w:marBottom w:val="0"/>
          <w:divBdr>
            <w:top w:val="single" w:sz="2" w:space="0" w:color="E3E3E3"/>
            <w:left w:val="single" w:sz="2" w:space="0" w:color="E3E3E3"/>
            <w:bottom w:val="single" w:sz="2" w:space="0" w:color="E3E3E3"/>
            <w:right w:val="single" w:sz="2" w:space="0" w:color="E3E3E3"/>
          </w:divBdr>
        </w:div>
        <w:div w:id="1518932139">
          <w:marLeft w:val="0"/>
          <w:marRight w:val="0"/>
          <w:marTop w:val="0"/>
          <w:marBottom w:val="0"/>
          <w:divBdr>
            <w:top w:val="single" w:sz="2" w:space="0" w:color="E3E3E3"/>
            <w:left w:val="single" w:sz="2" w:space="0" w:color="E3E3E3"/>
            <w:bottom w:val="single" w:sz="2" w:space="0" w:color="E3E3E3"/>
            <w:right w:val="single" w:sz="2" w:space="0" w:color="E3E3E3"/>
          </w:divBdr>
        </w:div>
        <w:div w:id="1095595221">
          <w:marLeft w:val="0"/>
          <w:marRight w:val="0"/>
          <w:marTop w:val="0"/>
          <w:marBottom w:val="0"/>
          <w:divBdr>
            <w:top w:val="single" w:sz="2" w:space="0" w:color="E3E3E3"/>
            <w:left w:val="single" w:sz="2" w:space="0" w:color="E3E3E3"/>
            <w:bottom w:val="single" w:sz="2" w:space="0" w:color="E3E3E3"/>
            <w:right w:val="single" w:sz="2" w:space="0" w:color="E3E3E3"/>
          </w:divBdr>
        </w:div>
        <w:div w:id="1020549058">
          <w:marLeft w:val="0"/>
          <w:marRight w:val="0"/>
          <w:marTop w:val="0"/>
          <w:marBottom w:val="0"/>
          <w:divBdr>
            <w:top w:val="single" w:sz="2" w:space="0" w:color="E3E3E3"/>
            <w:left w:val="single" w:sz="2" w:space="0" w:color="E3E3E3"/>
            <w:bottom w:val="single" w:sz="2" w:space="0" w:color="E3E3E3"/>
            <w:right w:val="single" w:sz="2" w:space="0" w:color="E3E3E3"/>
          </w:divBdr>
        </w:div>
        <w:div w:id="1029837955">
          <w:marLeft w:val="0"/>
          <w:marRight w:val="0"/>
          <w:marTop w:val="0"/>
          <w:marBottom w:val="0"/>
          <w:divBdr>
            <w:top w:val="single" w:sz="2" w:space="0" w:color="E3E3E3"/>
            <w:left w:val="single" w:sz="2" w:space="0" w:color="E3E3E3"/>
            <w:bottom w:val="single" w:sz="2" w:space="0" w:color="E3E3E3"/>
            <w:right w:val="single" w:sz="2" w:space="0" w:color="E3E3E3"/>
          </w:divBdr>
        </w:div>
        <w:div w:id="2137873961">
          <w:marLeft w:val="0"/>
          <w:marRight w:val="0"/>
          <w:marTop w:val="0"/>
          <w:marBottom w:val="0"/>
          <w:divBdr>
            <w:top w:val="single" w:sz="2" w:space="0" w:color="E3E3E3"/>
            <w:left w:val="single" w:sz="2" w:space="0" w:color="E3E3E3"/>
            <w:bottom w:val="single" w:sz="2" w:space="0" w:color="E3E3E3"/>
            <w:right w:val="single" w:sz="2" w:space="0" w:color="E3E3E3"/>
          </w:divBdr>
        </w:div>
        <w:div w:id="1294676756">
          <w:marLeft w:val="0"/>
          <w:marRight w:val="0"/>
          <w:marTop w:val="0"/>
          <w:marBottom w:val="0"/>
          <w:divBdr>
            <w:top w:val="single" w:sz="2" w:space="0" w:color="E3E3E3"/>
            <w:left w:val="single" w:sz="2" w:space="0" w:color="E3E3E3"/>
            <w:bottom w:val="single" w:sz="2" w:space="0" w:color="E3E3E3"/>
            <w:right w:val="single" w:sz="2" w:space="0" w:color="E3E3E3"/>
          </w:divBdr>
        </w:div>
        <w:div w:id="828449962">
          <w:marLeft w:val="0"/>
          <w:marRight w:val="0"/>
          <w:marTop w:val="0"/>
          <w:marBottom w:val="0"/>
          <w:divBdr>
            <w:top w:val="single" w:sz="2" w:space="0" w:color="E3E3E3"/>
            <w:left w:val="single" w:sz="2" w:space="0" w:color="E3E3E3"/>
            <w:bottom w:val="single" w:sz="2" w:space="0" w:color="E3E3E3"/>
            <w:right w:val="single" w:sz="2" w:space="0" w:color="E3E3E3"/>
          </w:divBdr>
        </w:div>
        <w:div w:id="127016287">
          <w:marLeft w:val="0"/>
          <w:marRight w:val="0"/>
          <w:marTop w:val="0"/>
          <w:marBottom w:val="0"/>
          <w:divBdr>
            <w:top w:val="single" w:sz="2" w:space="0" w:color="E3E3E3"/>
            <w:left w:val="single" w:sz="2" w:space="0" w:color="E3E3E3"/>
            <w:bottom w:val="single" w:sz="2" w:space="0" w:color="E3E3E3"/>
            <w:right w:val="single" w:sz="2" w:space="0" w:color="E3E3E3"/>
          </w:divBdr>
        </w:div>
        <w:div w:id="1400784214">
          <w:marLeft w:val="0"/>
          <w:marRight w:val="0"/>
          <w:marTop w:val="0"/>
          <w:marBottom w:val="0"/>
          <w:divBdr>
            <w:top w:val="single" w:sz="2" w:space="0" w:color="E3E3E3"/>
            <w:left w:val="single" w:sz="2" w:space="0" w:color="E3E3E3"/>
            <w:bottom w:val="single" w:sz="2" w:space="0" w:color="E3E3E3"/>
            <w:right w:val="single" w:sz="2" w:space="0" w:color="E3E3E3"/>
          </w:divBdr>
        </w:div>
        <w:div w:id="38091491">
          <w:marLeft w:val="0"/>
          <w:marRight w:val="0"/>
          <w:marTop w:val="0"/>
          <w:marBottom w:val="0"/>
          <w:divBdr>
            <w:top w:val="single" w:sz="2" w:space="0" w:color="E3E3E3"/>
            <w:left w:val="single" w:sz="2" w:space="0" w:color="E3E3E3"/>
            <w:bottom w:val="single" w:sz="2" w:space="0" w:color="E3E3E3"/>
            <w:right w:val="single" w:sz="2" w:space="0" w:color="E3E3E3"/>
          </w:divBdr>
        </w:div>
        <w:div w:id="535850691">
          <w:marLeft w:val="0"/>
          <w:marRight w:val="0"/>
          <w:marTop w:val="0"/>
          <w:marBottom w:val="0"/>
          <w:divBdr>
            <w:top w:val="single" w:sz="2" w:space="0" w:color="E3E3E3"/>
            <w:left w:val="single" w:sz="2" w:space="0" w:color="E3E3E3"/>
            <w:bottom w:val="single" w:sz="2" w:space="0" w:color="E3E3E3"/>
            <w:right w:val="single" w:sz="2" w:space="0" w:color="E3E3E3"/>
          </w:divBdr>
        </w:div>
        <w:div w:id="302081359">
          <w:marLeft w:val="0"/>
          <w:marRight w:val="0"/>
          <w:marTop w:val="0"/>
          <w:marBottom w:val="0"/>
          <w:divBdr>
            <w:top w:val="single" w:sz="2" w:space="0" w:color="E3E3E3"/>
            <w:left w:val="single" w:sz="2" w:space="0" w:color="E3E3E3"/>
            <w:bottom w:val="single" w:sz="2" w:space="0" w:color="E3E3E3"/>
            <w:right w:val="single" w:sz="2" w:space="0" w:color="E3E3E3"/>
          </w:divBdr>
        </w:div>
        <w:div w:id="2049600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426772">
      <w:bodyDiv w:val="1"/>
      <w:marLeft w:val="0"/>
      <w:marRight w:val="0"/>
      <w:marTop w:val="0"/>
      <w:marBottom w:val="0"/>
      <w:divBdr>
        <w:top w:val="none" w:sz="0" w:space="0" w:color="auto"/>
        <w:left w:val="none" w:sz="0" w:space="0" w:color="auto"/>
        <w:bottom w:val="none" w:sz="0" w:space="0" w:color="auto"/>
        <w:right w:val="none" w:sz="0" w:space="0" w:color="auto"/>
      </w:divBdr>
      <w:divsChild>
        <w:div w:id="598491386">
          <w:marLeft w:val="0"/>
          <w:marRight w:val="0"/>
          <w:marTop w:val="0"/>
          <w:marBottom w:val="0"/>
          <w:divBdr>
            <w:top w:val="single" w:sz="2" w:space="0" w:color="E3E3E3"/>
            <w:left w:val="single" w:sz="2" w:space="0" w:color="E3E3E3"/>
            <w:bottom w:val="single" w:sz="2" w:space="0" w:color="E3E3E3"/>
            <w:right w:val="single" w:sz="2" w:space="0" w:color="E3E3E3"/>
          </w:divBdr>
        </w:div>
        <w:div w:id="1071807364">
          <w:marLeft w:val="0"/>
          <w:marRight w:val="0"/>
          <w:marTop w:val="0"/>
          <w:marBottom w:val="0"/>
          <w:divBdr>
            <w:top w:val="single" w:sz="2" w:space="0" w:color="E3E3E3"/>
            <w:left w:val="single" w:sz="2" w:space="0" w:color="E3E3E3"/>
            <w:bottom w:val="single" w:sz="2" w:space="0" w:color="E3E3E3"/>
            <w:right w:val="single" w:sz="2" w:space="0" w:color="E3E3E3"/>
          </w:divBdr>
        </w:div>
        <w:div w:id="1992438798">
          <w:marLeft w:val="0"/>
          <w:marRight w:val="0"/>
          <w:marTop w:val="0"/>
          <w:marBottom w:val="0"/>
          <w:divBdr>
            <w:top w:val="single" w:sz="2" w:space="0" w:color="E3E3E3"/>
            <w:left w:val="single" w:sz="2" w:space="0" w:color="E3E3E3"/>
            <w:bottom w:val="single" w:sz="2" w:space="0" w:color="E3E3E3"/>
            <w:right w:val="single" w:sz="2" w:space="0" w:color="E3E3E3"/>
          </w:divBdr>
        </w:div>
        <w:div w:id="530414376">
          <w:marLeft w:val="0"/>
          <w:marRight w:val="0"/>
          <w:marTop w:val="0"/>
          <w:marBottom w:val="0"/>
          <w:divBdr>
            <w:top w:val="single" w:sz="2" w:space="0" w:color="E3E3E3"/>
            <w:left w:val="single" w:sz="2" w:space="0" w:color="E3E3E3"/>
            <w:bottom w:val="single" w:sz="2" w:space="0" w:color="E3E3E3"/>
            <w:right w:val="single" w:sz="2" w:space="0" w:color="E3E3E3"/>
          </w:divBdr>
        </w:div>
        <w:div w:id="1259411014">
          <w:marLeft w:val="0"/>
          <w:marRight w:val="0"/>
          <w:marTop w:val="0"/>
          <w:marBottom w:val="0"/>
          <w:divBdr>
            <w:top w:val="single" w:sz="2" w:space="0" w:color="E3E3E3"/>
            <w:left w:val="single" w:sz="2" w:space="0" w:color="E3E3E3"/>
            <w:bottom w:val="single" w:sz="2" w:space="0" w:color="E3E3E3"/>
            <w:right w:val="single" w:sz="2" w:space="0" w:color="E3E3E3"/>
          </w:divBdr>
        </w:div>
        <w:div w:id="35155767">
          <w:marLeft w:val="0"/>
          <w:marRight w:val="0"/>
          <w:marTop w:val="0"/>
          <w:marBottom w:val="0"/>
          <w:divBdr>
            <w:top w:val="single" w:sz="2" w:space="0" w:color="E3E3E3"/>
            <w:left w:val="single" w:sz="2" w:space="0" w:color="E3E3E3"/>
            <w:bottom w:val="single" w:sz="2" w:space="0" w:color="E3E3E3"/>
            <w:right w:val="single" w:sz="2" w:space="0" w:color="E3E3E3"/>
          </w:divBdr>
        </w:div>
        <w:div w:id="1521238230">
          <w:marLeft w:val="0"/>
          <w:marRight w:val="0"/>
          <w:marTop w:val="0"/>
          <w:marBottom w:val="0"/>
          <w:divBdr>
            <w:top w:val="single" w:sz="2" w:space="0" w:color="E3E3E3"/>
            <w:left w:val="single" w:sz="2" w:space="0" w:color="E3E3E3"/>
            <w:bottom w:val="single" w:sz="2" w:space="0" w:color="E3E3E3"/>
            <w:right w:val="single" w:sz="2" w:space="0" w:color="E3E3E3"/>
          </w:divBdr>
        </w:div>
        <w:div w:id="1707489447">
          <w:marLeft w:val="0"/>
          <w:marRight w:val="0"/>
          <w:marTop w:val="0"/>
          <w:marBottom w:val="0"/>
          <w:divBdr>
            <w:top w:val="single" w:sz="2" w:space="0" w:color="E3E3E3"/>
            <w:left w:val="single" w:sz="2" w:space="0" w:color="E3E3E3"/>
            <w:bottom w:val="single" w:sz="2" w:space="0" w:color="E3E3E3"/>
            <w:right w:val="single" w:sz="2" w:space="0" w:color="E3E3E3"/>
          </w:divBdr>
        </w:div>
        <w:div w:id="1763262131">
          <w:marLeft w:val="0"/>
          <w:marRight w:val="0"/>
          <w:marTop w:val="0"/>
          <w:marBottom w:val="0"/>
          <w:divBdr>
            <w:top w:val="single" w:sz="2" w:space="0" w:color="E3E3E3"/>
            <w:left w:val="single" w:sz="2" w:space="0" w:color="E3E3E3"/>
            <w:bottom w:val="single" w:sz="2" w:space="0" w:color="E3E3E3"/>
            <w:right w:val="single" w:sz="2" w:space="0" w:color="E3E3E3"/>
          </w:divBdr>
        </w:div>
        <w:div w:id="49500440">
          <w:marLeft w:val="0"/>
          <w:marRight w:val="0"/>
          <w:marTop w:val="0"/>
          <w:marBottom w:val="0"/>
          <w:divBdr>
            <w:top w:val="single" w:sz="2" w:space="0" w:color="E3E3E3"/>
            <w:left w:val="single" w:sz="2" w:space="0" w:color="E3E3E3"/>
            <w:bottom w:val="single" w:sz="2" w:space="0" w:color="E3E3E3"/>
            <w:right w:val="single" w:sz="2" w:space="0" w:color="E3E3E3"/>
          </w:divBdr>
        </w:div>
        <w:div w:id="1325086648">
          <w:marLeft w:val="0"/>
          <w:marRight w:val="0"/>
          <w:marTop w:val="0"/>
          <w:marBottom w:val="0"/>
          <w:divBdr>
            <w:top w:val="single" w:sz="2" w:space="0" w:color="E3E3E3"/>
            <w:left w:val="single" w:sz="2" w:space="0" w:color="E3E3E3"/>
            <w:bottom w:val="single" w:sz="2" w:space="0" w:color="E3E3E3"/>
            <w:right w:val="single" w:sz="2" w:space="0" w:color="E3E3E3"/>
          </w:divBdr>
        </w:div>
        <w:div w:id="958611734">
          <w:marLeft w:val="0"/>
          <w:marRight w:val="0"/>
          <w:marTop w:val="0"/>
          <w:marBottom w:val="0"/>
          <w:divBdr>
            <w:top w:val="single" w:sz="2" w:space="0" w:color="E3E3E3"/>
            <w:left w:val="single" w:sz="2" w:space="0" w:color="E3E3E3"/>
            <w:bottom w:val="single" w:sz="2" w:space="0" w:color="E3E3E3"/>
            <w:right w:val="single" w:sz="2" w:space="0" w:color="E3E3E3"/>
          </w:divBdr>
        </w:div>
        <w:div w:id="2077127715">
          <w:marLeft w:val="0"/>
          <w:marRight w:val="0"/>
          <w:marTop w:val="0"/>
          <w:marBottom w:val="0"/>
          <w:divBdr>
            <w:top w:val="single" w:sz="2" w:space="0" w:color="E3E3E3"/>
            <w:left w:val="single" w:sz="2" w:space="0" w:color="E3E3E3"/>
            <w:bottom w:val="single" w:sz="2" w:space="0" w:color="E3E3E3"/>
            <w:right w:val="single" w:sz="2" w:space="0" w:color="E3E3E3"/>
          </w:divBdr>
        </w:div>
        <w:div w:id="108207542">
          <w:marLeft w:val="0"/>
          <w:marRight w:val="0"/>
          <w:marTop w:val="0"/>
          <w:marBottom w:val="0"/>
          <w:divBdr>
            <w:top w:val="single" w:sz="2" w:space="0" w:color="E3E3E3"/>
            <w:left w:val="single" w:sz="2" w:space="0" w:color="E3E3E3"/>
            <w:bottom w:val="single" w:sz="2" w:space="0" w:color="E3E3E3"/>
            <w:right w:val="single" w:sz="2" w:space="0" w:color="E3E3E3"/>
          </w:divBdr>
        </w:div>
        <w:div w:id="1774940403">
          <w:marLeft w:val="0"/>
          <w:marRight w:val="0"/>
          <w:marTop w:val="0"/>
          <w:marBottom w:val="0"/>
          <w:divBdr>
            <w:top w:val="single" w:sz="2" w:space="0" w:color="E3E3E3"/>
            <w:left w:val="single" w:sz="2" w:space="0" w:color="E3E3E3"/>
            <w:bottom w:val="single" w:sz="2" w:space="0" w:color="E3E3E3"/>
            <w:right w:val="single" w:sz="2" w:space="0" w:color="E3E3E3"/>
          </w:divBdr>
        </w:div>
        <w:div w:id="327443469">
          <w:marLeft w:val="0"/>
          <w:marRight w:val="0"/>
          <w:marTop w:val="0"/>
          <w:marBottom w:val="0"/>
          <w:divBdr>
            <w:top w:val="single" w:sz="2" w:space="0" w:color="E3E3E3"/>
            <w:left w:val="single" w:sz="2" w:space="0" w:color="E3E3E3"/>
            <w:bottom w:val="single" w:sz="2" w:space="0" w:color="E3E3E3"/>
            <w:right w:val="single" w:sz="2" w:space="0" w:color="E3E3E3"/>
          </w:divBdr>
        </w:div>
        <w:div w:id="1504934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216127">
      <w:bodyDiv w:val="1"/>
      <w:marLeft w:val="0"/>
      <w:marRight w:val="0"/>
      <w:marTop w:val="0"/>
      <w:marBottom w:val="0"/>
      <w:divBdr>
        <w:top w:val="none" w:sz="0" w:space="0" w:color="auto"/>
        <w:left w:val="none" w:sz="0" w:space="0" w:color="auto"/>
        <w:bottom w:val="none" w:sz="0" w:space="0" w:color="auto"/>
        <w:right w:val="none" w:sz="0" w:space="0" w:color="auto"/>
      </w:divBdr>
      <w:divsChild>
        <w:div w:id="1305693772">
          <w:marLeft w:val="0"/>
          <w:marRight w:val="0"/>
          <w:marTop w:val="0"/>
          <w:marBottom w:val="0"/>
          <w:divBdr>
            <w:top w:val="single" w:sz="2" w:space="0" w:color="E3E3E3"/>
            <w:left w:val="single" w:sz="2" w:space="0" w:color="E3E3E3"/>
            <w:bottom w:val="single" w:sz="2" w:space="0" w:color="E3E3E3"/>
            <w:right w:val="single" w:sz="2" w:space="0" w:color="E3E3E3"/>
          </w:divBdr>
        </w:div>
        <w:div w:id="1409887552">
          <w:marLeft w:val="0"/>
          <w:marRight w:val="0"/>
          <w:marTop w:val="0"/>
          <w:marBottom w:val="0"/>
          <w:divBdr>
            <w:top w:val="single" w:sz="2" w:space="0" w:color="E3E3E3"/>
            <w:left w:val="single" w:sz="2" w:space="0" w:color="E3E3E3"/>
            <w:bottom w:val="single" w:sz="2" w:space="0" w:color="E3E3E3"/>
            <w:right w:val="single" w:sz="2" w:space="0" w:color="E3E3E3"/>
          </w:divBdr>
        </w:div>
        <w:div w:id="2119258265">
          <w:marLeft w:val="0"/>
          <w:marRight w:val="0"/>
          <w:marTop w:val="0"/>
          <w:marBottom w:val="0"/>
          <w:divBdr>
            <w:top w:val="single" w:sz="2" w:space="0" w:color="E3E3E3"/>
            <w:left w:val="single" w:sz="2" w:space="0" w:color="E3E3E3"/>
            <w:bottom w:val="single" w:sz="2" w:space="0" w:color="E3E3E3"/>
            <w:right w:val="single" w:sz="2" w:space="0" w:color="E3E3E3"/>
          </w:divBdr>
        </w:div>
        <w:div w:id="1709061735">
          <w:marLeft w:val="0"/>
          <w:marRight w:val="0"/>
          <w:marTop w:val="0"/>
          <w:marBottom w:val="0"/>
          <w:divBdr>
            <w:top w:val="single" w:sz="2" w:space="0" w:color="E3E3E3"/>
            <w:left w:val="single" w:sz="2" w:space="0" w:color="E3E3E3"/>
            <w:bottom w:val="single" w:sz="2" w:space="0" w:color="E3E3E3"/>
            <w:right w:val="single" w:sz="2" w:space="0" w:color="E3E3E3"/>
          </w:divBdr>
        </w:div>
        <w:div w:id="1012731240">
          <w:marLeft w:val="0"/>
          <w:marRight w:val="0"/>
          <w:marTop w:val="0"/>
          <w:marBottom w:val="0"/>
          <w:divBdr>
            <w:top w:val="single" w:sz="2" w:space="0" w:color="E3E3E3"/>
            <w:left w:val="single" w:sz="2" w:space="0" w:color="E3E3E3"/>
            <w:bottom w:val="single" w:sz="2" w:space="0" w:color="E3E3E3"/>
            <w:right w:val="single" w:sz="2" w:space="0" w:color="E3E3E3"/>
          </w:divBdr>
        </w:div>
        <w:div w:id="1432819860">
          <w:marLeft w:val="0"/>
          <w:marRight w:val="0"/>
          <w:marTop w:val="0"/>
          <w:marBottom w:val="0"/>
          <w:divBdr>
            <w:top w:val="single" w:sz="2" w:space="0" w:color="E3E3E3"/>
            <w:left w:val="single" w:sz="2" w:space="0" w:color="E3E3E3"/>
            <w:bottom w:val="single" w:sz="2" w:space="0" w:color="E3E3E3"/>
            <w:right w:val="single" w:sz="2" w:space="0" w:color="E3E3E3"/>
          </w:divBdr>
        </w:div>
        <w:div w:id="31733466">
          <w:marLeft w:val="0"/>
          <w:marRight w:val="0"/>
          <w:marTop w:val="0"/>
          <w:marBottom w:val="0"/>
          <w:divBdr>
            <w:top w:val="single" w:sz="2" w:space="0" w:color="E3E3E3"/>
            <w:left w:val="single" w:sz="2" w:space="0" w:color="E3E3E3"/>
            <w:bottom w:val="single" w:sz="2" w:space="0" w:color="E3E3E3"/>
            <w:right w:val="single" w:sz="2" w:space="0" w:color="E3E3E3"/>
          </w:divBdr>
        </w:div>
        <w:div w:id="1321810150">
          <w:marLeft w:val="0"/>
          <w:marRight w:val="0"/>
          <w:marTop w:val="0"/>
          <w:marBottom w:val="0"/>
          <w:divBdr>
            <w:top w:val="single" w:sz="2" w:space="0" w:color="E3E3E3"/>
            <w:left w:val="single" w:sz="2" w:space="0" w:color="E3E3E3"/>
            <w:bottom w:val="single" w:sz="2" w:space="0" w:color="E3E3E3"/>
            <w:right w:val="single" w:sz="2" w:space="0" w:color="E3E3E3"/>
          </w:divBdr>
        </w:div>
        <w:div w:id="227154751">
          <w:marLeft w:val="0"/>
          <w:marRight w:val="0"/>
          <w:marTop w:val="0"/>
          <w:marBottom w:val="0"/>
          <w:divBdr>
            <w:top w:val="single" w:sz="2" w:space="0" w:color="E3E3E3"/>
            <w:left w:val="single" w:sz="2" w:space="0" w:color="E3E3E3"/>
            <w:bottom w:val="single" w:sz="2" w:space="0" w:color="E3E3E3"/>
            <w:right w:val="single" w:sz="2" w:space="0" w:color="E3E3E3"/>
          </w:divBdr>
        </w:div>
        <w:div w:id="937297419">
          <w:marLeft w:val="0"/>
          <w:marRight w:val="0"/>
          <w:marTop w:val="0"/>
          <w:marBottom w:val="0"/>
          <w:divBdr>
            <w:top w:val="single" w:sz="2" w:space="0" w:color="E3E3E3"/>
            <w:left w:val="single" w:sz="2" w:space="0" w:color="E3E3E3"/>
            <w:bottom w:val="single" w:sz="2" w:space="0" w:color="E3E3E3"/>
            <w:right w:val="single" w:sz="2" w:space="0" w:color="E3E3E3"/>
          </w:divBdr>
        </w:div>
        <w:div w:id="1994328827">
          <w:marLeft w:val="0"/>
          <w:marRight w:val="0"/>
          <w:marTop w:val="0"/>
          <w:marBottom w:val="0"/>
          <w:divBdr>
            <w:top w:val="single" w:sz="2" w:space="0" w:color="E3E3E3"/>
            <w:left w:val="single" w:sz="2" w:space="0" w:color="E3E3E3"/>
            <w:bottom w:val="single" w:sz="2" w:space="0" w:color="E3E3E3"/>
            <w:right w:val="single" w:sz="2" w:space="0" w:color="E3E3E3"/>
          </w:divBdr>
        </w:div>
        <w:div w:id="1165973712">
          <w:marLeft w:val="0"/>
          <w:marRight w:val="0"/>
          <w:marTop w:val="0"/>
          <w:marBottom w:val="0"/>
          <w:divBdr>
            <w:top w:val="single" w:sz="2" w:space="0" w:color="E3E3E3"/>
            <w:left w:val="single" w:sz="2" w:space="0" w:color="E3E3E3"/>
            <w:bottom w:val="single" w:sz="2" w:space="0" w:color="E3E3E3"/>
            <w:right w:val="single" w:sz="2" w:space="0" w:color="E3E3E3"/>
          </w:divBdr>
        </w:div>
        <w:div w:id="1226912251">
          <w:marLeft w:val="0"/>
          <w:marRight w:val="0"/>
          <w:marTop w:val="0"/>
          <w:marBottom w:val="0"/>
          <w:divBdr>
            <w:top w:val="single" w:sz="2" w:space="0" w:color="E3E3E3"/>
            <w:left w:val="single" w:sz="2" w:space="0" w:color="E3E3E3"/>
            <w:bottom w:val="single" w:sz="2" w:space="0" w:color="E3E3E3"/>
            <w:right w:val="single" w:sz="2" w:space="0" w:color="E3E3E3"/>
          </w:divBdr>
        </w:div>
        <w:div w:id="1718820496">
          <w:marLeft w:val="0"/>
          <w:marRight w:val="0"/>
          <w:marTop w:val="0"/>
          <w:marBottom w:val="0"/>
          <w:divBdr>
            <w:top w:val="single" w:sz="2" w:space="0" w:color="E3E3E3"/>
            <w:left w:val="single" w:sz="2" w:space="0" w:color="E3E3E3"/>
            <w:bottom w:val="single" w:sz="2" w:space="0" w:color="E3E3E3"/>
            <w:right w:val="single" w:sz="2" w:space="0" w:color="E3E3E3"/>
          </w:divBdr>
        </w:div>
        <w:div w:id="398553009">
          <w:marLeft w:val="0"/>
          <w:marRight w:val="0"/>
          <w:marTop w:val="0"/>
          <w:marBottom w:val="0"/>
          <w:divBdr>
            <w:top w:val="single" w:sz="2" w:space="0" w:color="E3E3E3"/>
            <w:left w:val="single" w:sz="2" w:space="0" w:color="E3E3E3"/>
            <w:bottom w:val="single" w:sz="2" w:space="0" w:color="E3E3E3"/>
            <w:right w:val="single" w:sz="2" w:space="0" w:color="E3E3E3"/>
          </w:divBdr>
        </w:div>
        <w:div w:id="1171066569">
          <w:marLeft w:val="0"/>
          <w:marRight w:val="0"/>
          <w:marTop w:val="0"/>
          <w:marBottom w:val="0"/>
          <w:divBdr>
            <w:top w:val="single" w:sz="2" w:space="0" w:color="E3E3E3"/>
            <w:left w:val="single" w:sz="2" w:space="0" w:color="E3E3E3"/>
            <w:bottom w:val="single" w:sz="2" w:space="0" w:color="E3E3E3"/>
            <w:right w:val="single" w:sz="2" w:space="0" w:color="E3E3E3"/>
          </w:divBdr>
        </w:div>
        <w:div w:id="1150710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EB723-EAA2-4DF9-8CF2-D2D5509A8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117</Pages>
  <Words>29777</Words>
  <Characters>169732</Characters>
  <Application>Microsoft Office Word</Application>
  <DocSecurity>0</DocSecurity>
  <Lines>1414</Lines>
  <Paragraphs>398</Paragraphs>
  <ScaleCrop>false</ScaleCrop>
  <Company/>
  <LinksUpToDate>false</LinksUpToDate>
  <CharactersWithSpaces>199111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104</cp:revision>
  <dcterms:created xsi:type="dcterms:W3CDTF">2026-05-23T05:40:00Z</dcterms:created>
  <dcterms:modified xsi:type="dcterms:W3CDTF">2026-05-23T07:51:00Z</dcterms:modified>
</cp:coreProperties>
</file>