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539D" w14:textId="77777777" w:rsidR="00983156" w:rsidRPr="00983156" w:rsidRDefault="00983156" w:rsidP="00983156">
      <w:pPr>
        <w:rPr>
          <w:sz w:val="28"/>
          <w:szCs w:val="28"/>
        </w:rPr>
      </w:pPr>
      <w:r w:rsidRPr="00983156">
        <w:rPr>
          <w:b/>
          <w:bCs/>
          <w:sz w:val="28"/>
          <w:szCs w:val="28"/>
        </w:rPr>
        <w:t xml:space="preserve">Задания </w:t>
      </w:r>
      <w:r w:rsidRPr="00983156">
        <w:rPr>
          <w:sz w:val="28"/>
          <w:szCs w:val="28"/>
        </w:rPr>
        <w:t xml:space="preserve">для аспирантов по курсу «Педагогика высшей школы» </w:t>
      </w:r>
    </w:p>
    <w:p w14:paraId="0012AB65" w14:textId="3E97E60F" w:rsidR="00983156" w:rsidRPr="00983156" w:rsidRDefault="00983156" w:rsidP="00983156">
      <w:pPr>
        <w:pStyle w:val="a3"/>
        <w:numPr>
          <w:ilvl w:val="0"/>
          <w:numId w:val="8"/>
        </w:numPr>
        <w:spacing w:before="100" w:beforeAutospacing="1" w:afterAutospacing="1"/>
        <w:jc w:val="both"/>
        <w:rPr>
          <w:sz w:val="28"/>
          <w:szCs w:val="28"/>
        </w:rPr>
      </w:pPr>
      <w:r w:rsidRPr="00983156">
        <w:rPr>
          <w:sz w:val="28"/>
          <w:szCs w:val="28"/>
        </w:rPr>
        <w:t xml:space="preserve">Написать эссе </w:t>
      </w:r>
      <w:r w:rsidR="001F1B2B">
        <w:rPr>
          <w:sz w:val="28"/>
          <w:szCs w:val="28"/>
        </w:rPr>
        <w:t xml:space="preserve">на тему </w:t>
      </w:r>
      <w:r w:rsidRPr="00983156">
        <w:rPr>
          <w:sz w:val="28"/>
          <w:szCs w:val="28"/>
        </w:rPr>
        <w:t>«</w:t>
      </w:r>
      <w:r w:rsidR="001F1B2B">
        <w:rPr>
          <w:sz w:val="28"/>
          <w:szCs w:val="28"/>
        </w:rPr>
        <w:t xml:space="preserve">Искусственный интеллект в </w:t>
      </w:r>
      <w:r w:rsidR="004D12ED">
        <w:rPr>
          <w:sz w:val="28"/>
          <w:szCs w:val="28"/>
        </w:rPr>
        <w:t xml:space="preserve">учебном процессе </w:t>
      </w:r>
      <w:r w:rsidR="001F1B2B">
        <w:rPr>
          <w:sz w:val="28"/>
          <w:szCs w:val="28"/>
        </w:rPr>
        <w:t>высшей школ</w:t>
      </w:r>
      <w:r w:rsidR="004D12ED">
        <w:rPr>
          <w:sz w:val="28"/>
          <w:szCs w:val="28"/>
        </w:rPr>
        <w:t>ы</w:t>
      </w:r>
      <w:r w:rsidR="001F1B2B">
        <w:rPr>
          <w:sz w:val="28"/>
          <w:szCs w:val="28"/>
        </w:rPr>
        <w:t xml:space="preserve">: </w:t>
      </w:r>
      <w:r w:rsidR="004D12ED">
        <w:rPr>
          <w:sz w:val="28"/>
          <w:szCs w:val="28"/>
        </w:rPr>
        <w:t>возможности и угрозы</w:t>
      </w:r>
      <w:r w:rsidRPr="00983156">
        <w:rPr>
          <w:sz w:val="28"/>
          <w:szCs w:val="28"/>
        </w:rPr>
        <w:t>» (объем – 3-4 стр.)</w:t>
      </w:r>
    </w:p>
    <w:p w14:paraId="6745F0D2" w14:textId="15263871" w:rsidR="00983156" w:rsidRPr="00983156" w:rsidRDefault="00F7688A" w:rsidP="00983156">
      <w:pPr>
        <w:pStyle w:val="a3"/>
        <w:numPr>
          <w:ilvl w:val="0"/>
          <w:numId w:val="8"/>
        </w:numPr>
        <w:spacing w:before="100" w:beforeAutospacing="1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>Найти и представить видеоролик</w:t>
      </w:r>
      <w:r w:rsidR="00D75047">
        <w:rPr>
          <w:sz w:val="28"/>
          <w:szCs w:val="28"/>
        </w:rPr>
        <w:t xml:space="preserve">, отражающий актуальные </w:t>
      </w:r>
      <w:r w:rsidR="00125730">
        <w:rPr>
          <w:sz w:val="28"/>
          <w:szCs w:val="28"/>
        </w:rPr>
        <w:t>проблемы обучения и воспитания студентов в высшей школе</w:t>
      </w:r>
      <w:r w:rsidR="00983156" w:rsidRPr="00983156">
        <w:rPr>
          <w:sz w:val="28"/>
          <w:szCs w:val="28"/>
        </w:rPr>
        <w:t xml:space="preserve"> </w:t>
      </w:r>
    </w:p>
    <w:p w14:paraId="01348BCD" w14:textId="77777777" w:rsidR="00983156" w:rsidRPr="00983156" w:rsidRDefault="00983156" w:rsidP="00983156">
      <w:pPr>
        <w:pStyle w:val="a3"/>
        <w:numPr>
          <w:ilvl w:val="0"/>
          <w:numId w:val="8"/>
        </w:numPr>
        <w:spacing w:before="100" w:beforeAutospacing="1" w:afterAutospacing="1"/>
        <w:jc w:val="both"/>
        <w:rPr>
          <w:sz w:val="28"/>
          <w:szCs w:val="28"/>
        </w:rPr>
      </w:pPr>
      <w:r w:rsidRPr="00983156">
        <w:rPr>
          <w:sz w:val="28"/>
          <w:szCs w:val="28"/>
        </w:rPr>
        <w:t xml:space="preserve">Разработать и описать три проблемные ситуации (кейса) из Вашей практики обучения в высшей школе. </w:t>
      </w:r>
    </w:p>
    <w:p w14:paraId="57E3DA9D" w14:textId="4B5BE3B4" w:rsidR="00983156" w:rsidRPr="00983156" w:rsidRDefault="00983156" w:rsidP="00983156">
      <w:pPr>
        <w:pStyle w:val="a3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iCs/>
          <w:color w:val="000000"/>
          <w:sz w:val="28"/>
          <w:szCs w:val="28"/>
        </w:rPr>
      </w:pPr>
      <w:r w:rsidRPr="00983156">
        <w:rPr>
          <w:iCs/>
          <w:color w:val="000000"/>
          <w:sz w:val="28"/>
          <w:szCs w:val="28"/>
        </w:rPr>
        <w:t>Подготовить аналитический доклад по</w:t>
      </w:r>
      <w:r w:rsidR="00CF169A">
        <w:rPr>
          <w:iCs/>
          <w:color w:val="000000"/>
          <w:sz w:val="28"/>
          <w:szCs w:val="28"/>
        </w:rPr>
        <w:t xml:space="preserve"> теме </w:t>
      </w:r>
      <w:r w:rsidRPr="00983156">
        <w:rPr>
          <w:iCs/>
          <w:color w:val="000000"/>
          <w:sz w:val="28"/>
          <w:szCs w:val="28"/>
        </w:rPr>
        <w:t>одно</w:t>
      </w:r>
      <w:r w:rsidR="00CF169A">
        <w:rPr>
          <w:iCs/>
          <w:color w:val="000000"/>
          <w:sz w:val="28"/>
          <w:szCs w:val="28"/>
        </w:rPr>
        <w:t>го проекта</w:t>
      </w:r>
      <w:r w:rsidR="00057ADD">
        <w:rPr>
          <w:iCs/>
          <w:color w:val="000000"/>
          <w:sz w:val="28"/>
          <w:szCs w:val="28"/>
        </w:rPr>
        <w:t>.</w:t>
      </w:r>
      <w:r w:rsidRPr="00983156">
        <w:rPr>
          <w:iCs/>
          <w:color w:val="000000"/>
          <w:sz w:val="28"/>
          <w:szCs w:val="28"/>
        </w:rPr>
        <w:t xml:space="preserve"> </w:t>
      </w:r>
    </w:p>
    <w:p w14:paraId="047B93D3" w14:textId="3E2EDEC1" w:rsidR="00983156" w:rsidRPr="00983156" w:rsidRDefault="00983156" w:rsidP="00983156">
      <w:pPr>
        <w:tabs>
          <w:tab w:val="num" w:pos="720"/>
          <w:tab w:val="center" w:pos="4536"/>
          <w:tab w:val="right" w:pos="9072"/>
        </w:tabs>
        <w:ind w:left="720" w:hanging="360"/>
        <w:jc w:val="center"/>
        <w:rPr>
          <w:iCs/>
          <w:color w:val="000000"/>
          <w:sz w:val="28"/>
          <w:szCs w:val="28"/>
        </w:rPr>
      </w:pPr>
      <w:r w:rsidRPr="00983156">
        <w:rPr>
          <w:b/>
          <w:bCs/>
          <w:iCs/>
          <w:color w:val="000000"/>
          <w:sz w:val="28"/>
          <w:szCs w:val="28"/>
        </w:rPr>
        <w:t>Требования</w:t>
      </w:r>
      <w:r w:rsidRPr="00983156">
        <w:rPr>
          <w:iCs/>
          <w:color w:val="000000"/>
          <w:sz w:val="28"/>
          <w:szCs w:val="28"/>
        </w:rPr>
        <w:t xml:space="preserve"> к докладу: объем - </w:t>
      </w:r>
      <w:r w:rsidR="00CF169A">
        <w:rPr>
          <w:iCs/>
          <w:color w:val="000000"/>
          <w:sz w:val="28"/>
          <w:szCs w:val="28"/>
        </w:rPr>
        <w:t>20</w:t>
      </w:r>
      <w:r w:rsidRPr="00983156">
        <w:rPr>
          <w:iCs/>
          <w:color w:val="000000"/>
          <w:sz w:val="28"/>
          <w:szCs w:val="28"/>
        </w:rPr>
        <w:t>-2</w:t>
      </w:r>
      <w:r w:rsidR="00CF169A">
        <w:rPr>
          <w:iCs/>
          <w:color w:val="000000"/>
          <w:sz w:val="28"/>
          <w:szCs w:val="28"/>
        </w:rPr>
        <w:t>5</w:t>
      </w:r>
      <w:r w:rsidRPr="00983156">
        <w:rPr>
          <w:iCs/>
          <w:color w:val="000000"/>
          <w:sz w:val="28"/>
          <w:szCs w:val="28"/>
        </w:rPr>
        <w:t xml:space="preserve"> стр., 1,5 </w:t>
      </w:r>
      <w:proofErr w:type="spellStart"/>
      <w:r w:rsidRPr="00983156">
        <w:rPr>
          <w:iCs/>
          <w:color w:val="000000"/>
          <w:sz w:val="28"/>
          <w:szCs w:val="28"/>
        </w:rPr>
        <w:t>инт</w:t>
      </w:r>
      <w:proofErr w:type="spellEnd"/>
      <w:r w:rsidRPr="00983156">
        <w:rPr>
          <w:iCs/>
          <w:color w:val="000000"/>
          <w:sz w:val="28"/>
          <w:szCs w:val="28"/>
        </w:rPr>
        <w:t xml:space="preserve">., кегль 14; список использованных источников – </w:t>
      </w:r>
      <w:r w:rsidR="00CF169A">
        <w:rPr>
          <w:iCs/>
          <w:color w:val="000000"/>
          <w:sz w:val="28"/>
          <w:szCs w:val="28"/>
        </w:rPr>
        <w:t>20</w:t>
      </w:r>
      <w:r w:rsidRPr="00983156">
        <w:rPr>
          <w:iCs/>
          <w:color w:val="000000"/>
          <w:sz w:val="28"/>
          <w:szCs w:val="28"/>
        </w:rPr>
        <w:t>-2</w:t>
      </w:r>
      <w:r w:rsidR="00CF169A">
        <w:rPr>
          <w:iCs/>
          <w:color w:val="000000"/>
          <w:sz w:val="28"/>
          <w:szCs w:val="28"/>
        </w:rPr>
        <w:t>5</w:t>
      </w:r>
      <w:r w:rsidRPr="00983156">
        <w:rPr>
          <w:iCs/>
          <w:color w:val="000000"/>
          <w:sz w:val="28"/>
          <w:szCs w:val="28"/>
        </w:rPr>
        <w:t xml:space="preserve"> работ, в том числе не менее 7-8 источников за последние 5 лет из журналов, входящих в список ВАК </w:t>
      </w:r>
    </w:p>
    <w:p w14:paraId="7BCDF9B1" w14:textId="77777777" w:rsidR="00983156" w:rsidRDefault="00983156" w:rsidP="00983156">
      <w:pPr>
        <w:tabs>
          <w:tab w:val="num" w:pos="720"/>
          <w:tab w:val="center" w:pos="4536"/>
          <w:tab w:val="right" w:pos="9072"/>
        </w:tabs>
        <w:ind w:left="720" w:hanging="360"/>
        <w:jc w:val="center"/>
        <w:rPr>
          <w:b/>
          <w:bCs/>
          <w:sz w:val="28"/>
          <w:szCs w:val="28"/>
        </w:rPr>
      </w:pPr>
    </w:p>
    <w:p w14:paraId="5B4E55C3" w14:textId="13E2B888" w:rsidR="00BD2A9C" w:rsidRPr="00BD2A9C" w:rsidRDefault="00BD2A9C" w:rsidP="00983156">
      <w:pPr>
        <w:tabs>
          <w:tab w:val="num" w:pos="720"/>
          <w:tab w:val="center" w:pos="4536"/>
          <w:tab w:val="right" w:pos="9072"/>
        </w:tabs>
        <w:ind w:left="720" w:hanging="360"/>
        <w:jc w:val="center"/>
        <w:rPr>
          <w:b/>
          <w:bCs/>
          <w:sz w:val="28"/>
          <w:szCs w:val="28"/>
        </w:rPr>
      </w:pPr>
      <w:r w:rsidRPr="00BD2A9C">
        <w:rPr>
          <w:b/>
          <w:bCs/>
          <w:sz w:val="28"/>
          <w:szCs w:val="28"/>
        </w:rPr>
        <w:t xml:space="preserve">Алгоритм подготовки </w:t>
      </w:r>
      <w:r w:rsidR="005F0D6B">
        <w:rPr>
          <w:b/>
          <w:bCs/>
          <w:sz w:val="28"/>
          <w:szCs w:val="28"/>
        </w:rPr>
        <w:t xml:space="preserve">аналитического </w:t>
      </w:r>
      <w:r w:rsidRPr="00BD2A9C">
        <w:rPr>
          <w:b/>
          <w:bCs/>
          <w:sz w:val="28"/>
          <w:szCs w:val="28"/>
        </w:rPr>
        <w:t>проекта</w:t>
      </w:r>
      <w:r>
        <w:rPr>
          <w:b/>
          <w:bCs/>
          <w:sz w:val="28"/>
          <w:szCs w:val="28"/>
        </w:rPr>
        <w:t xml:space="preserve"> </w:t>
      </w:r>
      <w:r w:rsidRPr="00BD2A9C">
        <w:rPr>
          <w:sz w:val="28"/>
          <w:szCs w:val="28"/>
        </w:rPr>
        <w:t>(список возможных тем – в приложении)</w:t>
      </w:r>
    </w:p>
    <w:p w14:paraId="206D6438" w14:textId="77777777" w:rsidR="00BD2A9C" w:rsidRPr="00BD2A9C" w:rsidRDefault="00BD2A9C" w:rsidP="00BD2A9C">
      <w:pPr>
        <w:tabs>
          <w:tab w:val="num" w:pos="720"/>
          <w:tab w:val="center" w:pos="4536"/>
          <w:tab w:val="right" w:pos="9072"/>
        </w:tabs>
        <w:ind w:left="720" w:hanging="360"/>
        <w:jc w:val="center"/>
        <w:rPr>
          <w:b/>
          <w:bCs/>
          <w:sz w:val="28"/>
          <w:szCs w:val="28"/>
        </w:rPr>
      </w:pPr>
    </w:p>
    <w:p w14:paraId="1E0658FD" w14:textId="5414642D" w:rsidR="00BD2A9C" w:rsidRPr="00BD2A9C" w:rsidRDefault="00BD2A9C" w:rsidP="00BD2A9C">
      <w:pPr>
        <w:pStyle w:val="a3"/>
        <w:numPr>
          <w:ilvl w:val="0"/>
          <w:numId w:val="3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 xml:space="preserve">Составить список </w:t>
      </w:r>
      <w:r w:rsidR="00B43557">
        <w:rPr>
          <w:bCs/>
          <w:sz w:val="28"/>
          <w:szCs w:val="28"/>
        </w:rPr>
        <w:t xml:space="preserve">(20-25 наименований) </w:t>
      </w:r>
      <w:r w:rsidRPr="00BD2A9C">
        <w:rPr>
          <w:bCs/>
          <w:sz w:val="28"/>
          <w:szCs w:val="28"/>
        </w:rPr>
        <w:t xml:space="preserve">статей по выбранной </w:t>
      </w:r>
      <w:r>
        <w:rPr>
          <w:bCs/>
          <w:sz w:val="28"/>
          <w:szCs w:val="28"/>
        </w:rPr>
        <w:t>теме проекта</w:t>
      </w:r>
      <w:r w:rsidRPr="00BD2A9C">
        <w:rPr>
          <w:bCs/>
          <w:sz w:val="28"/>
          <w:szCs w:val="28"/>
        </w:rPr>
        <w:t xml:space="preserve">, опубликованных в ведущих журналах педагогической направленности за </w:t>
      </w:r>
      <w:r>
        <w:rPr>
          <w:bCs/>
          <w:sz w:val="28"/>
          <w:szCs w:val="28"/>
        </w:rPr>
        <w:t>последние 5 лет</w:t>
      </w:r>
      <w:r w:rsidRPr="00BD2A9C">
        <w:rPr>
          <w:bCs/>
          <w:sz w:val="28"/>
          <w:szCs w:val="28"/>
        </w:rPr>
        <w:t xml:space="preserve"> (</w:t>
      </w:r>
      <w:r w:rsidR="00DC6EB2">
        <w:rPr>
          <w:bCs/>
          <w:sz w:val="28"/>
          <w:szCs w:val="28"/>
        </w:rPr>
        <w:t xml:space="preserve">Вопросы образования, Образование и наука, </w:t>
      </w:r>
      <w:r w:rsidRPr="00BD2A9C">
        <w:rPr>
          <w:bCs/>
          <w:sz w:val="28"/>
          <w:szCs w:val="28"/>
        </w:rPr>
        <w:t>Педагогика, Высшее образование в России, Высшее образование сегодня, Профессиональное образование в России и за рубежом, Альма-матер, Инновации в образовании, Казанский педагогический журнал, Образование и саморазвитие</w:t>
      </w:r>
      <w:r w:rsidR="00933C1F">
        <w:rPr>
          <w:bCs/>
          <w:sz w:val="28"/>
          <w:szCs w:val="28"/>
        </w:rPr>
        <w:t xml:space="preserve"> и др.</w:t>
      </w:r>
      <w:r w:rsidRPr="00BD2A9C">
        <w:rPr>
          <w:bCs/>
          <w:sz w:val="28"/>
          <w:szCs w:val="28"/>
        </w:rPr>
        <w:t>).</w:t>
      </w:r>
      <w:r w:rsidR="00933C1F">
        <w:rPr>
          <w:bCs/>
          <w:sz w:val="28"/>
          <w:szCs w:val="28"/>
        </w:rPr>
        <w:t xml:space="preserve"> </w:t>
      </w:r>
    </w:p>
    <w:p w14:paraId="7490917D" w14:textId="4261B4CF" w:rsidR="00BD2A9C" w:rsidRPr="00BD2A9C" w:rsidRDefault="00933C1F" w:rsidP="00BD2A9C">
      <w:pPr>
        <w:numPr>
          <w:ilvl w:val="0"/>
          <w:numId w:val="3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Провести анализ и систематизацию </w:t>
      </w:r>
      <w:r w:rsidR="00B43557">
        <w:rPr>
          <w:bCs/>
          <w:sz w:val="28"/>
          <w:szCs w:val="28"/>
        </w:rPr>
        <w:t>собранного материала по проблеме</w:t>
      </w:r>
    </w:p>
    <w:p w14:paraId="692A4F5C" w14:textId="67983AFC" w:rsidR="00BD2A9C" w:rsidRPr="00BD2A9C" w:rsidRDefault="00BD2A9C" w:rsidP="00BD2A9C">
      <w:pPr>
        <w:numPr>
          <w:ilvl w:val="0"/>
          <w:numId w:val="3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 xml:space="preserve">Составить </w:t>
      </w:r>
      <w:r w:rsidR="00B43557">
        <w:rPr>
          <w:bCs/>
          <w:sz w:val="28"/>
          <w:szCs w:val="28"/>
        </w:rPr>
        <w:t xml:space="preserve">аналитический </w:t>
      </w:r>
      <w:r w:rsidRPr="00BD2A9C">
        <w:rPr>
          <w:bCs/>
          <w:sz w:val="28"/>
          <w:szCs w:val="28"/>
        </w:rPr>
        <w:t>отчет.</w:t>
      </w:r>
    </w:p>
    <w:p w14:paraId="4758726B" w14:textId="3D73529D" w:rsidR="00BD2A9C" w:rsidRPr="00BD2A9C" w:rsidRDefault="00BD2A9C" w:rsidP="00BD2A9C">
      <w:pPr>
        <w:numPr>
          <w:ilvl w:val="0"/>
          <w:numId w:val="3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 xml:space="preserve">Переслать отчет на адрес: </w:t>
      </w:r>
      <w:hyperlink r:id="rId5" w:history="1">
        <w:r w:rsidRPr="00397307">
          <w:rPr>
            <w:rStyle w:val="a4"/>
            <w:bCs/>
            <w:sz w:val="28"/>
            <w:szCs w:val="28"/>
            <w:lang w:val="en-US"/>
          </w:rPr>
          <w:t>guseinibragimov</w:t>
        </w:r>
        <w:r w:rsidRPr="00397307">
          <w:rPr>
            <w:rStyle w:val="a4"/>
            <w:bCs/>
            <w:sz w:val="28"/>
            <w:szCs w:val="28"/>
          </w:rPr>
          <w:t>@</w:t>
        </w:r>
        <w:r w:rsidRPr="00397307">
          <w:rPr>
            <w:rStyle w:val="a4"/>
            <w:bCs/>
            <w:sz w:val="28"/>
            <w:szCs w:val="28"/>
            <w:lang w:val="en-US"/>
          </w:rPr>
          <w:t>yandex</w:t>
        </w:r>
        <w:r w:rsidRPr="00397307">
          <w:rPr>
            <w:rStyle w:val="a4"/>
            <w:bCs/>
            <w:sz w:val="28"/>
            <w:szCs w:val="28"/>
          </w:rPr>
          <w:t>.</w:t>
        </w:r>
        <w:r w:rsidRPr="00397307">
          <w:rPr>
            <w:rStyle w:val="a4"/>
            <w:bCs/>
            <w:sz w:val="28"/>
            <w:szCs w:val="28"/>
            <w:lang w:val="en-US"/>
          </w:rPr>
          <w:t>ru</w:t>
        </w:r>
      </w:hyperlink>
    </w:p>
    <w:p w14:paraId="7CD7B43E" w14:textId="43D3BA48" w:rsidR="00BD2A9C" w:rsidRDefault="00BD2A9C" w:rsidP="00BD2A9C">
      <w:p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</w:p>
    <w:p w14:paraId="2C9E3266" w14:textId="7C306121" w:rsidR="00BD2A9C" w:rsidRPr="00BD2A9C" w:rsidRDefault="00BD2A9C" w:rsidP="00BD2A9C">
      <w:pPr>
        <w:tabs>
          <w:tab w:val="center" w:pos="4536"/>
          <w:tab w:val="right" w:pos="9072"/>
        </w:tabs>
        <w:jc w:val="center"/>
        <w:rPr>
          <w:b/>
          <w:sz w:val="28"/>
          <w:szCs w:val="28"/>
        </w:rPr>
      </w:pPr>
      <w:r w:rsidRPr="00BD2A9C">
        <w:rPr>
          <w:b/>
          <w:sz w:val="28"/>
          <w:szCs w:val="28"/>
        </w:rPr>
        <w:t xml:space="preserve">Структура </w:t>
      </w:r>
      <w:r w:rsidR="006148DE">
        <w:rPr>
          <w:b/>
          <w:sz w:val="28"/>
          <w:szCs w:val="28"/>
        </w:rPr>
        <w:t xml:space="preserve">аналитического </w:t>
      </w:r>
      <w:r w:rsidRPr="00BD2A9C">
        <w:rPr>
          <w:b/>
          <w:sz w:val="28"/>
          <w:szCs w:val="28"/>
        </w:rPr>
        <w:t>отчета</w:t>
      </w:r>
    </w:p>
    <w:p w14:paraId="2C12FCF6" w14:textId="77777777" w:rsidR="00BD2A9C" w:rsidRPr="00BD2A9C" w:rsidRDefault="00BD2A9C" w:rsidP="00BD2A9C">
      <w:pPr>
        <w:tabs>
          <w:tab w:val="center" w:pos="4536"/>
          <w:tab w:val="right" w:pos="9072"/>
        </w:tabs>
        <w:jc w:val="center"/>
        <w:rPr>
          <w:bCs/>
          <w:sz w:val="28"/>
          <w:szCs w:val="28"/>
        </w:rPr>
      </w:pPr>
    </w:p>
    <w:p w14:paraId="09C6A4AB" w14:textId="5D8551FA" w:rsidR="00BD2A9C" w:rsidRPr="00BD2A9C" w:rsidRDefault="00BD2A9C" w:rsidP="00BD2A9C">
      <w:pPr>
        <w:pStyle w:val="a3"/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>Введение</w:t>
      </w:r>
    </w:p>
    <w:p w14:paraId="24A7FBD4" w14:textId="4F2C06B6" w:rsidR="00BD2A9C" w:rsidRPr="00BD2A9C" w:rsidRDefault="00AD27DF" w:rsidP="00BD2A9C">
      <w:pPr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Методология и о</w:t>
      </w:r>
      <w:r w:rsidR="00BD2A9C" w:rsidRPr="00BD2A9C">
        <w:rPr>
          <w:bCs/>
          <w:sz w:val="28"/>
          <w:szCs w:val="28"/>
        </w:rPr>
        <w:t xml:space="preserve">сновные результаты </w:t>
      </w:r>
      <w:r w:rsidR="002A5B50">
        <w:rPr>
          <w:bCs/>
          <w:sz w:val="28"/>
          <w:szCs w:val="28"/>
        </w:rPr>
        <w:t>ана</w:t>
      </w:r>
      <w:r>
        <w:rPr>
          <w:bCs/>
          <w:sz w:val="28"/>
          <w:szCs w:val="28"/>
        </w:rPr>
        <w:t>лиза.</w:t>
      </w:r>
    </w:p>
    <w:p w14:paraId="5B74C756" w14:textId="5222B509" w:rsidR="00BD2A9C" w:rsidRPr="00BD2A9C" w:rsidRDefault="00AD27DF" w:rsidP="00BD2A9C">
      <w:pPr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Выводы</w:t>
      </w:r>
    </w:p>
    <w:p w14:paraId="7D2EF6FF" w14:textId="20F836FD" w:rsidR="00281F05" w:rsidRPr="00AD27DF" w:rsidRDefault="00BD2A9C" w:rsidP="00AD27DF">
      <w:pPr>
        <w:pStyle w:val="a3"/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AD27DF">
        <w:rPr>
          <w:bCs/>
          <w:sz w:val="28"/>
          <w:szCs w:val="28"/>
        </w:rPr>
        <w:t xml:space="preserve">Приложение – список </w:t>
      </w:r>
      <w:r w:rsidR="00665B7C">
        <w:rPr>
          <w:bCs/>
          <w:sz w:val="28"/>
          <w:szCs w:val="28"/>
        </w:rPr>
        <w:t>проанализированных статей, оформленный по всем требованиям.</w:t>
      </w:r>
      <w:r w:rsidRPr="00AD27DF">
        <w:rPr>
          <w:bCs/>
          <w:sz w:val="28"/>
          <w:szCs w:val="28"/>
        </w:rPr>
        <w:t xml:space="preserve"> </w:t>
      </w:r>
    </w:p>
    <w:p w14:paraId="43FBE056" w14:textId="19ADCE45" w:rsidR="00BD2A9C" w:rsidRPr="00BD2A9C" w:rsidRDefault="00BD2A9C" w:rsidP="00BD2A9C">
      <w:pPr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>Отчет представляется в электронном виде</w:t>
      </w:r>
      <w:r w:rsidR="0064292E">
        <w:rPr>
          <w:bCs/>
          <w:sz w:val="28"/>
          <w:szCs w:val="28"/>
        </w:rPr>
        <w:t xml:space="preserve"> </w:t>
      </w:r>
      <w:r w:rsidR="0064292E" w:rsidRPr="00BD2A9C">
        <w:rPr>
          <w:bCs/>
          <w:sz w:val="28"/>
          <w:szCs w:val="28"/>
        </w:rPr>
        <w:t>(</w:t>
      </w:r>
      <w:r w:rsidR="0064292E">
        <w:rPr>
          <w:bCs/>
          <w:sz w:val="28"/>
          <w:szCs w:val="28"/>
        </w:rPr>
        <w:t xml:space="preserve">общий объем отчета </w:t>
      </w:r>
      <w:r w:rsidR="00C0571F">
        <w:rPr>
          <w:bCs/>
          <w:sz w:val="28"/>
          <w:szCs w:val="28"/>
        </w:rPr>
        <w:t>–</w:t>
      </w:r>
      <w:r w:rsidR="0064292E">
        <w:rPr>
          <w:bCs/>
          <w:sz w:val="28"/>
          <w:szCs w:val="28"/>
        </w:rPr>
        <w:t xml:space="preserve"> </w:t>
      </w:r>
      <w:r w:rsidR="00DC6EB2">
        <w:rPr>
          <w:bCs/>
          <w:sz w:val="28"/>
          <w:szCs w:val="28"/>
        </w:rPr>
        <w:t xml:space="preserve">15 - </w:t>
      </w:r>
      <w:r w:rsidR="0064292E" w:rsidRPr="00BD2A9C">
        <w:rPr>
          <w:bCs/>
          <w:sz w:val="28"/>
          <w:szCs w:val="28"/>
        </w:rPr>
        <w:t>20 стр</w:t>
      </w:r>
      <w:r w:rsidR="0064292E">
        <w:rPr>
          <w:bCs/>
          <w:sz w:val="28"/>
          <w:szCs w:val="28"/>
        </w:rPr>
        <w:t>.</w:t>
      </w:r>
      <w:r w:rsidR="00C0571F">
        <w:rPr>
          <w:bCs/>
          <w:sz w:val="28"/>
          <w:szCs w:val="28"/>
        </w:rPr>
        <w:t xml:space="preserve"> - 14 кегль, через 1,5 </w:t>
      </w:r>
      <w:proofErr w:type="spellStart"/>
      <w:r w:rsidR="00C0571F">
        <w:rPr>
          <w:bCs/>
          <w:sz w:val="28"/>
          <w:szCs w:val="28"/>
        </w:rPr>
        <w:t>инт</w:t>
      </w:r>
      <w:proofErr w:type="spellEnd"/>
      <w:r w:rsidR="00C0571F">
        <w:rPr>
          <w:bCs/>
          <w:sz w:val="28"/>
          <w:szCs w:val="28"/>
        </w:rPr>
        <w:t>.</w:t>
      </w:r>
      <w:r w:rsidR="0064292E" w:rsidRPr="00BD2A9C">
        <w:rPr>
          <w:bCs/>
          <w:sz w:val="28"/>
          <w:szCs w:val="28"/>
        </w:rPr>
        <w:t>)</w:t>
      </w:r>
      <w:r w:rsidRPr="00BD2A9C">
        <w:rPr>
          <w:bCs/>
          <w:sz w:val="28"/>
          <w:szCs w:val="28"/>
        </w:rPr>
        <w:t>.</w:t>
      </w:r>
    </w:p>
    <w:p w14:paraId="30DA173D" w14:textId="2805B1AD" w:rsidR="00BD2A9C" w:rsidRPr="00BD2A9C" w:rsidRDefault="00BD2A9C" w:rsidP="00BD2A9C">
      <w:pPr>
        <w:numPr>
          <w:ilvl w:val="0"/>
          <w:numId w:val="6"/>
        </w:num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  <w:r w:rsidRPr="00BD2A9C">
        <w:rPr>
          <w:bCs/>
          <w:sz w:val="28"/>
          <w:szCs w:val="28"/>
        </w:rPr>
        <w:t xml:space="preserve"> Срок представления – до </w:t>
      </w:r>
      <w:r w:rsidR="00DB6AB0">
        <w:rPr>
          <w:bCs/>
          <w:sz w:val="28"/>
          <w:szCs w:val="28"/>
        </w:rPr>
        <w:t>25 декабря</w:t>
      </w:r>
      <w:r w:rsidRPr="00BD2A9C">
        <w:rPr>
          <w:bCs/>
          <w:sz w:val="28"/>
          <w:szCs w:val="28"/>
        </w:rPr>
        <w:t xml:space="preserve"> 202</w:t>
      </w:r>
      <w:r w:rsidR="00DB6AB0">
        <w:rPr>
          <w:bCs/>
          <w:sz w:val="28"/>
          <w:szCs w:val="28"/>
        </w:rPr>
        <w:t>5</w:t>
      </w:r>
      <w:r w:rsidRPr="00BD2A9C">
        <w:rPr>
          <w:bCs/>
          <w:sz w:val="28"/>
          <w:szCs w:val="28"/>
        </w:rPr>
        <w:t xml:space="preserve"> г.</w:t>
      </w:r>
    </w:p>
    <w:p w14:paraId="7635CE9A" w14:textId="77777777" w:rsidR="00BD2A9C" w:rsidRPr="00BD2A9C" w:rsidRDefault="00BD2A9C" w:rsidP="00BD2A9C">
      <w:pPr>
        <w:tabs>
          <w:tab w:val="center" w:pos="4536"/>
          <w:tab w:val="right" w:pos="9072"/>
        </w:tabs>
        <w:jc w:val="both"/>
        <w:rPr>
          <w:bCs/>
          <w:sz w:val="28"/>
          <w:szCs w:val="28"/>
        </w:rPr>
      </w:pPr>
    </w:p>
    <w:p w14:paraId="0ADFA38F" w14:textId="77777777" w:rsidR="00BD2A9C" w:rsidRDefault="00BD2A9C" w:rsidP="0096417C">
      <w:pPr>
        <w:tabs>
          <w:tab w:val="center" w:pos="4536"/>
          <w:tab w:val="right" w:pos="9072"/>
        </w:tabs>
        <w:jc w:val="center"/>
        <w:rPr>
          <w:b/>
          <w:sz w:val="28"/>
          <w:szCs w:val="28"/>
        </w:rPr>
      </w:pPr>
    </w:p>
    <w:p w14:paraId="051CB413" w14:textId="17E42C2E" w:rsidR="0029381A" w:rsidRPr="00453145" w:rsidRDefault="0029381A" w:rsidP="0096417C">
      <w:pPr>
        <w:tabs>
          <w:tab w:val="center" w:pos="4536"/>
          <w:tab w:val="right" w:pos="9072"/>
        </w:tabs>
        <w:jc w:val="center"/>
        <w:rPr>
          <w:b/>
          <w:sz w:val="28"/>
          <w:szCs w:val="28"/>
          <w:vertAlign w:val="superscript"/>
        </w:rPr>
      </w:pPr>
      <w:r w:rsidRPr="002215F9">
        <w:rPr>
          <w:b/>
          <w:sz w:val="28"/>
          <w:szCs w:val="28"/>
        </w:rPr>
        <w:t xml:space="preserve">Примерная тематика </w:t>
      </w:r>
      <w:r w:rsidR="00026C4C">
        <w:rPr>
          <w:b/>
          <w:sz w:val="28"/>
          <w:szCs w:val="28"/>
        </w:rPr>
        <w:t xml:space="preserve">аналитических </w:t>
      </w:r>
      <w:r>
        <w:rPr>
          <w:b/>
          <w:sz w:val="28"/>
          <w:szCs w:val="28"/>
        </w:rPr>
        <w:t>проектов</w:t>
      </w:r>
      <w:r w:rsidR="00453145">
        <w:rPr>
          <w:b/>
          <w:sz w:val="28"/>
          <w:szCs w:val="28"/>
          <w:vertAlign w:val="superscript"/>
        </w:rPr>
        <w:t>1</w:t>
      </w:r>
    </w:p>
    <w:p w14:paraId="3934DD0C" w14:textId="77777777" w:rsidR="0096417C" w:rsidRDefault="0096417C" w:rsidP="0096417C">
      <w:pPr>
        <w:tabs>
          <w:tab w:val="center" w:pos="4536"/>
          <w:tab w:val="right" w:pos="9072"/>
        </w:tabs>
        <w:jc w:val="center"/>
        <w:rPr>
          <w:b/>
          <w:sz w:val="28"/>
          <w:szCs w:val="28"/>
        </w:rPr>
      </w:pPr>
    </w:p>
    <w:p w14:paraId="3C10EC47" w14:textId="4325DD7A" w:rsidR="0096417C" w:rsidRPr="00BF4110" w:rsidRDefault="0096417C" w:rsidP="00BF4110">
      <w:pPr>
        <w:pStyle w:val="3"/>
        <w:spacing w:line="276" w:lineRule="auto"/>
        <w:ind w:left="0" w:firstLine="0"/>
        <w:rPr>
          <w:noProof/>
          <w:sz w:val="28"/>
          <w:szCs w:val="28"/>
        </w:rPr>
      </w:pPr>
      <w:r w:rsidRPr="00BF4110">
        <w:rPr>
          <w:noProof/>
          <w:sz w:val="28"/>
          <w:szCs w:val="28"/>
        </w:rPr>
        <w:t xml:space="preserve">1. </w:t>
      </w:r>
      <w:r w:rsidR="000E5CE0">
        <w:rPr>
          <w:noProof/>
          <w:sz w:val="28"/>
          <w:szCs w:val="28"/>
        </w:rPr>
        <w:t>П</w:t>
      </w:r>
      <w:r w:rsidR="00D03A65" w:rsidRPr="00BF4110">
        <w:rPr>
          <w:noProof/>
          <w:sz w:val="28"/>
          <w:szCs w:val="28"/>
        </w:rPr>
        <w:t>роектно</w:t>
      </w:r>
      <w:r w:rsidRPr="00BF4110">
        <w:rPr>
          <w:noProof/>
          <w:sz w:val="28"/>
          <w:szCs w:val="28"/>
        </w:rPr>
        <w:t>е</w:t>
      </w:r>
      <w:r w:rsidR="00D03A65" w:rsidRPr="00BF4110">
        <w:rPr>
          <w:noProof/>
          <w:sz w:val="28"/>
          <w:szCs w:val="28"/>
        </w:rPr>
        <w:t xml:space="preserve"> обучени</w:t>
      </w:r>
      <w:r w:rsidRPr="00BF4110">
        <w:rPr>
          <w:noProof/>
          <w:sz w:val="28"/>
          <w:szCs w:val="28"/>
        </w:rPr>
        <w:t>е в высшей школе</w:t>
      </w:r>
    </w:p>
    <w:p w14:paraId="290BE12F" w14:textId="74C0E884" w:rsidR="00D03A65" w:rsidRPr="00BF4110" w:rsidRDefault="000E5CE0" w:rsidP="00BF4110">
      <w:pPr>
        <w:tabs>
          <w:tab w:val="center" w:pos="4536"/>
          <w:tab w:val="right" w:pos="9072"/>
        </w:tabs>
        <w:spacing w:line="276" w:lineRule="auto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="00D03A65" w:rsidRPr="00BF4110">
        <w:rPr>
          <w:sz w:val="28"/>
          <w:szCs w:val="28"/>
        </w:rPr>
        <w:t>. Интеграция учебной и исследовательской деятельности студентов</w:t>
      </w:r>
    </w:p>
    <w:p w14:paraId="3FCA0CAF" w14:textId="3CB30F82" w:rsidR="0096417C" w:rsidRPr="00BF4110" w:rsidRDefault="000E5CE0" w:rsidP="00BF4110">
      <w:pPr>
        <w:pStyle w:val="Noeeu1"/>
        <w:spacing w:line="276" w:lineRule="auto"/>
        <w:ind w:firstLine="0"/>
        <w:rPr>
          <w:szCs w:val="28"/>
        </w:rPr>
      </w:pPr>
      <w:r>
        <w:rPr>
          <w:szCs w:val="28"/>
        </w:rPr>
        <w:lastRenderedPageBreak/>
        <w:t>3</w:t>
      </w:r>
      <w:r w:rsidR="0096417C" w:rsidRPr="00BF4110">
        <w:rPr>
          <w:szCs w:val="28"/>
        </w:rPr>
        <w:t>.</w:t>
      </w:r>
      <w:r>
        <w:rPr>
          <w:szCs w:val="28"/>
        </w:rPr>
        <w:t xml:space="preserve"> </w:t>
      </w:r>
      <w:r w:rsidR="0096417C" w:rsidRPr="00BF4110">
        <w:rPr>
          <w:szCs w:val="28"/>
        </w:rPr>
        <w:t xml:space="preserve">Инновационный опыт высшей школы по организации самостоятельной работы студентов </w:t>
      </w:r>
    </w:p>
    <w:p w14:paraId="45557DA6" w14:textId="4E0A865D" w:rsidR="0096417C" w:rsidRPr="00BF4110" w:rsidRDefault="000E5CE0" w:rsidP="00BF4110">
      <w:pPr>
        <w:pStyle w:val="Noeeu1"/>
        <w:spacing w:line="276" w:lineRule="auto"/>
        <w:ind w:firstLine="0"/>
        <w:rPr>
          <w:szCs w:val="28"/>
        </w:rPr>
      </w:pPr>
      <w:r>
        <w:rPr>
          <w:szCs w:val="28"/>
        </w:rPr>
        <w:t>4</w:t>
      </w:r>
      <w:r w:rsidR="0096417C" w:rsidRPr="00BF4110">
        <w:rPr>
          <w:szCs w:val="28"/>
        </w:rPr>
        <w:t xml:space="preserve">. Технология «перевернутое обучение» как модель организации самостоятельной работы студентов </w:t>
      </w:r>
    </w:p>
    <w:p w14:paraId="6382E053" w14:textId="54AE8C0A" w:rsidR="0096417C" w:rsidRPr="00BF4110" w:rsidRDefault="004B0448" w:rsidP="00BF411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="0096417C" w:rsidRPr="00BF4110">
        <w:rPr>
          <w:sz w:val="28"/>
          <w:szCs w:val="28"/>
        </w:rPr>
        <w:t>. Проектный подход к организации самостоятельной работы студентов</w:t>
      </w:r>
    </w:p>
    <w:p w14:paraId="2EE4BF46" w14:textId="1BC6848B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96417C" w:rsidRPr="00BF4110">
        <w:rPr>
          <w:sz w:val="28"/>
          <w:szCs w:val="28"/>
        </w:rPr>
        <w:t>. Современные модели лекции в высшей школе</w:t>
      </w:r>
    </w:p>
    <w:p w14:paraId="188AA238" w14:textId="7A954F9A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7</w:t>
      </w:r>
      <w:r w:rsidR="0096417C" w:rsidRPr="00BF4110">
        <w:rPr>
          <w:sz w:val="28"/>
          <w:szCs w:val="28"/>
        </w:rPr>
        <w:t>. Современные модели организации семинарских занятий в высшей школе</w:t>
      </w:r>
    </w:p>
    <w:p w14:paraId="197E0441" w14:textId="110DFE7E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8</w:t>
      </w:r>
      <w:r w:rsidR="0096417C" w:rsidRPr="00BF4110">
        <w:rPr>
          <w:sz w:val="28"/>
          <w:szCs w:val="28"/>
        </w:rPr>
        <w:t>. Современные модели организации практических занятий в высшей школе</w:t>
      </w:r>
    </w:p>
    <w:p w14:paraId="1275F726" w14:textId="71EF1058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9</w:t>
      </w:r>
      <w:r w:rsidR="0096417C" w:rsidRPr="00BF4110">
        <w:rPr>
          <w:sz w:val="28"/>
          <w:szCs w:val="28"/>
        </w:rPr>
        <w:t>. Современные модели организации практи</w:t>
      </w:r>
      <w:r w:rsidR="004B0448">
        <w:rPr>
          <w:sz w:val="28"/>
          <w:szCs w:val="28"/>
        </w:rPr>
        <w:t>ческой подготовки</w:t>
      </w:r>
      <w:r w:rsidR="0096417C" w:rsidRPr="00BF4110">
        <w:rPr>
          <w:sz w:val="28"/>
          <w:szCs w:val="28"/>
        </w:rPr>
        <w:t xml:space="preserve"> в высшей школе</w:t>
      </w:r>
    </w:p>
    <w:p w14:paraId="358B5767" w14:textId="39D00E98" w:rsidR="0096417C" w:rsidRPr="00BF4110" w:rsidRDefault="0096417C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 w:rsidRPr="00BF4110">
        <w:rPr>
          <w:sz w:val="28"/>
          <w:szCs w:val="28"/>
        </w:rPr>
        <w:t>1</w:t>
      </w:r>
      <w:r w:rsidR="00C01D5E">
        <w:rPr>
          <w:sz w:val="28"/>
          <w:szCs w:val="28"/>
        </w:rPr>
        <w:t>0</w:t>
      </w:r>
      <w:r w:rsidRPr="00BF4110">
        <w:rPr>
          <w:sz w:val="28"/>
          <w:szCs w:val="28"/>
        </w:rPr>
        <w:t>. Современные образовательные технологии в высшей школе США</w:t>
      </w:r>
      <w:r w:rsidR="00BF4110">
        <w:rPr>
          <w:sz w:val="28"/>
          <w:szCs w:val="28"/>
        </w:rPr>
        <w:t xml:space="preserve"> </w:t>
      </w:r>
    </w:p>
    <w:p w14:paraId="3DA4EBC0" w14:textId="2DBAB89C" w:rsidR="0096417C" w:rsidRPr="00BF4110" w:rsidRDefault="0096417C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 w:rsidRPr="00BF4110">
        <w:rPr>
          <w:sz w:val="28"/>
          <w:szCs w:val="28"/>
        </w:rPr>
        <w:t>1</w:t>
      </w:r>
      <w:r w:rsidR="00C01D5E">
        <w:rPr>
          <w:sz w:val="28"/>
          <w:szCs w:val="28"/>
        </w:rPr>
        <w:t>1</w:t>
      </w:r>
      <w:r w:rsidRPr="00BF4110">
        <w:rPr>
          <w:sz w:val="28"/>
          <w:szCs w:val="28"/>
        </w:rPr>
        <w:t xml:space="preserve">. Современные образовательные технологии в высшей школе </w:t>
      </w:r>
      <w:r w:rsidR="005C4CDD" w:rsidRPr="00BF4110">
        <w:rPr>
          <w:sz w:val="28"/>
          <w:szCs w:val="28"/>
        </w:rPr>
        <w:t>Великобритании</w:t>
      </w:r>
    </w:p>
    <w:p w14:paraId="7AF4FCB6" w14:textId="610780E2" w:rsidR="0096417C" w:rsidRPr="00BF4110" w:rsidRDefault="0096417C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 w:rsidRPr="00BF4110">
        <w:rPr>
          <w:sz w:val="28"/>
          <w:szCs w:val="28"/>
        </w:rPr>
        <w:t>1</w:t>
      </w:r>
      <w:r w:rsidR="00C01D5E">
        <w:rPr>
          <w:sz w:val="28"/>
          <w:szCs w:val="28"/>
        </w:rPr>
        <w:t>2</w:t>
      </w:r>
      <w:r w:rsidRPr="00BF4110">
        <w:rPr>
          <w:sz w:val="28"/>
          <w:szCs w:val="28"/>
        </w:rPr>
        <w:t>. Современные образовательные технологии в высшей школе Китая</w:t>
      </w:r>
    </w:p>
    <w:p w14:paraId="238FDBC3" w14:textId="22B6EA3A" w:rsidR="0096417C" w:rsidRPr="00BF4110" w:rsidRDefault="0096417C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 w:rsidRPr="00BF4110">
        <w:rPr>
          <w:sz w:val="28"/>
          <w:szCs w:val="28"/>
        </w:rPr>
        <w:t>1</w:t>
      </w:r>
      <w:r w:rsidR="00C01D5E">
        <w:rPr>
          <w:sz w:val="28"/>
          <w:szCs w:val="28"/>
        </w:rPr>
        <w:t>3</w:t>
      </w:r>
      <w:r w:rsidRPr="00BF4110">
        <w:rPr>
          <w:sz w:val="28"/>
          <w:szCs w:val="28"/>
        </w:rPr>
        <w:t>. Современные образовательные технологии в высшей школе Японии</w:t>
      </w:r>
    </w:p>
    <w:p w14:paraId="5E727878" w14:textId="25D35B87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14</w:t>
      </w:r>
      <w:r w:rsidR="0096417C" w:rsidRPr="00BF4110">
        <w:rPr>
          <w:sz w:val="28"/>
          <w:szCs w:val="28"/>
        </w:rPr>
        <w:t>. Теория и практика концентрированного обучения в высшей школе</w:t>
      </w:r>
    </w:p>
    <w:p w14:paraId="68846B55" w14:textId="2F8F065F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15</w:t>
      </w:r>
      <w:r w:rsidR="0096417C" w:rsidRPr="00BF4110">
        <w:rPr>
          <w:sz w:val="28"/>
          <w:szCs w:val="28"/>
        </w:rPr>
        <w:t>. Теория и практика контекстного обучения в высшей школе</w:t>
      </w:r>
    </w:p>
    <w:p w14:paraId="3B16909E" w14:textId="78130C49" w:rsidR="0096417C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16</w:t>
      </w:r>
      <w:r w:rsidR="0096417C" w:rsidRPr="00BF4110">
        <w:rPr>
          <w:sz w:val="28"/>
          <w:szCs w:val="28"/>
        </w:rPr>
        <w:t>. Теория и практика проблемно-ориентированного обучения в высшей школе</w:t>
      </w:r>
    </w:p>
    <w:p w14:paraId="6BB6D716" w14:textId="3A167F7E" w:rsidR="00046E16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17</w:t>
      </w:r>
      <w:r w:rsidR="00046E16" w:rsidRPr="00BF4110">
        <w:rPr>
          <w:sz w:val="28"/>
          <w:szCs w:val="28"/>
        </w:rPr>
        <w:t>. Оценивание компетенций: состояние, проблемы, перспективы</w:t>
      </w:r>
    </w:p>
    <w:p w14:paraId="60665117" w14:textId="52B011BC" w:rsidR="00046E16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18</w:t>
      </w:r>
      <w:r w:rsidR="00046E16" w:rsidRPr="00BF4110">
        <w:rPr>
          <w:sz w:val="28"/>
          <w:szCs w:val="28"/>
        </w:rPr>
        <w:t>. Компетентностный подход в высшей школе: состояние, проблемы, перспективы</w:t>
      </w:r>
    </w:p>
    <w:p w14:paraId="5041C0FD" w14:textId="50C5C65D" w:rsidR="008E3398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19</w:t>
      </w:r>
      <w:r w:rsidR="008E3398" w:rsidRPr="00BF4110">
        <w:rPr>
          <w:sz w:val="28"/>
          <w:szCs w:val="28"/>
        </w:rPr>
        <w:t>. Преподавание в современной высшей школе</w:t>
      </w:r>
      <w:r w:rsidR="00DC6EB2">
        <w:rPr>
          <w:sz w:val="28"/>
          <w:szCs w:val="28"/>
        </w:rPr>
        <w:t xml:space="preserve"> в условиях цифровизации</w:t>
      </w:r>
      <w:r w:rsidR="008E3398" w:rsidRPr="00BF4110">
        <w:rPr>
          <w:sz w:val="28"/>
          <w:szCs w:val="28"/>
        </w:rPr>
        <w:t>: основные вызовы и перспективы</w:t>
      </w:r>
    </w:p>
    <w:p w14:paraId="05957764" w14:textId="1B5D07FA" w:rsidR="008E3398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20</w:t>
      </w:r>
      <w:r w:rsidR="008E3398" w:rsidRPr="00BF4110">
        <w:rPr>
          <w:sz w:val="28"/>
          <w:szCs w:val="28"/>
        </w:rPr>
        <w:t xml:space="preserve">. Цифровое </w:t>
      </w:r>
      <w:r w:rsidR="00025677">
        <w:rPr>
          <w:sz w:val="28"/>
          <w:szCs w:val="28"/>
        </w:rPr>
        <w:t>обучение</w:t>
      </w:r>
      <w:r w:rsidR="008E3398" w:rsidRPr="00BF4110">
        <w:rPr>
          <w:sz w:val="28"/>
          <w:szCs w:val="28"/>
        </w:rPr>
        <w:t xml:space="preserve"> в высшей школе</w:t>
      </w:r>
      <w:r w:rsidR="00DC6EB2">
        <w:rPr>
          <w:sz w:val="28"/>
          <w:szCs w:val="28"/>
        </w:rPr>
        <w:t>:</w:t>
      </w:r>
      <w:r w:rsidR="008E3398" w:rsidRPr="00BF4110">
        <w:rPr>
          <w:sz w:val="28"/>
          <w:szCs w:val="28"/>
        </w:rPr>
        <w:t xml:space="preserve"> вызовы и перспективы</w:t>
      </w:r>
    </w:p>
    <w:p w14:paraId="5211E3C3" w14:textId="0C05D44D" w:rsidR="008E3398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21</w:t>
      </w:r>
      <w:r w:rsidR="008E3398" w:rsidRPr="00BF4110">
        <w:rPr>
          <w:sz w:val="28"/>
          <w:szCs w:val="28"/>
        </w:rPr>
        <w:t xml:space="preserve">. Образовательная деятельность современного студента в условиях цифровизации образования </w:t>
      </w:r>
    </w:p>
    <w:p w14:paraId="135B7EAB" w14:textId="37F07676" w:rsidR="008E3398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22</w:t>
      </w:r>
      <w:r w:rsidR="008E3398" w:rsidRPr="00BF4110">
        <w:rPr>
          <w:sz w:val="28"/>
          <w:szCs w:val="28"/>
        </w:rPr>
        <w:t>.</w:t>
      </w:r>
      <w:r w:rsidR="00215FC5" w:rsidRPr="00BF4110">
        <w:rPr>
          <w:sz w:val="28"/>
          <w:szCs w:val="28"/>
        </w:rPr>
        <w:t>С</w:t>
      </w:r>
      <w:r w:rsidR="008E3398" w:rsidRPr="00BF4110">
        <w:rPr>
          <w:sz w:val="28"/>
          <w:szCs w:val="28"/>
        </w:rPr>
        <w:t>тимулировани</w:t>
      </w:r>
      <w:r w:rsidR="00215FC5" w:rsidRPr="00BF4110">
        <w:rPr>
          <w:sz w:val="28"/>
          <w:szCs w:val="28"/>
        </w:rPr>
        <w:t>е</w:t>
      </w:r>
      <w:r w:rsidR="008E3398" w:rsidRPr="00BF4110">
        <w:rPr>
          <w:sz w:val="28"/>
          <w:szCs w:val="28"/>
        </w:rPr>
        <w:t xml:space="preserve"> мотивационно-</w:t>
      </w:r>
      <w:proofErr w:type="spellStart"/>
      <w:r w:rsidR="008E3398" w:rsidRPr="00BF4110">
        <w:rPr>
          <w:sz w:val="28"/>
          <w:szCs w:val="28"/>
        </w:rPr>
        <w:t>потребностной</w:t>
      </w:r>
      <w:proofErr w:type="spellEnd"/>
      <w:r w:rsidR="008E3398" w:rsidRPr="00BF4110">
        <w:rPr>
          <w:sz w:val="28"/>
          <w:szCs w:val="28"/>
        </w:rPr>
        <w:t xml:space="preserve"> сферы современных студентов высшей школы </w:t>
      </w:r>
    </w:p>
    <w:p w14:paraId="69BC4E90" w14:textId="743603E6" w:rsidR="007D6E21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23</w:t>
      </w:r>
      <w:r w:rsidR="007D6E21" w:rsidRPr="00BF4110">
        <w:rPr>
          <w:sz w:val="28"/>
          <w:szCs w:val="28"/>
        </w:rPr>
        <w:t xml:space="preserve">. Развитие критического мышления студентов в процессе обучения </w:t>
      </w:r>
    </w:p>
    <w:p w14:paraId="50D90C82" w14:textId="5F43DE92" w:rsidR="007D6E21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24</w:t>
      </w:r>
      <w:r w:rsidR="007D6E21" w:rsidRPr="00BF4110">
        <w:rPr>
          <w:sz w:val="28"/>
          <w:szCs w:val="28"/>
        </w:rPr>
        <w:t xml:space="preserve">. Формирование коммуникативно-речевой компетенции студентов посредством </w:t>
      </w:r>
      <w:proofErr w:type="spellStart"/>
      <w:r w:rsidR="007D6E21" w:rsidRPr="00BF4110">
        <w:rPr>
          <w:sz w:val="28"/>
          <w:szCs w:val="28"/>
        </w:rPr>
        <w:t>дебатной</w:t>
      </w:r>
      <w:proofErr w:type="spellEnd"/>
      <w:r w:rsidR="007D6E21" w:rsidRPr="00BF4110">
        <w:rPr>
          <w:sz w:val="28"/>
          <w:szCs w:val="28"/>
        </w:rPr>
        <w:t xml:space="preserve"> технологии</w:t>
      </w:r>
    </w:p>
    <w:p w14:paraId="31C1C7D8" w14:textId="1AC10ADB" w:rsidR="007D6E21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25</w:t>
      </w:r>
      <w:r w:rsidR="007D6E21" w:rsidRPr="00BF4110">
        <w:rPr>
          <w:sz w:val="28"/>
          <w:szCs w:val="28"/>
        </w:rPr>
        <w:t>. Педагогические условия формирования исследовательской культуры студентов</w:t>
      </w:r>
    </w:p>
    <w:p w14:paraId="721C8388" w14:textId="52F14888" w:rsidR="007D6E21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26</w:t>
      </w:r>
      <w:r w:rsidR="007D6E21" w:rsidRPr="00BF4110">
        <w:rPr>
          <w:iCs/>
          <w:sz w:val="28"/>
          <w:szCs w:val="28"/>
        </w:rPr>
        <w:t xml:space="preserve">. Формирование </w:t>
      </w:r>
      <w:r w:rsidR="00D20D28">
        <w:rPr>
          <w:iCs/>
          <w:sz w:val="28"/>
          <w:szCs w:val="28"/>
        </w:rPr>
        <w:t xml:space="preserve">правовой культуры будущих специалистов </w:t>
      </w:r>
      <w:r w:rsidR="007D6E21" w:rsidRPr="00BF4110">
        <w:rPr>
          <w:iCs/>
          <w:sz w:val="28"/>
          <w:szCs w:val="28"/>
        </w:rPr>
        <w:t>в</w:t>
      </w:r>
      <w:r w:rsidR="00D20D28">
        <w:rPr>
          <w:iCs/>
          <w:sz w:val="28"/>
          <w:szCs w:val="28"/>
        </w:rPr>
        <w:t xml:space="preserve"> образовательном процессе высшей школы</w:t>
      </w:r>
    </w:p>
    <w:p w14:paraId="4AEEDEFC" w14:textId="6A778448" w:rsidR="007D6E21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27</w:t>
      </w:r>
      <w:r w:rsidR="007D6E21" w:rsidRPr="00BF4110">
        <w:rPr>
          <w:iCs/>
          <w:sz w:val="28"/>
          <w:szCs w:val="28"/>
        </w:rPr>
        <w:t>. Формирование патриотизма студентов в образовательной среде высшей школы</w:t>
      </w:r>
    </w:p>
    <w:p w14:paraId="48ED36A6" w14:textId="4846D014" w:rsidR="000F79BE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28</w:t>
      </w:r>
      <w:r w:rsidR="000F79BE" w:rsidRPr="00BF4110">
        <w:rPr>
          <w:iCs/>
          <w:sz w:val="28"/>
          <w:szCs w:val="28"/>
        </w:rPr>
        <w:t>. Воспитание эмоционально-волевой культуры студентов в культурно-образовательном пространстве вуза</w:t>
      </w:r>
    </w:p>
    <w:p w14:paraId="4F56549F" w14:textId="57732B3B" w:rsidR="000F79BE" w:rsidRPr="00BF4110" w:rsidRDefault="00C01D5E" w:rsidP="00BF4110">
      <w:pPr>
        <w:tabs>
          <w:tab w:val="center" w:pos="4536"/>
          <w:tab w:val="right" w:pos="9072"/>
        </w:tabs>
        <w:spacing w:line="276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29</w:t>
      </w:r>
      <w:r w:rsidR="000F79BE" w:rsidRPr="00BF4110">
        <w:rPr>
          <w:iCs/>
          <w:sz w:val="28"/>
          <w:szCs w:val="28"/>
        </w:rPr>
        <w:t>. Инновационные модели</w:t>
      </w:r>
      <w:r w:rsidR="007B1AD6">
        <w:rPr>
          <w:iCs/>
          <w:sz w:val="28"/>
          <w:szCs w:val="28"/>
        </w:rPr>
        <w:t xml:space="preserve"> обучения</w:t>
      </w:r>
      <w:r w:rsidR="000F79BE" w:rsidRPr="00BF4110">
        <w:rPr>
          <w:iCs/>
          <w:sz w:val="28"/>
          <w:szCs w:val="28"/>
        </w:rPr>
        <w:t xml:space="preserve"> в высшей школе (России, США, Германии и т.п.)</w:t>
      </w:r>
    </w:p>
    <w:tbl>
      <w:tblPr>
        <w:tblW w:w="9417" w:type="dxa"/>
        <w:tblInd w:w="-463" w:type="dxa"/>
        <w:tblLook w:val="04A0" w:firstRow="1" w:lastRow="0" w:firstColumn="1" w:lastColumn="0" w:noHBand="0" w:noVBand="1"/>
      </w:tblPr>
      <w:tblGrid>
        <w:gridCol w:w="9417"/>
      </w:tblGrid>
      <w:tr w:rsidR="00CE72E2" w:rsidRPr="00BF4110" w14:paraId="1F3622CC" w14:textId="77777777" w:rsidTr="00412802">
        <w:trPr>
          <w:trHeight w:val="4184"/>
        </w:trPr>
        <w:tc>
          <w:tcPr>
            <w:tcW w:w="9417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3F9B6AA8" w14:textId="3AB72390" w:rsidR="00412802" w:rsidRPr="00BF4110" w:rsidRDefault="00CE72E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> </w:t>
            </w:r>
            <w:r w:rsidR="00412802" w:rsidRPr="00BF4110">
              <w:rPr>
                <w:iCs/>
                <w:color w:val="000000"/>
                <w:sz w:val="28"/>
                <w:szCs w:val="28"/>
              </w:rPr>
              <w:t xml:space="preserve">      </w:t>
            </w:r>
            <w:r w:rsidR="00C01D5E">
              <w:rPr>
                <w:iCs/>
                <w:color w:val="000000"/>
                <w:sz w:val="28"/>
                <w:szCs w:val="28"/>
              </w:rPr>
              <w:t>30</w:t>
            </w:r>
            <w:r w:rsidR="00412802" w:rsidRPr="00BF4110">
              <w:rPr>
                <w:iCs/>
                <w:color w:val="000000"/>
                <w:sz w:val="28"/>
                <w:szCs w:val="28"/>
              </w:rPr>
              <w:t xml:space="preserve">. </w:t>
            </w:r>
            <w:r w:rsidRPr="00BF4110">
              <w:rPr>
                <w:iCs/>
                <w:color w:val="000000"/>
                <w:sz w:val="28"/>
                <w:szCs w:val="28"/>
              </w:rPr>
              <w:t>Кейс-метод в современной высшей школе</w:t>
            </w:r>
          </w:p>
          <w:p w14:paraId="532C0CFC" w14:textId="7D88CE9D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</w:t>
            </w:r>
            <w:r w:rsidR="00C01D5E">
              <w:rPr>
                <w:iCs/>
                <w:color w:val="000000"/>
                <w:sz w:val="28"/>
                <w:szCs w:val="28"/>
              </w:rPr>
              <w:t>31</w:t>
            </w:r>
            <w:r w:rsidRPr="00BF4110">
              <w:rPr>
                <w:iCs/>
                <w:color w:val="000000"/>
                <w:sz w:val="28"/>
                <w:szCs w:val="28"/>
              </w:rPr>
              <w:t>. Интерактивные методы обучения в высшей школе</w:t>
            </w:r>
          </w:p>
          <w:p w14:paraId="481DFDEA" w14:textId="21839AD1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</w:t>
            </w:r>
            <w:r w:rsidR="00C01D5E">
              <w:rPr>
                <w:iCs/>
                <w:color w:val="000000"/>
                <w:sz w:val="28"/>
                <w:szCs w:val="28"/>
              </w:rPr>
              <w:t>32</w:t>
            </w:r>
            <w:r w:rsidRPr="00BF4110">
              <w:rPr>
                <w:iCs/>
                <w:color w:val="000000"/>
                <w:sz w:val="28"/>
                <w:szCs w:val="28"/>
              </w:rPr>
              <w:t>. Интеграция аудиторной и внеаудиторной работы студентов</w:t>
            </w:r>
          </w:p>
          <w:p w14:paraId="1721BC5B" w14:textId="30ED809D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</w:t>
            </w:r>
            <w:r w:rsidR="00C01D5E">
              <w:rPr>
                <w:iCs/>
                <w:color w:val="000000"/>
                <w:sz w:val="28"/>
                <w:szCs w:val="28"/>
              </w:rPr>
              <w:t>33</w:t>
            </w:r>
            <w:r w:rsidRPr="00BF4110">
              <w:rPr>
                <w:iCs/>
                <w:color w:val="000000"/>
                <w:sz w:val="28"/>
                <w:szCs w:val="28"/>
              </w:rPr>
              <w:t>. Воспитательная функция процесса обучения в современном вузе</w:t>
            </w:r>
          </w:p>
          <w:p w14:paraId="5E9BD525" w14:textId="324DB00A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</w:t>
            </w:r>
            <w:r w:rsidR="00C01D5E">
              <w:rPr>
                <w:iCs/>
                <w:color w:val="000000"/>
                <w:sz w:val="28"/>
                <w:szCs w:val="28"/>
              </w:rPr>
              <w:t>34</w:t>
            </w:r>
            <w:r w:rsidRPr="00BF4110">
              <w:rPr>
                <w:iCs/>
                <w:color w:val="000000"/>
                <w:sz w:val="28"/>
                <w:szCs w:val="28"/>
              </w:rPr>
              <w:t>. Формы и методы развития мотивационной сферы студентов</w:t>
            </w:r>
          </w:p>
          <w:p w14:paraId="3930C565" w14:textId="7A529DDF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</w:t>
            </w:r>
            <w:r w:rsidR="00C01D5E">
              <w:rPr>
                <w:iCs/>
                <w:color w:val="000000"/>
                <w:sz w:val="28"/>
                <w:szCs w:val="28"/>
              </w:rPr>
              <w:t>35</w:t>
            </w:r>
            <w:r w:rsidRPr="00BF4110">
              <w:rPr>
                <w:iCs/>
                <w:color w:val="000000"/>
                <w:sz w:val="28"/>
                <w:szCs w:val="28"/>
              </w:rPr>
              <w:t>. Проблемно-ориентированное обучение в высшей школе</w:t>
            </w:r>
          </w:p>
          <w:p w14:paraId="6AB2FB33" w14:textId="6C7DB538" w:rsidR="00412802" w:rsidRP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 </w:t>
            </w:r>
            <w:r w:rsidR="00C01D5E">
              <w:rPr>
                <w:iCs/>
                <w:color w:val="000000"/>
                <w:sz w:val="28"/>
                <w:szCs w:val="28"/>
              </w:rPr>
              <w:t>36</w:t>
            </w:r>
            <w:r w:rsidRPr="00BF4110">
              <w:rPr>
                <w:iCs/>
                <w:color w:val="000000"/>
                <w:sz w:val="28"/>
                <w:szCs w:val="28"/>
              </w:rPr>
              <w:t>. Формирование эмоционального интеллекта в процессе обучения</w:t>
            </w:r>
          </w:p>
          <w:p w14:paraId="6E0EEE8B" w14:textId="700B4E17" w:rsidR="00BF4110" w:rsidRDefault="00412802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  <w:r w:rsidRPr="00BF4110">
              <w:rPr>
                <w:iCs/>
                <w:color w:val="000000"/>
                <w:sz w:val="28"/>
                <w:szCs w:val="28"/>
              </w:rPr>
              <w:t xml:space="preserve">         </w:t>
            </w:r>
            <w:r w:rsidR="00C01D5E">
              <w:rPr>
                <w:iCs/>
                <w:color w:val="000000"/>
                <w:sz w:val="28"/>
                <w:szCs w:val="28"/>
              </w:rPr>
              <w:t>37</w:t>
            </w:r>
            <w:r w:rsidRPr="00BF4110">
              <w:rPr>
                <w:iCs/>
                <w:color w:val="000000"/>
                <w:sz w:val="28"/>
                <w:szCs w:val="28"/>
              </w:rPr>
              <w:t>. Анализ практических ситуаций как метод активизации обучения студен</w:t>
            </w:r>
            <w:r w:rsidR="00BF4110">
              <w:rPr>
                <w:iCs/>
                <w:color w:val="000000"/>
                <w:sz w:val="28"/>
                <w:szCs w:val="28"/>
              </w:rPr>
              <w:t>тов</w:t>
            </w:r>
          </w:p>
          <w:p w14:paraId="33381B7A" w14:textId="2FCE760A" w:rsidR="00FF5BD8" w:rsidRPr="00FF5BD8" w:rsidRDefault="00C01D5E" w:rsidP="00B72FD5">
            <w:pPr>
              <w:spacing w:line="276" w:lineRule="auto"/>
              <w:ind w:left="720"/>
              <w:rPr>
                <w:iCs/>
                <w:color w:val="000000"/>
                <w:sz w:val="28"/>
                <w:szCs w:val="28"/>
              </w:rPr>
            </w:pPr>
            <w:r>
              <w:rPr>
                <w:iCs/>
                <w:color w:val="000000"/>
                <w:sz w:val="28"/>
                <w:szCs w:val="28"/>
              </w:rPr>
              <w:t>38</w:t>
            </w:r>
            <w:r w:rsidR="00FF5BD8" w:rsidRPr="00FF5BD8">
              <w:rPr>
                <w:iCs/>
                <w:color w:val="000000"/>
                <w:sz w:val="28"/>
                <w:szCs w:val="28"/>
              </w:rPr>
              <w:t xml:space="preserve">. Роль и место </w:t>
            </w:r>
            <w:r w:rsidR="00F628A1">
              <w:rPr>
                <w:iCs/>
                <w:color w:val="000000"/>
                <w:sz w:val="28"/>
                <w:szCs w:val="28"/>
              </w:rPr>
              <w:t xml:space="preserve">искусственного интеллекта </w:t>
            </w:r>
            <w:r w:rsidR="00FF5BD8" w:rsidRPr="00FF5BD8">
              <w:rPr>
                <w:iCs/>
                <w:color w:val="000000"/>
                <w:sz w:val="28"/>
                <w:szCs w:val="28"/>
              </w:rPr>
              <w:t>в высшей школе</w:t>
            </w:r>
          </w:p>
          <w:p w14:paraId="5A765A11" w14:textId="000744BB" w:rsidR="00FF5BD8" w:rsidRPr="00FF5BD8" w:rsidRDefault="00C01D5E" w:rsidP="00C01D5E">
            <w:pPr>
              <w:spacing w:line="276" w:lineRule="auto"/>
              <w:ind w:left="720"/>
              <w:rPr>
                <w:iCs/>
                <w:color w:val="000000"/>
                <w:sz w:val="28"/>
                <w:szCs w:val="28"/>
              </w:rPr>
            </w:pPr>
            <w:r>
              <w:rPr>
                <w:iCs/>
                <w:color w:val="000000"/>
                <w:sz w:val="28"/>
                <w:szCs w:val="28"/>
              </w:rPr>
              <w:t>39</w:t>
            </w:r>
            <w:r w:rsidR="00FF5BD8" w:rsidRPr="00FF5BD8">
              <w:rPr>
                <w:iCs/>
                <w:color w:val="000000"/>
                <w:sz w:val="28"/>
                <w:szCs w:val="28"/>
              </w:rPr>
              <w:t>. Современные подходы к контролю и оценке результатов образования в высшей школе.</w:t>
            </w:r>
          </w:p>
          <w:p w14:paraId="096A3218" w14:textId="41DC16C6" w:rsidR="00FF5BD8" w:rsidRPr="00FF5BD8" w:rsidRDefault="00C01D5E" w:rsidP="00C01D5E">
            <w:pPr>
              <w:spacing w:line="276" w:lineRule="auto"/>
              <w:ind w:left="720"/>
              <w:rPr>
                <w:iCs/>
                <w:color w:val="000000"/>
                <w:sz w:val="28"/>
                <w:szCs w:val="28"/>
              </w:rPr>
            </w:pPr>
            <w:r>
              <w:rPr>
                <w:iCs/>
                <w:color w:val="000000"/>
                <w:sz w:val="28"/>
                <w:szCs w:val="28"/>
              </w:rPr>
              <w:t>40</w:t>
            </w:r>
            <w:r w:rsidR="00FF5BD8" w:rsidRPr="00FF5BD8">
              <w:rPr>
                <w:iCs/>
                <w:color w:val="000000"/>
                <w:sz w:val="28"/>
                <w:szCs w:val="28"/>
              </w:rPr>
              <w:t xml:space="preserve">. Основные направления модернизации высшей школы </w:t>
            </w:r>
            <w:r w:rsidR="00C14BBC">
              <w:rPr>
                <w:iCs/>
                <w:color w:val="000000"/>
                <w:sz w:val="28"/>
                <w:szCs w:val="28"/>
              </w:rPr>
              <w:t xml:space="preserve">на </w:t>
            </w:r>
            <w:r w:rsidR="009518B4">
              <w:rPr>
                <w:iCs/>
                <w:color w:val="000000"/>
                <w:sz w:val="28"/>
                <w:szCs w:val="28"/>
              </w:rPr>
              <w:t>современном (</w:t>
            </w:r>
            <w:proofErr w:type="spellStart"/>
            <w:r w:rsidR="00C14BBC">
              <w:rPr>
                <w:iCs/>
                <w:color w:val="000000"/>
                <w:sz w:val="28"/>
                <w:szCs w:val="28"/>
              </w:rPr>
              <w:t>постболонском</w:t>
            </w:r>
            <w:proofErr w:type="spellEnd"/>
            <w:r w:rsidR="009518B4">
              <w:rPr>
                <w:iCs/>
                <w:color w:val="000000"/>
                <w:sz w:val="28"/>
                <w:szCs w:val="28"/>
              </w:rPr>
              <w:t>)</w:t>
            </w:r>
            <w:r w:rsidR="00C14BBC">
              <w:rPr>
                <w:iCs/>
                <w:color w:val="000000"/>
                <w:sz w:val="28"/>
                <w:szCs w:val="28"/>
              </w:rPr>
              <w:t xml:space="preserve"> этапе развития</w:t>
            </w:r>
          </w:p>
          <w:p w14:paraId="4A10761F" w14:textId="641B3901" w:rsidR="00FF5BD8" w:rsidRPr="00FF5BD8" w:rsidRDefault="00FF5BD8" w:rsidP="00C01D5E">
            <w:pPr>
              <w:spacing w:line="276" w:lineRule="auto"/>
              <w:ind w:left="720"/>
              <w:rPr>
                <w:iCs/>
                <w:color w:val="000000"/>
                <w:sz w:val="28"/>
                <w:szCs w:val="28"/>
              </w:rPr>
            </w:pPr>
          </w:p>
          <w:p w14:paraId="24855E9C" w14:textId="77777777" w:rsidR="00FF5BD8" w:rsidRDefault="00FF5BD8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</w:p>
          <w:p w14:paraId="52F5A3BE" w14:textId="3497A151" w:rsidR="00453145" w:rsidRDefault="00453145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</w:p>
          <w:p w14:paraId="38146C7B" w14:textId="02926C2D" w:rsidR="00453145" w:rsidRDefault="00453145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</w:p>
          <w:p w14:paraId="464CA462" w14:textId="1D8FCAC4" w:rsidR="00453145" w:rsidRPr="00B32C31" w:rsidRDefault="00453145" w:rsidP="00B32C31">
            <w:pPr>
              <w:rPr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8"/>
                <w:szCs w:val="28"/>
                <w:vertAlign w:val="superscript"/>
              </w:rPr>
              <w:t>1</w:t>
            </w:r>
            <w:r>
              <w:rPr>
                <w:iCs/>
                <w:color w:val="000000"/>
                <w:sz w:val="28"/>
                <w:szCs w:val="28"/>
              </w:rPr>
              <w:t xml:space="preserve"> </w:t>
            </w:r>
            <w:r w:rsidRPr="00B32C31">
              <w:rPr>
                <w:b/>
                <w:bCs/>
                <w:iCs/>
                <w:color w:val="000000"/>
                <w:sz w:val="24"/>
                <w:szCs w:val="24"/>
              </w:rPr>
              <w:t>Тему проекта аспирант может также сфо</w:t>
            </w:r>
            <w:r w:rsidR="00B32C31" w:rsidRPr="00B32C31">
              <w:rPr>
                <w:b/>
                <w:bCs/>
                <w:iCs/>
                <w:color w:val="000000"/>
                <w:sz w:val="24"/>
                <w:szCs w:val="24"/>
              </w:rPr>
              <w:t>рмулировать самостоятельно, исходя из своих интересов, потребностей, влечений</w:t>
            </w:r>
            <w:r w:rsidR="00B32C31">
              <w:rPr>
                <w:b/>
                <w:bCs/>
                <w:iCs/>
                <w:color w:val="000000"/>
                <w:sz w:val="24"/>
                <w:szCs w:val="24"/>
              </w:rPr>
              <w:t xml:space="preserve"> и т. д. </w:t>
            </w:r>
            <w:r w:rsidR="00B32C31" w:rsidRPr="00B32C31">
              <w:rPr>
                <w:b/>
                <w:bCs/>
                <w:iCs/>
                <w:color w:val="000000"/>
                <w:sz w:val="24"/>
                <w:szCs w:val="24"/>
              </w:rPr>
              <w:t xml:space="preserve"> Главное – чтобы </w:t>
            </w:r>
            <w:r w:rsidR="00B32C31">
              <w:rPr>
                <w:b/>
                <w:bCs/>
                <w:iCs/>
                <w:color w:val="000000"/>
                <w:sz w:val="24"/>
                <w:szCs w:val="24"/>
              </w:rPr>
              <w:t>тема проекта</w:t>
            </w:r>
            <w:r w:rsidR="00B32C31" w:rsidRPr="00B32C31">
              <w:rPr>
                <w:b/>
                <w:bCs/>
                <w:iCs/>
                <w:color w:val="000000"/>
                <w:sz w:val="24"/>
                <w:szCs w:val="24"/>
              </w:rPr>
              <w:t xml:space="preserve"> была в области педагогики высшей школы.</w:t>
            </w:r>
            <w:r w:rsidRPr="00B32C31">
              <w:rPr>
                <w:b/>
                <w:bCs/>
                <w:iCs/>
                <w:color w:val="000000"/>
                <w:sz w:val="24"/>
                <w:szCs w:val="24"/>
              </w:rPr>
              <w:t xml:space="preserve"> </w:t>
            </w:r>
          </w:p>
          <w:p w14:paraId="1D60A211" w14:textId="6C254D2F" w:rsidR="00BF4110" w:rsidRPr="00BF4110" w:rsidRDefault="00BF4110" w:rsidP="00BF4110">
            <w:pPr>
              <w:spacing w:line="276" w:lineRule="auto"/>
              <w:rPr>
                <w:iCs/>
                <w:color w:val="000000"/>
                <w:sz w:val="28"/>
                <w:szCs w:val="28"/>
              </w:rPr>
            </w:pPr>
          </w:p>
        </w:tc>
      </w:tr>
      <w:tr w:rsidR="00412802" w:rsidRPr="00412802" w14:paraId="2E97A447" w14:textId="77777777" w:rsidTr="00412802">
        <w:trPr>
          <w:trHeight w:val="4184"/>
        </w:trPr>
        <w:tc>
          <w:tcPr>
            <w:tcW w:w="9417" w:type="dxa"/>
            <w:tcBorders>
              <w:top w:val="nil"/>
              <w:left w:val="nil"/>
              <w:bottom w:val="single" w:sz="4" w:space="0" w:color="auto"/>
            </w:tcBorders>
            <w:noWrap/>
            <w:vAlign w:val="bottom"/>
          </w:tcPr>
          <w:p w14:paraId="2C0DF5B3" w14:textId="77777777" w:rsidR="00412802" w:rsidRPr="00412802" w:rsidRDefault="00412802" w:rsidP="00DE739D">
            <w:pPr>
              <w:rPr>
                <w:iCs/>
                <w:color w:val="000000"/>
                <w:sz w:val="28"/>
                <w:szCs w:val="28"/>
              </w:rPr>
            </w:pPr>
          </w:p>
        </w:tc>
      </w:tr>
    </w:tbl>
    <w:p w14:paraId="4B9779E0" w14:textId="77777777" w:rsidR="00CE72E2" w:rsidRPr="00412802" w:rsidRDefault="00CE72E2" w:rsidP="0096417C">
      <w:pPr>
        <w:tabs>
          <w:tab w:val="center" w:pos="4536"/>
          <w:tab w:val="right" w:pos="9072"/>
        </w:tabs>
        <w:rPr>
          <w:iCs/>
          <w:sz w:val="28"/>
          <w:szCs w:val="28"/>
        </w:rPr>
      </w:pPr>
    </w:p>
    <w:p w14:paraId="0D2B66A9" w14:textId="77777777" w:rsidR="008E3398" w:rsidRPr="00412802" w:rsidRDefault="008E3398" w:rsidP="0096417C">
      <w:pPr>
        <w:tabs>
          <w:tab w:val="center" w:pos="4536"/>
          <w:tab w:val="right" w:pos="9072"/>
        </w:tabs>
        <w:rPr>
          <w:iCs/>
          <w:color w:val="333333"/>
          <w:sz w:val="28"/>
          <w:szCs w:val="28"/>
        </w:rPr>
      </w:pPr>
    </w:p>
    <w:p w14:paraId="550E2488" w14:textId="77777777" w:rsidR="0096417C" w:rsidRPr="00EF2C19" w:rsidRDefault="0096417C" w:rsidP="0096417C">
      <w:pPr>
        <w:spacing w:line="360" w:lineRule="auto"/>
        <w:rPr>
          <w:i/>
          <w:sz w:val="28"/>
          <w:szCs w:val="28"/>
        </w:rPr>
      </w:pPr>
    </w:p>
    <w:p w14:paraId="1A9C45A8" w14:textId="77777777" w:rsidR="002A2DB4" w:rsidRPr="00EF2C19" w:rsidRDefault="002A2DB4" w:rsidP="0029381A">
      <w:pPr>
        <w:rPr>
          <w:i/>
        </w:rPr>
      </w:pPr>
    </w:p>
    <w:sectPr w:rsidR="002A2DB4" w:rsidRPr="00EF2C19" w:rsidSect="002A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622B"/>
    <w:multiLevelType w:val="hybridMultilevel"/>
    <w:tmpl w:val="C456B582"/>
    <w:lvl w:ilvl="0" w:tplc="C9648A9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8E2D4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04DF1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220F8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7CA3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806AC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30306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1E014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A8891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53550"/>
    <w:multiLevelType w:val="multilevel"/>
    <w:tmpl w:val="E1921D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47359BA"/>
    <w:multiLevelType w:val="hybridMultilevel"/>
    <w:tmpl w:val="0D6EAF0A"/>
    <w:lvl w:ilvl="0" w:tplc="A0A0936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1CD3C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8C3C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1C96A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6826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3C4D6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90A45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38BFA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32296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602E6"/>
    <w:multiLevelType w:val="hybridMultilevel"/>
    <w:tmpl w:val="988833F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511BE"/>
    <w:multiLevelType w:val="hybridMultilevel"/>
    <w:tmpl w:val="A89012DA"/>
    <w:lvl w:ilvl="0" w:tplc="BD529C9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548FD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CE308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E65B4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4ABC3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A81CC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6AC0AA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80756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C4515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94BA2"/>
    <w:multiLevelType w:val="hybridMultilevel"/>
    <w:tmpl w:val="0B9CDE96"/>
    <w:lvl w:ilvl="0" w:tplc="EEAE0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4406F7"/>
    <w:multiLevelType w:val="hybridMultilevel"/>
    <w:tmpl w:val="5CA6D596"/>
    <w:lvl w:ilvl="0" w:tplc="94CCD8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A3A0C3B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26BBF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0494A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6258D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CC76F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E68B0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76E64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9C843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D0D95"/>
    <w:multiLevelType w:val="hybridMultilevel"/>
    <w:tmpl w:val="E9DE839E"/>
    <w:lvl w:ilvl="0" w:tplc="D4DA35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35902969">
    <w:abstractNumId w:val="1"/>
  </w:num>
  <w:num w:numId="2" w16cid:durableId="58022289">
    <w:abstractNumId w:val="3"/>
  </w:num>
  <w:num w:numId="3" w16cid:durableId="770932178">
    <w:abstractNumId w:val="6"/>
  </w:num>
  <w:num w:numId="4" w16cid:durableId="1032146989">
    <w:abstractNumId w:val="0"/>
  </w:num>
  <w:num w:numId="5" w16cid:durableId="230192035">
    <w:abstractNumId w:val="4"/>
  </w:num>
  <w:num w:numId="6" w16cid:durableId="1136144180">
    <w:abstractNumId w:val="5"/>
  </w:num>
  <w:num w:numId="7" w16cid:durableId="662851318">
    <w:abstractNumId w:val="2"/>
  </w:num>
  <w:num w:numId="8" w16cid:durableId="217473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1A"/>
    <w:rsid w:val="0001014C"/>
    <w:rsid w:val="000210C6"/>
    <w:rsid w:val="00025677"/>
    <w:rsid w:val="00026C4C"/>
    <w:rsid w:val="00046E16"/>
    <w:rsid w:val="00057ADD"/>
    <w:rsid w:val="00075AFD"/>
    <w:rsid w:val="00090024"/>
    <w:rsid w:val="000E5CE0"/>
    <w:rsid w:val="000F79BE"/>
    <w:rsid w:val="00104346"/>
    <w:rsid w:val="00125730"/>
    <w:rsid w:val="001A1F23"/>
    <w:rsid w:val="001C2AA1"/>
    <w:rsid w:val="001F1B2B"/>
    <w:rsid w:val="00215FC5"/>
    <w:rsid w:val="00251C45"/>
    <w:rsid w:val="00281F05"/>
    <w:rsid w:val="0029381A"/>
    <w:rsid w:val="002A2DB4"/>
    <w:rsid w:val="002A490D"/>
    <w:rsid w:val="002A5B50"/>
    <w:rsid w:val="003819BE"/>
    <w:rsid w:val="00397E9C"/>
    <w:rsid w:val="003F28E7"/>
    <w:rsid w:val="00412802"/>
    <w:rsid w:val="004370D5"/>
    <w:rsid w:val="00453145"/>
    <w:rsid w:val="004B0448"/>
    <w:rsid w:val="004B5618"/>
    <w:rsid w:val="004D12ED"/>
    <w:rsid w:val="004E11F9"/>
    <w:rsid w:val="004E4995"/>
    <w:rsid w:val="004F473F"/>
    <w:rsid w:val="00520DDF"/>
    <w:rsid w:val="00526680"/>
    <w:rsid w:val="005523DA"/>
    <w:rsid w:val="005C4CDD"/>
    <w:rsid w:val="005F0D6B"/>
    <w:rsid w:val="006148DE"/>
    <w:rsid w:val="006346B8"/>
    <w:rsid w:val="00635333"/>
    <w:rsid w:val="0064292E"/>
    <w:rsid w:val="00646A26"/>
    <w:rsid w:val="00665B7C"/>
    <w:rsid w:val="006D4DFB"/>
    <w:rsid w:val="0070589E"/>
    <w:rsid w:val="007275D5"/>
    <w:rsid w:val="007422F3"/>
    <w:rsid w:val="00795B22"/>
    <w:rsid w:val="007964D5"/>
    <w:rsid w:val="007B1AD6"/>
    <w:rsid w:val="007D6E21"/>
    <w:rsid w:val="007E4C15"/>
    <w:rsid w:val="008B3334"/>
    <w:rsid w:val="008E3398"/>
    <w:rsid w:val="009176C2"/>
    <w:rsid w:val="00933C1F"/>
    <w:rsid w:val="009518B4"/>
    <w:rsid w:val="0096417C"/>
    <w:rsid w:val="00983156"/>
    <w:rsid w:val="00A219D7"/>
    <w:rsid w:val="00A25FD1"/>
    <w:rsid w:val="00A3602F"/>
    <w:rsid w:val="00A5235D"/>
    <w:rsid w:val="00A65B7D"/>
    <w:rsid w:val="00AC7E24"/>
    <w:rsid w:val="00AD27DF"/>
    <w:rsid w:val="00B00B53"/>
    <w:rsid w:val="00B32C31"/>
    <w:rsid w:val="00B3524F"/>
    <w:rsid w:val="00B43557"/>
    <w:rsid w:val="00B72FD5"/>
    <w:rsid w:val="00BD2A37"/>
    <w:rsid w:val="00BD2A9C"/>
    <w:rsid w:val="00BF4110"/>
    <w:rsid w:val="00C00FB4"/>
    <w:rsid w:val="00C01D5E"/>
    <w:rsid w:val="00C0571F"/>
    <w:rsid w:val="00C14BBC"/>
    <w:rsid w:val="00C83C99"/>
    <w:rsid w:val="00CB6CBB"/>
    <w:rsid w:val="00CC0DDD"/>
    <w:rsid w:val="00CC0FE2"/>
    <w:rsid w:val="00CE72E2"/>
    <w:rsid w:val="00CF169A"/>
    <w:rsid w:val="00D03A65"/>
    <w:rsid w:val="00D20D28"/>
    <w:rsid w:val="00D52FEC"/>
    <w:rsid w:val="00D75047"/>
    <w:rsid w:val="00DB6AB0"/>
    <w:rsid w:val="00DC6EB2"/>
    <w:rsid w:val="00EA06FB"/>
    <w:rsid w:val="00EC1B41"/>
    <w:rsid w:val="00EF2C19"/>
    <w:rsid w:val="00F17E2D"/>
    <w:rsid w:val="00F628A1"/>
    <w:rsid w:val="00F7610E"/>
    <w:rsid w:val="00F7688A"/>
    <w:rsid w:val="00F955AB"/>
    <w:rsid w:val="00FB0943"/>
    <w:rsid w:val="00FF5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C5655"/>
  <w15:docId w15:val="{875CBDAD-FE57-4E53-B0E2-AA672CC4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81A"/>
    <w:pPr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A65"/>
    <w:pPr>
      <w:ind w:left="720"/>
      <w:contextualSpacing/>
    </w:pPr>
    <w:rPr>
      <w:sz w:val="24"/>
      <w:szCs w:val="24"/>
    </w:rPr>
  </w:style>
  <w:style w:type="paragraph" w:styleId="3">
    <w:name w:val="toc 3"/>
    <w:basedOn w:val="a"/>
    <w:next w:val="a"/>
    <w:semiHidden/>
    <w:rsid w:val="00D03A65"/>
    <w:pPr>
      <w:tabs>
        <w:tab w:val="right" w:leader="dot" w:pos="9071"/>
      </w:tabs>
      <w:overflowPunct w:val="0"/>
      <w:autoSpaceDE w:val="0"/>
      <w:autoSpaceDN w:val="0"/>
      <w:adjustRightInd w:val="0"/>
      <w:spacing w:line="360" w:lineRule="auto"/>
      <w:ind w:left="480" w:firstLine="397"/>
      <w:jc w:val="both"/>
      <w:textAlignment w:val="baseline"/>
    </w:pPr>
    <w:rPr>
      <w:sz w:val="24"/>
    </w:rPr>
  </w:style>
  <w:style w:type="paragraph" w:styleId="2">
    <w:name w:val="List 2"/>
    <w:basedOn w:val="a"/>
    <w:semiHidden/>
    <w:rsid w:val="00D03A65"/>
    <w:pPr>
      <w:widowControl w:val="0"/>
      <w:ind w:left="566" w:hanging="283"/>
    </w:pPr>
    <w:rPr>
      <w:snapToGrid w:val="0"/>
    </w:rPr>
  </w:style>
  <w:style w:type="paragraph" w:customStyle="1" w:styleId="Noeeu1">
    <w:name w:val="Noeeu1"/>
    <w:basedOn w:val="a"/>
    <w:rsid w:val="0096417C"/>
    <w:pPr>
      <w:overflowPunct w:val="0"/>
      <w:autoSpaceDE w:val="0"/>
      <w:autoSpaceDN w:val="0"/>
      <w:adjustRightInd w:val="0"/>
      <w:spacing w:line="360" w:lineRule="auto"/>
      <w:ind w:firstLine="720"/>
      <w:jc w:val="both"/>
      <w:textAlignment w:val="baseline"/>
    </w:pPr>
    <w:rPr>
      <w:sz w:val="28"/>
    </w:rPr>
  </w:style>
  <w:style w:type="character" w:styleId="a4">
    <w:name w:val="Hyperlink"/>
    <w:basedOn w:val="a0"/>
    <w:uiPriority w:val="99"/>
    <w:unhideWhenUsed/>
    <w:rsid w:val="00BD2A9C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2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811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06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823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64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46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41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8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38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41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88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57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468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904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60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6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92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793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7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52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3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99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183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seinibragimov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</cp:lastModifiedBy>
  <cp:revision>9</cp:revision>
  <dcterms:created xsi:type="dcterms:W3CDTF">2023-10-04T12:54:00Z</dcterms:created>
  <dcterms:modified xsi:type="dcterms:W3CDTF">2025-10-07T13:13:00Z</dcterms:modified>
</cp:coreProperties>
</file>