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A617" w14:textId="4D3EB7A0" w:rsidR="006C2A9A" w:rsidRPr="006C2A9A" w:rsidRDefault="006C2A9A" w:rsidP="006C2A9A">
      <w:pPr>
        <w:pStyle w:val="a4"/>
        <w:jc w:val="center"/>
      </w:pPr>
      <w:r w:rsidRPr="006C2A9A">
        <w:rPr>
          <w:b/>
          <w:bCs/>
          <w:sz w:val="32"/>
          <w:szCs w:val="32"/>
          <w:shd w:val="clear" w:color="auto" w:fill="FFFFFF"/>
        </w:rPr>
        <w:t>РТК-1</w:t>
      </w:r>
      <w:r>
        <w:rPr>
          <w:b/>
          <w:bCs/>
          <w:sz w:val="32"/>
          <w:szCs w:val="32"/>
          <w:shd w:val="clear" w:color="auto" w:fill="FFFFFF"/>
        </w:rPr>
        <w:t>0</w:t>
      </w:r>
      <w:r w:rsidRPr="006C2A9A">
        <w:t xml:space="preserve"> </w:t>
      </w:r>
      <w:r>
        <w:rPr>
          <w:noProof/>
        </w:rPr>
        <w:drawing>
          <wp:inline distT="0" distB="0" distL="0" distR="0" wp14:anchorId="6133FC30" wp14:editId="1CD545C0">
            <wp:extent cx="5940425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F647" w14:textId="4F6EE782" w:rsidR="006C2A9A" w:rsidRPr="006C2A9A" w:rsidRDefault="009F19E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2A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Предназначение робототехнического комплекса РТК-</w:t>
      </w:r>
      <w:r w:rsidR="006C2A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10:</w:t>
      </w:r>
      <w:r w:rsidRPr="006C2A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A63FB81" w14:textId="77777777" w:rsidR="006C2A9A" w:rsidRPr="006C2A9A" w:rsidRDefault="009F19E7" w:rsidP="006C2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A9A">
        <w:rPr>
          <w:rFonts w:ascii="Times New Roman" w:hAnsi="Times New Roman" w:cs="Times New Roman"/>
          <w:sz w:val="28"/>
          <w:szCs w:val="28"/>
          <w:shd w:val="clear" w:color="auto" w:fill="FFFFFF"/>
        </w:rPr>
        <w:t>ведение радиационной разведки</w:t>
      </w:r>
      <w:r w:rsidR="006C2A9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E314536" w14:textId="2CB7ACD4" w:rsidR="0067762B" w:rsidRPr="006C2A9A" w:rsidRDefault="009F19E7" w:rsidP="006C2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A9A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и визуализация локальных источников гамма-излучения на труднодоступных участках местности, в промышленных и жилых помещениях.</w:t>
      </w:r>
    </w:p>
    <w:p w14:paraId="1D6E1550" w14:textId="23345ECD" w:rsidR="006C2A9A" w:rsidRPr="006C2A9A" w:rsidRDefault="006C2A9A" w:rsidP="006C2A9A">
      <w:pPr>
        <w:pStyle w:val="a3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B25B5EA" w14:textId="72C16B92" w:rsidR="006C2A9A" w:rsidRDefault="006C2A9A" w:rsidP="006C2A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C2A9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Технические характеристики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2A9A" w:rsidRPr="002F2A41" w14:paraId="632E9E4D" w14:textId="77777777" w:rsidTr="00AD74C1">
        <w:tc>
          <w:tcPr>
            <w:tcW w:w="4672" w:type="dxa"/>
          </w:tcPr>
          <w:p w14:paraId="5CB0D6F7" w14:textId="77777777" w:rsidR="006C2A9A" w:rsidRPr="002F2A41" w:rsidRDefault="006C2A9A" w:rsidP="00AD7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Габаритные размеры, мм</w:t>
            </w:r>
          </w:p>
        </w:tc>
        <w:tc>
          <w:tcPr>
            <w:tcW w:w="4673" w:type="dxa"/>
          </w:tcPr>
          <w:p w14:paraId="0733A431" w14:textId="77777777" w:rsidR="006C2A9A" w:rsidRPr="002F2A41" w:rsidRDefault="006C2A9A" w:rsidP="00AD7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 xml:space="preserve"> 1460х1086х745</w:t>
            </w:r>
          </w:p>
        </w:tc>
      </w:tr>
      <w:tr w:rsidR="006C2A9A" w:rsidRPr="002F2A41" w14:paraId="232ABD5A" w14:textId="77777777" w:rsidTr="00AD74C1">
        <w:tc>
          <w:tcPr>
            <w:tcW w:w="4672" w:type="dxa"/>
          </w:tcPr>
          <w:p w14:paraId="0E7BDA26" w14:textId="77777777" w:rsidR="006C2A9A" w:rsidRPr="002F2A41" w:rsidRDefault="006C2A9A" w:rsidP="00AD7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 xml:space="preserve">Масса, кг </w:t>
            </w:r>
          </w:p>
        </w:tc>
        <w:tc>
          <w:tcPr>
            <w:tcW w:w="4673" w:type="dxa"/>
          </w:tcPr>
          <w:p w14:paraId="406CA60B" w14:textId="77777777" w:rsidR="006C2A9A" w:rsidRPr="002F2A41" w:rsidRDefault="006C2A9A" w:rsidP="00AD7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6C2A9A" w:rsidRPr="002F2A41" w14:paraId="509F842C" w14:textId="77777777" w:rsidTr="00AD74C1">
        <w:tc>
          <w:tcPr>
            <w:tcW w:w="4672" w:type="dxa"/>
          </w:tcPr>
          <w:p w14:paraId="39AEF8DE" w14:textId="77777777" w:rsidR="006C2A9A" w:rsidRPr="002F2A41" w:rsidRDefault="006C2A9A" w:rsidP="00AD7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 xml:space="preserve">Макс. скорость перемещения, м/с </w:t>
            </w:r>
          </w:p>
        </w:tc>
        <w:tc>
          <w:tcPr>
            <w:tcW w:w="4673" w:type="dxa"/>
          </w:tcPr>
          <w:p w14:paraId="088E27F5" w14:textId="77777777" w:rsidR="006C2A9A" w:rsidRPr="002F2A41" w:rsidRDefault="006C2A9A" w:rsidP="00AD7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6C2A9A" w:rsidRPr="002F2A41" w14:paraId="217F7EE1" w14:textId="77777777" w:rsidTr="00AD74C1">
        <w:tc>
          <w:tcPr>
            <w:tcW w:w="4672" w:type="dxa"/>
          </w:tcPr>
          <w:p w14:paraId="129E5F3C" w14:textId="77777777" w:rsidR="006C2A9A" w:rsidRPr="002F2A41" w:rsidRDefault="006C2A9A" w:rsidP="00AD7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Дальность управления:</w:t>
            </w:r>
          </w:p>
        </w:tc>
        <w:tc>
          <w:tcPr>
            <w:tcW w:w="4673" w:type="dxa"/>
          </w:tcPr>
          <w:p w14:paraId="60B82CB4" w14:textId="77777777" w:rsidR="006C2A9A" w:rsidRDefault="006C2A9A" w:rsidP="006C2A9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по радиоканалу, м 1000</w:t>
            </w:r>
          </w:p>
          <w:p w14:paraId="1497E02B" w14:textId="77777777" w:rsidR="006C2A9A" w:rsidRPr="002F2A41" w:rsidRDefault="006C2A9A" w:rsidP="006C2A9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по кабельной линии, м 100</w:t>
            </w:r>
          </w:p>
        </w:tc>
      </w:tr>
      <w:tr w:rsidR="006C2A9A" w:rsidRPr="002F2A41" w14:paraId="6B835C42" w14:textId="77777777" w:rsidTr="00AD74C1">
        <w:tc>
          <w:tcPr>
            <w:tcW w:w="4672" w:type="dxa"/>
          </w:tcPr>
          <w:p w14:paraId="33334C7D" w14:textId="77777777" w:rsidR="006C2A9A" w:rsidRPr="002F2A41" w:rsidRDefault="006C2A9A" w:rsidP="00AD7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>Время автономной работы,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  <w:r w:rsidRPr="002F2A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520A2D94" w14:textId="77777777" w:rsidR="006C2A9A" w:rsidRPr="002F2A41" w:rsidRDefault="006C2A9A" w:rsidP="00AD7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0148B0BC" w14:textId="77777777" w:rsidR="006C2A9A" w:rsidRPr="006C2A9A" w:rsidRDefault="006C2A9A" w:rsidP="006C2A9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C2A9A" w:rsidRPr="006C2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67D5"/>
    <w:multiLevelType w:val="hybridMultilevel"/>
    <w:tmpl w:val="3C922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069D"/>
    <w:multiLevelType w:val="hybridMultilevel"/>
    <w:tmpl w:val="31AC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46"/>
    <w:rsid w:val="00451F88"/>
    <w:rsid w:val="005F3846"/>
    <w:rsid w:val="0067762B"/>
    <w:rsid w:val="006C2A9A"/>
    <w:rsid w:val="009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4536"/>
  <w15:chartTrackingRefBased/>
  <w15:docId w15:val="{31AECA58-E75B-4311-811F-21110060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A9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C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6C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2024-01-19T07:35:00Z</dcterms:created>
  <dcterms:modified xsi:type="dcterms:W3CDTF">2024-01-19T07:35:00Z</dcterms:modified>
</cp:coreProperties>
</file>