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DA1" w:rsidRPr="0061562B" w:rsidRDefault="00C72DA1" w:rsidP="00C72DA1">
      <w:pPr>
        <w:jc w:val="center"/>
        <w:rPr>
          <w:sz w:val="32"/>
          <w:szCs w:val="32"/>
        </w:rPr>
      </w:pPr>
      <w:r w:rsidRPr="0061562B">
        <w:rPr>
          <w:sz w:val="32"/>
          <w:szCs w:val="32"/>
        </w:rPr>
        <w:t>Федеральное государственное бюджетное образовательное учреждение высшего образования</w:t>
      </w:r>
      <w:r w:rsidRPr="0061562B">
        <w:rPr>
          <w:sz w:val="32"/>
          <w:szCs w:val="32"/>
        </w:rPr>
        <w:br/>
        <w:t>Национальный исследовательский университет «МЭИ»</w:t>
      </w:r>
    </w:p>
    <w:p w:rsidR="00C72DA1" w:rsidRDefault="00C72DA1" w:rsidP="00C72DA1">
      <w:pPr>
        <w:jc w:val="center"/>
      </w:pPr>
    </w:p>
    <w:p w:rsidR="000D5A64" w:rsidRPr="006353DB" w:rsidRDefault="000D5A64" w:rsidP="000D5A64">
      <w:pPr>
        <w:jc w:val="center"/>
        <w:rPr>
          <w:sz w:val="40"/>
          <w:szCs w:val="40"/>
        </w:rPr>
      </w:pPr>
    </w:p>
    <w:p w:rsidR="000D5A64" w:rsidRPr="006353DB" w:rsidRDefault="000D5A64" w:rsidP="000D5A64">
      <w:pPr>
        <w:jc w:val="center"/>
        <w:rPr>
          <w:sz w:val="40"/>
          <w:szCs w:val="40"/>
        </w:rPr>
      </w:pPr>
    </w:p>
    <w:p w:rsidR="000D5A64" w:rsidRPr="006353DB" w:rsidRDefault="000D5A64" w:rsidP="000D5A64">
      <w:pPr>
        <w:jc w:val="center"/>
        <w:rPr>
          <w:sz w:val="40"/>
          <w:szCs w:val="40"/>
        </w:rPr>
      </w:pPr>
    </w:p>
    <w:p w:rsidR="00C72DA1" w:rsidRDefault="00C72DA1" w:rsidP="000D5A64">
      <w:pPr>
        <w:jc w:val="center"/>
        <w:rPr>
          <w:sz w:val="40"/>
          <w:szCs w:val="40"/>
        </w:rPr>
      </w:pPr>
      <w:r w:rsidRPr="00C72DA1">
        <w:rPr>
          <w:sz w:val="40"/>
          <w:szCs w:val="40"/>
        </w:rPr>
        <w:t>Научно-исследовательская работа</w:t>
      </w:r>
    </w:p>
    <w:p w:rsidR="000D5A64" w:rsidRPr="006353DB" w:rsidRDefault="000D5A64" w:rsidP="000D5A64">
      <w:pPr>
        <w:jc w:val="center"/>
        <w:rPr>
          <w:sz w:val="40"/>
          <w:szCs w:val="40"/>
        </w:rPr>
      </w:pPr>
      <w:r w:rsidRPr="006353DB">
        <w:rPr>
          <w:sz w:val="40"/>
          <w:szCs w:val="40"/>
        </w:rPr>
        <w:t>Тема</w:t>
      </w:r>
    </w:p>
    <w:p w:rsidR="000D5A64" w:rsidRPr="006353DB" w:rsidRDefault="000D5A64" w:rsidP="000D5A64">
      <w:pPr>
        <w:jc w:val="center"/>
        <w:rPr>
          <w:sz w:val="32"/>
          <w:szCs w:val="32"/>
        </w:rPr>
      </w:pPr>
      <w:r w:rsidRPr="006353DB">
        <w:rPr>
          <w:sz w:val="32"/>
          <w:szCs w:val="32"/>
        </w:rPr>
        <w:t>«</w:t>
      </w:r>
      <w:r w:rsidR="00F64A00">
        <w:rPr>
          <w:sz w:val="32"/>
          <w:szCs w:val="32"/>
        </w:rPr>
        <w:t>Многомерная л</w:t>
      </w:r>
      <w:r>
        <w:rPr>
          <w:sz w:val="32"/>
          <w:szCs w:val="32"/>
        </w:rPr>
        <w:t>инейная регрессия</w:t>
      </w:r>
      <w:r w:rsidRPr="006353DB">
        <w:rPr>
          <w:sz w:val="32"/>
          <w:szCs w:val="32"/>
        </w:rPr>
        <w:t>»</w:t>
      </w:r>
    </w:p>
    <w:p w:rsidR="000D5A64" w:rsidRPr="006353DB" w:rsidRDefault="000D5A64" w:rsidP="000D5A64">
      <w:pPr>
        <w:jc w:val="center"/>
        <w:rPr>
          <w:sz w:val="40"/>
          <w:szCs w:val="40"/>
        </w:rPr>
      </w:pPr>
    </w:p>
    <w:p w:rsidR="000D5A64" w:rsidRPr="006353DB" w:rsidRDefault="000D5A64" w:rsidP="000D5A64">
      <w:pPr>
        <w:jc w:val="center"/>
        <w:rPr>
          <w:sz w:val="40"/>
          <w:szCs w:val="40"/>
        </w:rPr>
      </w:pPr>
    </w:p>
    <w:p w:rsidR="000D5A64" w:rsidRDefault="000D5A64" w:rsidP="000D5A64">
      <w:pPr>
        <w:jc w:val="center"/>
        <w:rPr>
          <w:sz w:val="40"/>
          <w:szCs w:val="40"/>
        </w:rPr>
      </w:pPr>
    </w:p>
    <w:p w:rsidR="00C72DA1" w:rsidRPr="006353DB" w:rsidRDefault="00C72DA1" w:rsidP="000D5A64">
      <w:pPr>
        <w:jc w:val="center"/>
        <w:rPr>
          <w:sz w:val="40"/>
          <w:szCs w:val="40"/>
        </w:rPr>
      </w:pPr>
    </w:p>
    <w:p w:rsidR="000D5A64" w:rsidRPr="006353DB" w:rsidRDefault="000D5A64" w:rsidP="000D5A64">
      <w:pPr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Pr="006353DB">
        <w:rPr>
          <w:sz w:val="28"/>
          <w:szCs w:val="28"/>
        </w:rPr>
        <w:t>тудент Черток В.Д.</w:t>
      </w:r>
      <w:r w:rsidRPr="006353DB">
        <w:rPr>
          <w:sz w:val="28"/>
          <w:szCs w:val="28"/>
        </w:rPr>
        <w:br/>
        <w:t>Группы А-05-14</w:t>
      </w:r>
    </w:p>
    <w:p w:rsidR="000D5A64" w:rsidRPr="006353DB" w:rsidRDefault="000D5A64" w:rsidP="000D5A6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Научный руководитель </w:t>
      </w:r>
      <w:proofErr w:type="spellStart"/>
      <w:r>
        <w:rPr>
          <w:sz w:val="28"/>
          <w:szCs w:val="28"/>
        </w:rPr>
        <w:t>Шаграев</w:t>
      </w:r>
      <w:proofErr w:type="spellEnd"/>
      <w:r>
        <w:rPr>
          <w:sz w:val="28"/>
          <w:szCs w:val="28"/>
        </w:rPr>
        <w:t xml:space="preserve"> А.Г.</w:t>
      </w:r>
    </w:p>
    <w:p w:rsidR="000D5A64" w:rsidRDefault="000D5A64" w:rsidP="000D5A64">
      <w:pPr>
        <w:jc w:val="center"/>
        <w:rPr>
          <w:sz w:val="40"/>
          <w:szCs w:val="40"/>
        </w:rPr>
      </w:pPr>
    </w:p>
    <w:p w:rsidR="000D5A64" w:rsidRDefault="000D5A64" w:rsidP="000D5A64">
      <w:pPr>
        <w:jc w:val="center"/>
        <w:rPr>
          <w:sz w:val="40"/>
          <w:szCs w:val="40"/>
        </w:rPr>
      </w:pPr>
    </w:p>
    <w:p w:rsidR="00C72DA1" w:rsidRDefault="00C72DA1" w:rsidP="000D5A64">
      <w:pPr>
        <w:jc w:val="center"/>
        <w:rPr>
          <w:sz w:val="40"/>
          <w:szCs w:val="40"/>
        </w:rPr>
      </w:pPr>
    </w:p>
    <w:p w:rsidR="000D5A64" w:rsidRPr="006353DB" w:rsidRDefault="000D5A64" w:rsidP="000D5A64">
      <w:pPr>
        <w:jc w:val="center"/>
        <w:rPr>
          <w:sz w:val="40"/>
          <w:szCs w:val="40"/>
        </w:rPr>
      </w:pPr>
    </w:p>
    <w:p w:rsidR="004F0737" w:rsidRPr="004F0737" w:rsidRDefault="000D5A64" w:rsidP="00C72DA1">
      <w:pPr>
        <w:jc w:val="center"/>
        <w:rPr>
          <w:sz w:val="28"/>
          <w:szCs w:val="28"/>
        </w:rPr>
      </w:pPr>
      <w:r w:rsidRPr="006353DB">
        <w:rPr>
          <w:sz w:val="28"/>
          <w:szCs w:val="28"/>
        </w:rPr>
        <w:t xml:space="preserve">Москва </w:t>
      </w:r>
      <w:r w:rsidR="00C72DA1">
        <w:rPr>
          <w:sz w:val="28"/>
          <w:szCs w:val="28"/>
        </w:rPr>
        <w:t>2017</w:t>
      </w:r>
      <w:bookmarkStart w:id="0" w:name="_GoBack"/>
      <w:bookmarkEnd w:id="0"/>
      <w:r w:rsidR="004F0737"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53376122"/>
        <w:docPartObj>
          <w:docPartGallery w:val="Table of Contents"/>
          <w:docPartUnique/>
        </w:docPartObj>
      </w:sdtPr>
      <w:sdtEndPr/>
      <w:sdtContent>
        <w:p w:rsidR="004F0737" w:rsidRDefault="004F0737">
          <w:pPr>
            <w:pStyle w:val="ac"/>
          </w:pPr>
          <w:r>
            <w:t>Оглавление</w:t>
          </w:r>
        </w:p>
        <w:p w:rsidR="004F0737" w:rsidRDefault="004F0737" w:rsidP="004F0737">
          <w:pPr>
            <w:pStyle w:val="13"/>
            <w:outlineLvl w:val="1"/>
          </w:pPr>
          <w:r>
            <w:rPr>
              <w:b/>
              <w:bCs/>
            </w:rPr>
            <w:t>1. Введение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4F0737" w:rsidRDefault="004F0737" w:rsidP="004F0737">
          <w:pPr>
            <w:pStyle w:val="23"/>
            <w:ind w:left="216"/>
            <w:outlineLvl w:val="1"/>
          </w:pPr>
          <w:r w:rsidRPr="004F0737">
            <w:t>1.1. Линейная регрессия</w:t>
          </w:r>
          <w:r>
            <w:ptab w:relativeTo="margin" w:alignment="right" w:leader="dot"/>
          </w:r>
          <w:r>
            <w:t>2</w:t>
          </w:r>
        </w:p>
        <w:p w:rsidR="004F0737" w:rsidRDefault="004F0737" w:rsidP="004F0737">
          <w:pPr>
            <w:pStyle w:val="23"/>
            <w:ind w:left="216"/>
            <w:outlineLvl w:val="1"/>
          </w:pPr>
          <w:r w:rsidRPr="004F0737">
            <w:t xml:space="preserve">1.2. Вычисление сумм и средних для большого количества вещественных чисел </w:t>
          </w:r>
          <w:r>
            <w:ptab w:relativeTo="margin" w:alignment="right" w:leader="dot"/>
          </w:r>
          <w:r>
            <w:t>2</w:t>
          </w:r>
        </w:p>
        <w:p w:rsidR="004F0737" w:rsidRPr="0078137B" w:rsidRDefault="004F0737" w:rsidP="004F0737">
          <w:pPr>
            <w:pStyle w:val="23"/>
            <w:ind w:left="216"/>
            <w:outlineLvl w:val="1"/>
          </w:pPr>
          <w:r w:rsidRPr="004F0737">
            <w:t xml:space="preserve">1.3. Метод </w:t>
          </w:r>
          <w:proofErr w:type="spellStart"/>
          <w:r w:rsidRPr="004F0737">
            <w:t>Уэлфорда</w:t>
          </w:r>
          <w:proofErr w:type="spellEnd"/>
          <w:r w:rsidRPr="004F0737">
            <w:t xml:space="preserve"> для взвешенных сумм произведений</w:t>
          </w:r>
          <w:r>
            <w:ptab w:relativeTo="margin" w:alignment="right" w:leader="dot"/>
          </w:r>
          <w:r w:rsidR="0078137B" w:rsidRPr="0078137B">
            <w:t>4</w:t>
          </w:r>
        </w:p>
        <w:p w:rsidR="004F0737" w:rsidRPr="0078137B" w:rsidRDefault="004F0737" w:rsidP="004F0737">
          <w:pPr>
            <w:pStyle w:val="23"/>
            <w:ind w:left="216"/>
            <w:outlineLvl w:val="1"/>
          </w:pPr>
          <w:r w:rsidRPr="004F0737">
            <w:t xml:space="preserve">1.4. Многомерная линейная регрессия </w:t>
          </w:r>
          <w:r>
            <w:ptab w:relativeTo="margin" w:alignment="right" w:leader="dot"/>
          </w:r>
          <w:r w:rsidR="0078137B" w:rsidRPr="0078137B">
            <w:t>5</w:t>
          </w:r>
        </w:p>
        <w:p w:rsidR="004F0737" w:rsidRPr="0078137B" w:rsidRDefault="004F0737">
          <w:pPr>
            <w:pStyle w:val="13"/>
          </w:pPr>
          <w:r w:rsidRPr="004F0737">
            <w:rPr>
              <w:b/>
              <w:bCs/>
            </w:rPr>
            <w:t>2. Основная часть.</w:t>
          </w:r>
          <w:r>
            <w:ptab w:relativeTo="margin" w:alignment="right" w:leader="dot"/>
          </w:r>
          <w:r w:rsidR="0078137B" w:rsidRPr="0078137B">
            <w:rPr>
              <w:b/>
              <w:bCs/>
            </w:rPr>
            <w:t>7</w:t>
          </w:r>
        </w:p>
        <w:p w:rsidR="004F0737" w:rsidRPr="0078137B" w:rsidRDefault="004F0737">
          <w:pPr>
            <w:pStyle w:val="23"/>
            <w:ind w:left="216"/>
          </w:pPr>
          <w:r>
            <w:t>2.1. Анализ</w:t>
          </w:r>
          <w:r>
            <w:ptab w:relativeTo="margin" w:alignment="right" w:leader="dot"/>
          </w:r>
          <w:r w:rsidR="0078137B" w:rsidRPr="0078137B">
            <w:t>7</w:t>
          </w:r>
        </w:p>
        <w:p w:rsidR="004F0737" w:rsidRPr="0078137B" w:rsidRDefault="004F0737" w:rsidP="004F0737">
          <w:pPr>
            <w:pStyle w:val="23"/>
            <w:ind w:left="216"/>
            <w:outlineLvl w:val="1"/>
          </w:pPr>
          <w:r>
            <w:t>2.2</w:t>
          </w:r>
          <w:r w:rsidRPr="004F0737">
            <w:t xml:space="preserve">. </w:t>
          </w:r>
          <w:r>
            <w:t>Проектирование</w:t>
          </w:r>
          <w:r>
            <w:ptab w:relativeTo="margin" w:alignment="right" w:leader="dot"/>
          </w:r>
          <w:r w:rsidR="0078137B" w:rsidRPr="0078137B">
            <w:t>7</w:t>
          </w:r>
        </w:p>
        <w:p w:rsidR="004F0737" w:rsidRPr="0078137B" w:rsidRDefault="004F0737" w:rsidP="004F0737">
          <w:pPr>
            <w:pStyle w:val="23"/>
            <w:ind w:left="216"/>
            <w:outlineLvl w:val="1"/>
          </w:pPr>
          <w:r>
            <w:t>2.3</w:t>
          </w:r>
          <w:r w:rsidRPr="004F0737">
            <w:t xml:space="preserve">. </w:t>
          </w:r>
          <w:r>
            <w:t>Р</w:t>
          </w:r>
          <w:r w:rsidR="00C81E57">
            <w:t>еа</w:t>
          </w:r>
          <w:r>
            <w:t>лизация</w:t>
          </w:r>
          <w:r>
            <w:ptab w:relativeTo="margin" w:alignment="right" w:leader="dot"/>
          </w:r>
          <w:r w:rsidR="0078137B" w:rsidRPr="0078137B">
            <w:t>9</w:t>
          </w:r>
        </w:p>
        <w:p w:rsidR="00C81E57" w:rsidRPr="0078137B" w:rsidRDefault="00C81E57" w:rsidP="00C81E57">
          <w:pPr>
            <w:pStyle w:val="23"/>
            <w:ind w:left="216"/>
            <w:outlineLvl w:val="1"/>
          </w:pPr>
          <w:r>
            <w:t>2.4</w:t>
          </w:r>
          <w:r w:rsidR="004F0737" w:rsidRPr="004F0737">
            <w:t xml:space="preserve">. </w:t>
          </w:r>
          <w:r>
            <w:t>Тестирование</w:t>
          </w:r>
          <w:r w:rsidR="004F0737">
            <w:ptab w:relativeTo="margin" w:alignment="right" w:leader="dot"/>
          </w:r>
          <w:r w:rsidR="0078137B" w:rsidRPr="0078137B">
            <w:t>14</w:t>
          </w:r>
        </w:p>
        <w:p w:rsidR="00C81E57" w:rsidRPr="0078137B" w:rsidRDefault="00C81E57" w:rsidP="00C81E57">
          <w:pPr>
            <w:pStyle w:val="13"/>
            <w:rPr>
              <w:b/>
              <w:bCs/>
            </w:rPr>
          </w:pPr>
          <w:r>
            <w:rPr>
              <w:b/>
              <w:bCs/>
            </w:rPr>
            <w:t>3</w:t>
          </w:r>
          <w:r w:rsidRPr="004F0737">
            <w:rPr>
              <w:b/>
              <w:bCs/>
            </w:rPr>
            <w:t xml:space="preserve">. </w:t>
          </w:r>
          <w:r w:rsidR="00DF73C3">
            <w:rPr>
              <w:b/>
              <w:bCs/>
            </w:rPr>
            <w:t>Сравнение с аналогами</w:t>
          </w:r>
          <w:r>
            <w:ptab w:relativeTo="margin" w:alignment="right" w:leader="dot"/>
          </w:r>
          <w:r w:rsidR="0078137B" w:rsidRPr="0078137B">
            <w:rPr>
              <w:b/>
              <w:bCs/>
            </w:rPr>
            <w:t>15</w:t>
          </w:r>
        </w:p>
        <w:p w:rsidR="00DF73C3" w:rsidRPr="0078137B" w:rsidRDefault="00DF73C3" w:rsidP="00DF73C3">
          <w:pPr>
            <w:pStyle w:val="13"/>
          </w:pPr>
          <w:r w:rsidRPr="0078137B">
            <w:rPr>
              <w:b/>
              <w:bCs/>
            </w:rPr>
            <w:t>4</w:t>
          </w:r>
          <w:r w:rsidRPr="004F0737">
            <w:rPr>
              <w:b/>
              <w:bCs/>
            </w:rPr>
            <w:t xml:space="preserve">. </w:t>
          </w:r>
          <w:r>
            <w:rPr>
              <w:b/>
              <w:bCs/>
            </w:rPr>
            <w:t>Заключение</w:t>
          </w:r>
          <w:r>
            <w:ptab w:relativeTo="margin" w:alignment="right" w:leader="dot"/>
          </w:r>
          <w:r w:rsidR="0078137B" w:rsidRPr="0078137B">
            <w:rPr>
              <w:b/>
              <w:bCs/>
            </w:rPr>
            <w:t>15</w:t>
          </w:r>
        </w:p>
        <w:p w:rsidR="004F0737" w:rsidRPr="00C81E57" w:rsidRDefault="00DF73C3" w:rsidP="00C81E57">
          <w:pPr>
            <w:pStyle w:val="13"/>
          </w:pPr>
          <w:r w:rsidRPr="0078137B">
            <w:rPr>
              <w:b/>
              <w:bCs/>
            </w:rPr>
            <w:t>5</w:t>
          </w:r>
          <w:r w:rsidR="00C81E57" w:rsidRPr="004F0737">
            <w:rPr>
              <w:b/>
              <w:bCs/>
            </w:rPr>
            <w:t xml:space="preserve">. </w:t>
          </w:r>
          <w:r w:rsidR="00C81E57">
            <w:rPr>
              <w:b/>
              <w:bCs/>
            </w:rPr>
            <w:t>Используемая литература</w:t>
          </w:r>
          <w:r w:rsidR="00C81E57">
            <w:ptab w:relativeTo="margin" w:alignment="right" w:leader="dot"/>
          </w:r>
          <w:r w:rsidR="0078137B" w:rsidRPr="0078137B">
            <w:rPr>
              <w:b/>
              <w:bCs/>
            </w:rPr>
            <w:t>16</w:t>
          </w:r>
        </w:p>
      </w:sdtContent>
    </w:sdt>
    <w:p w:rsidR="00096574" w:rsidRPr="004F0737" w:rsidRDefault="00096574" w:rsidP="004F0737">
      <w:pPr>
        <w:rPr>
          <w:sz w:val="28"/>
          <w:szCs w:val="28"/>
        </w:rPr>
      </w:pPr>
    </w:p>
    <w:p w:rsidR="008F3A1A" w:rsidRPr="00F10D67" w:rsidRDefault="008F3A1A" w:rsidP="008F3A1A">
      <w:pPr>
        <w:pStyle w:val="1"/>
        <w:mirrorIndents w:val="0"/>
        <w:rPr>
          <w:sz w:val="36"/>
          <w:szCs w:val="36"/>
        </w:rPr>
      </w:pPr>
      <w:r w:rsidRPr="00F10D67">
        <w:rPr>
          <w:sz w:val="36"/>
          <w:szCs w:val="36"/>
        </w:rPr>
        <w:t>Введение</w:t>
      </w:r>
    </w:p>
    <w:p w:rsidR="008F3A1A" w:rsidRPr="00D00B9A" w:rsidRDefault="008F3A1A" w:rsidP="008F3A1A">
      <w:pPr>
        <w:pStyle w:val="1"/>
        <w:numPr>
          <w:ilvl w:val="0"/>
          <w:numId w:val="0"/>
        </w:numPr>
        <w:mirrorIndents w:val="0"/>
        <w:rPr>
          <w:b w:val="0"/>
        </w:rPr>
      </w:pPr>
      <w:r w:rsidRPr="00D00B9A">
        <w:rPr>
          <w:b w:val="0"/>
        </w:rPr>
        <w:t>Многомерная линейная регрессия [</w:t>
      </w:r>
      <w:r w:rsidR="00425903">
        <w:rPr>
          <w:b w:val="0"/>
        </w:rPr>
        <w:t>1</w:t>
      </w:r>
      <w:r w:rsidRPr="00D00B9A">
        <w:rPr>
          <w:b w:val="0"/>
        </w:rPr>
        <w:t>] является одним из классических методов восстановления функциональных зави</w:t>
      </w:r>
      <w:r w:rsidR="00425903">
        <w:rPr>
          <w:b w:val="0"/>
        </w:rPr>
        <w:t>симостей по эмпирическим данным.</w:t>
      </w:r>
    </w:p>
    <w:p w:rsidR="008F3A1A" w:rsidRPr="00D00B9A" w:rsidRDefault="008F3A1A" w:rsidP="008F3A1A">
      <w:pPr>
        <w:pStyle w:val="1"/>
        <w:numPr>
          <w:ilvl w:val="0"/>
          <w:numId w:val="0"/>
        </w:numPr>
        <w:mirrorIndents w:val="0"/>
        <w:rPr>
          <w:b w:val="0"/>
        </w:rPr>
      </w:pPr>
      <w:r w:rsidRPr="00D00B9A">
        <w:rPr>
          <w:b w:val="0"/>
        </w:rPr>
        <w:t xml:space="preserve">В настоящей работе </w:t>
      </w:r>
      <w:r w:rsidR="00D00B9A" w:rsidRPr="00D00B9A">
        <w:rPr>
          <w:b w:val="0"/>
        </w:rPr>
        <w:t>реализуется</w:t>
      </w:r>
      <w:r w:rsidRPr="00D00B9A">
        <w:rPr>
          <w:b w:val="0"/>
        </w:rPr>
        <w:t xml:space="preserve"> вычислительно устойчивый метод решения задачи восстановления линейной</w:t>
      </w:r>
      <w:r w:rsidR="00D00B9A" w:rsidRPr="00D00B9A">
        <w:rPr>
          <w:b w:val="0"/>
        </w:rPr>
        <w:t xml:space="preserve"> регрессии</w:t>
      </w:r>
      <w:r w:rsidRPr="00D00B9A">
        <w:rPr>
          <w:b w:val="0"/>
        </w:rPr>
        <w:t xml:space="preserve">, позволяющий работать </w:t>
      </w:r>
      <w:proofErr w:type="gramStart"/>
      <w:r w:rsidRPr="00D00B9A">
        <w:rPr>
          <w:b w:val="0"/>
        </w:rPr>
        <w:t>со</w:t>
      </w:r>
      <w:proofErr w:type="gramEnd"/>
      <w:r w:rsidRPr="00D00B9A">
        <w:rPr>
          <w:b w:val="0"/>
        </w:rPr>
        <w:t xml:space="preserve"> взвешенными выборками и поддерживающий обновление моделей при поступлении новых данных.</w:t>
      </w:r>
    </w:p>
    <w:p w:rsidR="008F3A1A" w:rsidRPr="00D00B9A" w:rsidRDefault="008F3A1A" w:rsidP="008F3A1A">
      <w:pPr>
        <w:pStyle w:val="1"/>
        <w:numPr>
          <w:ilvl w:val="0"/>
          <w:numId w:val="0"/>
        </w:numPr>
        <w:mirrorIndents w:val="0"/>
        <w:rPr>
          <w:b w:val="0"/>
        </w:rPr>
      </w:pPr>
      <w:r w:rsidRPr="00D00B9A">
        <w:rPr>
          <w:b w:val="0"/>
        </w:rPr>
        <w:t>Для решения нормальной системы МНК используется метод LDL-разложения</w:t>
      </w:r>
      <w:r w:rsidR="00D00B9A" w:rsidRPr="00D00B9A">
        <w:rPr>
          <w:b w:val="0"/>
        </w:rPr>
        <w:t>.</w:t>
      </w:r>
      <w:r w:rsidRPr="00D00B9A">
        <w:rPr>
          <w:b w:val="0"/>
        </w:rPr>
        <w:t xml:space="preserve"> [</w:t>
      </w:r>
      <w:r w:rsidR="00425903">
        <w:rPr>
          <w:b w:val="0"/>
        </w:rPr>
        <w:t>2</w:t>
      </w:r>
      <w:r w:rsidRPr="00D00B9A">
        <w:rPr>
          <w:b w:val="0"/>
        </w:rPr>
        <w:t>].</w:t>
      </w:r>
    </w:p>
    <w:p w:rsidR="008F3A1A" w:rsidRPr="00D00B9A" w:rsidRDefault="008F3A1A" w:rsidP="008F3A1A">
      <w:pPr>
        <w:pStyle w:val="1"/>
        <w:numPr>
          <w:ilvl w:val="0"/>
          <w:numId w:val="0"/>
        </w:numPr>
        <w:mirrorIndents w:val="0"/>
        <w:rPr>
          <w:b w:val="0"/>
        </w:rPr>
      </w:pPr>
      <w:r w:rsidRPr="00D00B9A">
        <w:rPr>
          <w:b w:val="0"/>
        </w:rPr>
        <w:t xml:space="preserve">Для составления матрицы нормальной системы МНК используется метод </w:t>
      </w:r>
      <w:proofErr w:type="spellStart"/>
      <w:r w:rsidRPr="00D00B9A">
        <w:rPr>
          <w:b w:val="0"/>
        </w:rPr>
        <w:t>Уэлфорда</w:t>
      </w:r>
      <w:proofErr w:type="spellEnd"/>
      <w:r w:rsidRPr="00D00B9A">
        <w:rPr>
          <w:b w:val="0"/>
        </w:rPr>
        <w:t xml:space="preserve"> [</w:t>
      </w:r>
      <w:r w:rsidR="00425903">
        <w:rPr>
          <w:b w:val="0"/>
        </w:rPr>
        <w:t>3</w:t>
      </w:r>
      <w:r w:rsidRPr="00D00B9A">
        <w:rPr>
          <w:b w:val="0"/>
        </w:rPr>
        <w:t>], модифицированный для использования взвешенных объектов и оптимизированный применительно к матричным вычислениям.</w:t>
      </w:r>
    </w:p>
    <w:p w:rsidR="008F3A1A" w:rsidRDefault="008F3A1A" w:rsidP="008F3A1A">
      <w:pPr>
        <w:pStyle w:val="1"/>
        <w:numPr>
          <w:ilvl w:val="0"/>
          <w:numId w:val="0"/>
        </w:numPr>
        <w:mirrorIndents w:val="0"/>
        <w:rPr>
          <w:b w:val="0"/>
        </w:rPr>
      </w:pPr>
      <w:r w:rsidRPr="00D00B9A">
        <w:rPr>
          <w:b w:val="0"/>
        </w:rPr>
        <w:t>Реализации всех предложенных методов выполне</w:t>
      </w:r>
      <w:r w:rsidR="00D00B9A" w:rsidRPr="00D00B9A">
        <w:rPr>
          <w:b w:val="0"/>
        </w:rPr>
        <w:t>ны</w:t>
      </w:r>
      <w:r w:rsidRPr="00D00B9A">
        <w:rPr>
          <w:b w:val="0"/>
        </w:rPr>
        <w:t xml:space="preserve"> на языке C++ в виде консольного приложения в среде </w:t>
      </w:r>
      <w:r w:rsidRPr="00D00B9A">
        <w:rPr>
          <w:b w:val="0"/>
          <w:lang w:val="en-US"/>
        </w:rPr>
        <w:t>Microsoft</w:t>
      </w:r>
      <w:r w:rsidRPr="00D00B9A">
        <w:rPr>
          <w:b w:val="0"/>
        </w:rPr>
        <w:t xml:space="preserve"> </w:t>
      </w:r>
      <w:r w:rsidRPr="00D00B9A">
        <w:rPr>
          <w:b w:val="0"/>
          <w:lang w:val="en-US"/>
        </w:rPr>
        <w:t>Visual</w:t>
      </w:r>
      <w:r w:rsidRPr="00D00B9A">
        <w:rPr>
          <w:b w:val="0"/>
        </w:rPr>
        <w:t xml:space="preserve"> </w:t>
      </w:r>
      <w:r w:rsidRPr="00D00B9A">
        <w:rPr>
          <w:b w:val="0"/>
          <w:lang w:val="en-US"/>
        </w:rPr>
        <w:t>Studio</w:t>
      </w:r>
      <w:r w:rsidRPr="00D00B9A">
        <w:rPr>
          <w:b w:val="0"/>
        </w:rPr>
        <w:t xml:space="preserve"> </w:t>
      </w:r>
      <w:r w:rsidRPr="00D00B9A">
        <w:rPr>
          <w:b w:val="0"/>
          <w:lang w:val="en-US"/>
        </w:rPr>
        <w:t>Community</w:t>
      </w:r>
      <w:r w:rsidRPr="00D00B9A">
        <w:rPr>
          <w:b w:val="0"/>
        </w:rPr>
        <w:t xml:space="preserve"> 2015.</w:t>
      </w:r>
    </w:p>
    <w:p w:rsidR="00C81E57" w:rsidRPr="00D00B9A" w:rsidRDefault="00C81E57" w:rsidP="008F3A1A">
      <w:pPr>
        <w:pStyle w:val="1"/>
        <w:numPr>
          <w:ilvl w:val="0"/>
          <w:numId w:val="0"/>
        </w:numPr>
        <w:mirrorIndents w:val="0"/>
        <w:rPr>
          <w:b w:val="0"/>
        </w:rPr>
      </w:pPr>
    </w:p>
    <w:p w:rsidR="006A3A52" w:rsidRPr="00F10D67" w:rsidRDefault="008F3A1A" w:rsidP="008F3A1A">
      <w:pPr>
        <w:pStyle w:val="1"/>
        <w:numPr>
          <w:ilvl w:val="0"/>
          <w:numId w:val="0"/>
        </w:numPr>
        <w:mirrorIndents w:val="0"/>
        <w:rPr>
          <w:sz w:val="32"/>
          <w:szCs w:val="32"/>
        </w:rPr>
      </w:pPr>
      <w:r w:rsidRPr="00F10D67">
        <w:rPr>
          <w:sz w:val="32"/>
          <w:szCs w:val="32"/>
        </w:rPr>
        <w:lastRenderedPageBreak/>
        <w:t xml:space="preserve">1.1. </w:t>
      </w:r>
      <w:r w:rsidR="006A3A52" w:rsidRPr="00F10D67">
        <w:rPr>
          <w:sz w:val="32"/>
          <w:szCs w:val="32"/>
        </w:rPr>
        <w:t>Линейная регрессия</w:t>
      </w:r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 xml:space="preserve">Мы будем рассматривать задачу восстановления линейной регрессии как задачу машинного обучения, в которой множество объектов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00B9A">
        <w:rPr>
          <w:rFonts w:ascii="Times New Roman" w:hAnsi="Times New Roman" w:cs="Times New Roman"/>
          <w:sz w:val="28"/>
          <w:szCs w:val="28"/>
        </w:rPr>
        <w:t xml:space="preserve"> совпадает с множеством </w:t>
      </w:r>
      <w:r w:rsidR="008F3A1A" w:rsidRPr="00D00B9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00B9A">
        <w:rPr>
          <w:rFonts w:ascii="Times New Roman" w:hAnsi="Times New Roman" w:cs="Times New Roman"/>
          <w:sz w:val="28"/>
          <w:szCs w:val="28"/>
        </w:rPr>
        <w:t xml:space="preserve">-мерных вещественных векторов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</m:oMath>
      <w:r w:rsidRPr="00D00B9A">
        <w:rPr>
          <w:rFonts w:ascii="Times New Roman" w:hAnsi="Times New Roman" w:cs="Times New Roman"/>
          <w:sz w:val="28"/>
          <w:szCs w:val="28"/>
        </w:rPr>
        <w:t xml:space="preserve">, множество ответов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D00B9A">
        <w:rPr>
          <w:rFonts w:ascii="Times New Roman" w:hAnsi="Times New Roman" w:cs="Times New Roman"/>
          <w:sz w:val="28"/>
          <w:szCs w:val="28"/>
        </w:rPr>
        <w:t xml:space="preserve"> совпадает с множеством вещественных чисел </w:t>
      </w:r>
      <m:oMath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D00B9A">
        <w:rPr>
          <w:rFonts w:ascii="Times New Roman" w:hAnsi="Times New Roman" w:cs="Times New Roman"/>
          <w:sz w:val="28"/>
          <w:szCs w:val="28"/>
        </w:rPr>
        <w:t xml:space="preserve">, классом решающих функций является множество линейных преобразований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L=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a,x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;a∈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,b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∈R</m:t>
            </m:r>
          </m:e>
        </m:d>
      </m:oMath>
      <w:r w:rsidRPr="00D00B9A">
        <w:rPr>
          <w:rFonts w:ascii="Times New Roman" w:hAnsi="Times New Roman" w:cs="Times New Roman"/>
          <w:sz w:val="28"/>
          <w:szCs w:val="28"/>
        </w:rPr>
        <w:t xml:space="preserve">, а функционалом потерь является квадратичная функция потерь. </w:t>
      </w:r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 xml:space="preserve">Для большей общности мы будем рассматривать задачу взвешенной линейной регрессии, то есть, считать, что также определена некоторая весовая функция </w:t>
      </w:r>
      <m:oMath>
        <m:r>
          <w:rPr>
            <w:rFonts w:ascii="Cambria Math" w:hAnsi="Cambria Math" w:cs="Times New Roman"/>
            <w:sz w:val="28"/>
            <w:szCs w:val="28"/>
          </w:rPr>
          <m:t>ω: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0,+∞</m:t>
                </m:r>
              </m:e>
            </m:d>
          </m:e>
        </m:d>
      </m:oMath>
      <w:r w:rsidRPr="00D00B9A">
        <w:rPr>
          <w:rFonts w:ascii="Times New Roman" w:hAnsi="Times New Roman" w:cs="Times New Roman"/>
          <w:sz w:val="28"/>
          <w:szCs w:val="28"/>
        </w:rPr>
        <w:t xml:space="preserve">. Тогда для решающей функции </w:t>
      </w:r>
      <m:oMath>
        <m:r>
          <w:rPr>
            <w:rFonts w:ascii="Cambria Math" w:hAnsi="Cambria Math" w:cs="Times New Roman"/>
            <w:sz w:val="28"/>
            <w:szCs w:val="28"/>
          </w:rPr>
          <m:t>f:X→Y</m:t>
        </m:r>
      </m:oMath>
      <w:r w:rsidRPr="00D00B9A">
        <w:rPr>
          <w:rFonts w:ascii="Times New Roman" w:hAnsi="Times New Roman" w:cs="Times New Roman"/>
          <w:sz w:val="28"/>
          <w:szCs w:val="28"/>
        </w:rPr>
        <w:t xml:space="preserve"> и целевой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y:X→Y</m:t>
        </m:r>
      </m:oMath>
      <w:r w:rsidRPr="00D00B9A">
        <w:rPr>
          <w:rFonts w:ascii="Times New Roman" w:hAnsi="Times New Roman" w:cs="Times New Roman"/>
          <w:sz w:val="28"/>
          <w:szCs w:val="28"/>
        </w:rPr>
        <w:t xml:space="preserve"> величина функционала потерь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D00B9A">
        <w:rPr>
          <w:rFonts w:ascii="Times New Roman" w:hAnsi="Times New Roman" w:cs="Times New Roman"/>
          <w:sz w:val="28"/>
          <w:szCs w:val="28"/>
        </w:rPr>
        <w:t xml:space="preserve"> определяется следующим образом: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⊂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x∈X</m:t>
            </m:r>
          </m:e>
        </m:d>
      </m:oMath>
      <w:r w:rsidRPr="00D00B9A">
        <w:rPr>
          <w:rFonts w:ascii="Times New Roman" w:hAnsi="Times New Roman" w:cs="Times New Roman"/>
          <w:sz w:val="28"/>
          <w:szCs w:val="28"/>
        </w:rPr>
        <w:t xml:space="preserve"> – обучающая выборка, то </w:t>
      </w:r>
    </w:p>
    <w:p w:rsidR="00096574" w:rsidRPr="00D00B9A" w:rsidRDefault="009A03AB" w:rsidP="006A3A5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8F3A1A" w:rsidRPr="00D00B9A" w:rsidRDefault="008F3A1A">
      <w:pPr>
        <w:rPr>
          <w:rFonts w:ascii="Times New Roman" w:hAnsi="Times New Roman" w:cs="Times New Roman"/>
          <w:sz w:val="28"/>
          <w:szCs w:val="28"/>
        </w:rPr>
      </w:pPr>
    </w:p>
    <w:p w:rsidR="00EA5A3B" w:rsidRPr="00F10D67" w:rsidRDefault="00EA5A3B" w:rsidP="00EA5A3B">
      <w:pPr>
        <w:pStyle w:val="1"/>
        <w:numPr>
          <w:ilvl w:val="0"/>
          <w:numId w:val="0"/>
        </w:numPr>
        <w:mirrorIndents w:val="0"/>
        <w:rPr>
          <w:sz w:val="32"/>
          <w:szCs w:val="32"/>
        </w:rPr>
      </w:pPr>
      <w:r w:rsidRPr="00F10D67">
        <w:rPr>
          <w:sz w:val="32"/>
          <w:szCs w:val="32"/>
        </w:rPr>
        <w:t>1.2. Вычисление сумм и средних для большого количества вещественных чисел.</w:t>
      </w:r>
    </w:p>
    <w:p w:rsidR="00EA5A3B" w:rsidRPr="00D00B9A" w:rsidRDefault="00EA5A3B" w:rsidP="00EA5A3B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>Пусть имеется некоторый набор вещественных чисел</w:t>
      </w:r>
    </w:p>
    <w:p w:rsidR="00EA5A3B" w:rsidRPr="00D00B9A" w:rsidRDefault="009A03AB" w:rsidP="00EA5A3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:rsidR="00EA5A3B" w:rsidRPr="00D00B9A" w:rsidRDefault="00EA5A3B" w:rsidP="00EA5A3B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>и соответствующие им веса</w:t>
      </w:r>
    </w:p>
    <w:p w:rsidR="00EA5A3B" w:rsidRPr="00D00B9A" w:rsidRDefault="009A03AB" w:rsidP="00EA5A3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A5A3B" w:rsidRPr="00D00B9A" w:rsidRDefault="00EA5A3B" w:rsidP="00EA5A3B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>Нас будет интересовать вопрос вычисления суммы</w:t>
      </w:r>
    </w:p>
    <w:p w:rsidR="00EA5A3B" w:rsidRPr="00D00B9A" w:rsidRDefault="009A03AB" w:rsidP="00EA5A3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EA5A3B" w:rsidRPr="00D00B9A" w:rsidRDefault="00EA5A3B" w:rsidP="00EA5A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B9A">
        <w:rPr>
          <w:rFonts w:ascii="Times New Roman" w:hAnsi="Times New Roman" w:cs="Times New Roman"/>
          <w:sz w:val="28"/>
          <w:szCs w:val="28"/>
        </w:rPr>
        <w:t>и среднего</w:t>
      </w:r>
    </w:p>
    <w:p w:rsidR="00EA5A3B" w:rsidRPr="00D00B9A" w:rsidRDefault="009A03AB" w:rsidP="00EA5A3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A5A3B" w:rsidRPr="00D00B9A" w:rsidRDefault="00EA5A3B" w:rsidP="00EA5A3B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>Введем также обозначение</w:t>
      </w:r>
    </w:p>
    <w:p w:rsidR="00EA5A3B" w:rsidRPr="00D00B9A" w:rsidRDefault="009A03AB" w:rsidP="00EA5A3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A5A3B" w:rsidRPr="00D00B9A" w:rsidRDefault="00EA5A3B" w:rsidP="00EA5A3B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 xml:space="preserve">Известно, что точность вычислений по формуле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D00B9A">
        <w:rPr>
          <w:rFonts w:ascii="Times New Roman" w:hAnsi="Times New Roman" w:cs="Times New Roman"/>
          <w:sz w:val="28"/>
          <w:szCs w:val="28"/>
        </w:rPr>
        <w:t xml:space="preserve"> с использованием «наивного» алгоритма зависит от очередности слагаемых, и наилучшая точность достигается в том случае, когда величины отсортированы в порядке возрастания абсолютных значений [</w:t>
      </w:r>
      <w:r w:rsidR="00A638AE" w:rsidRPr="00A638AE">
        <w:rPr>
          <w:rFonts w:ascii="Times New Roman" w:hAnsi="Times New Roman" w:cs="Times New Roman"/>
          <w:sz w:val="28"/>
          <w:szCs w:val="28"/>
        </w:rPr>
        <w:t>4</w:t>
      </w:r>
      <w:r w:rsidRPr="00D00B9A">
        <w:rPr>
          <w:rFonts w:ascii="Times New Roman" w:hAnsi="Times New Roman" w:cs="Times New Roman"/>
          <w:sz w:val="28"/>
          <w:szCs w:val="28"/>
        </w:rPr>
        <w:t xml:space="preserve">]. Абсолютная величина погрешности для любого «наивного» метода суммирования растет линейно с ростом количества слагаемых. Метод </w:t>
      </w:r>
      <w:proofErr w:type="spellStart"/>
      <w:r w:rsidRPr="00D00B9A">
        <w:rPr>
          <w:rFonts w:ascii="Times New Roman" w:hAnsi="Times New Roman" w:cs="Times New Roman"/>
          <w:sz w:val="28"/>
          <w:szCs w:val="28"/>
        </w:rPr>
        <w:t>Кахана</w:t>
      </w:r>
      <w:proofErr w:type="spellEnd"/>
      <w:r w:rsidRPr="00D00B9A">
        <w:rPr>
          <w:rFonts w:ascii="Times New Roman" w:hAnsi="Times New Roman" w:cs="Times New Roman"/>
          <w:sz w:val="28"/>
          <w:szCs w:val="28"/>
        </w:rPr>
        <w:t xml:space="preserve"> [</w:t>
      </w:r>
      <w:r w:rsidR="00A638AE" w:rsidRPr="00A638AE">
        <w:rPr>
          <w:rFonts w:ascii="Times New Roman" w:hAnsi="Times New Roman" w:cs="Times New Roman"/>
          <w:sz w:val="28"/>
          <w:szCs w:val="28"/>
        </w:rPr>
        <w:t>5</w:t>
      </w:r>
      <w:r w:rsidRPr="00D00B9A">
        <w:rPr>
          <w:rFonts w:ascii="Times New Roman" w:hAnsi="Times New Roman" w:cs="Times New Roman"/>
          <w:sz w:val="28"/>
          <w:szCs w:val="28"/>
        </w:rPr>
        <w:t xml:space="preserve">] лишен этого недостатка: абсолютная величина погрешности при суммировании этим методом не зависит от количества слагаемых. </w:t>
      </w:r>
    </w:p>
    <w:p w:rsidR="00EA5A3B" w:rsidRPr="00D00B9A" w:rsidRDefault="00EA5A3B" w:rsidP="00EA5A3B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>Тогда</w:t>
      </w:r>
    </w:p>
    <w:p w:rsidR="00EA5A3B" w:rsidRPr="00D00B9A" w:rsidRDefault="009A03AB" w:rsidP="00EA5A3B">
      <w:pPr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(1)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A5A3B" w:rsidRPr="00D00B9A" w:rsidRDefault="00EA5A3B" w:rsidP="00EA5A3B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>поскольку</w:t>
      </w:r>
    </w:p>
    <w:p w:rsidR="00EA5A3B" w:rsidRPr="00D00B9A" w:rsidRDefault="009A03AB" w:rsidP="00EA5A3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A5A3B" w:rsidRPr="00D00B9A" w:rsidRDefault="00EA5A3B" w:rsidP="00EA5A3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bSup>
            </m:e>
          </m:d>
        </m:oMath>
      </m:oMathPara>
    </w:p>
    <w:p w:rsidR="00D00B9A" w:rsidRPr="00F10D67" w:rsidRDefault="005B7253" w:rsidP="00D00B9A">
      <w:pPr>
        <w:pStyle w:val="1"/>
        <w:numPr>
          <w:ilvl w:val="0"/>
          <w:numId w:val="0"/>
        </w:numPr>
        <w:mirrorIndents w:val="0"/>
        <w:rPr>
          <w:sz w:val="32"/>
          <w:szCs w:val="32"/>
        </w:rPr>
      </w:pPr>
      <w:r w:rsidRPr="00F10D67">
        <w:rPr>
          <w:sz w:val="32"/>
          <w:szCs w:val="32"/>
        </w:rPr>
        <w:t>1.3</w:t>
      </w:r>
      <w:r w:rsidR="00D00B9A" w:rsidRPr="00F10D67">
        <w:rPr>
          <w:sz w:val="32"/>
          <w:szCs w:val="32"/>
        </w:rPr>
        <w:t xml:space="preserve">. Метод </w:t>
      </w:r>
      <w:proofErr w:type="spellStart"/>
      <w:r w:rsidR="00D00B9A" w:rsidRPr="00F10D67">
        <w:rPr>
          <w:sz w:val="32"/>
          <w:szCs w:val="32"/>
        </w:rPr>
        <w:t>Уэлфорда</w:t>
      </w:r>
      <w:proofErr w:type="spellEnd"/>
      <w:r w:rsidR="00D00B9A" w:rsidRPr="00F10D67">
        <w:rPr>
          <w:sz w:val="32"/>
          <w:szCs w:val="32"/>
        </w:rPr>
        <w:t xml:space="preserve"> для взвешенных сумм произведений</w:t>
      </w:r>
    </w:p>
    <w:p w:rsidR="00EA5A3B" w:rsidRPr="00D00B9A" w:rsidRDefault="00EA5A3B" w:rsidP="00EA5A3B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 xml:space="preserve">Пусть теперь также имеется последовательность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</m:t>
        </m:r>
      </m:oMath>
      <w:r w:rsidRPr="00D00B9A">
        <w:rPr>
          <w:rFonts w:ascii="Times New Roman" w:hAnsi="Times New Roman" w:cs="Times New Roman"/>
          <w:sz w:val="28"/>
          <w:szCs w:val="28"/>
        </w:rPr>
        <w:t>, которым соответствуют те же веса.</w:t>
      </w:r>
    </w:p>
    <w:p w:rsidR="00EA5A3B" w:rsidRPr="00D00B9A" w:rsidRDefault="00EA5A3B" w:rsidP="00EA5A3B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>Обозначим:</w:t>
      </w:r>
    </w:p>
    <w:p w:rsidR="00EA5A3B" w:rsidRPr="00D00B9A" w:rsidRDefault="009A03AB" w:rsidP="00EA5A3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A5A3B" w:rsidRPr="00D00B9A" w:rsidRDefault="009A03AB" w:rsidP="00EA5A3B">
      <w:pPr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bSup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A5A3B" w:rsidRPr="00D00B9A" w:rsidRDefault="00EA5A3B" w:rsidP="00EA5A3B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>Легко видеть, что</w:t>
      </w:r>
    </w:p>
    <w:p w:rsidR="00EA5A3B" w:rsidRPr="00D00B9A" w:rsidRDefault="009A03AB" w:rsidP="00EA5A3B">
      <w:pPr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A5A3B" w:rsidRPr="00D00B9A" w:rsidRDefault="00EA5A3B" w:rsidP="00EA5A3B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lastRenderedPageBreak/>
        <w:t xml:space="preserve">Для обновления отношения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D00B9A">
        <w:rPr>
          <w:rFonts w:ascii="Times New Roman" w:hAnsi="Times New Roman" w:cs="Times New Roman"/>
          <w:sz w:val="28"/>
          <w:szCs w:val="28"/>
        </w:rPr>
        <w:t xml:space="preserve"> можно использовать формулу (1):</w:t>
      </w:r>
    </w:p>
    <w:p w:rsidR="00EA5A3B" w:rsidRPr="00D00B9A" w:rsidRDefault="009A03AB" w:rsidP="00EA5A3B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x,y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A5A3B" w:rsidRPr="00D00B9A" w:rsidRDefault="00EA5A3B" w:rsidP="00EA5A3B">
      <w:pPr>
        <w:pStyle w:val="1"/>
        <w:numPr>
          <w:ilvl w:val="0"/>
          <w:numId w:val="0"/>
        </w:numPr>
        <w:mirrorIndents w:val="0"/>
      </w:pPr>
    </w:p>
    <w:p w:rsidR="00EA5A3B" w:rsidRPr="00F10D67" w:rsidRDefault="00EA5A3B" w:rsidP="00EA5A3B">
      <w:pPr>
        <w:pStyle w:val="1"/>
        <w:numPr>
          <w:ilvl w:val="0"/>
          <w:numId w:val="0"/>
        </w:numPr>
        <w:mirrorIndents w:val="0"/>
        <w:rPr>
          <w:sz w:val="32"/>
          <w:szCs w:val="32"/>
        </w:rPr>
      </w:pPr>
      <w:r w:rsidRPr="00F10D67">
        <w:rPr>
          <w:sz w:val="32"/>
          <w:szCs w:val="32"/>
        </w:rPr>
        <w:t>1.</w:t>
      </w:r>
      <w:r w:rsidR="005B7253" w:rsidRPr="00425903">
        <w:rPr>
          <w:sz w:val="32"/>
          <w:szCs w:val="32"/>
        </w:rPr>
        <w:t>4</w:t>
      </w:r>
      <w:r w:rsidRPr="00F10D67">
        <w:rPr>
          <w:sz w:val="32"/>
          <w:szCs w:val="32"/>
        </w:rPr>
        <w:t>. Многомерная линейная регрессия.</w:t>
      </w:r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>Рассмотрим теперь классическую задачу многомерной линейной регрессии.</w:t>
      </w:r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 xml:space="preserve">Пусть даны </w:t>
      </w:r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min</m:t>
          </m:r>
        </m:oMath>
      </m:oMathPara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 xml:space="preserve">Известно, что вектор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D00B9A">
        <w:rPr>
          <w:rFonts w:ascii="Times New Roman" w:hAnsi="Times New Roman" w:cs="Times New Roman"/>
          <w:sz w:val="28"/>
          <w:szCs w:val="28"/>
        </w:rPr>
        <w:t>, являющийся решением этой задачи оптимизации, находится из системы нормальных уравнений МНК:</w:t>
      </w:r>
    </w:p>
    <w:p w:rsidR="006A3A52" w:rsidRPr="00D00B9A" w:rsidRDefault="009A03AB" w:rsidP="006A3A52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Xa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 xml:space="preserve">Элементы матрицы системы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00B9A">
        <w:rPr>
          <w:rFonts w:ascii="Times New Roman" w:hAnsi="Times New Roman" w:cs="Times New Roman"/>
          <w:sz w:val="28"/>
          <w:szCs w:val="28"/>
        </w:rPr>
        <w:t xml:space="preserve"> вычисляются по следующим формулам:</w:t>
      </w:r>
    </w:p>
    <w:p w:rsidR="006A3A52" w:rsidRPr="00D00B9A" w:rsidRDefault="009A03AB" w:rsidP="006A3A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,1≤</m:t>
          </m:r>
          <m: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j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>а элементы вектора в правой части системы по формулам</w:t>
      </w:r>
    </w:p>
    <w:p w:rsidR="006A3A52" w:rsidRPr="00D00B9A" w:rsidRDefault="009A03AB" w:rsidP="006A3A5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 xml:space="preserve">При непосредственном использовании этих формул могут, естественно, возникать проблемы, аналогичные тем, что возникают в случае решения задачи одномерной линейной регрессии. Попробуем поэтому применить метод </w:t>
      </w:r>
      <w:proofErr w:type="spellStart"/>
      <w:r w:rsidRPr="00D00B9A">
        <w:rPr>
          <w:rFonts w:ascii="Times New Roman" w:hAnsi="Times New Roman" w:cs="Times New Roman"/>
          <w:sz w:val="28"/>
          <w:szCs w:val="28"/>
        </w:rPr>
        <w:t>Уэлфорда</w:t>
      </w:r>
      <w:proofErr w:type="spellEnd"/>
      <w:r w:rsidRPr="00D00B9A">
        <w:rPr>
          <w:rFonts w:ascii="Times New Roman" w:hAnsi="Times New Roman" w:cs="Times New Roman"/>
          <w:sz w:val="28"/>
          <w:szCs w:val="28"/>
        </w:rPr>
        <w:t xml:space="preserve"> и для этой задачи.</w:t>
      </w:r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>Будем решать центрированную задачу наименьших квадратов. Формально, составим задачу с центрированной матрицей системы МНК и центрированным вектором правых частей:</w:t>
      </w:r>
    </w:p>
    <w:p w:rsidR="006A3A52" w:rsidRPr="00D00B9A" w:rsidRDefault="009A03AB" w:rsidP="006A3A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,1≤</m:t>
          </m:r>
          <m: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j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6A3A52" w:rsidRPr="00D00B9A" w:rsidRDefault="009A03AB" w:rsidP="006A3A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 xml:space="preserve">Известно, что в такой задаче свободный коэффициент будет равен нолю. Если вектор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Pr="00D00B9A">
        <w:rPr>
          <w:rFonts w:ascii="Times New Roman" w:hAnsi="Times New Roman" w:cs="Times New Roman"/>
          <w:sz w:val="28"/>
          <w:szCs w:val="28"/>
        </w:rPr>
        <w:t xml:space="preserve"> является решением модифицированной задачи МНК</w:t>
      </w:r>
    </w:p>
    <w:p w:rsidR="006A3A52" w:rsidRPr="00D00B9A" w:rsidRDefault="009A03AB" w:rsidP="006A3A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>то предсказание в модифицированной задаче будет осуществляться по формуле</w:t>
      </w:r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kj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kj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nary>
        </m:oMath>
      </m:oMathPara>
    </w:p>
    <w:p w:rsidR="00D00B9A" w:rsidRDefault="006A3A52" w:rsidP="006A3A52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 xml:space="preserve">При этом будет предсказываться величина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p>
        </m:sSubSup>
      </m:oMath>
      <w:r w:rsidRPr="00D00B9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 xml:space="preserve">Таким образом, решение исходной задачи совпадает с решением модифицированной задачи за тем исключением, что в исходной задаче необходимо ввести свободный коэффициент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D00B9A">
        <w:rPr>
          <w:rFonts w:ascii="Times New Roman" w:hAnsi="Times New Roman" w:cs="Times New Roman"/>
          <w:sz w:val="28"/>
          <w:szCs w:val="28"/>
        </w:rPr>
        <w:t>, величина которого определяется формулой</w:t>
      </w:r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.j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 xml:space="preserve">Заметим теперь, что для вычисления элементов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Pr="00D00B9A">
        <w:rPr>
          <w:rFonts w:ascii="Times New Roman" w:hAnsi="Times New Roman" w:cs="Times New Roman"/>
          <w:sz w:val="28"/>
          <w:szCs w:val="28"/>
        </w:rPr>
        <w:t xml:space="preserve"> можно использовать полученные выше формулы, аналогичные формулам Уэлфорда:</w:t>
      </w:r>
    </w:p>
    <w:p w:rsidR="006A3A52" w:rsidRPr="00D00B9A" w:rsidRDefault="009A03AB" w:rsidP="006A3A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kj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kj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kj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6A3A52" w:rsidRPr="00A638AE" w:rsidRDefault="006A3A52" w:rsidP="006A3A5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ki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 xml:space="preserve">Если обозначить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.i</m:t>
            </m:r>
          </m:sub>
        </m:sSub>
      </m:oMath>
      <w:r w:rsidRPr="00D00B9A">
        <w:rPr>
          <w:rFonts w:ascii="Times New Roman" w:hAnsi="Times New Roman" w:cs="Times New Roman"/>
          <w:sz w:val="28"/>
          <w:szCs w:val="28"/>
        </w:rPr>
        <w:t xml:space="preserve"> 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D00B9A">
        <w:rPr>
          <w:rFonts w:ascii="Times New Roman" w:hAnsi="Times New Roman" w:cs="Times New Roman"/>
          <w:sz w:val="28"/>
          <w:szCs w:val="28"/>
        </w:rPr>
        <w:t xml:space="preserve"> соответственно последовательности значений </w:t>
      </w:r>
      <w:proofErr w:type="spellStart"/>
      <w:r w:rsidR="00A638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0B9A">
        <w:rPr>
          <w:rFonts w:ascii="Times New Roman" w:hAnsi="Times New Roman" w:cs="Times New Roman"/>
          <w:sz w:val="28"/>
          <w:szCs w:val="28"/>
        </w:rPr>
        <w:t xml:space="preserve">-го и </w:t>
      </w:r>
      <w:proofErr w:type="gramStart"/>
      <w:r w:rsidRPr="00D00B9A">
        <w:rPr>
          <w:rFonts w:ascii="Times New Roman" w:hAnsi="Times New Roman" w:cs="Times New Roman"/>
          <w:sz w:val="28"/>
          <w:szCs w:val="28"/>
        </w:rPr>
        <w:t>-г</w:t>
      </w:r>
      <w:proofErr w:type="gramEnd"/>
      <w:r w:rsidRPr="00D00B9A">
        <w:rPr>
          <w:rFonts w:ascii="Times New Roman" w:hAnsi="Times New Roman" w:cs="Times New Roman"/>
          <w:sz w:val="28"/>
          <w:szCs w:val="28"/>
        </w:rPr>
        <w:t>о признаков, то</w:t>
      </w:r>
    </w:p>
    <w:p w:rsidR="006A3A52" w:rsidRPr="00D00B9A" w:rsidRDefault="009A03AB" w:rsidP="006A3A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sup>
          </m:sSubSup>
        </m:oMath>
      </m:oMathPara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</w:rPr>
      </w:pPr>
      <w:r w:rsidRPr="00D00B9A">
        <w:rPr>
          <w:rFonts w:ascii="Times New Roman" w:hAnsi="Times New Roman" w:cs="Times New Roman"/>
          <w:sz w:val="28"/>
          <w:szCs w:val="28"/>
        </w:rPr>
        <w:t>Аналогично, для элементов вектора в правой части модифицированной системы можно получить:</w:t>
      </w:r>
    </w:p>
    <w:p w:rsidR="006A3A52" w:rsidRPr="005B7253" w:rsidRDefault="009A03AB" w:rsidP="006A3A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bSup>
        </m:oMath>
      </m:oMathPara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,a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Xa-y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,Xa-y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WXa-Wy,Xa-y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WXa-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Wy-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WXa+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Wy=</m:t>
          </m:r>
        </m:oMath>
      </m:oMathPara>
    </w:p>
    <w:p w:rsidR="006A3A52" w:rsidRPr="00D00B9A" w:rsidRDefault="006A3A52" w:rsidP="006A3A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WXa-2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Wy+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Wy</m:t>
          </m:r>
        </m:oMath>
      </m:oMathPara>
    </w:p>
    <w:p w:rsidR="005B7253" w:rsidRPr="00C81E57" w:rsidRDefault="005B7253" w:rsidP="00C81E57">
      <w:pPr>
        <w:rPr>
          <w:b/>
          <w:sz w:val="36"/>
          <w:szCs w:val="36"/>
        </w:rPr>
      </w:pPr>
      <w:r w:rsidRPr="00C81E57">
        <w:rPr>
          <w:b/>
          <w:sz w:val="36"/>
          <w:szCs w:val="36"/>
        </w:rPr>
        <w:t>2. Основная часть.</w:t>
      </w:r>
    </w:p>
    <w:p w:rsidR="005B7253" w:rsidRPr="00F10D67" w:rsidRDefault="005B7253" w:rsidP="005B7253">
      <w:pPr>
        <w:pStyle w:val="1"/>
        <w:numPr>
          <w:ilvl w:val="0"/>
          <w:numId w:val="0"/>
        </w:numPr>
        <w:mirrorIndents w:val="0"/>
        <w:rPr>
          <w:sz w:val="32"/>
          <w:szCs w:val="32"/>
        </w:rPr>
      </w:pPr>
      <w:r w:rsidRPr="00F10D67">
        <w:rPr>
          <w:sz w:val="32"/>
          <w:szCs w:val="32"/>
        </w:rPr>
        <w:t>2.1. Анализ</w:t>
      </w:r>
    </w:p>
    <w:p w:rsidR="005B7253" w:rsidRDefault="005B7253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  <w:r>
        <w:rPr>
          <w:b w:val="0"/>
        </w:rPr>
        <w:t>В рамках поставленной задачи требуется написать программу обладающую следующим функционалом:</w:t>
      </w:r>
    </w:p>
    <w:p w:rsidR="005B7253" w:rsidRDefault="005B7253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  <w:r>
        <w:rPr>
          <w:b w:val="0"/>
        </w:rPr>
        <w:t>1) Консольное приложение, получающее параметры в виде аргументов командной строки.</w:t>
      </w:r>
    </w:p>
    <w:p w:rsidR="005B7253" w:rsidRDefault="005B7253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  <w:r>
        <w:rPr>
          <w:b w:val="0"/>
        </w:rPr>
        <w:t>2) Программа дол</w:t>
      </w:r>
      <w:r w:rsidR="004B78CE">
        <w:rPr>
          <w:b w:val="0"/>
        </w:rPr>
        <w:t>жна обрабатывать входной файл, представляющий из себя построчно записанные объекты и ответы.</w:t>
      </w:r>
    </w:p>
    <w:p w:rsidR="004B78CE" w:rsidRDefault="004B78CE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  <w:r>
        <w:rPr>
          <w:b w:val="0"/>
        </w:rPr>
        <w:t>3) Программа должна иметь возможность выгружать обученную модель во внешний файл, и загружать обученную модель из внешнего файла для предсказания.</w:t>
      </w:r>
    </w:p>
    <w:p w:rsidR="004B78CE" w:rsidRDefault="004B78CE" w:rsidP="004B78CE">
      <w:pPr>
        <w:pStyle w:val="1"/>
        <w:numPr>
          <w:ilvl w:val="0"/>
          <w:numId w:val="0"/>
        </w:numPr>
        <w:mirrorIndents w:val="0"/>
        <w:rPr>
          <w:b w:val="0"/>
        </w:rPr>
      </w:pPr>
      <w:r>
        <w:rPr>
          <w:b w:val="0"/>
        </w:rPr>
        <w:t>4) Предусмотреть возможность последующего добавления других алгоритмов решения.</w:t>
      </w:r>
    </w:p>
    <w:p w:rsidR="00F10D67" w:rsidRPr="004B78CE" w:rsidRDefault="00F10D67" w:rsidP="004B78CE">
      <w:pPr>
        <w:pStyle w:val="1"/>
        <w:numPr>
          <w:ilvl w:val="0"/>
          <w:numId w:val="0"/>
        </w:numPr>
        <w:mirrorIndents w:val="0"/>
        <w:rPr>
          <w:b w:val="0"/>
        </w:rPr>
      </w:pPr>
    </w:p>
    <w:p w:rsidR="004B78CE" w:rsidRPr="00F10D67" w:rsidRDefault="004B78CE" w:rsidP="004B78CE">
      <w:pPr>
        <w:pStyle w:val="1"/>
        <w:numPr>
          <w:ilvl w:val="0"/>
          <w:numId w:val="0"/>
        </w:numPr>
        <w:mirrorIndents w:val="0"/>
        <w:rPr>
          <w:sz w:val="32"/>
          <w:szCs w:val="32"/>
        </w:rPr>
      </w:pPr>
      <w:r w:rsidRPr="00F10D67">
        <w:rPr>
          <w:sz w:val="32"/>
          <w:szCs w:val="32"/>
        </w:rPr>
        <w:t>2.2. Проектирование</w:t>
      </w:r>
    </w:p>
    <w:p w:rsidR="004B78CE" w:rsidRDefault="004B78CE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  <w:r>
        <w:rPr>
          <w:b w:val="0"/>
        </w:rPr>
        <w:t>Для реализации функциональных требований нам понадобится 4 входных параметра:</w:t>
      </w:r>
    </w:p>
    <w:p w:rsidR="004B78CE" w:rsidRPr="004B78CE" w:rsidRDefault="004B78CE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  <w:r>
        <w:rPr>
          <w:b w:val="0"/>
        </w:rPr>
        <w:t>1) Режим - обучение или предсказание</w:t>
      </w:r>
      <w:r w:rsidRPr="004B78CE">
        <w:rPr>
          <w:b w:val="0"/>
        </w:rPr>
        <w:t>;</w:t>
      </w:r>
    </w:p>
    <w:p w:rsidR="004B78CE" w:rsidRPr="006E0162" w:rsidRDefault="004B78CE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  <w:r>
        <w:rPr>
          <w:b w:val="0"/>
        </w:rPr>
        <w:lastRenderedPageBreak/>
        <w:t>2)</w:t>
      </w:r>
      <w:r w:rsidRPr="004B78CE">
        <w:rPr>
          <w:b w:val="0"/>
        </w:rPr>
        <w:t xml:space="preserve"> </w:t>
      </w:r>
      <w:r>
        <w:rPr>
          <w:b w:val="0"/>
        </w:rPr>
        <w:t>Путь входного файла</w:t>
      </w:r>
      <w:r w:rsidR="006E0162" w:rsidRPr="006E0162">
        <w:rPr>
          <w:b w:val="0"/>
        </w:rPr>
        <w:t>;</w:t>
      </w:r>
    </w:p>
    <w:p w:rsidR="004B78CE" w:rsidRPr="006E0162" w:rsidRDefault="004B78CE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  <w:r>
        <w:rPr>
          <w:b w:val="0"/>
        </w:rPr>
        <w:t>3) Путь (куда сохранять)</w:t>
      </w:r>
      <w:r w:rsidRPr="004B78CE">
        <w:rPr>
          <w:b w:val="0"/>
        </w:rPr>
        <w:t>/</w:t>
      </w:r>
      <w:r>
        <w:rPr>
          <w:b w:val="0"/>
        </w:rPr>
        <w:t xml:space="preserve">(откуда загружать) </w:t>
      </w:r>
      <w:r w:rsidR="006E0162">
        <w:rPr>
          <w:b w:val="0"/>
        </w:rPr>
        <w:t>обученную модель</w:t>
      </w:r>
      <w:r w:rsidR="006E0162" w:rsidRPr="006E0162">
        <w:rPr>
          <w:b w:val="0"/>
        </w:rPr>
        <w:t>;</w:t>
      </w:r>
    </w:p>
    <w:p w:rsidR="004B78CE" w:rsidRPr="006E0162" w:rsidRDefault="004B78CE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  <w:r>
        <w:rPr>
          <w:b w:val="0"/>
        </w:rPr>
        <w:t>4)</w:t>
      </w:r>
      <w:r w:rsidR="006E0162">
        <w:rPr>
          <w:b w:val="0"/>
        </w:rPr>
        <w:t xml:space="preserve"> Режим обучения (при выбранном в первом пункте «обучении») - позволит задать алгоритм, которым будет обучаться модель, или </w:t>
      </w:r>
      <w:proofErr w:type="gramStart"/>
      <w:r w:rsidR="006E0162">
        <w:rPr>
          <w:b w:val="0"/>
        </w:rPr>
        <w:t>Путь</w:t>
      </w:r>
      <w:proofErr w:type="gramEnd"/>
      <w:r w:rsidR="006E0162">
        <w:rPr>
          <w:b w:val="0"/>
        </w:rPr>
        <w:t xml:space="preserve"> куда сохранять предсказания (при выбранном в первом пункте «предсказании»)</w:t>
      </w:r>
      <w:r w:rsidR="006E0162" w:rsidRPr="006E0162">
        <w:rPr>
          <w:b w:val="0"/>
        </w:rPr>
        <w:t>;</w:t>
      </w:r>
    </w:p>
    <w:p w:rsidR="004B78CE" w:rsidRPr="00425903" w:rsidRDefault="004B78CE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</w:p>
    <w:p w:rsidR="007C34A9" w:rsidRDefault="007C34A9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  <w:r>
        <w:rPr>
          <w:b w:val="0"/>
        </w:rPr>
        <w:t xml:space="preserve">Для хранения введенной информации введем класс </w:t>
      </w:r>
      <w:r w:rsidR="001427D9">
        <w:rPr>
          <w:b w:val="0"/>
          <w:lang w:val="en-US"/>
        </w:rPr>
        <w:t>Dataset</w:t>
      </w:r>
      <w:r w:rsidR="001427D9" w:rsidRPr="001427D9">
        <w:rPr>
          <w:b w:val="0"/>
        </w:rPr>
        <w:t xml:space="preserve">. </w:t>
      </w:r>
      <w:r w:rsidR="001427D9">
        <w:rPr>
          <w:b w:val="0"/>
        </w:rPr>
        <w:t>Возложим на него функции чтения информации из файла, и передачи её классу, реализующему обучающий алгоритм.</w:t>
      </w:r>
    </w:p>
    <w:p w:rsidR="00385BB4" w:rsidRDefault="00385BB4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</w:p>
    <w:p w:rsidR="00385BB4" w:rsidRDefault="00385BB4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  <w:r>
        <w:rPr>
          <w:b w:val="0"/>
        </w:rPr>
        <w:t xml:space="preserve">Для реализации обучающего алгоритма по методу </w:t>
      </w:r>
      <w:proofErr w:type="spellStart"/>
      <w:r>
        <w:rPr>
          <w:b w:val="0"/>
        </w:rPr>
        <w:t>Уэлфорда</w:t>
      </w:r>
      <w:proofErr w:type="spellEnd"/>
      <w:r>
        <w:rPr>
          <w:b w:val="0"/>
        </w:rPr>
        <w:t xml:space="preserve"> введем класс </w:t>
      </w:r>
      <w:proofErr w:type="spellStart"/>
      <w:r>
        <w:rPr>
          <w:b w:val="0"/>
          <w:lang w:val="en-US"/>
        </w:rPr>
        <w:t>WelfordSolver</w:t>
      </w:r>
      <w:proofErr w:type="spellEnd"/>
      <w:r w:rsidRPr="00385BB4">
        <w:rPr>
          <w:b w:val="0"/>
        </w:rPr>
        <w:t xml:space="preserve">. </w:t>
      </w:r>
      <w:r>
        <w:rPr>
          <w:b w:val="0"/>
        </w:rPr>
        <w:t>Наличие обучающего алгоритма в отдельном классе позволит в будущем при реализации другого обучающего алгоритма, написать другой класс с таким же интерфейсом.</w:t>
      </w:r>
    </w:p>
    <w:p w:rsidR="00385BB4" w:rsidRDefault="00385BB4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</w:p>
    <w:p w:rsidR="00385BB4" w:rsidRPr="00385BB4" w:rsidRDefault="00385BB4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  <w:r>
        <w:rPr>
          <w:b w:val="0"/>
        </w:rPr>
        <w:t xml:space="preserve">Для решения СЛАУ методом </w:t>
      </w:r>
      <w:r>
        <w:rPr>
          <w:b w:val="0"/>
          <w:lang w:val="en-US"/>
        </w:rPr>
        <w:t>LDL</w:t>
      </w:r>
      <w:r w:rsidRPr="00385BB4">
        <w:rPr>
          <w:b w:val="0"/>
        </w:rPr>
        <w:t>-</w:t>
      </w:r>
      <w:r>
        <w:rPr>
          <w:b w:val="0"/>
        </w:rPr>
        <w:t xml:space="preserve">разложения введем отдельный класс </w:t>
      </w:r>
      <w:r>
        <w:rPr>
          <w:b w:val="0"/>
          <w:lang w:val="en-US"/>
        </w:rPr>
        <w:t>LDL</w:t>
      </w:r>
      <w:r>
        <w:rPr>
          <w:b w:val="0"/>
        </w:rPr>
        <w:t xml:space="preserve"> предоставляющий свои методы классу, реализующему обучающий алгоритм. Это позволит в дальнейшем реализовать другой алгоритм решения СЛАУ, написав для него другой класс с тем же интерфейсом.</w:t>
      </w:r>
    </w:p>
    <w:p w:rsidR="001427D9" w:rsidRDefault="001427D9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</w:p>
    <w:p w:rsidR="001427D9" w:rsidRDefault="00385BB4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  <w:r>
        <w:rPr>
          <w:b w:val="0"/>
        </w:rPr>
        <w:t xml:space="preserve">Для хранения обученной модели введем класс </w:t>
      </w:r>
      <w:proofErr w:type="spellStart"/>
      <w:r>
        <w:rPr>
          <w:b w:val="0"/>
          <w:lang w:val="en-US"/>
        </w:rPr>
        <w:t>LinearModel</w:t>
      </w:r>
      <w:proofErr w:type="spellEnd"/>
      <w:r w:rsidRPr="00385BB4">
        <w:rPr>
          <w:b w:val="0"/>
        </w:rPr>
        <w:t xml:space="preserve">, </w:t>
      </w:r>
      <w:r>
        <w:rPr>
          <w:b w:val="0"/>
        </w:rPr>
        <w:t xml:space="preserve">при обучении этот класс будет получать информацию от класса, реализующего обучающий алгоритм. При предсказании, он будет загружать модель из внешнего </w:t>
      </w:r>
      <w:proofErr w:type="gramStart"/>
      <w:r>
        <w:rPr>
          <w:b w:val="0"/>
        </w:rPr>
        <w:t>файла</w:t>
      </w:r>
      <w:proofErr w:type="gramEnd"/>
      <w:r>
        <w:rPr>
          <w:b w:val="0"/>
        </w:rPr>
        <w:t xml:space="preserve"> и подсчитывать функционал ошибки.</w:t>
      </w:r>
    </w:p>
    <w:p w:rsidR="00F10D67" w:rsidRDefault="00F10D67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</w:p>
    <w:p w:rsidR="00F10D67" w:rsidRPr="00F10D67" w:rsidRDefault="00F10D67" w:rsidP="005B7253">
      <w:pPr>
        <w:pStyle w:val="1"/>
        <w:numPr>
          <w:ilvl w:val="0"/>
          <w:numId w:val="0"/>
        </w:numPr>
        <w:mirrorIndents w:val="0"/>
        <w:rPr>
          <w:b w:val="0"/>
        </w:rPr>
      </w:pPr>
      <w:r>
        <w:rPr>
          <w:b w:val="0"/>
        </w:rPr>
        <w:t xml:space="preserve">Для выполнения точного сложения больших последовательностей дробных цифр реализуем класс </w:t>
      </w:r>
      <w:proofErr w:type="spellStart"/>
      <w:r>
        <w:rPr>
          <w:b w:val="0"/>
          <w:lang w:val="en-US"/>
        </w:rPr>
        <w:t>Kahan</w:t>
      </w:r>
      <w:proofErr w:type="spellEnd"/>
      <w:r w:rsidRPr="00F10D67">
        <w:rPr>
          <w:b w:val="0"/>
        </w:rPr>
        <w:t xml:space="preserve">. </w:t>
      </w:r>
      <w:r>
        <w:rPr>
          <w:b w:val="0"/>
        </w:rPr>
        <w:t>Он будет использоваться повсеместно при операциях сложения.</w:t>
      </w:r>
    </w:p>
    <w:p w:rsidR="00F10D67" w:rsidRDefault="00F10D6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br w:type="page"/>
      </w:r>
    </w:p>
    <w:p w:rsidR="00E6582C" w:rsidRPr="00F10D67" w:rsidRDefault="00E6582C" w:rsidP="00E6582C">
      <w:pPr>
        <w:pStyle w:val="1"/>
        <w:numPr>
          <w:ilvl w:val="0"/>
          <w:numId w:val="0"/>
        </w:numPr>
        <w:mirrorIndents w:val="0"/>
        <w:rPr>
          <w:sz w:val="32"/>
          <w:szCs w:val="32"/>
        </w:rPr>
      </w:pPr>
      <w:r w:rsidRPr="00F10D67">
        <w:rPr>
          <w:sz w:val="32"/>
          <w:szCs w:val="32"/>
        </w:rPr>
        <w:lastRenderedPageBreak/>
        <w:t>2.3. Реализация</w:t>
      </w:r>
    </w:p>
    <w:p w:rsidR="006A3A52" w:rsidRDefault="00F10D67" w:rsidP="006A3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2BD56" wp14:editId="26965E4A">
            <wp:extent cx="5939790" cy="48818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D67" w:rsidRDefault="00F10D67" w:rsidP="006A3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AC12BF" wp14:editId="71582FBB">
            <wp:extent cx="4155033" cy="32583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250" cy="325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D67" w:rsidRDefault="00F10D67" w:rsidP="006A3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2C0CFF" wp14:editId="37FB7A6A">
            <wp:extent cx="3555187" cy="232641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135" cy="232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D67" w:rsidRDefault="00F10D67" w:rsidP="006A3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93FDF0" wp14:editId="5981BA53">
            <wp:extent cx="4656191" cy="370880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331" cy="37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D67" w:rsidRDefault="00F10D67" w:rsidP="006A3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D5EFB2" wp14:editId="0A596EF0">
            <wp:extent cx="5552236" cy="20765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52" cy="207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D67" w:rsidRDefault="00F10D67" w:rsidP="006A3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01968D" wp14:editId="6BF95CE3">
            <wp:extent cx="5932805" cy="36061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D67" w:rsidRDefault="00F10D67" w:rsidP="006A3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6D5D1C" wp14:editId="7699E38B">
            <wp:extent cx="5939790" cy="5193665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D67" w:rsidRDefault="00F10D67" w:rsidP="006A3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BB4CAD" wp14:editId="14794205">
            <wp:extent cx="5932805" cy="24580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D67" w:rsidRDefault="00F10D67" w:rsidP="006A3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E68400" wp14:editId="4862A0BB">
            <wp:extent cx="3331937" cy="6386169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086" cy="639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D67" w:rsidRDefault="00F10D67" w:rsidP="006A3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BD10A3" wp14:editId="1233E382">
            <wp:extent cx="3906316" cy="201078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216" cy="201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D67" w:rsidRDefault="004F0737" w:rsidP="006A3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AB9EBB" wp14:editId="31F56817">
            <wp:extent cx="5939790" cy="4147820"/>
            <wp:effectExtent l="0" t="0" r="381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737" w:rsidRDefault="004F0737" w:rsidP="006A3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A71372" wp14:editId="5AA1D521">
            <wp:extent cx="4725619" cy="26685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48" cy="266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737" w:rsidRDefault="004F0737" w:rsidP="004F0737">
      <w:pPr>
        <w:pStyle w:val="1"/>
        <w:numPr>
          <w:ilvl w:val="0"/>
          <w:numId w:val="0"/>
        </w:numPr>
        <w:mirrorIndents w:val="0"/>
        <w:rPr>
          <w:sz w:val="32"/>
          <w:szCs w:val="32"/>
        </w:rPr>
      </w:pPr>
      <w:r w:rsidRPr="00F10D67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4</w:t>
      </w:r>
      <w:r w:rsidRPr="00F10D67">
        <w:rPr>
          <w:sz w:val="32"/>
          <w:szCs w:val="32"/>
        </w:rPr>
        <w:t xml:space="preserve">. </w:t>
      </w:r>
      <w:r>
        <w:rPr>
          <w:sz w:val="32"/>
          <w:szCs w:val="32"/>
        </w:rPr>
        <w:t>Тестирование</w:t>
      </w:r>
    </w:p>
    <w:p w:rsidR="0058514E" w:rsidRDefault="00243C62" w:rsidP="00243C62">
      <w:pPr>
        <w:pStyle w:val="1"/>
        <w:numPr>
          <w:ilvl w:val="0"/>
          <w:numId w:val="0"/>
        </w:numPr>
        <w:mirrorIndents w:val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Результаты п.3 показывают корректность работы алгоритма.</w:t>
      </w:r>
      <w:r>
        <w:rPr>
          <w:b w:val="0"/>
          <w:sz w:val="24"/>
          <w:szCs w:val="24"/>
        </w:rPr>
        <w:br/>
        <w:t>Дополнительно проверим корректность реализации</w:t>
      </w:r>
      <w:r w:rsidRPr="00243C6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алгоритма </w:t>
      </w:r>
      <w:proofErr w:type="spellStart"/>
      <w:r>
        <w:rPr>
          <w:b w:val="0"/>
          <w:sz w:val="24"/>
          <w:szCs w:val="24"/>
        </w:rPr>
        <w:t>Кахана</w:t>
      </w:r>
      <w:proofErr w:type="spellEnd"/>
      <w:r>
        <w:rPr>
          <w:b w:val="0"/>
          <w:sz w:val="24"/>
          <w:szCs w:val="24"/>
        </w:rPr>
        <w:t>:</w:t>
      </w:r>
      <w:r>
        <w:rPr>
          <w:b w:val="0"/>
          <w:sz w:val="24"/>
          <w:szCs w:val="24"/>
        </w:rPr>
        <w:br/>
      </w:r>
      <w:r>
        <w:rPr>
          <w:b w:val="0"/>
          <w:noProof/>
          <w:sz w:val="24"/>
          <w:szCs w:val="24"/>
          <w:lang w:eastAsia="ru-RU"/>
        </w:rPr>
        <w:drawing>
          <wp:inline distT="0" distB="0" distL="0" distR="0">
            <wp:extent cx="1872691" cy="1203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793" cy="120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4"/>
          <w:szCs w:val="24"/>
        </w:rPr>
        <w:br/>
      </w:r>
      <w:r>
        <w:rPr>
          <w:b w:val="0"/>
          <w:noProof/>
          <w:sz w:val="24"/>
          <w:szCs w:val="24"/>
          <w:lang w:eastAsia="ru-RU"/>
        </w:rPr>
        <w:drawing>
          <wp:inline distT="0" distB="0" distL="0" distR="0">
            <wp:extent cx="4945380" cy="504825"/>
            <wp:effectExtent l="0" t="0" r="762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4"/>
          <w:szCs w:val="24"/>
        </w:rPr>
        <w:br/>
        <w:t>Очевидно</w:t>
      </w:r>
      <w:r w:rsidR="00827A70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что алгоритм </w:t>
      </w:r>
      <w:proofErr w:type="spellStart"/>
      <w:r>
        <w:rPr>
          <w:b w:val="0"/>
          <w:sz w:val="24"/>
          <w:szCs w:val="24"/>
        </w:rPr>
        <w:t>Кахана</w:t>
      </w:r>
      <w:proofErr w:type="spellEnd"/>
      <w:r>
        <w:rPr>
          <w:b w:val="0"/>
          <w:sz w:val="24"/>
          <w:szCs w:val="24"/>
        </w:rPr>
        <w:t xml:space="preserve"> исправил ошибку </w:t>
      </w:r>
      <w:proofErr w:type="gramStart"/>
      <w:r>
        <w:rPr>
          <w:b w:val="0"/>
          <w:sz w:val="24"/>
          <w:szCs w:val="24"/>
        </w:rPr>
        <w:t>округления</w:t>
      </w:r>
      <w:proofErr w:type="gramEnd"/>
      <w:r>
        <w:rPr>
          <w:b w:val="0"/>
          <w:sz w:val="24"/>
          <w:szCs w:val="24"/>
        </w:rPr>
        <w:t xml:space="preserve"> возникшую при сложении двух чисел вы</w:t>
      </w:r>
      <w:r w:rsidR="00827A70">
        <w:rPr>
          <w:b w:val="0"/>
          <w:sz w:val="24"/>
          <w:szCs w:val="24"/>
        </w:rPr>
        <w:t>х</w:t>
      </w:r>
      <w:r>
        <w:rPr>
          <w:b w:val="0"/>
          <w:sz w:val="24"/>
          <w:szCs w:val="24"/>
        </w:rPr>
        <w:t>одящих за разрядную сетку.</w:t>
      </w:r>
    </w:p>
    <w:p w:rsidR="00827A70" w:rsidRPr="00C72DA1" w:rsidRDefault="00827A70" w:rsidP="00243C62">
      <w:pPr>
        <w:pStyle w:val="1"/>
        <w:numPr>
          <w:ilvl w:val="0"/>
          <w:numId w:val="0"/>
        </w:numPr>
        <w:mirrorIndents w:val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Так же проверим корректность алгоритма </w:t>
      </w:r>
      <w:proofErr w:type="spellStart"/>
      <w:r>
        <w:rPr>
          <w:b w:val="0"/>
          <w:sz w:val="24"/>
          <w:szCs w:val="24"/>
        </w:rPr>
        <w:t>Холецкого</w:t>
      </w:r>
      <w:proofErr w:type="spellEnd"/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LDL</w:t>
      </w:r>
      <w:r w:rsidRPr="00827A70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разложения матрицы:</w:t>
      </w:r>
      <w:r>
        <w:rPr>
          <w:b w:val="0"/>
          <w:sz w:val="24"/>
          <w:szCs w:val="24"/>
        </w:rPr>
        <w:br/>
        <w:t>Ожидаемый результат:</w:t>
      </w:r>
      <w:r>
        <w:rPr>
          <w:b w:val="0"/>
          <w:sz w:val="24"/>
          <w:szCs w:val="24"/>
        </w:rPr>
        <w:br/>
      </w:r>
      <w:r>
        <w:rPr>
          <w:b w:val="0"/>
          <w:noProof/>
          <w:sz w:val="24"/>
          <w:szCs w:val="24"/>
          <w:lang w:eastAsia="ru-RU"/>
        </w:rPr>
        <w:drawing>
          <wp:inline distT="0" distB="0" distL="0" distR="0">
            <wp:extent cx="4747564" cy="7901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706" cy="79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4"/>
          <w:szCs w:val="24"/>
        </w:rPr>
        <w:br/>
      </w:r>
      <w:r>
        <w:rPr>
          <w:b w:val="0"/>
          <w:noProof/>
          <w:sz w:val="24"/>
          <w:szCs w:val="24"/>
          <w:lang w:eastAsia="ru-RU"/>
        </w:rPr>
        <w:drawing>
          <wp:inline distT="0" distB="0" distL="0" distR="0">
            <wp:extent cx="3306470" cy="766599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732" cy="7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70" w:rsidRDefault="00827A70" w:rsidP="00243C62">
      <w:pPr>
        <w:pStyle w:val="1"/>
        <w:numPr>
          <w:ilvl w:val="0"/>
          <w:numId w:val="0"/>
        </w:numPr>
        <w:mirrorIndents w:val="0"/>
        <w:jc w:val="left"/>
        <w:rPr>
          <w:b w:val="0"/>
          <w:sz w:val="24"/>
          <w:szCs w:val="24"/>
          <w:lang w:val="en-US"/>
        </w:rPr>
      </w:pPr>
      <w:r>
        <w:rPr>
          <w:b w:val="0"/>
          <w:noProof/>
          <w:sz w:val="24"/>
          <w:szCs w:val="24"/>
          <w:lang w:eastAsia="ru-RU"/>
        </w:rPr>
        <w:drawing>
          <wp:inline distT="0" distB="0" distL="0" distR="0">
            <wp:extent cx="2309387" cy="28456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665" cy="284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noProof/>
          <w:sz w:val="24"/>
          <w:szCs w:val="24"/>
          <w:lang w:eastAsia="ru-RU"/>
        </w:rPr>
        <w:drawing>
          <wp:inline distT="0" distB="0" distL="0" distR="0" wp14:anchorId="356475E1" wp14:editId="6A0B181F">
            <wp:extent cx="2552416" cy="1133856"/>
            <wp:effectExtent l="0" t="0" r="63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501" cy="113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70" w:rsidRPr="00827A70" w:rsidRDefault="00827A70" w:rsidP="00243C62">
      <w:pPr>
        <w:pStyle w:val="1"/>
        <w:numPr>
          <w:ilvl w:val="0"/>
          <w:numId w:val="0"/>
        </w:numPr>
        <w:mirrorIndents w:val="0"/>
        <w:jc w:val="left"/>
        <w:rPr>
          <w:b w:val="0"/>
          <w:sz w:val="24"/>
          <w:szCs w:val="24"/>
          <w:lang w:val="en-US"/>
        </w:rPr>
      </w:pPr>
    </w:p>
    <w:p w:rsidR="00882F3F" w:rsidRDefault="00882F3F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2606DD" w:rsidRPr="002606DD" w:rsidRDefault="002606DD" w:rsidP="002606DD">
      <w:pPr>
        <w:pStyle w:val="1"/>
        <w:numPr>
          <w:ilvl w:val="0"/>
          <w:numId w:val="0"/>
        </w:numPr>
        <w:mirrorIndents w:val="0"/>
        <w:rPr>
          <w:sz w:val="36"/>
          <w:szCs w:val="36"/>
        </w:rPr>
      </w:pPr>
      <w:r w:rsidRPr="004F0737">
        <w:rPr>
          <w:sz w:val="36"/>
          <w:szCs w:val="36"/>
        </w:rPr>
        <w:lastRenderedPageBreak/>
        <w:t xml:space="preserve">3. </w:t>
      </w:r>
      <w:r>
        <w:rPr>
          <w:sz w:val="36"/>
          <w:szCs w:val="36"/>
        </w:rPr>
        <w:t>Сравнение с аналогами</w:t>
      </w:r>
    </w:p>
    <w:p w:rsidR="002606DD" w:rsidRPr="00C72DA1" w:rsidRDefault="002606DD" w:rsidP="002606DD">
      <w:pPr>
        <w:pStyle w:val="1"/>
        <w:numPr>
          <w:ilvl w:val="0"/>
          <w:numId w:val="0"/>
        </w:numPr>
        <w:mirrorIndents w:val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Написанный алгоритм будем сравнивать с моделью </w:t>
      </w:r>
      <w:r w:rsidRPr="002606DD">
        <w:rPr>
          <w:b w:val="0"/>
          <w:sz w:val="24"/>
          <w:szCs w:val="24"/>
        </w:rPr>
        <w:t>«</w:t>
      </w:r>
      <w:r w:rsidRPr="002606DD">
        <w:rPr>
          <w:b w:val="0"/>
          <w:sz w:val="24"/>
          <w:szCs w:val="24"/>
          <w:lang w:val="en-US"/>
        </w:rPr>
        <w:t>linear</w:t>
      </w:r>
      <w:r w:rsidRPr="002606DD">
        <w:rPr>
          <w:b w:val="0"/>
          <w:sz w:val="24"/>
          <w:szCs w:val="24"/>
        </w:rPr>
        <w:t>_</w:t>
      </w:r>
      <w:r w:rsidRPr="002606DD">
        <w:rPr>
          <w:b w:val="0"/>
          <w:sz w:val="24"/>
          <w:szCs w:val="24"/>
          <w:lang w:val="en-US"/>
        </w:rPr>
        <w:t>model</w:t>
      </w:r>
      <w:r w:rsidRPr="002606DD">
        <w:rPr>
          <w:b w:val="0"/>
          <w:sz w:val="24"/>
          <w:szCs w:val="24"/>
        </w:rPr>
        <w:t>.</w:t>
      </w:r>
      <w:proofErr w:type="spellStart"/>
      <w:r w:rsidRPr="002606DD">
        <w:rPr>
          <w:b w:val="0"/>
          <w:sz w:val="24"/>
          <w:szCs w:val="24"/>
          <w:lang w:val="en-US"/>
        </w:rPr>
        <w:t>LinearRegression</w:t>
      </w:r>
      <w:proofErr w:type="spellEnd"/>
      <w:r w:rsidRPr="002606DD">
        <w:rPr>
          <w:b w:val="0"/>
          <w:sz w:val="24"/>
          <w:szCs w:val="24"/>
        </w:rPr>
        <w:t xml:space="preserve">» </w:t>
      </w:r>
      <w:r>
        <w:rPr>
          <w:b w:val="0"/>
          <w:sz w:val="24"/>
          <w:szCs w:val="24"/>
        </w:rPr>
        <w:t>из</w:t>
      </w:r>
      <w:r w:rsidRPr="002606DD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библиотеки</w:t>
      </w:r>
      <w:r w:rsidRPr="002606DD">
        <w:rPr>
          <w:b w:val="0"/>
          <w:sz w:val="24"/>
          <w:szCs w:val="24"/>
        </w:rPr>
        <w:t xml:space="preserve"> «</w:t>
      </w:r>
      <w:proofErr w:type="spellStart"/>
      <w:r w:rsidRPr="002606DD">
        <w:rPr>
          <w:b w:val="0"/>
          <w:sz w:val="24"/>
          <w:szCs w:val="24"/>
          <w:lang w:val="en-US"/>
        </w:rPr>
        <w:t>scikit</w:t>
      </w:r>
      <w:proofErr w:type="spellEnd"/>
      <w:r w:rsidRPr="002606DD">
        <w:rPr>
          <w:b w:val="0"/>
          <w:sz w:val="24"/>
          <w:szCs w:val="24"/>
        </w:rPr>
        <w:t>-</w:t>
      </w:r>
      <w:r w:rsidRPr="002606DD">
        <w:rPr>
          <w:b w:val="0"/>
          <w:sz w:val="24"/>
          <w:szCs w:val="24"/>
          <w:lang w:val="en-US"/>
        </w:rPr>
        <w:t>learn</w:t>
      </w:r>
      <w:r>
        <w:rPr>
          <w:b w:val="0"/>
          <w:sz w:val="24"/>
          <w:szCs w:val="24"/>
        </w:rPr>
        <w:t xml:space="preserve">» для языка программирования </w:t>
      </w:r>
      <w:r>
        <w:rPr>
          <w:b w:val="0"/>
          <w:sz w:val="24"/>
          <w:szCs w:val="24"/>
          <w:lang w:val="en-US"/>
        </w:rPr>
        <w:t>Python</w:t>
      </w:r>
      <w:r w:rsidRPr="002606DD">
        <w:rPr>
          <w:b w:val="0"/>
          <w:sz w:val="24"/>
          <w:szCs w:val="24"/>
        </w:rPr>
        <w:t>.</w:t>
      </w:r>
      <w:r w:rsidRPr="00C72DA1">
        <w:rPr>
          <w:b w:val="0"/>
          <w:sz w:val="24"/>
          <w:szCs w:val="24"/>
        </w:rPr>
        <w:br/>
      </w:r>
    </w:p>
    <w:p w:rsidR="00212B95" w:rsidRPr="00212B95" w:rsidRDefault="002606DD" w:rsidP="002606DD">
      <w:pPr>
        <w:pStyle w:val="1"/>
        <w:numPr>
          <w:ilvl w:val="0"/>
          <w:numId w:val="0"/>
        </w:numPr>
        <w:mirrorIndents w:val="0"/>
        <w:jc w:val="left"/>
      </w:pPr>
      <w:r w:rsidRPr="002606DD">
        <w:rPr>
          <w:b w:val="0"/>
          <w:sz w:val="24"/>
          <w:szCs w:val="24"/>
        </w:rPr>
        <w:t xml:space="preserve">Для проведения эмпирического исследования были взяты пять задач из коллекции UCI: </w:t>
      </w:r>
      <w:proofErr w:type="spellStart"/>
      <w:r w:rsidRPr="002606DD">
        <w:rPr>
          <w:b w:val="0"/>
          <w:sz w:val="24"/>
          <w:szCs w:val="24"/>
        </w:rPr>
        <w:t>cpu_act</w:t>
      </w:r>
      <w:proofErr w:type="spellEnd"/>
      <w:r w:rsidRPr="002606DD">
        <w:rPr>
          <w:b w:val="0"/>
          <w:sz w:val="24"/>
          <w:szCs w:val="24"/>
        </w:rPr>
        <w:t xml:space="preserve">, </w:t>
      </w:r>
      <w:proofErr w:type="spellStart"/>
      <w:r w:rsidRPr="002606DD">
        <w:rPr>
          <w:b w:val="0"/>
          <w:sz w:val="24"/>
          <w:szCs w:val="24"/>
        </w:rPr>
        <w:t>delta_ailerons</w:t>
      </w:r>
      <w:proofErr w:type="spellEnd"/>
      <w:r w:rsidRPr="002606DD">
        <w:rPr>
          <w:b w:val="0"/>
          <w:sz w:val="24"/>
          <w:szCs w:val="24"/>
        </w:rPr>
        <w:t xml:space="preserve">, kin8nm, </w:t>
      </w:r>
      <w:proofErr w:type="spellStart"/>
      <w:r w:rsidRPr="002606DD">
        <w:rPr>
          <w:b w:val="0"/>
          <w:sz w:val="24"/>
          <w:szCs w:val="24"/>
        </w:rPr>
        <w:t>machine_cpu</w:t>
      </w:r>
      <w:proofErr w:type="spellEnd"/>
      <w:r w:rsidRPr="002606DD">
        <w:rPr>
          <w:b w:val="0"/>
          <w:sz w:val="24"/>
          <w:szCs w:val="24"/>
        </w:rPr>
        <w:t xml:space="preserve"> и puma32H. Эти задачи являются регрессионными и при этом не содержат номинальных признаков.</w:t>
      </w:r>
      <w:r>
        <w:rPr>
          <w:b w:val="0"/>
          <w:sz w:val="24"/>
          <w:szCs w:val="24"/>
        </w:rPr>
        <w:br/>
      </w:r>
      <w:r w:rsidRPr="002606DD">
        <w:rPr>
          <w:b w:val="0"/>
          <w:sz w:val="24"/>
          <w:szCs w:val="24"/>
        </w:rPr>
        <w:t xml:space="preserve">Обучение производилось на </w:t>
      </w:r>
      <w:r>
        <w:rPr>
          <w:b w:val="0"/>
          <w:sz w:val="24"/>
          <w:szCs w:val="24"/>
        </w:rPr>
        <w:t>всем</w:t>
      </w:r>
      <w:r w:rsidRPr="002606DD">
        <w:rPr>
          <w:b w:val="0"/>
          <w:sz w:val="24"/>
          <w:szCs w:val="24"/>
        </w:rPr>
        <w:t xml:space="preserve"> множестве</w:t>
      </w:r>
      <w:r>
        <w:rPr>
          <w:b w:val="0"/>
          <w:sz w:val="24"/>
          <w:szCs w:val="24"/>
        </w:rPr>
        <w:t xml:space="preserve"> объектов</w:t>
      </w:r>
      <w:r w:rsidRPr="002606DD">
        <w:rPr>
          <w:b w:val="0"/>
          <w:sz w:val="24"/>
          <w:szCs w:val="24"/>
        </w:rPr>
        <w:t xml:space="preserve">, в качестве оценки обобщающей способности алгоритма использовалась ошибка </w:t>
      </w:r>
      <w:r>
        <w:rPr>
          <w:b w:val="0"/>
          <w:sz w:val="24"/>
          <w:szCs w:val="24"/>
        </w:rPr>
        <w:t>всем множестве объектов</w:t>
      </w:r>
      <w:r w:rsidRPr="002606DD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br/>
        <w:t>Ошибка вычислялась по формуле:</w:t>
      </w:r>
      <w:r w:rsidR="00212B95">
        <w:rPr>
          <w:b w:val="0"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Q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sz w:val="24"/>
              <w:szCs w:val="24"/>
            </w:rPr>
            <w:br/>
          </m:r>
        </m:oMath>
      </m:oMathPara>
      <w:r>
        <w:rPr>
          <w:b w:val="0"/>
          <w:sz w:val="24"/>
          <w:szCs w:val="24"/>
        </w:rPr>
        <w:t>Предобр</w:t>
      </w:r>
      <w:r w:rsidR="00212B95">
        <w:rPr>
          <w:b w:val="0"/>
          <w:sz w:val="24"/>
          <w:szCs w:val="24"/>
        </w:rPr>
        <w:t>аботка данных не производилась.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3793"/>
      </w:tblGrid>
      <w:tr w:rsidR="00212B95" w:rsidTr="00212B95">
        <w:tc>
          <w:tcPr>
            <w:tcW w:w="2235" w:type="dxa"/>
          </w:tcPr>
          <w:p w:rsidR="00212B95" w:rsidRPr="00DF73C3" w:rsidRDefault="00212B95" w:rsidP="002606DD">
            <w:pPr>
              <w:pStyle w:val="1"/>
              <w:numPr>
                <w:ilvl w:val="0"/>
                <w:numId w:val="0"/>
              </w:numPr>
              <w:mirrorIndents w:val="0"/>
              <w:jc w:val="left"/>
            </w:pPr>
            <w:r w:rsidRPr="00DF73C3">
              <w:t>Набор данных</w:t>
            </w:r>
          </w:p>
        </w:tc>
        <w:tc>
          <w:tcPr>
            <w:tcW w:w="3543" w:type="dxa"/>
          </w:tcPr>
          <w:p w:rsidR="00212B95" w:rsidRPr="00DF73C3" w:rsidRDefault="00212B95" w:rsidP="002606DD">
            <w:pPr>
              <w:pStyle w:val="1"/>
              <w:numPr>
                <w:ilvl w:val="0"/>
                <w:numId w:val="0"/>
              </w:numPr>
              <w:mirrorIndents w:val="0"/>
              <w:jc w:val="left"/>
              <w:rPr>
                <w:lang w:val="en-US"/>
              </w:rPr>
            </w:pPr>
            <w:proofErr w:type="spellStart"/>
            <w:r w:rsidRPr="00DF73C3">
              <w:rPr>
                <w:lang w:val="en-US"/>
              </w:rPr>
              <w:t>Welfrod</w:t>
            </w:r>
            <w:proofErr w:type="spellEnd"/>
            <w:r w:rsidRPr="00DF73C3">
              <w:rPr>
                <w:lang w:val="en-US"/>
              </w:rPr>
              <w:t xml:space="preserve"> C++</w:t>
            </w:r>
          </w:p>
        </w:tc>
        <w:tc>
          <w:tcPr>
            <w:tcW w:w="3793" w:type="dxa"/>
          </w:tcPr>
          <w:p w:rsidR="00212B95" w:rsidRPr="00DF73C3" w:rsidRDefault="00212B95" w:rsidP="002606DD">
            <w:pPr>
              <w:pStyle w:val="1"/>
              <w:numPr>
                <w:ilvl w:val="0"/>
                <w:numId w:val="0"/>
              </w:numPr>
              <w:mirrorIndents w:val="0"/>
              <w:jc w:val="left"/>
            </w:pPr>
            <w:proofErr w:type="spellStart"/>
            <w:r w:rsidRPr="00DF73C3">
              <w:rPr>
                <w:lang w:val="en-US"/>
              </w:rPr>
              <w:t>LinearRegression</w:t>
            </w:r>
            <w:proofErr w:type="spellEnd"/>
            <w:r w:rsidRPr="00DF73C3">
              <w:rPr>
                <w:lang w:val="en-US"/>
              </w:rPr>
              <w:t xml:space="preserve"> Python</w:t>
            </w:r>
          </w:p>
        </w:tc>
      </w:tr>
      <w:tr w:rsidR="00212B95" w:rsidTr="00212B95">
        <w:tc>
          <w:tcPr>
            <w:tcW w:w="2235" w:type="dxa"/>
          </w:tcPr>
          <w:p w:rsidR="00212B95" w:rsidRPr="00DF73C3" w:rsidRDefault="00212B95" w:rsidP="002606DD">
            <w:pPr>
              <w:pStyle w:val="1"/>
              <w:numPr>
                <w:ilvl w:val="0"/>
                <w:numId w:val="0"/>
              </w:numPr>
              <w:mirrorIndents w:val="0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DF73C3">
              <w:rPr>
                <w:b w:val="0"/>
                <w:sz w:val="24"/>
                <w:szCs w:val="24"/>
              </w:rPr>
              <w:t>cpu_act</w:t>
            </w:r>
            <w:proofErr w:type="spellEnd"/>
          </w:p>
        </w:tc>
        <w:tc>
          <w:tcPr>
            <w:tcW w:w="3543" w:type="dxa"/>
          </w:tcPr>
          <w:p w:rsidR="00212B95" w:rsidRPr="00DF73C3" w:rsidRDefault="00212B95" w:rsidP="002606DD">
            <w:pPr>
              <w:pStyle w:val="1"/>
              <w:numPr>
                <w:ilvl w:val="0"/>
                <w:numId w:val="0"/>
              </w:numPr>
              <w:mirrorIndents w:val="0"/>
              <w:jc w:val="left"/>
              <w:rPr>
                <w:b w:val="0"/>
                <w:sz w:val="24"/>
                <w:szCs w:val="24"/>
              </w:rPr>
            </w:pPr>
            <w:r w:rsidRPr="00DF73C3">
              <w:rPr>
                <w:b w:val="0"/>
                <w:sz w:val="24"/>
                <w:szCs w:val="24"/>
              </w:rPr>
              <w:t>751888.84194471943192</w:t>
            </w:r>
          </w:p>
        </w:tc>
        <w:tc>
          <w:tcPr>
            <w:tcW w:w="3793" w:type="dxa"/>
          </w:tcPr>
          <w:p w:rsidR="00212B95" w:rsidRPr="00DF73C3" w:rsidRDefault="00212B95" w:rsidP="00212B9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73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751888.84194471862</w:t>
            </w:r>
          </w:p>
        </w:tc>
      </w:tr>
      <w:tr w:rsidR="00212B95" w:rsidTr="00212B95">
        <w:tc>
          <w:tcPr>
            <w:tcW w:w="2235" w:type="dxa"/>
          </w:tcPr>
          <w:p w:rsidR="00212B95" w:rsidRPr="00DF73C3" w:rsidRDefault="00212B95" w:rsidP="002606DD">
            <w:pPr>
              <w:pStyle w:val="1"/>
              <w:numPr>
                <w:ilvl w:val="0"/>
                <w:numId w:val="0"/>
              </w:numPr>
              <w:mirrorIndents w:val="0"/>
              <w:jc w:val="left"/>
              <w:rPr>
                <w:sz w:val="24"/>
                <w:szCs w:val="24"/>
              </w:rPr>
            </w:pPr>
            <w:proofErr w:type="spellStart"/>
            <w:r w:rsidRPr="00DF73C3">
              <w:rPr>
                <w:b w:val="0"/>
                <w:sz w:val="24"/>
                <w:szCs w:val="24"/>
              </w:rPr>
              <w:t>delta_ailerons</w:t>
            </w:r>
            <w:proofErr w:type="spellEnd"/>
          </w:p>
        </w:tc>
        <w:tc>
          <w:tcPr>
            <w:tcW w:w="3543" w:type="dxa"/>
          </w:tcPr>
          <w:p w:rsidR="00212B95" w:rsidRPr="00DF73C3" w:rsidRDefault="00212B95" w:rsidP="00212B95">
            <w:pPr>
              <w:pStyle w:val="1"/>
              <w:numPr>
                <w:ilvl w:val="0"/>
                <w:numId w:val="0"/>
              </w:numPr>
              <w:mirrorIndents w:val="0"/>
              <w:jc w:val="left"/>
              <w:rPr>
                <w:b w:val="0"/>
                <w:sz w:val="24"/>
                <w:szCs w:val="24"/>
              </w:rPr>
            </w:pPr>
            <w:r w:rsidRPr="00DF73C3">
              <w:rPr>
                <w:b w:val="0"/>
                <w:sz w:val="24"/>
                <w:szCs w:val="24"/>
              </w:rPr>
              <w:t>0.00021071364605677539244</w:t>
            </w:r>
          </w:p>
        </w:tc>
        <w:tc>
          <w:tcPr>
            <w:tcW w:w="3793" w:type="dxa"/>
          </w:tcPr>
          <w:p w:rsidR="00212B95" w:rsidRPr="00DF73C3" w:rsidRDefault="00212B95" w:rsidP="00212B9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73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0.0002107136460567752</w:t>
            </w:r>
          </w:p>
          <w:p w:rsidR="00212B95" w:rsidRPr="00DF73C3" w:rsidRDefault="00212B95" w:rsidP="002606DD">
            <w:pPr>
              <w:pStyle w:val="1"/>
              <w:numPr>
                <w:ilvl w:val="0"/>
                <w:numId w:val="0"/>
              </w:numPr>
              <w:mirrorIndents w:val="0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212B95" w:rsidTr="00212B95">
        <w:tc>
          <w:tcPr>
            <w:tcW w:w="2235" w:type="dxa"/>
          </w:tcPr>
          <w:p w:rsidR="00212B95" w:rsidRPr="00DF73C3" w:rsidRDefault="00212B95" w:rsidP="002606DD">
            <w:pPr>
              <w:pStyle w:val="1"/>
              <w:numPr>
                <w:ilvl w:val="0"/>
                <w:numId w:val="0"/>
              </w:numPr>
              <w:mirrorIndents w:val="0"/>
              <w:jc w:val="left"/>
              <w:rPr>
                <w:sz w:val="24"/>
                <w:szCs w:val="24"/>
              </w:rPr>
            </w:pPr>
            <w:r w:rsidRPr="00DF73C3">
              <w:rPr>
                <w:b w:val="0"/>
                <w:sz w:val="24"/>
                <w:szCs w:val="24"/>
              </w:rPr>
              <w:t>kin8nm</w:t>
            </w:r>
          </w:p>
        </w:tc>
        <w:tc>
          <w:tcPr>
            <w:tcW w:w="3543" w:type="dxa"/>
          </w:tcPr>
          <w:p w:rsidR="00212B95" w:rsidRPr="00DF73C3" w:rsidRDefault="00212B95" w:rsidP="002606DD">
            <w:pPr>
              <w:pStyle w:val="1"/>
              <w:numPr>
                <w:ilvl w:val="0"/>
                <w:numId w:val="0"/>
              </w:numPr>
              <w:mirrorIndents w:val="0"/>
              <w:jc w:val="left"/>
              <w:rPr>
                <w:b w:val="0"/>
                <w:sz w:val="24"/>
                <w:szCs w:val="24"/>
              </w:rPr>
            </w:pPr>
            <w:r w:rsidRPr="00DF73C3">
              <w:rPr>
                <w:b w:val="0"/>
                <w:sz w:val="24"/>
                <w:szCs w:val="24"/>
              </w:rPr>
              <w:t>333.59783195609014683</w:t>
            </w:r>
          </w:p>
        </w:tc>
        <w:tc>
          <w:tcPr>
            <w:tcW w:w="3793" w:type="dxa"/>
          </w:tcPr>
          <w:p w:rsidR="00212B95" w:rsidRPr="00DF73C3" w:rsidRDefault="00212B95" w:rsidP="00212B9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73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333.59783195609089</w:t>
            </w:r>
          </w:p>
          <w:p w:rsidR="00212B95" w:rsidRPr="00DF73C3" w:rsidRDefault="00212B95" w:rsidP="002606DD">
            <w:pPr>
              <w:pStyle w:val="1"/>
              <w:numPr>
                <w:ilvl w:val="0"/>
                <w:numId w:val="0"/>
              </w:numPr>
              <w:mirrorIndents w:val="0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212B95" w:rsidTr="00212B95">
        <w:tc>
          <w:tcPr>
            <w:tcW w:w="2235" w:type="dxa"/>
          </w:tcPr>
          <w:p w:rsidR="00212B95" w:rsidRPr="00DF73C3" w:rsidRDefault="00212B95" w:rsidP="002606DD">
            <w:pPr>
              <w:pStyle w:val="1"/>
              <w:numPr>
                <w:ilvl w:val="0"/>
                <w:numId w:val="0"/>
              </w:numPr>
              <w:mirrorIndents w:val="0"/>
              <w:jc w:val="left"/>
              <w:rPr>
                <w:sz w:val="24"/>
                <w:szCs w:val="24"/>
              </w:rPr>
            </w:pPr>
            <w:proofErr w:type="spellStart"/>
            <w:r w:rsidRPr="00DF73C3">
              <w:rPr>
                <w:b w:val="0"/>
                <w:sz w:val="24"/>
                <w:szCs w:val="24"/>
              </w:rPr>
              <w:t>machine_cpu</w:t>
            </w:r>
            <w:proofErr w:type="spellEnd"/>
          </w:p>
        </w:tc>
        <w:tc>
          <w:tcPr>
            <w:tcW w:w="3543" w:type="dxa"/>
          </w:tcPr>
          <w:p w:rsidR="00212B95" w:rsidRPr="00DF73C3" w:rsidRDefault="00212B95" w:rsidP="002606DD">
            <w:pPr>
              <w:pStyle w:val="1"/>
              <w:numPr>
                <w:ilvl w:val="0"/>
                <w:numId w:val="0"/>
              </w:numPr>
              <w:mirrorIndents w:val="0"/>
              <w:jc w:val="left"/>
              <w:rPr>
                <w:b w:val="0"/>
                <w:sz w:val="24"/>
                <w:szCs w:val="24"/>
              </w:rPr>
            </w:pPr>
            <w:r w:rsidRPr="00DF73C3">
              <w:rPr>
                <w:b w:val="0"/>
                <w:sz w:val="24"/>
                <w:szCs w:val="24"/>
              </w:rPr>
              <w:t>726920.11520360922441</w:t>
            </w:r>
          </w:p>
        </w:tc>
        <w:tc>
          <w:tcPr>
            <w:tcW w:w="3793" w:type="dxa"/>
          </w:tcPr>
          <w:p w:rsidR="00212B95" w:rsidRPr="00DF73C3" w:rsidRDefault="00212B95" w:rsidP="00212B9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73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726920.11520360992</w:t>
            </w:r>
          </w:p>
        </w:tc>
      </w:tr>
      <w:tr w:rsidR="00212B95" w:rsidTr="00212B95">
        <w:tc>
          <w:tcPr>
            <w:tcW w:w="2235" w:type="dxa"/>
          </w:tcPr>
          <w:p w:rsidR="00212B95" w:rsidRPr="00DF73C3" w:rsidRDefault="00212B95" w:rsidP="002606DD">
            <w:pPr>
              <w:pStyle w:val="1"/>
              <w:numPr>
                <w:ilvl w:val="0"/>
                <w:numId w:val="0"/>
              </w:numPr>
              <w:mirrorIndents w:val="0"/>
              <w:jc w:val="left"/>
              <w:rPr>
                <w:b w:val="0"/>
                <w:sz w:val="24"/>
                <w:szCs w:val="24"/>
              </w:rPr>
            </w:pPr>
            <w:r w:rsidRPr="00DF73C3">
              <w:rPr>
                <w:b w:val="0"/>
                <w:sz w:val="24"/>
                <w:szCs w:val="24"/>
              </w:rPr>
              <w:t>puma32H</w:t>
            </w:r>
          </w:p>
        </w:tc>
        <w:tc>
          <w:tcPr>
            <w:tcW w:w="3543" w:type="dxa"/>
          </w:tcPr>
          <w:p w:rsidR="00212B95" w:rsidRPr="00DF73C3" w:rsidRDefault="00212B95" w:rsidP="002606DD">
            <w:pPr>
              <w:pStyle w:val="1"/>
              <w:numPr>
                <w:ilvl w:val="0"/>
                <w:numId w:val="0"/>
              </w:numPr>
              <w:mirrorIndents w:val="0"/>
              <w:jc w:val="left"/>
              <w:rPr>
                <w:b w:val="0"/>
                <w:sz w:val="24"/>
                <w:szCs w:val="24"/>
              </w:rPr>
            </w:pPr>
            <w:r w:rsidRPr="00DF73C3">
              <w:rPr>
                <w:b w:val="0"/>
                <w:sz w:val="24"/>
                <w:szCs w:val="24"/>
              </w:rPr>
              <w:t>5.8288266996378448326</w:t>
            </w:r>
          </w:p>
        </w:tc>
        <w:tc>
          <w:tcPr>
            <w:tcW w:w="3793" w:type="dxa"/>
          </w:tcPr>
          <w:p w:rsidR="00212B95" w:rsidRPr="00DF73C3" w:rsidRDefault="00212B95" w:rsidP="00212B9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73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5.8288266996378439</w:t>
            </w:r>
          </w:p>
        </w:tc>
      </w:tr>
    </w:tbl>
    <w:p w:rsidR="002606DD" w:rsidRPr="00DF73C3" w:rsidRDefault="00DF73C3" w:rsidP="002606DD">
      <w:pPr>
        <w:pStyle w:val="1"/>
        <w:numPr>
          <w:ilvl w:val="0"/>
          <w:numId w:val="0"/>
        </w:numPr>
        <w:mirrorIndents w:val="0"/>
        <w:jc w:val="left"/>
        <w:rPr>
          <w:b w:val="0"/>
          <w:sz w:val="20"/>
          <w:szCs w:val="20"/>
        </w:rPr>
      </w:pPr>
      <w:r>
        <w:t>*</w:t>
      </w:r>
      <w:r>
        <w:rPr>
          <w:b w:val="0"/>
          <w:sz w:val="20"/>
          <w:szCs w:val="20"/>
        </w:rPr>
        <w:t xml:space="preserve">Программная реализация работы с библиотекой </w:t>
      </w:r>
      <w:proofErr w:type="spellStart"/>
      <w:r w:rsidRPr="002606DD">
        <w:rPr>
          <w:b w:val="0"/>
          <w:sz w:val="24"/>
          <w:szCs w:val="24"/>
          <w:lang w:val="en-US"/>
        </w:rPr>
        <w:t>scikit</w:t>
      </w:r>
      <w:proofErr w:type="spellEnd"/>
      <w:r w:rsidRPr="002606DD">
        <w:rPr>
          <w:b w:val="0"/>
          <w:sz w:val="24"/>
          <w:szCs w:val="24"/>
        </w:rPr>
        <w:t>-</w:t>
      </w:r>
      <w:r w:rsidRPr="002606DD">
        <w:rPr>
          <w:b w:val="0"/>
          <w:sz w:val="24"/>
          <w:szCs w:val="24"/>
          <w:lang w:val="en-US"/>
        </w:rPr>
        <w:t>learn</w:t>
      </w:r>
      <w:r>
        <w:rPr>
          <w:b w:val="0"/>
          <w:sz w:val="24"/>
          <w:szCs w:val="24"/>
        </w:rPr>
        <w:t xml:space="preserve"> </w:t>
      </w:r>
      <w:r w:rsidRPr="00DF73C3">
        <w:rPr>
          <w:b w:val="0"/>
          <w:sz w:val="20"/>
          <w:szCs w:val="20"/>
        </w:rPr>
        <w:t>в приложении</w:t>
      </w:r>
      <w:r>
        <w:rPr>
          <w:b w:val="0"/>
          <w:sz w:val="20"/>
          <w:szCs w:val="20"/>
        </w:rPr>
        <w:t>.</w:t>
      </w:r>
    </w:p>
    <w:p w:rsidR="004F0737" w:rsidRDefault="002606DD" w:rsidP="004F0737">
      <w:pPr>
        <w:pStyle w:val="1"/>
        <w:numPr>
          <w:ilvl w:val="0"/>
          <w:numId w:val="0"/>
        </w:numPr>
        <w:mirrorIndents w:val="0"/>
        <w:rPr>
          <w:sz w:val="36"/>
          <w:szCs w:val="36"/>
        </w:rPr>
      </w:pPr>
      <w:r w:rsidRPr="002606DD">
        <w:rPr>
          <w:sz w:val="36"/>
          <w:szCs w:val="36"/>
        </w:rPr>
        <w:t>4</w:t>
      </w:r>
      <w:r w:rsidR="004F0737" w:rsidRPr="004F0737">
        <w:rPr>
          <w:sz w:val="36"/>
          <w:szCs w:val="36"/>
        </w:rPr>
        <w:t>. Заключение</w:t>
      </w:r>
    </w:p>
    <w:p w:rsidR="0058514E" w:rsidRDefault="0058514E" w:rsidP="0058514E">
      <w:pPr>
        <w:pStyle w:val="1"/>
        <w:numPr>
          <w:ilvl w:val="0"/>
          <w:numId w:val="0"/>
        </w:numPr>
        <w:mirrorIndents w:val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В результате проделанной работы был реализован алгоритм многомерной линейной регрессии с использованием алгоритмов </w:t>
      </w:r>
      <w:proofErr w:type="spellStart"/>
      <w:r>
        <w:rPr>
          <w:b w:val="0"/>
          <w:sz w:val="24"/>
          <w:szCs w:val="24"/>
        </w:rPr>
        <w:t>Кахана</w:t>
      </w:r>
      <w:proofErr w:type="spellEnd"/>
      <w:r>
        <w:rPr>
          <w:b w:val="0"/>
          <w:sz w:val="24"/>
          <w:szCs w:val="24"/>
        </w:rPr>
        <w:t xml:space="preserve"> и </w:t>
      </w:r>
      <w:proofErr w:type="spellStart"/>
      <w:r>
        <w:rPr>
          <w:b w:val="0"/>
          <w:sz w:val="24"/>
          <w:szCs w:val="24"/>
        </w:rPr>
        <w:t>Уэлфорда</w:t>
      </w:r>
      <w:proofErr w:type="spellEnd"/>
      <w:r>
        <w:rPr>
          <w:b w:val="0"/>
          <w:sz w:val="24"/>
          <w:szCs w:val="24"/>
        </w:rPr>
        <w:t>.</w:t>
      </w:r>
    </w:p>
    <w:p w:rsidR="0058514E" w:rsidRDefault="0058514E" w:rsidP="0058514E">
      <w:pPr>
        <w:pStyle w:val="1"/>
        <w:numPr>
          <w:ilvl w:val="0"/>
          <w:numId w:val="0"/>
        </w:numPr>
        <w:mirrorIndents w:val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br/>
        <w:t xml:space="preserve">Практическое сравнение показало, что алгоритм показывает сопоставимые, и в ряде случаев даже превосходящие  результаты по сравнению с алгоритмом библиотеки </w:t>
      </w:r>
      <w:proofErr w:type="spellStart"/>
      <w:r w:rsidRPr="002606DD">
        <w:rPr>
          <w:b w:val="0"/>
          <w:sz w:val="24"/>
          <w:szCs w:val="24"/>
          <w:lang w:val="en-US"/>
        </w:rPr>
        <w:t>scikit</w:t>
      </w:r>
      <w:proofErr w:type="spellEnd"/>
      <w:r w:rsidRPr="002606DD">
        <w:rPr>
          <w:b w:val="0"/>
          <w:sz w:val="24"/>
          <w:szCs w:val="24"/>
        </w:rPr>
        <w:t>-</w:t>
      </w:r>
      <w:r w:rsidRPr="002606DD">
        <w:rPr>
          <w:b w:val="0"/>
          <w:sz w:val="24"/>
          <w:szCs w:val="24"/>
          <w:lang w:val="en-US"/>
        </w:rPr>
        <w:t>learn</w:t>
      </w:r>
      <w:r w:rsidRPr="0058514E">
        <w:rPr>
          <w:b w:val="0"/>
          <w:sz w:val="24"/>
          <w:szCs w:val="24"/>
        </w:rPr>
        <w:t>.</w:t>
      </w:r>
    </w:p>
    <w:p w:rsidR="0058514E" w:rsidRDefault="0058514E" w:rsidP="0058514E">
      <w:pPr>
        <w:pStyle w:val="1"/>
        <w:numPr>
          <w:ilvl w:val="0"/>
          <w:numId w:val="0"/>
        </w:numPr>
        <w:mirrorIndents w:val="0"/>
        <w:jc w:val="left"/>
        <w:rPr>
          <w:b w:val="0"/>
          <w:sz w:val="24"/>
          <w:szCs w:val="24"/>
        </w:rPr>
      </w:pPr>
      <w:r w:rsidRPr="0058514E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t xml:space="preserve">К плюсам реализованного алгоритма можно отнести то, что он устойчив к разбросам </w:t>
      </w:r>
      <w:r>
        <w:rPr>
          <w:b w:val="0"/>
          <w:sz w:val="24"/>
          <w:szCs w:val="24"/>
        </w:rPr>
        <w:lastRenderedPageBreak/>
        <w:t>масштабов входных параметров и не требует строгой предварительной регуляризации обучающей выборки.</w:t>
      </w:r>
    </w:p>
    <w:p w:rsidR="0058514E" w:rsidRPr="0058514E" w:rsidRDefault="0058514E" w:rsidP="0058514E">
      <w:pPr>
        <w:pStyle w:val="1"/>
        <w:numPr>
          <w:ilvl w:val="0"/>
          <w:numId w:val="0"/>
        </w:numPr>
        <w:mirrorIndents w:val="0"/>
        <w:jc w:val="left"/>
        <w:rPr>
          <w:b w:val="0"/>
          <w:sz w:val="24"/>
          <w:szCs w:val="24"/>
        </w:rPr>
      </w:pPr>
    </w:p>
    <w:p w:rsidR="004F0737" w:rsidRPr="004F0737" w:rsidRDefault="002606DD" w:rsidP="004F0737">
      <w:pPr>
        <w:pStyle w:val="1"/>
        <w:numPr>
          <w:ilvl w:val="0"/>
          <w:numId w:val="0"/>
        </w:numPr>
        <w:mirrorIndents w:val="0"/>
        <w:rPr>
          <w:sz w:val="36"/>
          <w:szCs w:val="36"/>
        </w:rPr>
      </w:pPr>
      <w:r w:rsidRPr="002606DD">
        <w:rPr>
          <w:sz w:val="36"/>
          <w:szCs w:val="36"/>
        </w:rPr>
        <w:t>5</w:t>
      </w:r>
      <w:r w:rsidR="004F0737" w:rsidRPr="004F0737">
        <w:rPr>
          <w:sz w:val="36"/>
          <w:szCs w:val="36"/>
        </w:rPr>
        <w:t>. Список использованной литературы</w:t>
      </w:r>
    </w:p>
    <w:p w:rsidR="00425903" w:rsidRDefault="00425903" w:rsidP="00425903">
      <w:pPr>
        <w:pStyle w:val="2"/>
        <w:mirrorIndents w:val="0"/>
        <w:rPr>
          <w:noProof/>
        </w:rPr>
      </w:pPr>
      <w:bookmarkStart w:id="1" w:name="_Ref418838852"/>
      <w:r>
        <w:rPr>
          <w:noProof/>
        </w:rPr>
        <w:t>Дрейпер Н., Смит Г. Прикладной регрессионный анализ. – М.: Диалектика. – 2007.</w:t>
      </w:r>
      <w:bookmarkEnd w:id="1"/>
    </w:p>
    <w:p w:rsidR="00425903" w:rsidRDefault="00425903" w:rsidP="00425903">
      <w:pPr>
        <w:pStyle w:val="2"/>
        <w:mirrorIndents w:val="0"/>
        <w:rPr>
          <w:noProof/>
          <w:lang w:val="en-US"/>
        </w:rPr>
      </w:pPr>
      <w:bookmarkStart w:id="2" w:name="_Ref443208127"/>
      <w:proofErr w:type="spellStart"/>
      <w:r>
        <w:rPr>
          <w:lang w:val="en-US"/>
        </w:rPr>
        <w:t>Krishnamoorthy</w:t>
      </w:r>
      <w:proofErr w:type="spellEnd"/>
      <w:r>
        <w:rPr>
          <w:lang w:val="en-US"/>
        </w:rPr>
        <w:t xml:space="preserve"> A., Menon D. Matrix inversion using </w:t>
      </w:r>
      <w:proofErr w:type="spellStart"/>
      <w:r>
        <w:rPr>
          <w:lang w:val="en-US"/>
        </w:rPr>
        <w:t>Cholesky</w:t>
      </w:r>
      <w:proofErr w:type="spellEnd"/>
      <w:r>
        <w:rPr>
          <w:lang w:val="en-US"/>
        </w:rPr>
        <w:t xml:space="preserve"> decomposition // Proc. Alg. Arch. Arrangements </w:t>
      </w:r>
      <w:proofErr w:type="spellStart"/>
      <w:r>
        <w:rPr>
          <w:lang w:val="en-US"/>
        </w:rPr>
        <w:t>Applicat</w:t>
      </w:r>
      <w:proofErr w:type="spellEnd"/>
      <w:r>
        <w:rPr>
          <w:lang w:val="en-US"/>
        </w:rPr>
        <w:t>., 2013</w:t>
      </w:r>
      <w:bookmarkEnd w:id="2"/>
    </w:p>
    <w:p w:rsidR="00425903" w:rsidRDefault="00425903" w:rsidP="00425903">
      <w:pPr>
        <w:pStyle w:val="2"/>
        <w:mirrorIndents w:val="0"/>
        <w:rPr>
          <w:noProof/>
          <w:lang w:val="en-US"/>
        </w:rPr>
      </w:pPr>
      <w:bookmarkStart w:id="3" w:name="_Ref418840500"/>
      <w:r>
        <w:rPr>
          <w:noProof/>
          <w:lang w:val="en-US"/>
        </w:rPr>
        <w:t>Welford B. P. Note on a Method for Calculating Corrected Sums of Squares and Products // Taylor &amp; Francis, Ltd. – Vol. 4, No. 3. – 1962.</w:t>
      </w:r>
      <w:bookmarkEnd w:id="3"/>
      <w:r>
        <w:rPr>
          <w:noProof/>
          <w:lang w:val="en-US"/>
        </w:rPr>
        <w:t xml:space="preserve"> </w:t>
      </w:r>
    </w:p>
    <w:p w:rsidR="00A638AE" w:rsidRDefault="00A638AE" w:rsidP="00A638AE">
      <w:pPr>
        <w:pStyle w:val="2"/>
        <w:mirrorIndents w:val="0"/>
        <w:rPr>
          <w:noProof/>
          <w:lang w:val="en-US"/>
        </w:rPr>
      </w:pPr>
      <w:bookmarkStart w:id="4" w:name="_Ref443205168"/>
      <w:r>
        <w:rPr>
          <w:noProof/>
          <w:lang w:val="en-US"/>
        </w:rPr>
        <w:t>Higham N. J. The accuracy of floating point summation // SAM Journal on Scientific Computing – T. 14 (4)</w:t>
      </w:r>
      <w:bookmarkEnd w:id="4"/>
    </w:p>
    <w:p w:rsidR="00A638AE" w:rsidRDefault="00A638AE" w:rsidP="00A638AE">
      <w:pPr>
        <w:pStyle w:val="2"/>
        <w:mirrorIndents w:val="0"/>
        <w:rPr>
          <w:noProof/>
          <w:lang w:val="en-US"/>
        </w:rPr>
      </w:pPr>
      <w:bookmarkStart w:id="5" w:name="_Ref418840494"/>
      <w:r>
        <w:rPr>
          <w:noProof/>
          <w:lang w:val="en-US"/>
        </w:rPr>
        <w:t>Kahan, W. Further remarks on reducing truncation errors // Communications of the ACM. – 1965.</w:t>
      </w:r>
      <w:bookmarkEnd w:id="5"/>
    </w:p>
    <w:p w:rsidR="004F0737" w:rsidRPr="00425903" w:rsidRDefault="004F0737" w:rsidP="004F0737">
      <w:pPr>
        <w:pStyle w:val="1"/>
        <w:numPr>
          <w:ilvl w:val="0"/>
          <w:numId w:val="0"/>
        </w:numPr>
        <w:mirrorIndents w:val="0"/>
        <w:rPr>
          <w:b w:val="0"/>
          <w:sz w:val="24"/>
          <w:szCs w:val="24"/>
          <w:lang w:val="en-US"/>
        </w:rPr>
      </w:pPr>
    </w:p>
    <w:p w:rsidR="0058514E" w:rsidRPr="00C72DA1" w:rsidRDefault="0058514E">
      <w:pPr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  <w:r w:rsidRPr="00C72DA1">
        <w:rPr>
          <w:sz w:val="36"/>
          <w:szCs w:val="36"/>
          <w:lang w:val="en-US"/>
        </w:rPr>
        <w:br w:type="page"/>
      </w:r>
    </w:p>
    <w:p w:rsidR="00DF73C3" w:rsidRPr="004F0737" w:rsidRDefault="00DF73C3" w:rsidP="00DF73C3">
      <w:pPr>
        <w:pStyle w:val="1"/>
        <w:numPr>
          <w:ilvl w:val="0"/>
          <w:numId w:val="0"/>
        </w:numPr>
        <w:mirrorIndents w:val="0"/>
        <w:rPr>
          <w:sz w:val="36"/>
          <w:szCs w:val="36"/>
        </w:rPr>
      </w:pPr>
      <w:r w:rsidRPr="002606DD">
        <w:rPr>
          <w:sz w:val="36"/>
          <w:szCs w:val="36"/>
        </w:rPr>
        <w:lastRenderedPageBreak/>
        <w:t>5</w:t>
      </w:r>
      <w:r w:rsidRPr="004F0737">
        <w:rPr>
          <w:sz w:val="36"/>
          <w:szCs w:val="36"/>
        </w:rPr>
        <w:t xml:space="preserve">. </w:t>
      </w:r>
      <w:r>
        <w:rPr>
          <w:sz w:val="36"/>
          <w:szCs w:val="36"/>
        </w:rPr>
        <w:t>Приложение</w:t>
      </w:r>
    </w:p>
    <w:p w:rsidR="004F0737" w:rsidRPr="00C72DA1" w:rsidRDefault="00DF73C3" w:rsidP="00DF73C3">
      <w:pPr>
        <w:pStyle w:val="1"/>
        <w:numPr>
          <w:ilvl w:val="0"/>
          <w:numId w:val="0"/>
        </w:numPr>
        <w:mirrorIndents w:val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Программная реализация работы с библиотекой </w:t>
      </w:r>
      <w:proofErr w:type="spellStart"/>
      <w:r w:rsidRPr="002606DD">
        <w:rPr>
          <w:b w:val="0"/>
          <w:sz w:val="24"/>
          <w:szCs w:val="24"/>
          <w:lang w:val="en-US"/>
        </w:rPr>
        <w:t>scikit</w:t>
      </w:r>
      <w:proofErr w:type="spellEnd"/>
      <w:r w:rsidRPr="002606DD">
        <w:rPr>
          <w:b w:val="0"/>
          <w:sz w:val="24"/>
          <w:szCs w:val="24"/>
        </w:rPr>
        <w:t>-</w:t>
      </w:r>
      <w:r w:rsidRPr="002606DD">
        <w:rPr>
          <w:b w:val="0"/>
          <w:sz w:val="24"/>
          <w:szCs w:val="24"/>
          <w:lang w:val="en-US"/>
        </w:rPr>
        <w:t>learn</w:t>
      </w:r>
      <w:r>
        <w:rPr>
          <w:b w:val="0"/>
          <w:sz w:val="24"/>
          <w:szCs w:val="24"/>
        </w:rPr>
        <w:t xml:space="preserve"> на </w:t>
      </w:r>
      <w:proofErr w:type="gramStart"/>
      <w:r>
        <w:rPr>
          <w:b w:val="0"/>
          <w:sz w:val="24"/>
          <w:szCs w:val="24"/>
        </w:rPr>
        <w:t>ЯП</w:t>
      </w:r>
      <w:proofErr w:type="gramEnd"/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Python</w:t>
      </w:r>
      <w:r w:rsidRPr="00DF73C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в среде разработки </w:t>
      </w:r>
      <w:proofErr w:type="spellStart"/>
      <w:r>
        <w:rPr>
          <w:b w:val="0"/>
          <w:sz w:val="24"/>
          <w:szCs w:val="24"/>
          <w:lang w:val="en-US"/>
        </w:rPr>
        <w:t>Jupyter</w:t>
      </w:r>
      <w:proofErr w:type="spellEnd"/>
      <w:r w:rsidRPr="00DF73C3">
        <w:rPr>
          <w:b w:val="0"/>
          <w:sz w:val="24"/>
          <w:szCs w:val="24"/>
        </w:rPr>
        <w:t>.</w:t>
      </w:r>
      <w:r w:rsidRPr="00DF73C3">
        <w:rPr>
          <w:b w:val="0"/>
          <w:sz w:val="24"/>
          <w:szCs w:val="24"/>
        </w:rPr>
        <w:br/>
      </w:r>
      <w:r>
        <w:rPr>
          <w:b w:val="0"/>
          <w:noProof/>
          <w:sz w:val="24"/>
          <w:szCs w:val="24"/>
          <w:lang w:eastAsia="ru-RU"/>
        </w:rPr>
        <w:drawing>
          <wp:inline distT="0" distB="0" distL="0" distR="0">
            <wp:extent cx="5932805" cy="17119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DA1">
        <w:rPr>
          <w:b w:val="0"/>
          <w:sz w:val="24"/>
          <w:szCs w:val="24"/>
        </w:rPr>
        <w:br/>
      </w:r>
      <w:r>
        <w:rPr>
          <w:b w:val="0"/>
          <w:noProof/>
          <w:sz w:val="24"/>
          <w:szCs w:val="24"/>
          <w:lang w:eastAsia="ru-RU"/>
        </w:rPr>
        <w:drawing>
          <wp:inline distT="0" distB="0" distL="0" distR="0">
            <wp:extent cx="5932805" cy="53841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737" w:rsidRPr="00DF73C3" w:rsidRDefault="004F0737" w:rsidP="006A3A52">
      <w:pPr>
        <w:rPr>
          <w:rFonts w:ascii="Times New Roman" w:hAnsi="Times New Roman" w:cs="Times New Roman"/>
          <w:sz w:val="28"/>
          <w:szCs w:val="28"/>
        </w:rPr>
      </w:pPr>
    </w:p>
    <w:sectPr w:rsidR="004F0737" w:rsidRPr="00DF73C3" w:rsidSect="00425903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3AB" w:rsidRDefault="009A03AB" w:rsidP="00096574">
      <w:pPr>
        <w:spacing w:after="0" w:line="240" w:lineRule="auto"/>
      </w:pPr>
      <w:r>
        <w:separator/>
      </w:r>
    </w:p>
  </w:endnote>
  <w:endnote w:type="continuationSeparator" w:id="0">
    <w:p w:rsidR="009A03AB" w:rsidRDefault="009A03AB" w:rsidP="0009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vanish/>
        <w:highlight w:val="yellow"/>
      </w:rPr>
      <w:id w:val="-1000428121"/>
      <w:docPartObj>
        <w:docPartGallery w:val="Page Numbers (Bottom of Page)"/>
        <w:docPartUnique/>
      </w:docPartObj>
    </w:sdtPr>
    <w:sdtEndPr/>
    <w:sdtContent>
      <w:p w:rsidR="00425903" w:rsidRDefault="0042590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DA1">
          <w:rPr>
            <w:noProof/>
          </w:rPr>
          <w:t>2</w:t>
        </w:r>
        <w:r>
          <w:fldChar w:fldCharType="end"/>
        </w:r>
      </w:p>
    </w:sdtContent>
  </w:sdt>
  <w:p w:rsidR="00425903" w:rsidRDefault="0042590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3AB" w:rsidRDefault="009A03AB" w:rsidP="00096574">
      <w:pPr>
        <w:spacing w:after="0" w:line="240" w:lineRule="auto"/>
      </w:pPr>
      <w:r>
        <w:separator/>
      </w:r>
    </w:p>
  </w:footnote>
  <w:footnote w:type="continuationSeparator" w:id="0">
    <w:p w:rsidR="009A03AB" w:rsidRDefault="009A03AB" w:rsidP="00096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AFF"/>
    <w:multiLevelType w:val="hybridMultilevel"/>
    <w:tmpl w:val="C98461B6"/>
    <w:lvl w:ilvl="0" w:tplc="1696E674">
      <w:start w:val="1"/>
      <w:numFmt w:val="decimal"/>
      <w:pStyle w:val="2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1230D1"/>
    <w:multiLevelType w:val="multilevel"/>
    <w:tmpl w:val="112416C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244"/>
    <w:rsid w:val="00096574"/>
    <w:rsid w:val="000D5A64"/>
    <w:rsid w:val="001427D9"/>
    <w:rsid w:val="00212B95"/>
    <w:rsid w:val="00243C62"/>
    <w:rsid w:val="002606DD"/>
    <w:rsid w:val="002B4840"/>
    <w:rsid w:val="002E479A"/>
    <w:rsid w:val="00385BB4"/>
    <w:rsid w:val="00392666"/>
    <w:rsid w:val="00425903"/>
    <w:rsid w:val="004B78CE"/>
    <w:rsid w:val="004F0737"/>
    <w:rsid w:val="005379DF"/>
    <w:rsid w:val="0058514E"/>
    <w:rsid w:val="005B7253"/>
    <w:rsid w:val="006A3A52"/>
    <w:rsid w:val="006E0162"/>
    <w:rsid w:val="0078137B"/>
    <w:rsid w:val="007C34A9"/>
    <w:rsid w:val="00827A70"/>
    <w:rsid w:val="00882F3F"/>
    <w:rsid w:val="008F3A1A"/>
    <w:rsid w:val="00980244"/>
    <w:rsid w:val="009A03AB"/>
    <w:rsid w:val="00A638AE"/>
    <w:rsid w:val="00C72DA1"/>
    <w:rsid w:val="00C81E57"/>
    <w:rsid w:val="00D00B9A"/>
    <w:rsid w:val="00D6743D"/>
    <w:rsid w:val="00DF73C3"/>
    <w:rsid w:val="00E6582C"/>
    <w:rsid w:val="00E716C6"/>
    <w:rsid w:val="00EA5A3B"/>
    <w:rsid w:val="00F10D67"/>
    <w:rsid w:val="00F6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096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link w:val="22"/>
    <w:uiPriority w:val="9"/>
    <w:qFormat/>
    <w:rsid w:val="00096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D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2">
    <w:name w:val="Заголовок 2 Знак"/>
    <w:basedOn w:val="a0"/>
    <w:link w:val="21"/>
    <w:uiPriority w:val="9"/>
    <w:rsid w:val="000965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96574"/>
  </w:style>
  <w:style w:type="paragraph" w:styleId="a3">
    <w:name w:val="Balloon Text"/>
    <w:basedOn w:val="a"/>
    <w:link w:val="a4"/>
    <w:uiPriority w:val="99"/>
    <w:semiHidden/>
    <w:unhideWhenUsed/>
    <w:rsid w:val="00096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57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9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96574"/>
  </w:style>
  <w:style w:type="paragraph" w:styleId="HTML">
    <w:name w:val="HTML Preformatted"/>
    <w:basedOn w:val="a"/>
    <w:link w:val="HTML0"/>
    <w:uiPriority w:val="99"/>
    <w:unhideWhenUsed/>
    <w:rsid w:val="00096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65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096574"/>
  </w:style>
  <w:style w:type="character" w:customStyle="1" w:styleId="nu0">
    <w:name w:val="nu0"/>
    <w:basedOn w:val="a0"/>
    <w:rsid w:val="00096574"/>
  </w:style>
  <w:style w:type="character" w:customStyle="1" w:styleId="co1">
    <w:name w:val="co1"/>
    <w:basedOn w:val="a0"/>
    <w:rsid w:val="00096574"/>
  </w:style>
  <w:style w:type="character" w:customStyle="1" w:styleId="kw2">
    <w:name w:val="kw2"/>
    <w:basedOn w:val="a0"/>
    <w:rsid w:val="00096574"/>
  </w:style>
  <w:style w:type="character" w:customStyle="1" w:styleId="re0">
    <w:name w:val="re0"/>
    <w:basedOn w:val="a0"/>
    <w:rsid w:val="00096574"/>
  </w:style>
  <w:style w:type="character" w:customStyle="1" w:styleId="11">
    <w:name w:val="Заголовок 1 Знак"/>
    <w:basedOn w:val="a0"/>
    <w:link w:val="10"/>
    <w:uiPriority w:val="9"/>
    <w:rsid w:val="00096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09657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9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6574"/>
  </w:style>
  <w:style w:type="paragraph" w:styleId="a9">
    <w:name w:val="footer"/>
    <w:basedOn w:val="a"/>
    <w:link w:val="aa"/>
    <w:uiPriority w:val="99"/>
    <w:unhideWhenUsed/>
    <w:rsid w:val="0009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6574"/>
  </w:style>
  <w:style w:type="character" w:customStyle="1" w:styleId="12">
    <w:name w:val="Заголовок1 Знак"/>
    <w:basedOn w:val="a0"/>
    <w:link w:val="1"/>
    <w:locked/>
    <w:rsid w:val="006A3A52"/>
    <w:rPr>
      <w:rFonts w:ascii="Times New Roman" w:eastAsiaTheme="minorEastAsia" w:hAnsi="Times New Roman" w:cs="Times New Roman"/>
      <w:b/>
      <w:sz w:val="28"/>
      <w:szCs w:val="28"/>
    </w:rPr>
  </w:style>
  <w:style w:type="paragraph" w:customStyle="1" w:styleId="1">
    <w:name w:val="Заголовок1"/>
    <w:basedOn w:val="ab"/>
    <w:link w:val="12"/>
    <w:qFormat/>
    <w:rsid w:val="006A3A52"/>
    <w:pPr>
      <w:numPr>
        <w:numId w:val="1"/>
      </w:numPr>
      <w:spacing w:after="120" w:line="360" w:lineRule="auto"/>
      <w:ind w:left="709" w:hanging="709"/>
      <w:mirrorIndents/>
      <w:jc w:val="both"/>
    </w:pPr>
    <w:rPr>
      <w:rFonts w:ascii="Times New Roman" w:eastAsiaTheme="minorEastAsia" w:hAnsi="Times New Roman" w:cs="Times New Roman"/>
      <w:b/>
      <w:sz w:val="28"/>
      <w:szCs w:val="28"/>
    </w:rPr>
  </w:style>
  <w:style w:type="paragraph" w:customStyle="1" w:styleId="20">
    <w:name w:val="Заголовок2"/>
    <w:basedOn w:val="1"/>
    <w:qFormat/>
    <w:rsid w:val="006A3A52"/>
    <w:pPr>
      <w:numPr>
        <w:ilvl w:val="1"/>
      </w:numPr>
      <w:tabs>
        <w:tab w:val="num" w:pos="360"/>
      </w:tabs>
      <w:ind w:left="709" w:hanging="709"/>
    </w:pPr>
  </w:style>
  <w:style w:type="paragraph" w:styleId="ab">
    <w:name w:val="List Paragraph"/>
    <w:basedOn w:val="a"/>
    <w:uiPriority w:val="34"/>
    <w:qFormat/>
    <w:rsid w:val="006A3A52"/>
    <w:pPr>
      <w:ind w:left="720"/>
      <w:contextualSpacing/>
    </w:pPr>
  </w:style>
  <w:style w:type="paragraph" w:styleId="ac">
    <w:name w:val="TOC Heading"/>
    <w:basedOn w:val="10"/>
    <w:next w:val="a"/>
    <w:uiPriority w:val="39"/>
    <w:unhideWhenUsed/>
    <w:qFormat/>
    <w:rsid w:val="004F0737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4F0737"/>
    <w:pPr>
      <w:spacing w:after="100"/>
      <w:ind w:left="220"/>
    </w:pPr>
    <w:rPr>
      <w:rFonts w:eastAsiaTheme="minorEastAsia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4F0737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F0737"/>
    <w:pPr>
      <w:spacing w:after="100"/>
      <w:ind w:left="440"/>
    </w:pPr>
    <w:rPr>
      <w:rFonts w:eastAsiaTheme="minorEastAsia"/>
      <w:lang w:eastAsia="ru-RU"/>
    </w:rPr>
  </w:style>
  <w:style w:type="character" w:customStyle="1" w:styleId="24">
    <w:name w:val="Литература2 Знак"/>
    <w:basedOn w:val="a0"/>
    <w:link w:val="2"/>
    <w:locked/>
    <w:rsid w:val="00425903"/>
    <w:rPr>
      <w:rFonts w:ascii="Times New Roman" w:eastAsiaTheme="minorEastAsia" w:hAnsi="Times New Roman" w:cs="Times New Roman"/>
      <w:sz w:val="28"/>
      <w:szCs w:val="28"/>
    </w:rPr>
  </w:style>
  <w:style w:type="paragraph" w:customStyle="1" w:styleId="2">
    <w:name w:val="Литература2"/>
    <w:basedOn w:val="ab"/>
    <w:link w:val="24"/>
    <w:qFormat/>
    <w:rsid w:val="00425903"/>
    <w:pPr>
      <w:numPr>
        <w:numId w:val="2"/>
      </w:numPr>
      <w:spacing w:after="120" w:line="360" w:lineRule="auto"/>
      <w:ind w:left="709" w:hanging="709"/>
      <w:mirrorIndents/>
      <w:jc w:val="both"/>
    </w:pPr>
    <w:rPr>
      <w:rFonts w:ascii="Times New Roman" w:eastAsiaTheme="minorEastAsia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212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72DA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096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link w:val="22"/>
    <w:uiPriority w:val="9"/>
    <w:qFormat/>
    <w:rsid w:val="00096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D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2">
    <w:name w:val="Заголовок 2 Знак"/>
    <w:basedOn w:val="a0"/>
    <w:link w:val="21"/>
    <w:uiPriority w:val="9"/>
    <w:rsid w:val="000965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96574"/>
  </w:style>
  <w:style w:type="paragraph" w:styleId="a3">
    <w:name w:val="Balloon Text"/>
    <w:basedOn w:val="a"/>
    <w:link w:val="a4"/>
    <w:uiPriority w:val="99"/>
    <w:semiHidden/>
    <w:unhideWhenUsed/>
    <w:rsid w:val="00096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57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9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96574"/>
  </w:style>
  <w:style w:type="paragraph" w:styleId="HTML">
    <w:name w:val="HTML Preformatted"/>
    <w:basedOn w:val="a"/>
    <w:link w:val="HTML0"/>
    <w:uiPriority w:val="99"/>
    <w:unhideWhenUsed/>
    <w:rsid w:val="00096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65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096574"/>
  </w:style>
  <w:style w:type="character" w:customStyle="1" w:styleId="nu0">
    <w:name w:val="nu0"/>
    <w:basedOn w:val="a0"/>
    <w:rsid w:val="00096574"/>
  </w:style>
  <w:style w:type="character" w:customStyle="1" w:styleId="co1">
    <w:name w:val="co1"/>
    <w:basedOn w:val="a0"/>
    <w:rsid w:val="00096574"/>
  </w:style>
  <w:style w:type="character" w:customStyle="1" w:styleId="kw2">
    <w:name w:val="kw2"/>
    <w:basedOn w:val="a0"/>
    <w:rsid w:val="00096574"/>
  </w:style>
  <w:style w:type="character" w:customStyle="1" w:styleId="re0">
    <w:name w:val="re0"/>
    <w:basedOn w:val="a0"/>
    <w:rsid w:val="00096574"/>
  </w:style>
  <w:style w:type="character" w:customStyle="1" w:styleId="11">
    <w:name w:val="Заголовок 1 Знак"/>
    <w:basedOn w:val="a0"/>
    <w:link w:val="10"/>
    <w:uiPriority w:val="9"/>
    <w:rsid w:val="00096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09657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9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6574"/>
  </w:style>
  <w:style w:type="paragraph" w:styleId="a9">
    <w:name w:val="footer"/>
    <w:basedOn w:val="a"/>
    <w:link w:val="aa"/>
    <w:uiPriority w:val="99"/>
    <w:unhideWhenUsed/>
    <w:rsid w:val="0009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6574"/>
  </w:style>
  <w:style w:type="character" w:customStyle="1" w:styleId="12">
    <w:name w:val="Заголовок1 Знак"/>
    <w:basedOn w:val="a0"/>
    <w:link w:val="1"/>
    <w:locked/>
    <w:rsid w:val="006A3A52"/>
    <w:rPr>
      <w:rFonts w:ascii="Times New Roman" w:eastAsiaTheme="minorEastAsia" w:hAnsi="Times New Roman" w:cs="Times New Roman"/>
      <w:b/>
      <w:sz w:val="28"/>
      <w:szCs w:val="28"/>
    </w:rPr>
  </w:style>
  <w:style w:type="paragraph" w:customStyle="1" w:styleId="1">
    <w:name w:val="Заголовок1"/>
    <w:basedOn w:val="ab"/>
    <w:link w:val="12"/>
    <w:qFormat/>
    <w:rsid w:val="006A3A52"/>
    <w:pPr>
      <w:numPr>
        <w:numId w:val="1"/>
      </w:numPr>
      <w:spacing w:after="120" w:line="360" w:lineRule="auto"/>
      <w:ind w:left="709" w:hanging="709"/>
      <w:mirrorIndents/>
      <w:jc w:val="both"/>
    </w:pPr>
    <w:rPr>
      <w:rFonts w:ascii="Times New Roman" w:eastAsiaTheme="minorEastAsia" w:hAnsi="Times New Roman" w:cs="Times New Roman"/>
      <w:b/>
      <w:sz w:val="28"/>
      <w:szCs w:val="28"/>
    </w:rPr>
  </w:style>
  <w:style w:type="paragraph" w:customStyle="1" w:styleId="20">
    <w:name w:val="Заголовок2"/>
    <w:basedOn w:val="1"/>
    <w:qFormat/>
    <w:rsid w:val="006A3A52"/>
    <w:pPr>
      <w:numPr>
        <w:ilvl w:val="1"/>
      </w:numPr>
      <w:tabs>
        <w:tab w:val="num" w:pos="360"/>
      </w:tabs>
      <w:ind w:left="709" w:hanging="709"/>
    </w:pPr>
  </w:style>
  <w:style w:type="paragraph" w:styleId="ab">
    <w:name w:val="List Paragraph"/>
    <w:basedOn w:val="a"/>
    <w:uiPriority w:val="34"/>
    <w:qFormat/>
    <w:rsid w:val="006A3A52"/>
    <w:pPr>
      <w:ind w:left="720"/>
      <w:contextualSpacing/>
    </w:pPr>
  </w:style>
  <w:style w:type="paragraph" w:styleId="ac">
    <w:name w:val="TOC Heading"/>
    <w:basedOn w:val="10"/>
    <w:next w:val="a"/>
    <w:uiPriority w:val="39"/>
    <w:unhideWhenUsed/>
    <w:qFormat/>
    <w:rsid w:val="004F0737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4F0737"/>
    <w:pPr>
      <w:spacing w:after="100"/>
      <w:ind w:left="220"/>
    </w:pPr>
    <w:rPr>
      <w:rFonts w:eastAsiaTheme="minorEastAsia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4F0737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F0737"/>
    <w:pPr>
      <w:spacing w:after="100"/>
      <w:ind w:left="440"/>
    </w:pPr>
    <w:rPr>
      <w:rFonts w:eastAsiaTheme="minorEastAsia"/>
      <w:lang w:eastAsia="ru-RU"/>
    </w:rPr>
  </w:style>
  <w:style w:type="character" w:customStyle="1" w:styleId="24">
    <w:name w:val="Литература2 Знак"/>
    <w:basedOn w:val="a0"/>
    <w:link w:val="2"/>
    <w:locked/>
    <w:rsid w:val="00425903"/>
    <w:rPr>
      <w:rFonts w:ascii="Times New Roman" w:eastAsiaTheme="minorEastAsia" w:hAnsi="Times New Roman" w:cs="Times New Roman"/>
      <w:sz w:val="28"/>
      <w:szCs w:val="28"/>
    </w:rPr>
  </w:style>
  <w:style w:type="paragraph" w:customStyle="1" w:styleId="2">
    <w:name w:val="Литература2"/>
    <w:basedOn w:val="ab"/>
    <w:link w:val="24"/>
    <w:qFormat/>
    <w:rsid w:val="00425903"/>
    <w:pPr>
      <w:numPr>
        <w:numId w:val="2"/>
      </w:numPr>
      <w:spacing w:after="120" w:line="360" w:lineRule="auto"/>
      <w:ind w:left="709" w:hanging="709"/>
      <w:mirrorIndents/>
      <w:jc w:val="both"/>
    </w:pPr>
    <w:rPr>
      <w:rFonts w:ascii="Times New Roman" w:eastAsiaTheme="minorEastAsia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212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72DA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88D9F-EC6A-4B89-BDD3-C7363EF23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17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Vaman</dc:creator>
  <cp:keywords/>
  <dc:description/>
  <cp:lastModifiedBy>Vaman</cp:lastModifiedBy>
  <cp:revision>12</cp:revision>
  <dcterms:created xsi:type="dcterms:W3CDTF">2016-12-19T03:53:00Z</dcterms:created>
  <dcterms:modified xsi:type="dcterms:W3CDTF">2017-05-25T20:39:00Z</dcterms:modified>
</cp:coreProperties>
</file>