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F12" w:rsidRDefault="008A039B">
      <w:r>
        <w:t>Záložka: ZDRAVOTNÍ POJIŠŤOVNY</w:t>
      </w:r>
    </w:p>
    <w:p w:rsidR="008A039B" w:rsidRDefault="008A039B"/>
    <w:p w:rsidR="008A039B" w:rsidRPr="008A039B" w:rsidRDefault="008A039B" w:rsidP="008A039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039B">
        <w:rPr>
          <w:rFonts w:ascii="Times New Roman" w:hAnsi="Times New Roman" w:cs="Times New Roman"/>
          <w:sz w:val="24"/>
          <w:szCs w:val="24"/>
        </w:rPr>
        <w:t>Všeobecná zdravotní pojišťovna</w:t>
      </w:r>
    </w:p>
    <w:p w:rsidR="005D0F68" w:rsidRDefault="005D0F68" w:rsidP="005D0F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PARDUBICE</w:t>
      </w:r>
      <w:r w:rsidR="008A03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8A039B" w:rsidRPr="008A039B">
        <w:rPr>
          <w:rFonts w:ascii="Times New Roman" w:hAnsi="Times New Roman" w:cs="Times New Roman"/>
          <w:sz w:val="24"/>
          <w:szCs w:val="24"/>
          <w:shd w:val="clear" w:color="auto" w:fill="FFFFFF"/>
        </w:rPr>
        <w:t>Karla IV. 73 53002 Pardubice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tel.:  </w:t>
      </w:r>
      <w:hyperlink r:id="rId5" w:history="1">
        <w:r w:rsidRPr="008A039B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952 232</w:t>
        </w:r>
        <w:r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 </w:t>
        </w:r>
        <w:r w:rsidRPr="008A039B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111</w:t>
        </w:r>
      </w:hyperlink>
    </w:p>
    <w:p w:rsidR="005D0F68" w:rsidRDefault="005D0F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CHRUDIM: Havlíčkova 1053, 537 01 Chrudim, tel.: 952 222 222</w:t>
      </w:r>
    </w:p>
    <w:p w:rsidR="005D0F68" w:rsidRDefault="005D0F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HLINSKO V ČECHÁCH: Nádražní 548, 539 01 Hlinsko v Čechách</w:t>
      </w:r>
    </w:p>
    <w:p w:rsidR="005D0F68" w:rsidRDefault="001F5D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6" w:history="1">
        <w:r>
          <w:rPr>
            <w:rStyle w:val="Hypertextovodkaz"/>
          </w:rPr>
          <w:t>Pardubice - VZP ČR</w:t>
        </w:r>
      </w:hyperlink>
    </w:p>
    <w:p w:rsidR="005D0F68" w:rsidRDefault="005D0F68" w:rsidP="005D0F68">
      <w:pPr>
        <w:rPr>
          <w:rFonts w:ascii="Times New Roman" w:hAnsi="Times New Roman" w:cs="Times New Roman"/>
          <w:sz w:val="24"/>
          <w:szCs w:val="24"/>
        </w:rPr>
      </w:pPr>
    </w:p>
    <w:p w:rsidR="008A039B" w:rsidRDefault="005D0F68" w:rsidP="005D0F6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F68">
        <w:rPr>
          <w:rFonts w:ascii="Times New Roman" w:hAnsi="Times New Roman" w:cs="Times New Roman"/>
          <w:sz w:val="24"/>
          <w:szCs w:val="24"/>
        </w:rPr>
        <w:t>Zdravotní pojišťovna Ministerstva vnitra</w:t>
      </w:r>
    </w:p>
    <w:p w:rsidR="005D0F68" w:rsidRDefault="005D0F68" w:rsidP="005D0F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5D0F68" w:rsidRDefault="005D0F68" w:rsidP="005D0F68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PARDUBICE: Nerudova 1668, Pardubice 530 02, tel.: 495 737 388</w:t>
      </w:r>
    </w:p>
    <w:p w:rsidR="005D0F68" w:rsidRDefault="005D0F68" w:rsidP="005D0F68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CHRUDIM: Novoměstská 960, 537 01, tel.: 469 622 165</w:t>
      </w:r>
    </w:p>
    <w:p w:rsidR="005D0F68" w:rsidRDefault="005D0F68" w:rsidP="005D0F68">
      <w:pPr>
        <w:pStyle w:val="Nadpis2"/>
        <w:shd w:val="clear" w:color="auto" w:fill="FFFFFF"/>
        <w:spacing w:before="150" w:beforeAutospacing="0" w:after="0" w:afterAutospacing="0" w:line="420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</w:t>
      </w:r>
      <w:hyperlink r:id="rId7" w:history="1">
        <w:r w:rsidRPr="005D0F68">
          <w:rPr>
            <w:rStyle w:val="Hypertextovodkaz"/>
            <w:b w:val="0"/>
            <w:sz w:val="24"/>
            <w:szCs w:val="24"/>
          </w:rPr>
          <w:t>Pardubice | ZP MV ČR (zpmvcr.cz)</w:t>
        </w:r>
      </w:hyperlink>
    </w:p>
    <w:p w:rsidR="005D0F68" w:rsidRDefault="005D0F68" w:rsidP="005D0F68">
      <w:pPr>
        <w:pStyle w:val="Nadpis2"/>
        <w:shd w:val="clear" w:color="auto" w:fill="FFFFFF"/>
        <w:spacing w:before="150" w:beforeAutospacing="0" w:after="0" w:afterAutospacing="0" w:line="420" w:lineRule="atLeast"/>
        <w:rPr>
          <w:b w:val="0"/>
          <w:sz w:val="24"/>
          <w:szCs w:val="24"/>
        </w:rPr>
      </w:pPr>
    </w:p>
    <w:p w:rsidR="009065D4" w:rsidRPr="009065D4" w:rsidRDefault="008A039B" w:rsidP="009065D4">
      <w:pPr>
        <w:pStyle w:val="Nadpis2"/>
        <w:numPr>
          <w:ilvl w:val="0"/>
          <w:numId w:val="1"/>
        </w:numPr>
        <w:shd w:val="clear" w:color="auto" w:fill="FFFFFF"/>
        <w:spacing w:before="150" w:beforeAutospacing="0" w:after="0" w:afterAutospacing="0" w:line="420" w:lineRule="atLeast"/>
        <w:rPr>
          <w:b w:val="0"/>
          <w:sz w:val="24"/>
          <w:szCs w:val="24"/>
        </w:rPr>
      </w:pPr>
      <w:r w:rsidRPr="009065D4">
        <w:rPr>
          <w:rFonts w:eastAsiaTheme="minorHAnsi"/>
          <w:b w:val="0"/>
          <w:bCs w:val="0"/>
          <w:sz w:val="24"/>
          <w:szCs w:val="24"/>
          <w:lang w:eastAsia="en-US"/>
        </w:rPr>
        <w:t>Česká průmyslová zdravotní pojišťovna, a.s.</w:t>
      </w:r>
    </w:p>
    <w:p w:rsidR="008A039B" w:rsidRPr="009065D4" w:rsidRDefault="009065D4" w:rsidP="008A039B">
      <w:pPr>
        <w:pStyle w:val="Nadpis2"/>
        <w:shd w:val="clear" w:color="auto" w:fill="FFFFFF"/>
        <w:spacing w:before="150" w:beforeAutospacing="0" w:after="0" w:afterAutospacing="0" w:line="420" w:lineRule="atLeast"/>
        <w:ind w:left="720"/>
        <w:rPr>
          <w:b w:val="0"/>
          <w:sz w:val="24"/>
          <w:szCs w:val="24"/>
          <w:shd w:val="clear" w:color="auto" w:fill="FFFFFF"/>
        </w:rPr>
      </w:pPr>
      <w:r w:rsidRPr="009065D4">
        <w:rPr>
          <w:b w:val="0"/>
          <w:sz w:val="24"/>
          <w:szCs w:val="24"/>
        </w:rPr>
        <w:t>PARDUBICE</w:t>
      </w:r>
      <w:r w:rsidR="008A039B" w:rsidRPr="009065D4">
        <w:rPr>
          <w:b w:val="0"/>
          <w:sz w:val="24"/>
          <w:szCs w:val="24"/>
        </w:rPr>
        <w:t xml:space="preserve">: </w:t>
      </w:r>
      <w:r w:rsidR="008A039B" w:rsidRPr="009065D4">
        <w:rPr>
          <w:b w:val="0"/>
          <w:sz w:val="24"/>
          <w:szCs w:val="24"/>
          <w:shd w:val="clear" w:color="auto" w:fill="FFFFFF"/>
        </w:rPr>
        <w:t>nábř. Závodu míru 2740, 530 02 Pardubice I-Zelené Předměstí, Česko</w:t>
      </w:r>
      <w:r w:rsidRPr="009065D4">
        <w:rPr>
          <w:b w:val="0"/>
          <w:sz w:val="24"/>
          <w:szCs w:val="24"/>
          <w:shd w:val="clear" w:color="auto" w:fill="FFFFFF"/>
        </w:rPr>
        <w:t xml:space="preserve">, tel.: </w:t>
      </w:r>
      <w:r w:rsidRPr="009065D4">
        <w:rPr>
          <w:b w:val="0"/>
          <w:color w:val="263140"/>
          <w:spacing w:val="-6"/>
          <w:sz w:val="24"/>
          <w:szCs w:val="24"/>
          <w:shd w:val="clear" w:color="auto" w:fill="FFFFFF"/>
        </w:rPr>
        <w:t>469 779 702</w:t>
      </w:r>
    </w:p>
    <w:p w:rsidR="009065D4" w:rsidRDefault="009065D4" w:rsidP="009065D4">
      <w:pPr>
        <w:pStyle w:val="Nadpis2"/>
        <w:shd w:val="clear" w:color="auto" w:fill="FFFFFF"/>
        <w:spacing w:before="150" w:beforeAutospacing="0" w:after="0" w:afterAutospacing="0" w:line="420" w:lineRule="atLeast"/>
        <w:ind w:left="720"/>
        <w:rPr>
          <w:b w:val="0"/>
          <w:color w:val="263140"/>
          <w:spacing w:val="-6"/>
          <w:sz w:val="24"/>
          <w:szCs w:val="24"/>
          <w:shd w:val="clear" w:color="auto" w:fill="FFFFFF"/>
        </w:rPr>
      </w:pPr>
      <w:r w:rsidRPr="009065D4">
        <w:rPr>
          <w:b w:val="0"/>
          <w:sz w:val="24"/>
          <w:szCs w:val="24"/>
        </w:rPr>
        <w:t>CHRUDIM:</w:t>
      </w:r>
      <w:r w:rsidRPr="009065D4">
        <w:rPr>
          <w:b w:val="0"/>
          <w:sz w:val="24"/>
          <w:szCs w:val="24"/>
          <w:shd w:val="clear" w:color="auto" w:fill="FFFFFF"/>
        </w:rPr>
        <w:t xml:space="preserve"> Poděbradova 184, 537 01 Chrudim- tel.: </w:t>
      </w:r>
      <w:r w:rsidRPr="009065D4">
        <w:rPr>
          <w:b w:val="0"/>
          <w:color w:val="263140"/>
          <w:spacing w:val="-6"/>
          <w:sz w:val="24"/>
          <w:szCs w:val="24"/>
          <w:shd w:val="clear" w:color="auto" w:fill="FFFFFF"/>
        </w:rPr>
        <w:t>469 622</w:t>
      </w:r>
      <w:r>
        <w:rPr>
          <w:b w:val="0"/>
          <w:color w:val="263140"/>
          <w:spacing w:val="-6"/>
          <w:sz w:val="24"/>
          <w:szCs w:val="24"/>
          <w:shd w:val="clear" w:color="auto" w:fill="FFFFFF"/>
        </w:rPr>
        <w:t> </w:t>
      </w:r>
      <w:r w:rsidRPr="009065D4">
        <w:rPr>
          <w:b w:val="0"/>
          <w:color w:val="263140"/>
          <w:spacing w:val="-6"/>
          <w:sz w:val="24"/>
          <w:szCs w:val="24"/>
          <w:shd w:val="clear" w:color="auto" w:fill="FFFFFF"/>
        </w:rPr>
        <w:t>017</w:t>
      </w:r>
    </w:p>
    <w:p w:rsidR="009065D4" w:rsidRDefault="009065D4" w:rsidP="009065D4">
      <w:pPr>
        <w:pStyle w:val="Nadpis2"/>
        <w:shd w:val="clear" w:color="auto" w:fill="FFFFFF"/>
        <w:spacing w:before="150" w:beforeAutospacing="0" w:after="0" w:afterAutospacing="0" w:line="420" w:lineRule="atLeast"/>
        <w:ind w:left="720"/>
        <w:rPr>
          <w:b w:val="0"/>
          <w:color w:val="263140"/>
          <w:spacing w:val="-6"/>
          <w:sz w:val="24"/>
          <w:szCs w:val="24"/>
          <w:shd w:val="clear" w:color="auto" w:fill="FFFFFF"/>
        </w:rPr>
      </w:pPr>
      <w:r>
        <w:rPr>
          <w:b w:val="0"/>
          <w:sz w:val="24"/>
          <w:szCs w:val="24"/>
        </w:rPr>
        <w:t>ÚSTÍ NAD ORLICÍ:</w:t>
      </w:r>
      <w:r>
        <w:rPr>
          <w:b w:val="0"/>
          <w:sz w:val="24"/>
          <w:szCs w:val="24"/>
          <w:shd w:val="clear" w:color="auto" w:fill="FFFFFF"/>
        </w:rPr>
        <w:t xml:space="preserve"> Lázeňská 354, 562 01 Ústí nad Orlicí, </w:t>
      </w:r>
      <w:r w:rsidRPr="009065D4">
        <w:rPr>
          <w:b w:val="0"/>
          <w:color w:val="263140"/>
          <w:spacing w:val="-6"/>
          <w:sz w:val="24"/>
          <w:szCs w:val="24"/>
          <w:shd w:val="clear" w:color="auto" w:fill="FFFFFF"/>
        </w:rPr>
        <w:t>465 323</w:t>
      </w:r>
      <w:r w:rsidR="005D0F68">
        <w:rPr>
          <w:b w:val="0"/>
          <w:color w:val="263140"/>
          <w:spacing w:val="-6"/>
          <w:sz w:val="24"/>
          <w:szCs w:val="24"/>
          <w:shd w:val="clear" w:color="auto" w:fill="FFFFFF"/>
        </w:rPr>
        <w:t> </w:t>
      </w:r>
      <w:r w:rsidRPr="009065D4">
        <w:rPr>
          <w:b w:val="0"/>
          <w:color w:val="263140"/>
          <w:spacing w:val="-6"/>
          <w:sz w:val="24"/>
          <w:szCs w:val="24"/>
          <w:shd w:val="clear" w:color="auto" w:fill="FFFFFF"/>
        </w:rPr>
        <w:t>956</w:t>
      </w:r>
    </w:p>
    <w:p w:rsidR="005D0F68" w:rsidRDefault="005D0F68" w:rsidP="009065D4">
      <w:pPr>
        <w:pStyle w:val="Nadpis2"/>
        <w:shd w:val="clear" w:color="auto" w:fill="FFFFFF"/>
        <w:spacing w:before="150" w:beforeAutospacing="0" w:after="0" w:afterAutospacing="0" w:line="420" w:lineRule="atLeast"/>
        <w:ind w:left="720"/>
        <w:rPr>
          <w:b w:val="0"/>
          <w:color w:val="263140"/>
          <w:spacing w:val="-6"/>
          <w:sz w:val="24"/>
          <w:szCs w:val="24"/>
          <w:shd w:val="clear" w:color="auto" w:fill="FFFFFF"/>
        </w:rPr>
      </w:pPr>
      <w:r>
        <w:rPr>
          <w:b w:val="0"/>
          <w:sz w:val="24"/>
          <w:szCs w:val="24"/>
        </w:rPr>
        <w:t xml:space="preserve">VYSOKÉ MÝTO: Vrchlického 243, 566 01 Vysoké Mýto – </w:t>
      </w:r>
      <w:r w:rsidRPr="005D0F68">
        <w:rPr>
          <w:b w:val="0"/>
          <w:sz w:val="24"/>
          <w:szCs w:val="24"/>
        </w:rPr>
        <w:t xml:space="preserve">Město, </w:t>
      </w:r>
      <w:r w:rsidRPr="005D0F68">
        <w:rPr>
          <w:rFonts w:ascii="Segoe UI" w:hAnsi="Segoe UI" w:cs="Segoe UI"/>
          <w:b w:val="0"/>
          <w:color w:val="263140"/>
          <w:spacing w:val="-6"/>
          <w:sz w:val="24"/>
          <w:szCs w:val="24"/>
          <w:shd w:val="clear" w:color="auto" w:fill="FFFFFF"/>
        </w:rPr>
        <w:t>465 382 265</w:t>
      </w:r>
    </w:p>
    <w:p w:rsidR="009065D4" w:rsidRDefault="009065D4" w:rsidP="009065D4">
      <w:pPr>
        <w:pStyle w:val="Nadpis2"/>
        <w:shd w:val="clear" w:color="auto" w:fill="FFFFFF"/>
        <w:spacing w:before="150" w:beforeAutospacing="0" w:after="0" w:afterAutospacing="0" w:line="420" w:lineRule="atLeast"/>
        <w:ind w:left="720"/>
        <w:rPr>
          <w:b w:val="0"/>
          <w:sz w:val="24"/>
          <w:szCs w:val="24"/>
          <w:shd w:val="clear" w:color="auto" w:fill="FFFFFF"/>
        </w:rPr>
      </w:pPr>
    </w:p>
    <w:p w:rsidR="009065D4" w:rsidRPr="009065D4" w:rsidRDefault="001F5D4A" w:rsidP="009065D4">
      <w:pPr>
        <w:shd w:val="clear" w:color="auto" w:fill="FFFFFF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hyperlink r:id="rId8" w:history="1">
        <w:r w:rsidR="009065D4" w:rsidRPr="009065D4">
          <w:rPr>
            <w:rStyle w:val="Hypertextovodkaz"/>
            <w:rFonts w:ascii="Times New Roman" w:hAnsi="Times New Roman" w:cs="Times New Roman"/>
            <w:sz w:val="24"/>
            <w:szCs w:val="24"/>
          </w:rPr>
          <w:t>ČPZP - Česká průmyslová zdravotní pojišťovna | Pobočky (cpzp.cz)</w:t>
        </w:r>
      </w:hyperlink>
    </w:p>
    <w:p w:rsidR="008A039B" w:rsidRPr="009065D4" w:rsidRDefault="008A039B" w:rsidP="008A039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Cs/>
          <w:caps/>
          <w:spacing w:val="8"/>
          <w:sz w:val="24"/>
          <w:szCs w:val="24"/>
          <w:lang w:eastAsia="cs-CZ"/>
        </w:rPr>
      </w:pPr>
    </w:p>
    <w:p w:rsidR="008A039B" w:rsidRPr="009065D4" w:rsidRDefault="009065D4" w:rsidP="008A039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pacing w:val="-6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caps/>
          <w:spacing w:val="8"/>
          <w:sz w:val="24"/>
          <w:szCs w:val="24"/>
          <w:lang w:eastAsia="cs-CZ"/>
        </w:rPr>
        <w:t xml:space="preserve">          inf</w:t>
      </w:r>
      <w:r w:rsidRPr="009065D4">
        <w:rPr>
          <w:rFonts w:ascii="Times New Roman" w:eastAsia="Times New Roman" w:hAnsi="Times New Roman" w:cs="Times New Roman"/>
          <w:bCs/>
          <w:caps/>
          <w:spacing w:val="8"/>
          <w:sz w:val="24"/>
          <w:szCs w:val="24"/>
          <w:lang w:eastAsia="cs-CZ"/>
        </w:rPr>
        <w:t>o</w:t>
      </w:r>
      <w:r>
        <w:rPr>
          <w:rFonts w:ascii="Times New Roman" w:eastAsia="Times New Roman" w:hAnsi="Times New Roman" w:cs="Times New Roman"/>
          <w:bCs/>
          <w:caps/>
          <w:spacing w:val="8"/>
          <w:sz w:val="24"/>
          <w:szCs w:val="24"/>
          <w:lang w:eastAsia="cs-CZ"/>
        </w:rPr>
        <w:t>r</w:t>
      </w:r>
      <w:r w:rsidRPr="009065D4">
        <w:rPr>
          <w:rFonts w:ascii="Times New Roman" w:eastAsia="Times New Roman" w:hAnsi="Times New Roman" w:cs="Times New Roman"/>
          <w:bCs/>
          <w:caps/>
          <w:spacing w:val="8"/>
          <w:sz w:val="24"/>
          <w:szCs w:val="24"/>
          <w:lang w:eastAsia="cs-CZ"/>
        </w:rPr>
        <w:t>mační servis:</w:t>
      </w:r>
      <w:r w:rsidRPr="009065D4">
        <w:rPr>
          <w:rFonts w:ascii="Times New Roman" w:hAnsi="Times New Roman" w:cs="Times New Roman"/>
          <w:color w:val="263140"/>
          <w:spacing w:val="-6"/>
          <w:sz w:val="24"/>
          <w:szCs w:val="24"/>
          <w:shd w:val="clear" w:color="auto" w:fill="FFFFFF"/>
        </w:rPr>
        <w:t xml:space="preserve"> </w:t>
      </w:r>
      <w:hyperlink r:id="rId9" w:history="1">
        <w:r w:rsidR="008A039B" w:rsidRPr="009065D4">
          <w:rPr>
            <w:rFonts w:ascii="Times New Roman" w:eastAsia="Times New Roman" w:hAnsi="Times New Roman" w:cs="Times New Roman"/>
            <w:bCs/>
            <w:spacing w:val="-6"/>
            <w:sz w:val="24"/>
            <w:szCs w:val="24"/>
            <w:lang w:eastAsia="cs-CZ"/>
          </w:rPr>
          <w:t>810 800 000</w:t>
        </w:r>
      </w:hyperlink>
      <w:r w:rsidR="008A039B" w:rsidRPr="009065D4">
        <w:rPr>
          <w:rFonts w:ascii="Times New Roman" w:eastAsia="Times New Roman" w:hAnsi="Times New Roman" w:cs="Times New Roman"/>
          <w:spacing w:val="-6"/>
          <w:sz w:val="24"/>
          <w:szCs w:val="24"/>
          <w:lang w:eastAsia="cs-CZ"/>
        </w:rPr>
        <w:t xml:space="preserve">, </w:t>
      </w:r>
      <w:hyperlink r:id="rId10" w:history="1">
        <w:r w:rsidR="008A039B" w:rsidRPr="009065D4">
          <w:rPr>
            <w:rFonts w:ascii="Times New Roman" w:eastAsia="Times New Roman" w:hAnsi="Times New Roman" w:cs="Times New Roman"/>
            <w:spacing w:val="-6"/>
            <w:sz w:val="24"/>
            <w:szCs w:val="24"/>
            <w:lang w:eastAsia="cs-CZ"/>
          </w:rPr>
          <w:t>597 089 205</w:t>
        </w:r>
      </w:hyperlink>
    </w:p>
    <w:p w:rsidR="008A039B" w:rsidRDefault="008A039B" w:rsidP="008A039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pacing w:val="-6"/>
          <w:sz w:val="24"/>
          <w:szCs w:val="24"/>
          <w:lang w:eastAsia="cs-CZ"/>
        </w:rPr>
      </w:pPr>
    </w:p>
    <w:p w:rsidR="001F5D4A" w:rsidRPr="001F5D4A" w:rsidRDefault="001F5D4A" w:rsidP="001F5D4A">
      <w:pPr>
        <w:pStyle w:val="Nadpis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1F5D4A">
        <w:rPr>
          <w:rFonts w:ascii="Times New Roman" w:hAnsi="Times New Roman" w:cs="Times New Roman"/>
          <w:color w:val="auto"/>
        </w:rPr>
        <w:t>Oborová zdravotní pojišťovna (OZP)</w:t>
      </w:r>
    </w:p>
    <w:p w:rsidR="001F5D4A" w:rsidRDefault="001F5D4A" w:rsidP="001F5D4A">
      <w:pPr>
        <w:pStyle w:val="Normlnweb"/>
      </w:pPr>
      <w:r>
        <w:rPr>
          <w:rStyle w:val="Siln"/>
          <w:b w:val="0"/>
        </w:rPr>
        <w:t xml:space="preserve">            </w:t>
      </w:r>
      <w:r w:rsidRPr="001F5D4A">
        <w:rPr>
          <w:rStyle w:val="Siln"/>
          <w:b w:val="0"/>
        </w:rPr>
        <w:t>PARDUBICE:</w:t>
      </w:r>
      <w:r w:rsidRPr="001F5D4A">
        <w:t xml:space="preserve"> Palackého třída 2548, Pardubice</w:t>
      </w:r>
      <w:r w:rsidRPr="001F5D4A">
        <w:t>, tel.: 236 090 000</w:t>
      </w:r>
      <w:r w:rsidRPr="001F5D4A">
        <w:br/>
      </w:r>
      <w:r>
        <w:rPr>
          <w:rStyle w:val="Siln"/>
          <w:b w:val="0"/>
        </w:rPr>
        <w:t xml:space="preserve">            </w:t>
      </w:r>
      <w:r w:rsidRPr="001F5D4A">
        <w:rPr>
          <w:rStyle w:val="Siln"/>
          <w:b w:val="0"/>
        </w:rPr>
        <w:t>Web:</w:t>
      </w:r>
      <w:r w:rsidRPr="001F5D4A">
        <w:t xml:space="preserve"> </w:t>
      </w:r>
      <w:hyperlink r:id="rId11" w:tgtFrame="_new" w:history="1">
        <w:r w:rsidRPr="001F5D4A">
          <w:rPr>
            <w:rStyle w:val="Hypertextovodkaz"/>
            <w:color w:val="auto"/>
          </w:rPr>
          <w:t>www.ozp.cz</w:t>
        </w:r>
      </w:hyperlink>
    </w:p>
    <w:p w:rsidR="001F5D4A" w:rsidRDefault="001F5D4A" w:rsidP="001F5D4A">
      <w:pPr>
        <w:pStyle w:val="Normlnweb"/>
      </w:pPr>
      <w:bookmarkStart w:id="0" w:name="_GoBack"/>
      <w:bookmarkEnd w:id="0"/>
    </w:p>
    <w:p w:rsidR="001F5D4A" w:rsidRPr="001F5D4A" w:rsidRDefault="001F5D4A" w:rsidP="001F5D4A">
      <w:pPr>
        <w:pStyle w:val="Nadpis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1F5D4A">
        <w:rPr>
          <w:rFonts w:ascii="Times New Roman" w:hAnsi="Times New Roman" w:cs="Times New Roman"/>
          <w:color w:val="auto"/>
        </w:rPr>
        <w:lastRenderedPageBreak/>
        <w:t>Vojenská zdravotní pojišťovna České republiky (</w:t>
      </w:r>
      <w:proofErr w:type="spellStart"/>
      <w:r w:rsidRPr="001F5D4A">
        <w:rPr>
          <w:rFonts w:ascii="Times New Roman" w:hAnsi="Times New Roman" w:cs="Times New Roman"/>
          <w:color w:val="auto"/>
        </w:rPr>
        <w:t>VoZP</w:t>
      </w:r>
      <w:proofErr w:type="spellEnd"/>
      <w:r w:rsidRPr="001F5D4A">
        <w:rPr>
          <w:rFonts w:ascii="Times New Roman" w:hAnsi="Times New Roman" w:cs="Times New Roman"/>
          <w:color w:val="auto"/>
        </w:rPr>
        <w:t>)</w:t>
      </w:r>
    </w:p>
    <w:p w:rsidR="001F5D4A" w:rsidRPr="001F5D4A" w:rsidRDefault="001F5D4A" w:rsidP="001F5D4A">
      <w:pPr>
        <w:pStyle w:val="Normlnweb"/>
      </w:pPr>
      <w:r w:rsidRPr="001F5D4A">
        <w:rPr>
          <w:rStyle w:val="Siln"/>
          <w:b w:val="0"/>
        </w:rPr>
        <w:t xml:space="preserve">          PARDUBICE</w:t>
      </w:r>
      <w:r w:rsidRPr="001F5D4A">
        <w:rPr>
          <w:rStyle w:val="Siln"/>
          <w:b w:val="0"/>
        </w:rPr>
        <w:t>:</w:t>
      </w:r>
      <w:r w:rsidRPr="001F5D4A">
        <w:t xml:space="preserve"> 17. listopadu 237, Pardubice</w:t>
      </w:r>
      <w:r w:rsidRPr="001F5D4A">
        <w:t>, tel.: 466 053 511</w:t>
      </w:r>
      <w:r w:rsidRPr="001F5D4A">
        <w:br/>
      </w:r>
      <w:r w:rsidRPr="001F5D4A">
        <w:br/>
      </w:r>
      <w:r w:rsidRPr="001F5D4A">
        <w:rPr>
          <w:rStyle w:val="Siln"/>
          <w:b w:val="0"/>
        </w:rPr>
        <w:t xml:space="preserve">         </w:t>
      </w:r>
      <w:r w:rsidRPr="001F5D4A">
        <w:rPr>
          <w:rStyle w:val="Siln"/>
          <w:b w:val="0"/>
        </w:rPr>
        <w:t>Web:</w:t>
      </w:r>
      <w:r w:rsidRPr="001F5D4A">
        <w:t xml:space="preserve"> </w:t>
      </w:r>
      <w:hyperlink r:id="rId12" w:tgtFrame="_new" w:history="1">
        <w:r w:rsidRPr="001F5D4A">
          <w:rPr>
            <w:rStyle w:val="Hypertextovodkaz"/>
            <w:color w:val="auto"/>
          </w:rPr>
          <w:t>www.vozp.cz</w:t>
        </w:r>
      </w:hyperlink>
    </w:p>
    <w:p w:rsidR="001F5D4A" w:rsidRPr="001F5D4A" w:rsidRDefault="001F5D4A" w:rsidP="001F5D4A">
      <w:pPr>
        <w:pStyle w:val="Normlnweb"/>
        <w:numPr>
          <w:ilvl w:val="0"/>
          <w:numId w:val="1"/>
        </w:numPr>
      </w:pPr>
      <w:r w:rsidRPr="001F5D4A">
        <w:t>Revírní bratrská pokladna, zdravotní pojišťovna (RBP)</w:t>
      </w:r>
    </w:p>
    <w:p w:rsidR="001F5D4A" w:rsidRPr="001F5D4A" w:rsidRDefault="001F5D4A" w:rsidP="001F5D4A">
      <w:pPr>
        <w:pStyle w:val="Normlnweb"/>
      </w:pPr>
      <w:r w:rsidRPr="001F5D4A">
        <w:rPr>
          <w:rStyle w:val="Siln"/>
          <w:b w:val="0"/>
        </w:rPr>
        <w:t xml:space="preserve">          PARDUBICE</w:t>
      </w:r>
      <w:r w:rsidRPr="001F5D4A">
        <w:rPr>
          <w:rStyle w:val="Siln"/>
          <w:b w:val="0"/>
        </w:rPr>
        <w:t>:</w:t>
      </w:r>
      <w:r w:rsidRPr="001F5D4A">
        <w:t xml:space="preserve"> </w:t>
      </w:r>
      <w:r w:rsidRPr="001F5D4A">
        <w:t>T</w:t>
      </w:r>
      <w:r w:rsidRPr="001F5D4A">
        <w:t>ř. Míru 92, Pardubice</w:t>
      </w:r>
      <w:r w:rsidRPr="001F5D4A">
        <w:t>, tel.: 595 191 666</w:t>
      </w:r>
      <w:r w:rsidRPr="001F5D4A">
        <w:br/>
      </w:r>
      <w:r w:rsidRPr="001F5D4A">
        <w:rPr>
          <w:rStyle w:val="Siln"/>
          <w:b w:val="0"/>
        </w:rPr>
        <w:t xml:space="preserve">          </w:t>
      </w:r>
      <w:r w:rsidRPr="001F5D4A">
        <w:rPr>
          <w:rStyle w:val="Siln"/>
          <w:b w:val="0"/>
        </w:rPr>
        <w:t>Web:</w:t>
      </w:r>
      <w:r w:rsidRPr="001F5D4A">
        <w:t xml:space="preserve"> </w:t>
      </w:r>
      <w:hyperlink r:id="rId13" w:tgtFrame="_new" w:history="1">
        <w:r w:rsidRPr="001F5D4A">
          <w:rPr>
            <w:rStyle w:val="Hypertextovodkaz"/>
            <w:color w:val="auto"/>
          </w:rPr>
          <w:t>www.rbp-zp.cz</w:t>
        </w:r>
      </w:hyperlink>
    </w:p>
    <w:p w:rsidR="001F5D4A" w:rsidRPr="001F5D4A" w:rsidRDefault="001F5D4A" w:rsidP="001F5D4A">
      <w:pPr>
        <w:pStyle w:val="Normlnweb"/>
      </w:pPr>
    </w:p>
    <w:p w:rsidR="001F5D4A" w:rsidRPr="001F5D4A" w:rsidRDefault="001F5D4A" w:rsidP="001F5D4A">
      <w:pPr>
        <w:pStyle w:val="Nadpis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1F5D4A">
        <w:rPr>
          <w:rFonts w:ascii="Times New Roman" w:hAnsi="Times New Roman" w:cs="Times New Roman"/>
          <w:color w:val="auto"/>
        </w:rPr>
        <w:t>Zdravotní pojišťovna Škoda</w:t>
      </w:r>
    </w:p>
    <w:p w:rsidR="001F5D4A" w:rsidRPr="001F5D4A" w:rsidRDefault="001F5D4A" w:rsidP="001F5D4A">
      <w:pPr>
        <w:pStyle w:val="Normlnweb"/>
      </w:pPr>
      <w:r>
        <w:rPr>
          <w:rStyle w:val="Siln"/>
          <w:b w:val="0"/>
        </w:rPr>
        <w:t xml:space="preserve">           </w:t>
      </w:r>
      <w:r w:rsidRPr="001F5D4A">
        <w:rPr>
          <w:rStyle w:val="Siln"/>
          <w:b w:val="0"/>
        </w:rPr>
        <w:t>PARDUBICE:</w:t>
      </w:r>
      <w:r w:rsidRPr="001F5D4A">
        <w:t xml:space="preserve"> Tř. Míru 90, Pardubice</w:t>
      </w:r>
      <w:r w:rsidRPr="001F5D4A">
        <w:t xml:space="preserve">, tel.: </w:t>
      </w:r>
      <w:r w:rsidRPr="001F5D4A">
        <w:t>312 709 709</w:t>
      </w:r>
      <w:r w:rsidRPr="001F5D4A">
        <w:br/>
      </w:r>
      <w:r w:rsidRPr="001F5D4A">
        <w:br/>
      </w:r>
      <w:r>
        <w:rPr>
          <w:rStyle w:val="Siln"/>
          <w:b w:val="0"/>
        </w:rPr>
        <w:t xml:space="preserve">           </w:t>
      </w:r>
      <w:r w:rsidRPr="001F5D4A">
        <w:rPr>
          <w:rStyle w:val="Siln"/>
          <w:b w:val="0"/>
        </w:rPr>
        <w:t>Web:</w:t>
      </w:r>
      <w:r w:rsidRPr="001F5D4A">
        <w:t xml:space="preserve"> </w:t>
      </w:r>
      <w:hyperlink r:id="rId14" w:tgtFrame="_new" w:history="1">
        <w:r w:rsidRPr="001F5D4A">
          <w:rPr>
            <w:rStyle w:val="Hypertextovodkaz"/>
            <w:color w:val="auto"/>
          </w:rPr>
          <w:t>www.zpskoda.cz</w:t>
        </w:r>
      </w:hyperlink>
    </w:p>
    <w:p w:rsidR="001F5D4A" w:rsidRPr="001F5D4A" w:rsidRDefault="001F5D4A" w:rsidP="001F5D4A">
      <w:pPr>
        <w:pStyle w:val="Odstavecseseznamem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pacing w:val="-6"/>
          <w:sz w:val="24"/>
          <w:szCs w:val="24"/>
          <w:lang w:eastAsia="cs-CZ"/>
        </w:rPr>
      </w:pPr>
    </w:p>
    <w:p w:rsidR="005D0F68" w:rsidRDefault="005D0F68" w:rsidP="008A039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pacing w:val="-6"/>
          <w:sz w:val="24"/>
          <w:szCs w:val="24"/>
          <w:lang w:eastAsia="cs-CZ"/>
        </w:rPr>
      </w:pPr>
    </w:p>
    <w:p w:rsidR="005D0F68" w:rsidRDefault="005D0F68" w:rsidP="008A039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pacing w:val="-6"/>
          <w:sz w:val="24"/>
          <w:szCs w:val="24"/>
          <w:lang w:eastAsia="cs-CZ"/>
        </w:rPr>
      </w:pPr>
    </w:p>
    <w:p w:rsidR="008A039B" w:rsidRPr="008A039B" w:rsidRDefault="008A039B" w:rsidP="008A03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cs-CZ"/>
        </w:rPr>
      </w:pPr>
      <w:r w:rsidRPr="008A039B">
        <w:rPr>
          <w:rFonts w:ascii="Arial" w:eastAsia="Times New Roman" w:hAnsi="Arial" w:cs="Arial"/>
          <w:vanish/>
          <w:sz w:val="16"/>
          <w:szCs w:val="16"/>
          <w:lang w:eastAsia="cs-CZ"/>
        </w:rPr>
        <w:t>Začátek formuláře</w:t>
      </w:r>
    </w:p>
    <w:sectPr w:rsidR="008A039B" w:rsidRPr="008A0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160"/>
    <w:multiLevelType w:val="hybridMultilevel"/>
    <w:tmpl w:val="2370F306"/>
    <w:lvl w:ilvl="0" w:tplc="ACEC8FD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9B"/>
    <w:rsid w:val="00104003"/>
    <w:rsid w:val="001F5D4A"/>
    <w:rsid w:val="005D0F68"/>
    <w:rsid w:val="0065487B"/>
    <w:rsid w:val="008A039B"/>
    <w:rsid w:val="0090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194C"/>
  <w15:chartTrackingRefBased/>
  <w15:docId w15:val="{3DF035C1-B6F3-4F25-A94E-3FD4938E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D0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qFormat/>
    <w:rsid w:val="008A03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F5D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A039B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8A039B"/>
    <w:rPr>
      <w:color w:val="0000FF"/>
      <w:u w:val="single"/>
    </w:rPr>
  </w:style>
  <w:style w:type="character" w:customStyle="1" w:styleId="branchdetail-header-contacts-phone">
    <w:name w:val="branchdetail-header-contacts-phone"/>
    <w:basedOn w:val="Standardnpsmoodstavce"/>
    <w:rsid w:val="008A039B"/>
  </w:style>
  <w:style w:type="paragraph" w:styleId="Odstavecseseznamem">
    <w:name w:val="List Paragraph"/>
    <w:basedOn w:val="Normln"/>
    <w:uiPriority w:val="34"/>
    <w:qFormat/>
    <w:rsid w:val="008A039B"/>
    <w:pPr>
      <w:ind w:left="720"/>
      <w:contextualSpacing/>
    </w:pPr>
  </w:style>
  <w:style w:type="paragraph" w:customStyle="1" w:styleId="infocenter-heading">
    <w:name w:val="infocenter-heading"/>
    <w:basedOn w:val="Normln"/>
    <w:rsid w:val="008A0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left-number">
    <w:name w:val="left-number"/>
    <w:basedOn w:val="Standardnpsmoodstavce"/>
    <w:rsid w:val="008A039B"/>
  </w:style>
  <w:style w:type="character" w:customStyle="1" w:styleId="right-number">
    <w:name w:val="right-number"/>
    <w:basedOn w:val="Standardnpsmoodstavce"/>
    <w:rsid w:val="008A039B"/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8A03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8A039B"/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5D0F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F5D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unhideWhenUsed/>
    <w:rsid w:val="001F5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1F5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7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8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827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3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zp.cz/pobocky" TargetMode="External"/><Relationship Id="rId13" Type="http://schemas.openxmlformats.org/officeDocument/2006/relationships/hyperlink" Target="https://www.rbp-zp.c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pmvcr.cz/pracoviste/pobocka-pardubice" TargetMode="External"/><Relationship Id="rId12" Type="http://schemas.openxmlformats.org/officeDocument/2006/relationships/hyperlink" Target="https://www.vozp.c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zp.cz/kontakty/pobocky/pardubice" TargetMode="External"/><Relationship Id="rId11" Type="http://schemas.openxmlformats.org/officeDocument/2006/relationships/hyperlink" Target="https://www.ozp.cz" TargetMode="External"/><Relationship Id="rId5" Type="http://schemas.openxmlformats.org/officeDocument/2006/relationships/hyperlink" Target="tel:+420952232111" TargetMode="External"/><Relationship Id="rId15" Type="http://schemas.openxmlformats.org/officeDocument/2006/relationships/fontTable" Target="fontTable.xml"/><Relationship Id="rId10" Type="http://schemas.openxmlformats.org/officeDocument/2006/relationships/hyperlink" Target="tel:597%20089%202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810%20800%20000" TargetMode="External"/><Relationship Id="rId14" Type="http://schemas.openxmlformats.org/officeDocument/2006/relationships/hyperlink" Target="https://www.zpskoda.cz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Štěrbová Květa PhDr.</dc:creator>
  <cp:keywords/>
  <dc:description/>
  <cp:lastModifiedBy>Štěrbová Květa PhDr.</cp:lastModifiedBy>
  <cp:revision>1</cp:revision>
  <dcterms:created xsi:type="dcterms:W3CDTF">2024-06-18T10:09:00Z</dcterms:created>
  <dcterms:modified xsi:type="dcterms:W3CDTF">2024-06-18T10:52:00Z</dcterms:modified>
</cp:coreProperties>
</file>