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l77tce5plw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Тестирование календаря преподавателя (раздел события)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n8r9t79t10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Приемочные тест-кейсы</w:t>
      </w:r>
    </w:p>
    <w:p w:rsidR="00000000" w:rsidDel="00000000" w:rsidP="00000000" w:rsidRDefault="00000000" w:rsidRPr="00000000" w14:paraId="00000003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6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https://app.qase.io/case/QA28K1-1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8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https://app.qase.io/case/QA28K1-2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hyperlink r:id="rId10">
        <w:r w:rsidDel="00000000" w:rsidR="00000000" w:rsidRPr="00000000">
          <w:rPr>
            <w:sz w:val="14"/>
            <w:szCs w:val="1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https://app.qase.io/case/QA28K1-3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Логин: Another.yola@gmail.com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Пароль: Vitek727217</w:t>
      </w:r>
    </w:p>
    <w:p w:rsidR="00000000" w:rsidDel="00000000" w:rsidP="00000000" w:rsidRDefault="00000000" w:rsidRPr="00000000" w14:paraId="00000008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mvg6lj7b6ox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Тест ран приемочных тест кейсов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https://app.qase.io/public/report/7dd9692ed90cbe427ec174bdcc04bc9edc2f6789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Стейкхолдер: Анастасия Петровна.</w:t>
        <w:br w:type="textWrapping"/>
        <w:t xml:space="preserve"> Задача: Обычно пользуется своим календарем. Поэтому в систему заносит все прошедшие события в конце месяца, чтобы ей начисляли за это заработную плату. Самый распространенный сценарий — создать все события за месяц уже в следующем месяце. Например, события, которые у нее были в январе, она будет заносить в систему только в феврале.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Статус Failed - отправить на доработку.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9a9plbayuch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Тестирование требований</w:t>
      </w:r>
    </w:p>
    <w:tbl>
      <w:tblPr>
        <w:tblStyle w:val="Table1"/>
        <w:tblW w:w="10245.0" w:type="dxa"/>
        <w:jc w:val="left"/>
        <w:tblInd w:w="-3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3780"/>
        <w:gridCol w:w="3495"/>
        <w:gridCol w:w="2520"/>
        <w:tblGridChange w:id="0">
          <w:tblGrid>
            <w:gridCol w:w="450"/>
            <w:gridCol w:w="3780"/>
            <w:gridCol w:w="3495"/>
            <w:gridCol w:w="252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Требование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Вопрос к требованию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 может добавить личное событие двумя способами: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1080" w:hanging="360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rtl w:val="0"/>
              </w:rPr>
              <w:t xml:space="preserve">кликнуть в слот,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1080" w:hanging="360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rtl w:val="0"/>
              </w:rPr>
              <w:t xml:space="preserve">нажать на плюс.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Где нажимать плюс: на клавиатуре или на странице?</w:t>
              <w:br w:type="textWrapping"/>
              <w:t xml:space="preserve"> Где на странице находится кнопка добавить?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Непротиворечивость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 добавлении личного события: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1080" w:hanging="360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rtl w:val="0"/>
              </w:rPr>
              <w:t xml:space="preserve">Название — обязательный параметр, но не более чем 40 символов.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Есть ограничения на символы? На каком языке можно создавать событие?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Корректность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Совмещение личного события и урока.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1080" w:hanging="360"/>
              <w:jc w:val="center"/>
              <w:rPr>
                <w:b w:val="1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b w:val="1"/>
                <w:rtl w:val="0"/>
              </w:rPr>
              <w:t xml:space="preserve">Если событие и урок совпадают по времени, урок отображается всегда выше всего.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где?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Отображается выше чего?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Недвусмысленность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Если два события происходят в одно время, отображается выше то, которое было создано последним.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Если событие создано позднее - удобнее, что бы оно отражалось ниже предыдущих?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Непротиворечивость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и время — обязательный параметр.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Можно ли создавать события в прошлом? Какая максимальная дата создания события?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Проверяемость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32ie5h9liee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Декомпозиция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1155cc"/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https://miro.com/app/board/uXjVPeAWE3w=/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Логин: Another.yola@gmail.com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Пароль: Vitek727217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g8ehvhdze5t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Тест-план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vylb7r22upe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Что надо тестировать?</w:t>
      </w:r>
    </w:p>
    <w:p w:rsidR="00000000" w:rsidDel="00000000" w:rsidP="00000000" w:rsidRDefault="00000000" w:rsidRPr="00000000" w14:paraId="00000037">
      <w:pPr>
        <w:spacing w:after="240" w:before="240" w:lineRule="auto"/>
        <w:ind w:left="460" w:firstLine="0"/>
        <w:rPr/>
      </w:pPr>
      <w:r w:rsidDel="00000000" w:rsidR="00000000" w:rsidRPr="00000000">
        <w:rPr>
          <w:b w:val="1"/>
          <w:rtl w:val="0"/>
        </w:rPr>
        <w:t xml:space="preserve">Продукт:</w:t>
      </w:r>
      <w:r w:rsidDel="00000000" w:rsidR="00000000" w:rsidRPr="00000000">
        <w:rPr>
          <w:rtl w:val="0"/>
        </w:rPr>
        <w:t xml:space="preserve"> веб-приложение для учителей от Skyeng</w:t>
      </w:r>
    </w:p>
    <w:p w:rsidR="00000000" w:rsidDel="00000000" w:rsidP="00000000" w:rsidRDefault="00000000" w:rsidRPr="00000000" w14:paraId="00000038">
      <w:pPr>
        <w:spacing w:after="240" w:before="240" w:lineRule="auto"/>
        <w:ind w:left="460" w:firstLine="0"/>
        <w:rPr/>
      </w:pPr>
      <w:r w:rsidDel="00000000" w:rsidR="00000000" w:rsidRPr="00000000">
        <w:rPr>
          <w:b w:val="1"/>
          <w:rtl w:val="0"/>
        </w:rPr>
        <w:t xml:space="preserve">Заказчик: </w:t>
      </w:r>
      <w:r w:rsidDel="00000000" w:rsidR="00000000" w:rsidRPr="00000000">
        <w:rPr>
          <w:rtl w:val="0"/>
        </w:rPr>
        <w:t xml:space="preserve">Skyeng</w:t>
      </w:r>
    </w:p>
    <w:p w:rsidR="00000000" w:rsidDel="00000000" w:rsidP="00000000" w:rsidRDefault="00000000" w:rsidRPr="00000000" w14:paraId="00000039">
      <w:pPr>
        <w:spacing w:after="240" w:before="240" w:lineRule="auto"/>
        <w:ind w:left="460" w:firstLine="0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Сайт: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https://teachers.skyeng.ru/schedule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sc9yxbgog0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Что будем тестировать?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требования: Создание преподавателями в календаре новых событий. Возможность редактировать и удалять созданные события.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Весь перечень требований можно посмотреть по ссылке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https://skyengpublic.notion.site/bd5a4b593e2d46ff94cca0b455cb1684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Будут проведены следующие виды тестирования:</w:t>
      </w:r>
    </w:p>
    <w:p w:rsidR="00000000" w:rsidDel="00000000" w:rsidP="00000000" w:rsidRDefault="00000000" w:rsidRPr="00000000" w14:paraId="0000003E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Функциональное</w:t>
      </w:r>
    </w:p>
    <w:p w:rsidR="00000000" w:rsidDel="00000000" w:rsidP="00000000" w:rsidRDefault="00000000" w:rsidRPr="00000000" w14:paraId="0000003F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Не функциональное (UI/UX)</w:t>
      </w:r>
    </w:p>
    <w:p w:rsidR="00000000" w:rsidDel="00000000" w:rsidP="00000000" w:rsidRDefault="00000000" w:rsidRPr="00000000" w14:paraId="00000040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Тестирование безопасности</w:t>
      </w:r>
    </w:p>
    <w:p w:rsidR="00000000" w:rsidDel="00000000" w:rsidP="00000000" w:rsidRDefault="00000000" w:rsidRPr="00000000" w14:paraId="00000041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Smoke тестирование</w:t>
      </w:r>
    </w:p>
    <w:p w:rsidR="00000000" w:rsidDel="00000000" w:rsidP="00000000" w:rsidRDefault="00000000" w:rsidRPr="00000000" w14:paraId="00000042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Тестирование API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gqxlxcj5umx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Как буду тестировать?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4e31kyqsj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Функциональное тестирование: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Добавление события в расписание</w:t>
      </w:r>
    </w:p>
    <w:p w:rsidR="00000000" w:rsidDel="00000000" w:rsidP="00000000" w:rsidRDefault="00000000" w:rsidRPr="00000000" w14:paraId="0000004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4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4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Удаление события из расписания</w:t>
      </w:r>
    </w:p>
    <w:p w:rsidR="00000000" w:rsidDel="00000000" w:rsidP="00000000" w:rsidRDefault="00000000" w:rsidRPr="00000000" w14:paraId="0000004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4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4B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Редактирование события</w:t>
      </w:r>
    </w:p>
    <w:p w:rsidR="00000000" w:rsidDel="00000000" w:rsidP="00000000" w:rsidRDefault="00000000" w:rsidRPr="00000000" w14:paraId="0000004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4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egteyccoeoi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Не функциональное тестирование:</w:t>
      </w:r>
    </w:p>
    <w:p w:rsidR="00000000" w:rsidDel="00000000" w:rsidP="00000000" w:rsidRDefault="00000000" w:rsidRPr="00000000" w14:paraId="0000004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Проверка выделения цветом события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5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52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Проверка расположения созданных событий на одно время</w:t>
      </w:r>
    </w:p>
    <w:p w:rsidR="00000000" w:rsidDel="00000000" w:rsidP="00000000" w:rsidRDefault="00000000" w:rsidRPr="00000000" w14:paraId="0000005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5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ewrt7b7116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Тестирование безопасности:</w:t>
      </w:r>
    </w:p>
    <w:p w:rsidR="00000000" w:rsidDel="00000000" w:rsidP="00000000" w:rsidRDefault="00000000" w:rsidRPr="00000000" w14:paraId="0000005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Проверка использования запрещенных символов</w:t>
      </w:r>
    </w:p>
    <w:p w:rsidR="00000000" w:rsidDel="00000000" w:rsidP="00000000" w:rsidRDefault="00000000" w:rsidRPr="00000000" w14:paraId="0000005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5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juw044l9c9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Smoke тестирование</w:t>
      </w:r>
    </w:p>
    <w:p w:rsidR="00000000" w:rsidDel="00000000" w:rsidP="00000000" w:rsidRDefault="00000000" w:rsidRPr="00000000" w14:paraId="0000005A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тест кейс</w:t>
      </w:r>
    </w:p>
    <w:p w:rsidR="00000000" w:rsidDel="00000000" w:rsidP="00000000" w:rsidRDefault="00000000" w:rsidRPr="00000000" w14:paraId="0000005B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чек-лист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b7bq7pg3tx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Тестирование API</w:t>
      </w:r>
    </w:p>
    <w:p w:rsidR="00000000" w:rsidDel="00000000" w:rsidP="00000000" w:rsidRDefault="00000000" w:rsidRPr="00000000" w14:paraId="0000005D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Чек лист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https://chlist.sitechco.ru/project/34319/checklist/result/227851/details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Создание коллекции Postman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a4hwux8x92f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Когда буду тестировать?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Тестировщик</w:t>
      </w:r>
      <w:r w:rsidDel="00000000" w:rsidR="00000000" w:rsidRPr="00000000">
        <w:rPr>
          <w:rtl w:val="0"/>
        </w:rPr>
        <w:t xml:space="preserve"> - Будник Виктор Андреевич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580"/>
        <w:gridCol w:w="2415"/>
        <w:gridCol w:w="2430"/>
        <w:tblGridChange w:id="0">
          <w:tblGrid>
            <w:gridCol w:w="1485"/>
            <w:gridCol w:w="2580"/>
            <w:gridCol w:w="2415"/>
            <w:gridCol w:w="243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курсовой работы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сдачи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17.08.2022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чек листа, тест-кейсы для smoke-тестирования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20.08.2022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Регрессионное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24.08.2022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05.11.2022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08.11.2022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о тестировании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08.11.2022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7pt23rlv8ms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Где будут результаты отчетов о тестировании?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pacing w:after="80" w:lineRule="auto"/>
        <w:ind w:left="460" w:firstLine="0"/>
        <w:rPr>
          <w:b w:val="1"/>
          <w:color w:val="1155cc"/>
          <w:sz w:val="34"/>
          <w:szCs w:val="34"/>
          <w:u w:val="single"/>
        </w:rPr>
      </w:pPr>
      <w:bookmarkStart w:colFirst="0" w:colLast="0" w:name="_f3l6iuy5l6fi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Баг репорты:</w:t>
      </w:r>
      <w:hyperlink r:id="rId20">
        <w:r w:rsidDel="00000000" w:rsidR="00000000" w:rsidRPr="00000000">
          <w:rPr>
            <w:b w:val="1"/>
            <w:sz w:val="34"/>
            <w:szCs w:val="34"/>
            <w:rtl w:val="0"/>
          </w:rPr>
          <w:t xml:space="preserve"> </w:t>
        </w:r>
      </w:hyperlink>
      <w:hyperlink r:id="rId21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https://budnik.atlassian.net/jira/software/projects/EJ1/boards/8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460" w:firstLine="0"/>
        <w:rPr/>
      </w:pPr>
      <w:r w:rsidDel="00000000" w:rsidR="00000000" w:rsidRPr="00000000">
        <w:rPr>
          <w:rtl w:val="0"/>
        </w:rPr>
        <w:t xml:space="preserve">Логин: Another.yola@gmail.com</w:t>
      </w:r>
    </w:p>
    <w:p w:rsidR="00000000" w:rsidDel="00000000" w:rsidP="00000000" w:rsidRDefault="00000000" w:rsidRPr="00000000" w14:paraId="0000007C">
      <w:pPr>
        <w:spacing w:after="240" w:before="240" w:lineRule="auto"/>
        <w:ind w:left="460" w:firstLine="0"/>
        <w:rPr/>
      </w:pPr>
      <w:r w:rsidDel="00000000" w:rsidR="00000000" w:rsidRPr="00000000">
        <w:rPr>
          <w:rtl w:val="0"/>
        </w:rPr>
        <w:t xml:space="preserve">Пароль: Vitek727217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ind w:left="460" w:firstLine="0"/>
        <w:rPr>
          <w:b w:val="1"/>
          <w:color w:val="1155cc"/>
          <w:sz w:val="34"/>
          <w:szCs w:val="34"/>
          <w:u w:val="single"/>
        </w:rPr>
      </w:pPr>
      <w:bookmarkStart w:colFirst="0" w:colLast="0" w:name="_bd70fay1jxn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Тест кейсы:</w:t>
      </w:r>
      <w:hyperlink r:id="rId22">
        <w:r w:rsidDel="00000000" w:rsidR="00000000" w:rsidRPr="00000000">
          <w:rPr>
            <w:b w:val="1"/>
            <w:sz w:val="34"/>
            <w:szCs w:val="34"/>
            <w:rtl w:val="0"/>
          </w:rPr>
          <w:t xml:space="preserve"> </w:t>
        </w:r>
      </w:hyperlink>
      <w:hyperlink r:id="rId23">
        <w:r w:rsidDel="00000000" w:rsidR="00000000" w:rsidRPr="00000000">
          <w:rPr>
            <w:b w:val="1"/>
            <w:color w:val="1155cc"/>
            <w:sz w:val="34"/>
            <w:szCs w:val="34"/>
            <w:u w:val="single"/>
            <w:rtl w:val="0"/>
          </w:rPr>
          <w:t xml:space="preserve">https://app.qase.io/project/QA28K1?view=1&amp;suite=1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460" w:firstLine="0"/>
        <w:rPr/>
      </w:pPr>
      <w:r w:rsidDel="00000000" w:rsidR="00000000" w:rsidRPr="00000000">
        <w:rPr>
          <w:rtl w:val="0"/>
        </w:rPr>
        <w:t xml:space="preserve">Логин: Another.yola@gmail.com</w:t>
      </w:r>
    </w:p>
    <w:p w:rsidR="00000000" w:rsidDel="00000000" w:rsidP="00000000" w:rsidRDefault="00000000" w:rsidRPr="00000000" w14:paraId="0000007F">
      <w:pPr>
        <w:spacing w:after="240" w:before="240" w:lineRule="auto"/>
        <w:ind w:left="460" w:firstLine="0"/>
        <w:rPr/>
      </w:pPr>
      <w:r w:rsidDel="00000000" w:rsidR="00000000" w:rsidRPr="00000000">
        <w:rPr>
          <w:rtl w:val="0"/>
        </w:rPr>
        <w:t xml:space="preserve">Пароль: Vitek727217</w:t>
        <w:br w:type="textWrapping"/>
        <w:br w:type="textWrapping"/>
        <w:t xml:space="preserve"> </w:t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m10jcsi9ldd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Отчет о тестировании итогового проекта</w:t>
      </w:r>
    </w:p>
    <w:p w:rsidR="00000000" w:rsidDel="00000000" w:rsidP="00000000" w:rsidRDefault="00000000" w:rsidRPr="00000000" w14:paraId="0000008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k3yyh3zvs0q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Объект тестирования.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Было проведено тестирование портала для преподавателей Skyeng, а именно новый раздел - “Личное событие”.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8bmizitwnqd" w:id="20"/>
      <w:bookmarkEnd w:id="20"/>
      <w:r w:rsidDel="00000000" w:rsidR="00000000" w:rsidRPr="00000000">
        <w:rPr>
          <w:b w:val="1"/>
          <w:sz w:val="46"/>
          <w:szCs w:val="46"/>
          <w:rtl w:val="0"/>
        </w:rPr>
        <w:t xml:space="preserve">Время проведения тестирования.</w:t>
      </w:r>
    </w:p>
    <w:tbl>
      <w:tblPr>
        <w:tblStyle w:val="Table3"/>
        <w:tblW w:w="10350.0" w:type="dxa"/>
        <w:jc w:val="left"/>
        <w:tblInd w:w="-4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5"/>
        <w:gridCol w:w="1740"/>
        <w:gridCol w:w="1275"/>
        <w:gridCol w:w="1395"/>
        <w:gridCol w:w="1695"/>
        <w:gridCol w:w="1755"/>
        <w:gridCol w:w="1935"/>
        <w:tblGridChange w:id="0">
          <w:tblGrid>
            <w:gridCol w:w="555"/>
            <w:gridCol w:w="1740"/>
            <w:gridCol w:w="1275"/>
            <w:gridCol w:w="1395"/>
            <w:gridCol w:w="1695"/>
            <w:gridCol w:w="1755"/>
            <w:gridCol w:w="193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Этап курсовой работы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сдачи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тестов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 тестирования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Ссылка на источник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17.08.2022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вопросов по документации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Подготовка чек листа.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21.08.2022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color w:val="1155cc"/>
                <w:u w:val="single"/>
              </w:rPr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https://chlist.sitechco.ru/project/34319/checklist/1304790/option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Тест-кейсов для smoke-тестирования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22.08.2022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color w:val="1155cc"/>
                <w:u w:val="single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https://app.qase.io/run/QA28K1/dashboard/2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Регрессионное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25.08.2022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color w:val="1155cc"/>
                <w:u w:val="single"/>
              </w:rPr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https://chlist.sitechco.ru/project/34319/checklist/result/227851/details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Приемочное тестирование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26.08.2022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27.08.2022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 2, Failed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color w:val="1155cc"/>
                <w:u w:val="single"/>
              </w:rPr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https://app.qase.io/run/QA28K1/dashboard/1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Тестирование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01.11.2022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 9, Failed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color w:val="1155cc"/>
                <w:u w:val="single"/>
              </w:rPr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https://cloudy-eclipse-667481.postman.co/workspace/My-Workspace~5c0d6389-f84d-46a0-854a-fffa8e7491a8/collection/23304097-797587a8-d913-4203-a0be-18ed81428af0?action=share&amp;creator=23304097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о тестировании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28.08.2022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08.11.2022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ofra68hnseh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Найденные баги.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1155cc"/>
          <w:u w:val="singl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https://app.qase.io/public/report/7dd9692ed90cbe427ec174bdcc04bc9edc2f6789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Логин: Another.yola@gmail.com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Пароль: Vitek727217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Стейкхолдер: Анастасия Петровна.</w:t>
        <w:br w:type="textWrapping"/>
        <w:t xml:space="preserve"> Задача: Обычно пользуется своим календарем. Поэтому в систему заносит все прошедшие события в конце месяца, чтобы ей начисляли за это заработную плату. Самый распространенный сценарий — создать все события за месяц уже в следующем месяце. Например, события, которые у нее были в январе, она будет заносить в систему только в феврале.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Серьезность - Critical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Приоритет - Highest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Статус Failed - отправить на доработку.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данный баг создан баг-репорт:</w:t>
        <w:br w:type="textWrapping"/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rtl w:val="0"/>
          </w:rPr>
          <w:t xml:space="preserve">EJ1-1</w:t>
        </w:r>
      </w:hyperlink>
      <w:r w:rsidDel="00000000" w:rsidR="00000000" w:rsidRPr="00000000">
        <w:rPr>
          <w:rtl w:val="0"/>
        </w:rPr>
        <w:t xml:space="preserve"> - Создать личное событие на 30 дней назад используя календарь во вкладке расписание К выполнению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Логин: Another.yola@gmail.com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Пароль: Vitek727217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27al87dglf6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Тестирование API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тестирования портала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https://teachers.skyeng.ru/schedule</w:t>
        </w:r>
      </w:hyperlink>
      <w:r w:rsidDel="00000000" w:rsidR="00000000" w:rsidRPr="00000000">
        <w:rPr>
          <w:rtl w:val="0"/>
        </w:rPr>
        <w:t xml:space="preserve"> использовалась программа Postman. На основе чек листа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https://chlist.sitechco.ru/project/34319/checklist/result/227851/details</w:t>
        </w:r>
      </w:hyperlink>
      <w:r w:rsidDel="00000000" w:rsidR="00000000" w:rsidRPr="00000000">
        <w:rPr>
          <w:rtl w:val="0"/>
        </w:rPr>
        <w:t xml:space="preserve"> были созданы тест кейсы для тестирования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https://app.qase.io/project/QA28K1?view=1&amp;suite=1</w:t>
        </w:r>
      </w:hyperlink>
      <w:r w:rsidDel="00000000" w:rsidR="00000000" w:rsidRPr="00000000">
        <w:rPr>
          <w:rtl w:val="0"/>
        </w:rPr>
        <w:t xml:space="preserve">.</w:t>
        <w:br w:type="textWrapping"/>
        <w:t xml:space="preserve"> Для удобства были созданы переменные:</w:t>
      </w:r>
    </w:p>
    <w:p w:rsidR="00000000" w:rsidDel="00000000" w:rsidP="00000000" w:rsidRDefault="00000000" w:rsidRPr="00000000" w14:paraId="000000C9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TokenVB - глобальный token для авторизации на портале</w:t>
      </w:r>
    </w:p>
    <w:p w:rsidR="00000000" w:rsidDel="00000000" w:rsidP="00000000" w:rsidRDefault="00000000" w:rsidRPr="00000000" w14:paraId="000000CA">
      <w:pPr>
        <w:spacing w:after="240" w:before="240" w:lineRule="auto"/>
        <w:ind w:left="1080" w:hanging="360"/>
        <w:rPr>
          <w:color w:val="1155cc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baseUrl -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https://api-teachers.skyeng.ru/v2/schedule/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LsId - Id личного события</w:t>
      </w:r>
    </w:p>
    <w:p w:rsidR="00000000" w:rsidDel="00000000" w:rsidP="00000000" w:rsidRDefault="00000000" w:rsidRPr="00000000" w14:paraId="000000CC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startAt - время и дата начала ЛС</w:t>
      </w:r>
    </w:p>
    <w:p w:rsidR="00000000" w:rsidDel="00000000" w:rsidP="00000000" w:rsidRDefault="00000000" w:rsidRPr="00000000" w14:paraId="000000CD">
      <w:pPr>
        <w:spacing w:after="240" w:before="240" w:lineRule="auto"/>
        <w:ind w:left="108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disId - Id описания ЛС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Результаты представлены в таблице:</w:t>
      </w:r>
    </w:p>
    <w:tbl>
      <w:tblPr>
        <w:tblStyle w:val="Table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70"/>
        <w:gridCol w:w="2985"/>
        <w:gridCol w:w="3540"/>
        <w:tblGridChange w:id="0">
          <w:tblGrid>
            <w:gridCol w:w="2370"/>
            <w:gridCol w:w="2985"/>
            <w:gridCol w:w="3540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Запрос на портал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 API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Результат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Добавить события кликнув в слот на календаре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Написать название события используя больше 40 символов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D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"message": "Value must not exceed 40 character(s)".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Написать название события используя 1 символ, например @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Поменять цвет события на зеленый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{{baseUrl}}updatePersonal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Добавить 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{{baseUrl}}updatePersonal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6. Добавить в описание ссылку, например</w:t>
            </w:r>
            <w:hyperlink r:id="rId40">
              <w:r w:rsidDel="00000000" w:rsidR="00000000" w:rsidRPr="00000000">
                <w:rPr>
                  <w:rtl w:val="0"/>
                </w:rPr>
                <w:t xml:space="preserve"> </w:t>
              </w:r>
            </w:hyperlink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https://sky.pro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{{baseUrl}}updatePersonal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Удалить событие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{{baseUrl}}removePersonal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Создание персонального события в будущем на 7 дней вперед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2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9. Создание персонального события в будущем на 100 дней вперед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Failed</w:t>
              <w:br w:type="textWrapping"/>
              <w:t xml:space="preserve"> Создается событие в сегодняшнем дне.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10. Создание персонального события в прошлом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11. Создание персонального события продолжительностью 23 часа 55 минут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 {{baseUrl}}createPersonal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F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720m9nemcy5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Итог.</w:t>
      </w:r>
    </w:p>
    <w:p w:rsidR="00000000" w:rsidDel="00000000" w:rsidP="00000000" w:rsidRDefault="00000000" w:rsidRPr="00000000" w14:paraId="000000F5">
      <w:pPr>
        <w:spacing w:after="240" w:before="240" w:lineRule="auto"/>
        <w:ind w:left="1080" w:hanging="360"/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Данный портал для преподавателей на данном этапе </w:t>
      </w:r>
      <w:r w:rsidDel="00000000" w:rsidR="00000000" w:rsidRPr="00000000">
        <w:rPr>
          <w:b w:val="1"/>
          <w:rtl w:val="0"/>
        </w:rPr>
        <w:t xml:space="preserve">НЕЛЬЗЯ</w:t>
      </w:r>
      <w:r w:rsidDel="00000000" w:rsidR="00000000" w:rsidRPr="00000000">
        <w:rPr>
          <w:rtl w:val="0"/>
        </w:rPr>
        <w:t xml:space="preserve"> запускать в эксплуатацию, так как не было выполнено одно из основных требований заказчика. А именно стейкхолдера </w:t>
      </w:r>
      <w:r w:rsidDel="00000000" w:rsidR="00000000" w:rsidRPr="00000000">
        <w:rPr>
          <w:u w:val="single"/>
          <w:rtl w:val="0"/>
        </w:rPr>
        <w:t xml:space="preserve">Анастасия Петровна.</w:t>
      </w:r>
    </w:p>
    <w:p w:rsidR="00000000" w:rsidDel="00000000" w:rsidP="00000000" w:rsidRDefault="00000000" w:rsidRPr="00000000" w14:paraId="000000F6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После устранения данного бага - можно запускать продукт, так как основной функционал портала работает, после проведения регрессионного тестирования выявлено, что старый функционал так же работает без ошибок.</w:t>
      </w:r>
    </w:p>
    <w:p w:rsidR="00000000" w:rsidDel="00000000" w:rsidP="00000000" w:rsidRDefault="00000000" w:rsidRPr="00000000" w14:paraId="000000F7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 итогам тестировании API могу рекомендовать изменить </w:t>
      </w:r>
      <w:r w:rsidDel="00000000" w:rsidR="00000000" w:rsidRPr="00000000">
        <w:rPr>
          <w:b w:val="1"/>
          <w:rtl w:val="0"/>
        </w:rPr>
        <w:t xml:space="preserve">Request Method:</w:t>
        <w:br w:type="textWrapping"/>
      </w:r>
      <w:r w:rsidDel="00000000" w:rsidR="00000000" w:rsidRPr="00000000">
        <w:rPr>
          <w:rtl w:val="0"/>
        </w:rPr>
        <w:t xml:space="preserve"> - Для удаления события DELETE</w:t>
        <w:br w:type="textWrapping"/>
        <w:t xml:space="preserve"> - Для изменения события PUT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ky.pro/" TargetMode="External"/><Relationship Id="rId20" Type="http://schemas.openxmlformats.org/officeDocument/2006/relationships/hyperlink" Target="https://budnik.atlassian.net/jira/software/projects/EJ1/boards/8" TargetMode="External"/><Relationship Id="rId41" Type="http://schemas.openxmlformats.org/officeDocument/2006/relationships/hyperlink" Target="https://sky.pro/" TargetMode="External"/><Relationship Id="rId22" Type="http://schemas.openxmlformats.org/officeDocument/2006/relationships/hyperlink" Target="https://app.qase.io/project/QA28K1?view=1&amp;suite=1" TargetMode="External"/><Relationship Id="rId21" Type="http://schemas.openxmlformats.org/officeDocument/2006/relationships/hyperlink" Target="https://budnik.atlassian.net/jira/software/projects/EJ1/boards/8" TargetMode="External"/><Relationship Id="rId24" Type="http://schemas.openxmlformats.org/officeDocument/2006/relationships/hyperlink" Target="https://chlist.sitechco.ru/project/34319/checklist/1304790/option" TargetMode="External"/><Relationship Id="rId23" Type="http://schemas.openxmlformats.org/officeDocument/2006/relationships/hyperlink" Target="https://app.qase.io/project/QA28K1?view=1&amp;suite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.qase.io/case/QA28K1-2" TargetMode="External"/><Relationship Id="rId26" Type="http://schemas.openxmlformats.org/officeDocument/2006/relationships/hyperlink" Target="https://chlist.sitechco.ru/project/34319/checklist/result/227851/details" TargetMode="External"/><Relationship Id="rId25" Type="http://schemas.openxmlformats.org/officeDocument/2006/relationships/hyperlink" Target="https://app.qase.io/run/QA28K1/dashboard/2" TargetMode="External"/><Relationship Id="rId28" Type="http://schemas.openxmlformats.org/officeDocument/2006/relationships/hyperlink" Target="https://cloudy-eclipse-667481.postman.co/workspace/My-Workspace~5c0d6389-f84d-46a0-854a-fffa8e7491a8/collection/23304097-797587a8-d913-4203-a0be-18ed81428af0?action=share&amp;creator=23304097" TargetMode="External"/><Relationship Id="rId27" Type="http://schemas.openxmlformats.org/officeDocument/2006/relationships/hyperlink" Target="https://app.qase.io/run/QA28K1/dashboard/1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.qase.io/case/QA28K1-1" TargetMode="External"/><Relationship Id="rId29" Type="http://schemas.openxmlformats.org/officeDocument/2006/relationships/hyperlink" Target="https://app.qase.io/public/report/7dd9692ed90cbe427ec174bdcc04bc9edc2f6789" TargetMode="External"/><Relationship Id="rId7" Type="http://schemas.openxmlformats.org/officeDocument/2006/relationships/hyperlink" Target="https://app.qase.io/case/QA28K1-1" TargetMode="External"/><Relationship Id="rId8" Type="http://schemas.openxmlformats.org/officeDocument/2006/relationships/hyperlink" Target="https://app.qase.io/case/QA28K1-2" TargetMode="External"/><Relationship Id="rId31" Type="http://schemas.openxmlformats.org/officeDocument/2006/relationships/hyperlink" Target="https://budnik.atlassian.net/browse/EJ1-1" TargetMode="External"/><Relationship Id="rId30" Type="http://schemas.openxmlformats.org/officeDocument/2006/relationships/hyperlink" Target="https://budnik.atlassian.net/browse/EJ1-1" TargetMode="External"/><Relationship Id="rId11" Type="http://schemas.openxmlformats.org/officeDocument/2006/relationships/hyperlink" Target="https://app.qase.io/case/QA28K1-3" TargetMode="External"/><Relationship Id="rId33" Type="http://schemas.openxmlformats.org/officeDocument/2006/relationships/hyperlink" Target="https://teachers.skyeng.ru/schedule" TargetMode="External"/><Relationship Id="rId10" Type="http://schemas.openxmlformats.org/officeDocument/2006/relationships/hyperlink" Target="https://app.qase.io/case/QA28K1-3" TargetMode="External"/><Relationship Id="rId32" Type="http://schemas.openxmlformats.org/officeDocument/2006/relationships/hyperlink" Target="https://teachers.skyeng.ru/schedule" TargetMode="External"/><Relationship Id="rId13" Type="http://schemas.openxmlformats.org/officeDocument/2006/relationships/hyperlink" Target="https://miro.com/app/board/uXjVPeAWE3w=/" TargetMode="External"/><Relationship Id="rId35" Type="http://schemas.openxmlformats.org/officeDocument/2006/relationships/hyperlink" Target="https://chlist.sitechco.ru/project/34319/checklist/result/227851/details" TargetMode="External"/><Relationship Id="rId12" Type="http://schemas.openxmlformats.org/officeDocument/2006/relationships/hyperlink" Target="https://app.qase.io/public/report/7dd9692ed90cbe427ec174bdcc04bc9edc2f6789" TargetMode="External"/><Relationship Id="rId34" Type="http://schemas.openxmlformats.org/officeDocument/2006/relationships/hyperlink" Target="https://chlist.sitechco.ru/project/34319/checklist/result/227851/details" TargetMode="External"/><Relationship Id="rId15" Type="http://schemas.openxmlformats.org/officeDocument/2006/relationships/hyperlink" Target="https://teachers.skyeng.ru/schedule" TargetMode="External"/><Relationship Id="rId37" Type="http://schemas.openxmlformats.org/officeDocument/2006/relationships/hyperlink" Target="https://app.qase.io/project/QA28K1?view=1&amp;suite=1" TargetMode="External"/><Relationship Id="rId14" Type="http://schemas.openxmlformats.org/officeDocument/2006/relationships/hyperlink" Target="https://teachers.skyeng.ru/schedule" TargetMode="External"/><Relationship Id="rId36" Type="http://schemas.openxmlformats.org/officeDocument/2006/relationships/hyperlink" Target="https://app.qase.io/project/QA28K1?view=1&amp;suite=1" TargetMode="External"/><Relationship Id="rId17" Type="http://schemas.openxmlformats.org/officeDocument/2006/relationships/hyperlink" Target="https://skyengpublic.notion.site/bd5a4b593e2d46ff94cca0b455cb1684" TargetMode="External"/><Relationship Id="rId39" Type="http://schemas.openxmlformats.org/officeDocument/2006/relationships/hyperlink" Target="https://api-teachers.skyeng.ru/v2/schedule/" TargetMode="External"/><Relationship Id="rId16" Type="http://schemas.openxmlformats.org/officeDocument/2006/relationships/hyperlink" Target="https://skyengpublic.notion.site/bd5a4b593e2d46ff94cca0b455cb1684" TargetMode="External"/><Relationship Id="rId38" Type="http://schemas.openxmlformats.org/officeDocument/2006/relationships/hyperlink" Target="https://api-teachers.skyeng.ru/v2/schedule/" TargetMode="External"/><Relationship Id="rId19" Type="http://schemas.openxmlformats.org/officeDocument/2006/relationships/hyperlink" Target="https://chlist.sitechco.ru/project/34319/checklist/result/227851/details" TargetMode="External"/><Relationship Id="rId18" Type="http://schemas.openxmlformats.org/officeDocument/2006/relationships/hyperlink" Target="https://chlist.sitechco.ru/project/34319/checklist/result/227851/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