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652" w:rsidRDefault="00E04027" w:rsidP="00E04027">
      <w:pPr>
        <w:pStyle w:val="1"/>
        <w:rPr>
          <w:lang w:val="ru-RU"/>
        </w:rPr>
      </w:pPr>
      <w:r>
        <w:rPr>
          <w:lang w:val="ru-RU"/>
        </w:rPr>
        <w:t>Описание работы модели конечного автомата.</w:t>
      </w:r>
    </w:p>
    <w:p w:rsidR="00E04027" w:rsidRPr="00E04027" w:rsidRDefault="00E04027" w:rsidP="00E04027">
      <w:pPr>
        <w:rPr>
          <w:lang w:val="ru-RU"/>
        </w:rPr>
      </w:pPr>
      <w:r>
        <w:rPr>
          <w:lang w:val="ru-RU"/>
        </w:rPr>
        <w:t xml:space="preserve">Модель выполнена в среде разработки </w:t>
      </w:r>
      <w:r>
        <w:t>Visual</w:t>
      </w:r>
      <w:r w:rsidRPr="00E04027">
        <w:rPr>
          <w:lang w:val="ru-RU"/>
        </w:rPr>
        <w:t xml:space="preserve"> </w:t>
      </w:r>
      <w:r>
        <w:t>Studio</w:t>
      </w:r>
      <w:r w:rsidRPr="00E04027">
        <w:rPr>
          <w:lang w:val="ru-RU"/>
        </w:rPr>
        <w:t xml:space="preserve"> 2015 </w:t>
      </w:r>
      <w:r>
        <w:t>Community</w:t>
      </w:r>
      <w:r w:rsidRPr="00E04027">
        <w:rPr>
          <w:lang w:val="ru-RU"/>
        </w:rPr>
        <w:t xml:space="preserve"> </w:t>
      </w:r>
      <w:r>
        <w:t>Edition</w:t>
      </w:r>
      <w:r>
        <w:rPr>
          <w:lang w:val="ru-RU"/>
        </w:rPr>
        <w:t xml:space="preserve">, на языке </w:t>
      </w:r>
      <w:r>
        <w:t>C</w:t>
      </w:r>
      <w:r w:rsidRPr="00E04027">
        <w:rPr>
          <w:lang w:val="ru-RU"/>
        </w:rPr>
        <w:t># 5.0</w:t>
      </w:r>
      <w:r>
        <w:rPr>
          <w:lang w:val="ru-RU"/>
        </w:rPr>
        <w:t xml:space="preserve">. Модель реализует табличное задание автомата Мили или Мура и эмуляцию его работы. Работа модели основана на абстрактной модели конечного автомата </w:t>
      </w:r>
      <w:r w:rsidRPr="009F4A45">
        <w:rPr>
          <w:rStyle w:val="codeString"/>
        </w:rPr>
        <w:t>Stateless</w:t>
      </w:r>
      <w:r w:rsidRPr="00E04027">
        <w:rPr>
          <w:lang w:val="ru-RU"/>
        </w:rPr>
        <w:t>.</w:t>
      </w:r>
    </w:p>
    <w:p w:rsidR="00E04027" w:rsidRDefault="00E04027" w:rsidP="00E04027">
      <w:pPr>
        <w:rPr>
          <w:lang w:val="ru-RU"/>
        </w:rPr>
      </w:pPr>
      <w:r>
        <w:rPr>
          <w:lang w:val="ru-RU"/>
        </w:rPr>
        <w:t xml:space="preserve">Структурно модель состоит из трёх частей: </w:t>
      </w:r>
    </w:p>
    <w:p w:rsidR="00E04027" w:rsidRPr="00E04027" w:rsidRDefault="00E04027" w:rsidP="00E04027">
      <w:pPr>
        <w:pStyle w:val="a5"/>
        <w:numPr>
          <w:ilvl w:val="0"/>
          <w:numId w:val="1"/>
        </w:numPr>
        <w:rPr>
          <w:lang w:val="ru-RU"/>
        </w:rPr>
      </w:pPr>
      <w:r w:rsidRPr="00E04027">
        <w:rPr>
          <w:lang w:val="ru-RU"/>
        </w:rPr>
        <w:t xml:space="preserve">Визуального </w:t>
      </w:r>
      <w:proofErr w:type="spellStart"/>
      <w:r w:rsidRPr="00E04027">
        <w:rPr>
          <w:lang w:val="ru-RU"/>
        </w:rPr>
        <w:t>контрола</w:t>
      </w:r>
      <w:proofErr w:type="spellEnd"/>
      <w:r w:rsidRPr="00E04027">
        <w:rPr>
          <w:lang w:val="ru-RU"/>
        </w:rPr>
        <w:t xml:space="preserve"> для табличного задания автомата (проект </w:t>
      </w:r>
      <w:proofErr w:type="spellStart"/>
      <w:r w:rsidRPr="009F4A45">
        <w:rPr>
          <w:rStyle w:val="codeString"/>
        </w:rPr>
        <w:t>AbstractMachineControl</w:t>
      </w:r>
      <w:proofErr w:type="spellEnd"/>
      <w:r w:rsidRPr="00E04027">
        <w:rPr>
          <w:lang w:val="ru-RU"/>
        </w:rPr>
        <w:t>)</w:t>
      </w:r>
    </w:p>
    <w:p w:rsidR="00E04027" w:rsidRPr="00E04027" w:rsidRDefault="00E04027" w:rsidP="00E04027">
      <w:pPr>
        <w:pStyle w:val="a5"/>
        <w:numPr>
          <w:ilvl w:val="0"/>
          <w:numId w:val="1"/>
        </w:numPr>
        <w:rPr>
          <w:lang w:val="ru-RU"/>
        </w:rPr>
      </w:pPr>
      <w:r w:rsidRPr="00E04027">
        <w:rPr>
          <w:lang w:val="ru-RU"/>
        </w:rPr>
        <w:t xml:space="preserve">Модели автомата (проект </w:t>
      </w:r>
      <w:proofErr w:type="spellStart"/>
      <w:r w:rsidRPr="009F4A45">
        <w:rPr>
          <w:rStyle w:val="codeString"/>
        </w:rPr>
        <w:t>AbstractMachine</w:t>
      </w:r>
      <w:proofErr w:type="spellEnd"/>
      <w:r w:rsidRPr="00E04027">
        <w:rPr>
          <w:lang w:val="ru-RU"/>
        </w:rPr>
        <w:t>)</w:t>
      </w:r>
    </w:p>
    <w:p w:rsidR="00E04027" w:rsidRDefault="00E04027" w:rsidP="00E04027">
      <w:pPr>
        <w:pStyle w:val="a5"/>
        <w:numPr>
          <w:ilvl w:val="0"/>
          <w:numId w:val="1"/>
        </w:numPr>
        <w:rPr>
          <w:lang w:val="ru-RU"/>
        </w:rPr>
      </w:pPr>
      <w:r w:rsidRPr="00E04027">
        <w:rPr>
          <w:lang w:val="ru-RU"/>
        </w:rPr>
        <w:t xml:space="preserve">Приложения, демонстрирующего создание и работу автомата (проект </w:t>
      </w:r>
      <w:proofErr w:type="spellStart"/>
      <w:r w:rsidRPr="009F4A45">
        <w:rPr>
          <w:rStyle w:val="codeString"/>
        </w:rPr>
        <w:t>StateMachineModeling</w:t>
      </w:r>
      <w:proofErr w:type="spellEnd"/>
      <w:r w:rsidRPr="00E04027">
        <w:rPr>
          <w:lang w:val="ru-RU"/>
        </w:rPr>
        <w:t>)</w:t>
      </w:r>
    </w:p>
    <w:p w:rsidR="00E04027" w:rsidRDefault="00E04027" w:rsidP="00E04027">
      <w:pPr>
        <w:pStyle w:val="2"/>
      </w:pPr>
      <w:r>
        <w:rPr>
          <w:lang w:val="ru-RU"/>
        </w:rPr>
        <w:t xml:space="preserve">Проект </w:t>
      </w:r>
      <w:proofErr w:type="spellStart"/>
      <w:r>
        <w:t>AbstractMachineControl</w:t>
      </w:r>
      <w:proofErr w:type="spellEnd"/>
    </w:p>
    <w:p w:rsidR="00E04027" w:rsidRDefault="00E04027" w:rsidP="00E04027">
      <w:pPr>
        <w:rPr>
          <w:lang w:val="uk-UA"/>
        </w:rPr>
      </w:pPr>
      <w:r>
        <w:rPr>
          <w:lang w:val="ru-RU"/>
        </w:rPr>
        <w:t xml:space="preserve">Реализует пользовательский элемент управления </w:t>
      </w:r>
      <w:r w:rsidR="007D78CA">
        <w:t>Windows</w:t>
      </w:r>
      <w:r w:rsidR="007D78CA" w:rsidRPr="007D78CA">
        <w:rPr>
          <w:lang w:val="ru-RU"/>
        </w:rPr>
        <w:t xml:space="preserve"> </w:t>
      </w:r>
      <w:r w:rsidR="007D78CA">
        <w:t>Forms</w:t>
      </w:r>
      <w:r w:rsidR="007D78CA" w:rsidRPr="007D78CA">
        <w:rPr>
          <w:lang w:val="ru-RU"/>
        </w:rPr>
        <w:t xml:space="preserve"> </w:t>
      </w:r>
      <w:r>
        <w:rPr>
          <w:lang w:val="ru-RU"/>
        </w:rPr>
        <w:t xml:space="preserve">для табличного задания автомата. Этот элемент управления позволяет задать таблицу переходов и таблицу выходов для автоматов Мура или Мили. Созданный автомат можно сохранить в виде файла с расширением </w:t>
      </w:r>
      <w:proofErr w:type="spellStart"/>
      <w:r>
        <w:t>amx</w:t>
      </w:r>
      <w:proofErr w:type="spellEnd"/>
      <w:r w:rsidRPr="00E04027">
        <w:rPr>
          <w:lang w:val="ru-RU"/>
        </w:rPr>
        <w:t xml:space="preserve"> (</w:t>
      </w:r>
      <w:r w:rsidRPr="00E04027">
        <w:rPr>
          <w:b/>
        </w:rPr>
        <w:t>a</w:t>
      </w:r>
      <w:r>
        <w:t>bstract</w:t>
      </w:r>
      <w:r w:rsidRPr="00E04027">
        <w:rPr>
          <w:lang w:val="ru-RU"/>
        </w:rPr>
        <w:t xml:space="preserve"> </w:t>
      </w:r>
      <w:r w:rsidRPr="00E04027">
        <w:rPr>
          <w:b/>
        </w:rPr>
        <w:t>m</w:t>
      </w:r>
      <w:r>
        <w:t>achine</w:t>
      </w:r>
      <w:r w:rsidRPr="00E04027">
        <w:rPr>
          <w:lang w:val="ru-RU"/>
        </w:rPr>
        <w:t xml:space="preserve"> </w:t>
      </w:r>
      <w:r w:rsidRPr="00E04027">
        <w:rPr>
          <w:b/>
        </w:rPr>
        <w:t>x</w:t>
      </w:r>
      <w:r>
        <w:t>ml</w:t>
      </w:r>
      <w:r w:rsidRPr="00E04027">
        <w:rPr>
          <w:lang w:val="ru-RU"/>
        </w:rPr>
        <w:t>)</w:t>
      </w:r>
      <w:r>
        <w:rPr>
          <w:lang w:val="ru-RU"/>
        </w:rPr>
        <w:t xml:space="preserve"> и прочитать из файла с таким же расширением.</w:t>
      </w:r>
      <w:r w:rsidR="007D78CA" w:rsidRPr="007D78CA">
        <w:rPr>
          <w:lang w:val="ru-RU"/>
        </w:rPr>
        <w:t xml:space="preserve"> </w:t>
      </w:r>
      <w:r w:rsidR="007D78CA">
        <w:rPr>
          <w:lang w:val="ru-RU"/>
        </w:rPr>
        <w:t xml:space="preserve">Сохранение и чтение файла реализуется при помощи </w:t>
      </w:r>
      <w:proofErr w:type="spellStart"/>
      <w:r w:rsidR="007D78CA">
        <w:rPr>
          <w:lang w:val="ru-RU"/>
        </w:rPr>
        <w:t>сериализации</w:t>
      </w:r>
      <w:proofErr w:type="spellEnd"/>
      <w:r w:rsidR="007D78CA">
        <w:rPr>
          <w:lang w:val="ru-RU"/>
        </w:rPr>
        <w:t>/</w:t>
      </w:r>
      <w:proofErr w:type="spellStart"/>
      <w:r w:rsidR="007D78CA">
        <w:rPr>
          <w:lang w:val="ru-RU"/>
        </w:rPr>
        <w:t>десериализации</w:t>
      </w:r>
      <w:proofErr w:type="spellEnd"/>
      <w:r w:rsidR="007D78CA">
        <w:rPr>
          <w:lang w:val="ru-RU"/>
        </w:rPr>
        <w:t xml:space="preserve"> экземпляра класса </w:t>
      </w:r>
      <w:proofErr w:type="spellStart"/>
      <w:r w:rsidR="007D78CA" w:rsidRPr="009F4A45">
        <w:rPr>
          <w:rStyle w:val="codeString"/>
        </w:rPr>
        <w:t>MachineDescription</w:t>
      </w:r>
      <w:proofErr w:type="spellEnd"/>
      <w:r w:rsidR="007D78CA">
        <w:rPr>
          <w:lang w:val="uk-UA"/>
        </w:rPr>
        <w:t>.</w:t>
      </w:r>
    </w:p>
    <w:p w:rsidR="007D78CA" w:rsidRDefault="007D78CA" w:rsidP="007D78CA">
      <w:pPr>
        <w:rPr>
          <w:lang w:val="ru-RU"/>
        </w:rPr>
      </w:pPr>
      <w:proofErr w:type="spellStart"/>
      <w:r>
        <w:rPr>
          <w:lang w:val="uk-UA"/>
        </w:rPr>
        <w:t>Основн</w:t>
      </w:r>
      <w:r>
        <w:rPr>
          <w:lang w:val="ru-RU"/>
        </w:rPr>
        <w:t>ым</w:t>
      </w:r>
      <w:proofErr w:type="spellEnd"/>
      <w:r>
        <w:rPr>
          <w:lang w:val="ru-RU"/>
        </w:rPr>
        <w:t xml:space="preserve"> классом проекта является класс </w:t>
      </w:r>
      <w:proofErr w:type="spellStart"/>
      <w:r w:rsidRPr="009F4A45">
        <w:rPr>
          <w:rStyle w:val="codeString"/>
        </w:rPr>
        <w:t>AbstractMachine</w:t>
      </w:r>
      <w:proofErr w:type="spellEnd"/>
      <w:r>
        <w:rPr>
          <w:lang w:val="ru-RU"/>
        </w:rPr>
        <w:t xml:space="preserve">, объявленного как </w:t>
      </w:r>
      <w:r w:rsidRPr="007D78CA">
        <w:rPr>
          <w:rStyle w:val="codeString"/>
        </w:rPr>
        <w:t>partial</w:t>
      </w:r>
      <w:r w:rsidRPr="007D78CA">
        <w:rPr>
          <w:lang w:val="ru-RU"/>
        </w:rPr>
        <w:t>,</w:t>
      </w:r>
      <w:r>
        <w:rPr>
          <w:lang w:val="ru-RU"/>
        </w:rPr>
        <w:t xml:space="preserve"> и его содержимое разделено на пять файлов:</w:t>
      </w:r>
    </w:p>
    <w:p w:rsidR="007D78CA" w:rsidRPr="007D78CA" w:rsidRDefault="007D78CA" w:rsidP="007D78CA">
      <w:pPr>
        <w:pStyle w:val="a5"/>
        <w:numPr>
          <w:ilvl w:val="0"/>
          <w:numId w:val="2"/>
        </w:numPr>
        <w:rPr>
          <w:lang w:val="ru-RU"/>
        </w:rPr>
      </w:pPr>
      <w:proofErr w:type="spellStart"/>
      <w:r>
        <w:t>AbstractMachine</w:t>
      </w:r>
      <w:proofErr w:type="spellEnd"/>
      <w:r w:rsidRPr="007D78CA">
        <w:rPr>
          <w:lang w:val="ru-RU"/>
        </w:rPr>
        <w:t>.</w:t>
      </w:r>
      <w:proofErr w:type="spellStart"/>
      <w:r>
        <w:t>cs</w:t>
      </w:r>
      <w:proofErr w:type="spellEnd"/>
      <w:r>
        <w:rPr>
          <w:lang w:val="ru-RU"/>
        </w:rPr>
        <w:t>. Содержит код для взаимодействия с элементами управления.</w:t>
      </w:r>
    </w:p>
    <w:p w:rsidR="007D78CA" w:rsidRPr="007D78CA" w:rsidRDefault="007D78CA" w:rsidP="007D78CA">
      <w:pPr>
        <w:pStyle w:val="a5"/>
        <w:numPr>
          <w:ilvl w:val="0"/>
          <w:numId w:val="2"/>
        </w:numPr>
        <w:rPr>
          <w:lang w:val="ru-RU"/>
        </w:rPr>
      </w:pPr>
      <w:proofErr w:type="spellStart"/>
      <w:r>
        <w:t>AbstractMachine</w:t>
      </w:r>
      <w:proofErr w:type="spellEnd"/>
      <w:r w:rsidRPr="007D78CA">
        <w:rPr>
          <w:lang w:val="ru-RU"/>
        </w:rPr>
        <w:t>.</w:t>
      </w:r>
      <w:r>
        <w:t>Designer</w:t>
      </w:r>
      <w:r w:rsidRPr="007D78CA">
        <w:rPr>
          <w:lang w:val="ru-RU"/>
        </w:rPr>
        <w:t>.</w:t>
      </w:r>
      <w:proofErr w:type="spellStart"/>
      <w:r>
        <w:t>cs</w:t>
      </w:r>
      <w:proofErr w:type="spellEnd"/>
      <w:r>
        <w:rPr>
          <w:lang w:val="ru-RU"/>
        </w:rPr>
        <w:t>. Файл, автоматически генерируемый студией при создании элемента управления.</w:t>
      </w:r>
    </w:p>
    <w:p w:rsidR="007D78CA" w:rsidRPr="007D78CA" w:rsidRDefault="007D78CA" w:rsidP="007D78CA">
      <w:pPr>
        <w:pStyle w:val="a5"/>
        <w:numPr>
          <w:ilvl w:val="0"/>
          <w:numId w:val="2"/>
        </w:numPr>
        <w:rPr>
          <w:lang w:val="ru-RU"/>
        </w:rPr>
      </w:pPr>
      <w:proofErr w:type="spellStart"/>
      <w:r>
        <w:t>AbstractMachine</w:t>
      </w:r>
      <w:proofErr w:type="spellEnd"/>
      <w:r w:rsidRPr="007D78CA">
        <w:rPr>
          <w:lang w:val="ru-RU"/>
        </w:rPr>
        <w:t>.</w:t>
      </w:r>
      <w:r>
        <w:t>Properties</w:t>
      </w:r>
      <w:r w:rsidRPr="007D78CA">
        <w:rPr>
          <w:lang w:val="ru-RU"/>
        </w:rPr>
        <w:t>.</w:t>
      </w:r>
      <w:proofErr w:type="spellStart"/>
      <w:r>
        <w:t>cs</w:t>
      </w:r>
      <w:proofErr w:type="spellEnd"/>
      <w:r>
        <w:rPr>
          <w:lang w:val="ru-RU"/>
        </w:rPr>
        <w:t>. Содержит код свойств, полей и событий элемента управления.</w:t>
      </w:r>
    </w:p>
    <w:p w:rsidR="007D78CA" w:rsidRPr="007D78CA" w:rsidRDefault="007D78CA" w:rsidP="007D78CA">
      <w:pPr>
        <w:pStyle w:val="a5"/>
        <w:numPr>
          <w:ilvl w:val="0"/>
          <w:numId w:val="2"/>
        </w:numPr>
        <w:rPr>
          <w:lang w:val="ru-RU"/>
        </w:rPr>
      </w:pPr>
      <w:proofErr w:type="spellStart"/>
      <w:r>
        <w:t>AbstractMachine</w:t>
      </w:r>
      <w:proofErr w:type="spellEnd"/>
      <w:r w:rsidRPr="007D78CA">
        <w:rPr>
          <w:lang w:val="ru-RU"/>
        </w:rPr>
        <w:t>.</w:t>
      </w:r>
      <w:proofErr w:type="spellStart"/>
      <w:r>
        <w:t>Utils</w:t>
      </w:r>
      <w:proofErr w:type="spellEnd"/>
      <w:r w:rsidRPr="007D78CA">
        <w:rPr>
          <w:lang w:val="ru-RU"/>
        </w:rPr>
        <w:t>.</w:t>
      </w:r>
      <w:proofErr w:type="spellStart"/>
      <w:r>
        <w:t>cs</w:t>
      </w:r>
      <w:proofErr w:type="spellEnd"/>
      <w:r>
        <w:rPr>
          <w:lang w:val="ru-RU"/>
        </w:rPr>
        <w:t>. Содержит все рабочие методы.</w:t>
      </w:r>
    </w:p>
    <w:p w:rsidR="007D78CA" w:rsidRDefault="007D78CA" w:rsidP="007D78CA">
      <w:pPr>
        <w:pStyle w:val="a5"/>
        <w:numPr>
          <w:ilvl w:val="0"/>
          <w:numId w:val="2"/>
        </w:numPr>
      </w:pPr>
      <w:proofErr w:type="spellStart"/>
      <w:r>
        <w:t>AbstractMachine.</w:t>
      </w:r>
      <w:r>
        <w:t>resx</w:t>
      </w:r>
      <w:proofErr w:type="spellEnd"/>
      <w:r>
        <w:rPr>
          <w:lang w:val="ru-RU"/>
        </w:rPr>
        <w:t>. Содержит описание ресурсов</w:t>
      </w:r>
    </w:p>
    <w:p w:rsidR="007D78CA" w:rsidRDefault="007D78CA" w:rsidP="007D78CA">
      <w:pPr>
        <w:rPr>
          <w:lang w:val="ru-RU"/>
        </w:rPr>
      </w:pPr>
      <w:r>
        <w:rPr>
          <w:lang w:val="ru-RU"/>
        </w:rPr>
        <w:t xml:space="preserve">Класс </w:t>
      </w:r>
      <w:proofErr w:type="spellStart"/>
      <w:r w:rsidRPr="009F4A45">
        <w:rPr>
          <w:rStyle w:val="codeString"/>
        </w:rPr>
        <w:t>MachineEventArgs</w:t>
      </w:r>
      <w:proofErr w:type="spellEnd"/>
      <w:r>
        <w:rPr>
          <w:lang w:val="ru-RU"/>
        </w:rPr>
        <w:t xml:space="preserve"> является производным классом от класса </w:t>
      </w:r>
      <w:proofErr w:type="spellStart"/>
      <w:r w:rsidRPr="009F4A45">
        <w:rPr>
          <w:rStyle w:val="codeString"/>
        </w:rPr>
        <w:t>EventArgs</w:t>
      </w:r>
      <w:proofErr w:type="spellEnd"/>
      <w:r>
        <w:rPr>
          <w:lang w:val="ru-RU"/>
        </w:rPr>
        <w:t xml:space="preserve"> и служит для передачи данных о созданном автомате во внешнее приложение, использующее данный элемент управления.</w:t>
      </w:r>
    </w:p>
    <w:p w:rsidR="007D78CA" w:rsidRPr="009F4A45" w:rsidRDefault="007D78CA" w:rsidP="007D78CA">
      <w:pPr>
        <w:rPr>
          <w:lang w:val="ru-RU"/>
        </w:rPr>
      </w:pPr>
      <w:r>
        <w:rPr>
          <w:lang w:val="ru-RU"/>
        </w:rPr>
        <w:t xml:space="preserve">Класс </w:t>
      </w:r>
      <w:proofErr w:type="spellStart"/>
      <w:r w:rsidRPr="009F4A45">
        <w:rPr>
          <w:rStyle w:val="codeString"/>
        </w:rPr>
        <w:t>MachineKindConverter</w:t>
      </w:r>
      <w:proofErr w:type="spellEnd"/>
      <w:r>
        <w:rPr>
          <w:lang w:val="ru-RU"/>
        </w:rPr>
        <w:t xml:space="preserve"> является производным классом от </w:t>
      </w:r>
      <w:proofErr w:type="spellStart"/>
      <w:r w:rsidRPr="009F4A45">
        <w:rPr>
          <w:rStyle w:val="codeString"/>
        </w:rPr>
        <w:t>BooleanConverter</w:t>
      </w:r>
      <w:proofErr w:type="spellEnd"/>
      <w:r>
        <w:rPr>
          <w:lang w:val="ru-RU"/>
        </w:rPr>
        <w:t xml:space="preserve">. Служит для преобразования строковых значений «Мура», «Мили» в соответствующее значение свойства </w:t>
      </w:r>
      <w:proofErr w:type="spellStart"/>
      <w:r w:rsidRPr="009F4A45">
        <w:rPr>
          <w:rStyle w:val="codeString"/>
        </w:rPr>
        <w:t>IsMoore</w:t>
      </w:r>
      <w:proofErr w:type="spellEnd"/>
      <w:r>
        <w:rPr>
          <w:lang w:val="ru-RU"/>
        </w:rPr>
        <w:t xml:space="preserve"> класса</w:t>
      </w:r>
      <w:r w:rsidR="009F4A45">
        <w:rPr>
          <w:lang w:val="ru-RU"/>
        </w:rPr>
        <w:t xml:space="preserve"> </w:t>
      </w:r>
      <w:proofErr w:type="spellStart"/>
      <w:r w:rsidR="009F4A45" w:rsidRPr="009F4A45">
        <w:rPr>
          <w:rStyle w:val="codeString"/>
        </w:rPr>
        <w:t>AbstractMachine</w:t>
      </w:r>
      <w:proofErr w:type="spellEnd"/>
    </w:p>
    <w:p w:rsidR="007D78CA" w:rsidRDefault="009F4A45" w:rsidP="009F4A45">
      <w:pPr>
        <w:pStyle w:val="2"/>
      </w:pPr>
      <w:r>
        <w:rPr>
          <w:lang w:val="ru-RU"/>
        </w:rPr>
        <w:t xml:space="preserve">Проект </w:t>
      </w:r>
      <w:proofErr w:type="spellStart"/>
      <w:r>
        <w:t>AbstractMachines</w:t>
      </w:r>
      <w:proofErr w:type="spellEnd"/>
    </w:p>
    <w:p w:rsidR="009F4A45" w:rsidRPr="009F4A45" w:rsidRDefault="009F4A45" w:rsidP="009F4A45">
      <w:pPr>
        <w:rPr>
          <w:lang w:val="ru-RU"/>
        </w:rPr>
      </w:pPr>
      <w:r>
        <w:rPr>
          <w:lang w:val="ru-RU"/>
        </w:rPr>
        <w:t xml:space="preserve">Класс реализует логику работы конечного автомата Мили или Мура на основе класса </w:t>
      </w:r>
      <w:r>
        <w:t>Stateless</w:t>
      </w:r>
      <w:r>
        <w:rPr>
          <w:lang w:val="ru-RU"/>
        </w:rPr>
        <w:t xml:space="preserve">. Наследником класса </w:t>
      </w:r>
      <w:r>
        <w:t>Stateless</w:t>
      </w:r>
      <w:r>
        <w:rPr>
          <w:lang w:val="ru-RU"/>
        </w:rPr>
        <w:t xml:space="preserve"> является класс </w:t>
      </w:r>
      <w:proofErr w:type="spellStart"/>
      <w:r>
        <w:t>MachineBase</w:t>
      </w:r>
      <w:proofErr w:type="spellEnd"/>
      <w:r>
        <w:rPr>
          <w:lang w:val="ru-RU"/>
        </w:rPr>
        <w:t xml:space="preserve"> — абстрактный класс, реализующий базовый функционал автоматов. А именно: добавление переходов, добавление выходных состояний, создание автомата заданного типа.</w:t>
      </w:r>
      <w:bookmarkStart w:id="0" w:name="_GoBack"/>
      <w:bookmarkEnd w:id="0"/>
    </w:p>
    <w:sectPr w:rsidR="009F4A45" w:rsidRPr="009F4A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54A89"/>
    <w:multiLevelType w:val="hybridMultilevel"/>
    <w:tmpl w:val="52E82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D79C0"/>
    <w:multiLevelType w:val="hybridMultilevel"/>
    <w:tmpl w:val="1B24B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27"/>
    <w:rsid w:val="007B0652"/>
    <w:rsid w:val="007D78CA"/>
    <w:rsid w:val="009F4A45"/>
    <w:rsid w:val="00E0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E472"/>
  <w15:chartTrackingRefBased/>
  <w15:docId w15:val="{6E614169-AD7C-481C-9D95-69082988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4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4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040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040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040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deString">
    <w:name w:val="codeString"/>
    <w:basedOn w:val="a0"/>
    <w:uiPriority w:val="1"/>
    <w:qFormat/>
    <w:rsid w:val="009F4A45"/>
    <w:rPr>
      <w:rFonts w:ascii="Lucida Console" w:hAnsi="Lucida Console"/>
      <w:b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Вітер</dc:creator>
  <cp:keywords/>
  <dc:description/>
  <cp:lastModifiedBy>Вітер</cp:lastModifiedBy>
  <cp:revision>1</cp:revision>
  <dcterms:created xsi:type="dcterms:W3CDTF">2016-05-22T03:19:00Z</dcterms:created>
  <dcterms:modified xsi:type="dcterms:W3CDTF">2016-05-22T03:46:00Z</dcterms:modified>
</cp:coreProperties>
</file>