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924A1" w14:textId="3A5983F6" w:rsidR="00A77067" w:rsidRPr="00A77067" w:rsidRDefault="00A77067" w:rsidP="00B04CF5">
      <w:pPr>
        <w:tabs>
          <w:tab w:val="left" w:pos="1146"/>
        </w:tabs>
      </w:pPr>
    </w:p>
    <w:p w14:paraId="3C4F0590" w14:textId="77777777" w:rsidR="00A77067" w:rsidRPr="00A77067" w:rsidRDefault="00A77067" w:rsidP="00A77067"/>
    <w:p w14:paraId="3E9538D2" w14:textId="77777777" w:rsidR="00A77067" w:rsidRPr="00A77067" w:rsidRDefault="00A77067" w:rsidP="00A77067"/>
    <w:p w14:paraId="7DB1A7CD" w14:textId="77777777" w:rsidR="00A77067" w:rsidRPr="00A77067" w:rsidRDefault="00A77067" w:rsidP="00A77067"/>
    <w:p w14:paraId="237F69AC" w14:textId="77777777" w:rsidR="00A77067" w:rsidRPr="00A77067" w:rsidRDefault="00A77067" w:rsidP="00A77067">
      <w:pPr>
        <w:rPr>
          <w:rFonts w:ascii="Arial" w:hAnsi="Arial" w:cs="Arial"/>
        </w:rPr>
      </w:pPr>
    </w:p>
    <w:p w14:paraId="6A05AB3F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877FD4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73FD017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1EE7BB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AACE7EC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4A0D4A" w14:textId="77777777" w:rsidR="00A77067" w:rsidRPr="00402912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1ECD7CE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61FC058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B22C6E3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034C0EB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52D9B1AA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0481ACBD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69203A67" w14:textId="2C5A529D" w:rsidR="005B3858" w:rsidRPr="002278A7" w:rsidRDefault="002278A7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Monopoly</w:t>
      </w:r>
      <w:r w:rsidRPr="00B04CF5">
        <w:rPr>
          <w:rFonts w:ascii="Arial" w:hAnsi="Arial" w:cs="Arial"/>
          <w:b/>
        </w:rPr>
        <w:t xml:space="preserve"> 64</w:t>
      </w:r>
    </w:p>
    <w:p w14:paraId="146D7509" w14:textId="336B4E10" w:rsidR="00A10F1A" w:rsidRPr="002C2C00" w:rsidRDefault="00265EF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Спецификация</w:t>
      </w:r>
    </w:p>
    <w:p w14:paraId="6EB4C483" w14:textId="3E7A5A31" w:rsidR="003801C6" w:rsidRPr="000B4789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CB2DC0">
        <w:rPr>
          <w:rFonts w:ascii="Arial" w:hAnsi="Arial" w:cs="Arial"/>
          <w:b/>
          <w:noProof/>
        </w:rPr>
        <w:t>4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0B4789" w:rsidRDefault="002C2C00" w:rsidP="002C2C00">
      <w:pPr>
        <w:jc w:val="center"/>
        <w:rPr>
          <w:rFonts w:ascii="Arial" w:hAnsi="Arial" w:cs="Arial"/>
          <w:b/>
        </w:rPr>
      </w:pPr>
    </w:p>
    <w:p w14:paraId="1F1BD1A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945D9C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57C00A98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63539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8BAB8A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740B09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7C25F9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D96D6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E46206B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3567E37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4834D98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E8ABA5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C99C52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22CF11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12AA2C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CC8A4D" w14:textId="77777777" w:rsidR="00A77067" w:rsidRDefault="00A77067" w:rsidP="002C2C00">
      <w:pPr>
        <w:jc w:val="center"/>
        <w:rPr>
          <w:rFonts w:ascii="Arial" w:hAnsi="Arial" w:cs="Arial"/>
          <w:sz w:val="22"/>
          <w:szCs w:val="22"/>
        </w:rPr>
      </w:pPr>
    </w:p>
    <w:p w14:paraId="5BB288F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B3CAD0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1C6567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0F0996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939F3C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F49568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B898AD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2CD42B3" w:rsidR="002C2C00" w:rsidRPr="00B04CF5" w:rsidRDefault="00B04CF5" w:rsidP="002C2C00">
      <w:pPr>
        <w:jc w:val="center"/>
        <w:rPr>
          <w:rFonts w:ascii="Arial" w:hAnsi="Arial" w:cs="Arial"/>
          <w:b/>
        </w:rPr>
        <w:sectPr w:rsidR="002C2C00" w:rsidRPr="00B04CF5" w:rsidSect="000B478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2022</w:t>
      </w:r>
    </w:p>
    <w:p w14:paraId="2CD45136" w14:textId="790289D5" w:rsidR="00B04CF5" w:rsidRDefault="0063151F" w:rsidP="00B04CF5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716EA171" w14:textId="7373DE5F" w:rsidR="00B04CF5" w:rsidRPr="00B04CF5" w:rsidRDefault="00B04CF5" w:rsidP="00B04CF5">
      <w:pPr>
        <w:pStyle w:val="td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документе представлены названия, изменения и примечания документаций к программе </w:t>
      </w:r>
      <w:r>
        <w:rPr>
          <w:rFonts w:ascii="Times New Roman" w:hAnsi="Times New Roman"/>
          <w:sz w:val="24"/>
          <w:lang w:val="en-US"/>
        </w:rPr>
        <w:t>Monopoly</w:t>
      </w:r>
      <w:r w:rsidRPr="00B04CF5">
        <w:rPr>
          <w:rFonts w:ascii="Times New Roman" w:hAnsi="Times New Roman"/>
          <w:sz w:val="24"/>
        </w:rPr>
        <w:t xml:space="preserve"> 64</w:t>
      </w:r>
    </w:p>
    <w:p w14:paraId="1402E894" w14:textId="02C2F668" w:rsidR="00DC7E88" w:rsidRDefault="00DC7E88" w:rsidP="00A90793">
      <w:pPr>
        <w:pStyle w:val="tdtext"/>
        <w:ind w:firstLine="0"/>
      </w:pPr>
    </w:p>
    <w:p w14:paraId="0C7399D9" w14:textId="0D1DA71B" w:rsidR="00B04CF5" w:rsidRPr="00B04CF5" w:rsidRDefault="00B04CF5" w:rsidP="00A90793">
      <w:pPr>
        <w:pStyle w:val="tdtext"/>
        <w:ind w:firstLine="0"/>
        <w:rPr>
          <w:rFonts w:ascii="Times New Roman" w:hAnsi="Times New Roman"/>
          <w:sz w:val="24"/>
        </w:rPr>
        <w:sectPr w:rsidR="00B04CF5" w:rsidRPr="00B04CF5" w:rsidSect="000B478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090"/>
        <w:gridCol w:w="1753"/>
      </w:tblGrid>
      <w:tr w:rsidR="00046852" w:rsidRPr="008A723D" w14:paraId="16C07DE4" w14:textId="77777777" w:rsidTr="00F772A3">
        <w:trPr>
          <w:trHeight w:hRule="exact" w:val="567"/>
          <w:tblHeader/>
        </w:trPr>
        <w:tc>
          <w:tcPr>
            <w:tcW w:w="4578" w:type="dxa"/>
            <w:vAlign w:val="center"/>
          </w:tcPr>
          <w:p w14:paraId="56AFB068" w14:textId="77777777" w:rsidR="00046852" w:rsidRPr="008A397E" w:rsidRDefault="00046852" w:rsidP="00046852">
            <w:pPr>
              <w:pStyle w:val="tdtablecaption"/>
            </w:pPr>
            <w:r w:rsidRPr="008A397E">
              <w:lastRenderedPageBreak/>
              <w:t>Обозначение</w:t>
            </w:r>
          </w:p>
        </w:tc>
        <w:tc>
          <w:tcPr>
            <w:tcW w:w="4090" w:type="dxa"/>
            <w:vAlign w:val="center"/>
          </w:tcPr>
          <w:p w14:paraId="2D0F623F" w14:textId="77777777" w:rsidR="00046852" w:rsidRPr="008A397E" w:rsidRDefault="00046852" w:rsidP="00046852">
            <w:pPr>
              <w:pStyle w:val="tdtablecaption"/>
            </w:pPr>
            <w:r w:rsidRPr="008A397E">
              <w:t>Наименование</w:t>
            </w:r>
          </w:p>
        </w:tc>
        <w:tc>
          <w:tcPr>
            <w:tcW w:w="1753" w:type="dxa"/>
            <w:vAlign w:val="center"/>
          </w:tcPr>
          <w:p w14:paraId="4238C3E8" w14:textId="77777777" w:rsidR="00046852" w:rsidRPr="008A397E" w:rsidRDefault="00046852" w:rsidP="00046852">
            <w:pPr>
              <w:pStyle w:val="tdtablecaption"/>
            </w:pPr>
            <w:r w:rsidRPr="008A397E">
              <w:t>Примечание</w:t>
            </w:r>
          </w:p>
        </w:tc>
      </w:tr>
      <w:tr w:rsidR="00046852" w:rsidRPr="008A723D" w14:paraId="4575D42E" w14:textId="77777777" w:rsidTr="00F772A3">
        <w:trPr>
          <w:trHeight w:val="397"/>
        </w:trPr>
        <w:tc>
          <w:tcPr>
            <w:tcW w:w="4578" w:type="dxa"/>
          </w:tcPr>
          <w:p w14:paraId="71AA48CD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2CB7CA6C" w14:textId="77777777" w:rsidR="00046852" w:rsidRPr="00B04CF5" w:rsidRDefault="00046852" w:rsidP="00046852">
            <w:pPr>
              <w:pStyle w:val="tdtabletext"/>
              <w:jc w:val="center"/>
              <w:rPr>
                <w:rFonts w:ascii="Times New Roman" w:hAnsi="Times New Roman"/>
                <w:u w:val="single"/>
              </w:rPr>
            </w:pPr>
            <w:r w:rsidRPr="00B04CF5">
              <w:rPr>
                <w:rFonts w:ascii="Times New Roman" w:hAnsi="Times New Roman"/>
                <w:u w:val="single"/>
              </w:rPr>
              <w:t>Документация</w:t>
            </w:r>
          </w:p>
        </w:tc>
        <w:tc>
          <w:tcPr>
            <w:tcW w:w="1753" w:type="dxa"/>
          </w:tcPr>
          <w:p w14:paraId="21DD64E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B229B44" w14:textId="77777777" w:rsidTr="00F772A3">
        <w:trPr>
          <w:trHeight w:val="397"/>
        </w:trPr>
        <w:tc>
          <w:tcPr>
            <w:tcW w:w="4578" w:type="dxa"/>
          </w:tcPr>
          <w:p w14:paraId="5459BAC2" w14:textId="70F6D6FD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343A40"/>
                <w:sz w:val="24"/>
                <w:shd w:val="clear" w:color="auto" w:fill="FFFFFF"/>
              </w:rPr>
              <w:t>С</w:t>
            </w:r>
            <w:r w:rsidRPr="00B04CF5">
              <w:rPr>
                <w:rFonts w:ascii="Times New Roman" w:hAnsi="Times New Roman"/>
                <w:color w:val="343A40"/>
                <w:sz w:val="24"/>
                <w:shd w:val="clear" w:color="auto" w:fill="FFFFFF"/>
              </w:rPr>
              <w:t>одержит схему алгоритма, общее описание алгоритма и /или функционирования программы, а также обоснование принятых технических и технико-экономических решений. Выполняется на стадии эскизного и технического проектов. Необходимость - по согласованию.</w:t>
            </w:r>
          </w:p>
        </w:tc>
        <w:tc>
          <w:tcPr>
            <w:tcW w:w="4090" w:type="dxa"/>
          </w:tcPr>
          <w:p w14:paraId="115E7A59" w14:textId="24B19396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 w:rsidRPr="00B04CF5">
              <w:rPr>
                <w:rFonts w:ascii="Times New Roman" w:hAnsi="Times New Roman"/>
                <w:sz w:val="24"/>
              </w:rPr>
              <w:t>Пояснительная записка</w:t>
            </w:r>
          </w:p>
        </w:tc>
        <w:tc>
          <w:tcPr>
            <w:tcW w:w="1753" w:type="dxa"/>
          </w:tcPr>
          <w:p w14:paraId="708861F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5578660B" w14:textId="77777777" w:rsidTr="00F772A3">
        <w:trPr>
          <w:trHeight w:val="397"/>
        </w:trPr>
        <w:tc>
          <w:tcPr>
            <w:tcW w:w="4578" w:type="dxa"/>
          </w:tcPr>
          <w:p w14:paraId="39AB6070" w14:textId="367EEEEE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  <w:r w:rsidRPr="00B04CF5">
              <w:rPr>
                <w:rFonts w:ascii="Times New Roman" w:hAnsi="Times New Roman"/>
                <w:sz w:val="24"/>
              </w:rPr>
              <w:t>одержит 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испытаний. Выполняется на стадии технического задания и является обязательным документом для комплекса. Необходимость составления технических заданий на компоненты определяется по согласованию с заказчиком.</w:t>
            </w:r>
          </w:p>
        </w:tc>
        <w:tc>
          <w:tcPr>
            <w:tcW w:w="4090" w:type="dxa"/>
          </w:tcPr>
          <w:p w14:paraId="7E9F6F44" w14:textId="446DD750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 w:rsidRPr="00B04CF5">
              <w:rPr>
                <w:rFonts w:ascii="Times New Roman" w:hAnsi="Times New Roman"/>
                <w:sz w:val="24"/>
              </w:rPr>
              <w:t>Техническое задание</w:t>
            </w:r>
          </w:p>
        </w:tc>
        <w:tc>
          <w:tcPr>
            <w:tcW w:w="1753" w:type="dxa"/>
          </w:tcPr>
          <w:p w14:paraId="457C87F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7E636719" w14:textId="77777777" w:rsidTr="00F772A3">
        <w:trPr>
          <w:trHeight w:val="397"/>
        </w:trPr>
        <w:tc>
          <w:tcPr>
            <w:tcW w:w="4578" w:type="dxa"/>
          </w:tcPr>
          <w:p w14:paraId="06EF9C00" w14:textId="7F4FBBBB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  <w:r w:rsidRPr="00B04CF5">
              <w:rPr>
                <w:rFonts w:ascii="Times New Roman" w:hAnsi="Times New Roman"/>
                <w:sz w:val="24"/>
              </w:rPr>
              <w:t>одержит сведения для эксплуатации программы .</w:t>
            </w:r>
          </w:p>
        </w:tc>
        <w:tc>
          <w:tcPr>
            <w:tcW w:w="4090" w:type="dxa"/>
          </w:tcPr>
          <w:p w14:paraId="314063F9" w14:textId="2A3C0356" w:rsidR="00046852" w:rsidRPr="00B04CF5" w:rsidRDefault="00B04CF5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Руководство программиста</w:t>
            </w:r>
          </w:p>
        </w:tc>
        <w:tc>
          <w:tcPr>
            <w:tcW w:w="1753" w:type="dxa"/>
          </w:tcPr>
          <w:p w14:paraId="0E48153C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73EE846D" w14:textId="77777777" w:rsidTr="00F772A3">
        <w:trPr>
          <w:trHeight w:val="397"/>
        </w:trPr>
        <w:tc>
          <w:tcPr>
            <w:tcW w:w="4578" w:type="dxa"/>
          </w:tcPr>
          <w:p w14:paraId="46773526" w14:textId="5EFB25F2" w:rsidR="00046852" w:rsidRPr="004F338E" w:rsidRDefault="004F338E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 w:rsidRPr="004F338E">
              <w:rPr>
                <w:rFonts w:ascii="Times New Roman" w:hAnsi="Times New Roman"/>
                <w:color w:val="343A40"/>
                <w:sz w:val="24"/>
                <w:szCs w:val="23"/>
                <w:shd w:val="clear" w:color="auto" w:fill="FFFFFF"/>
              </w:rPr>
              <w:t>С</w:t>
            </w:r>
            <w:r w:rsidRPr="004F338E">
              <w:rPr>
                <w:rFonts w:ascii="Times New Roman" w:hAnsi="Times New Roman"/>
                <w:color w:val="343A40"/>
                <w:sz w:val="24"/>
                <w:szCs w:val="23"/>
                <w:shd w:val="clear" w:color="auto" w:fill="FFFFFF"/>
              </w:rPr>
              <w:t>одержит сведения для обеспеч</w:t>
            </w:r>
            <w:r>
              <w:rPr>
                <w:rFonts w:ascii="Times New Roman" w:hAnsi="Times New Roman"/>
                <w:color w:val="343A40"/>
                <w:sz w:val="24"/>
                <w:szCs w:val="23"/>
                <w:shd w:val="clear" w:color="auto" w:fill="FFFFFF"/>
              </w:rPr>
              <w:t>ения процедуры общения пользователя</w:t>
            </w:r>
            <w:bookmarkStart w:id="1" w:name="_GoBack"/>
            <w:bookmarkEnd w:id="1"/>
            <w:r w:rsidRPr="004F338E">
              <w:rPr>
                <w:rFonts w:ascii="Times New Roman" w:hAnsi="Times New Roman"/>
                <w:color w:val="343A40"/>
                <w:sz w:val="24"/>
                <w:szCs w:val="23"/>
                <w:shd w:val="clear" w:color="auto" w:fill="FFFFFF"/>
              </w:rPr>
              <w:t xml:space="preserve"> с вычислительной системой в процессе выполнения программы .</w:t>
            </w:r>
          </w:p>
        </w:tc>
        <w:tc>
          <w:tcPr>
            <w:tcW w:w="4090" w:type="dxa"/>
          </w:tcPr>
          <w:p w14:paraId="663ED170" w14:textId="13E0BE4A" w:rsidR="00046852" w:rsidRPr="00B04CF5" w:rsidRDefault="004F338E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Руководство пользователя</w:t>
            </w:r>
          </w:p>
        </w:tc>
        <w:tc>
          <w:tcPr>
            <w:tcW w:w="1753" w:type="dxa"/>
          </w:tcPr>
          <w:p w14:paraId="12F59F57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41241E3F" w14:textId="77777777" w:rsidTr="00F772A3">
        <w:trPr>
          <w:trHeight w:val="397"/>
        </w:trPr>
        <w:tc>
          <w:tcPr>
            <w:tcW w:w="4578" w:type="dxa"/>
          </w:tcPr>
          <w:p w14:paraId="205B2FCD" w14:textId="21A9226B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65459C05" w14:textId="088CEE93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3A7F4FC5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A7419E8" w14:textId="77777777" w:rsidTr="00F772A3">
        <w:trPr>
          <w:trHeight w:val="397"/>
        </w:trPr>
        <w:tc>
          <w:tcPr>
            <w:tcW w:w="4578" w:type="dxa"/>
          </w:tcPr>
          <w:p w14:paraId="21A91D06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6FCB2341" w14:textId="709A325E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5F1457A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5CBFEBE3" w14:textId="77777777" w:rsidTr="00F772A3">
        <w:trPr>
          <w:trHeight w:val="397"/>
        </w:trPr>
        <w:tc>
          <w:tcPr>
            <w:tcW w:w="4578" w:type="dxa"/>
          </w:tcPr>
          <w:p w14:paraId="4312AA81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3E23ECC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034081C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CA5BE3A" w14:textId="77777777" w:rsidTr="00F772A3">
        <w:trPr>
          <w:trHeight w:val="397"/>
        </w:trPr>
        <w:tc>
          <w:tcPr>
            <w:tcW w:w="4578" w:type="dxa"/>
          </w:tcPr>
          <w:p w14:paraId="49C9449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49589577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666ADCC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1303BC4" w14:textId="77777777" w:rsidTr="00F772A3">
        <w:trPr>
          <w:trHeight w:val="397"/>
        </w:trPr>
        <w:tc>
          <w:tcPr>
            <w:tcW w:w="4578" w:type="dxa"/>
          </w:tcPr>
          <w:p w14:paraId="6D7F866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50549E6C" w14:textId="77777777" w:rsidR="00046852" w:rsidRPr="00B04CF5" w:rsidRDefault="00046852" w:rsidP="00046852">
            <w:pPr>
              <w:pStyle w:val="tdtabletext"/>
              <w:jc w:val="center"/>
              <w:rPr>
                <w:rFonts w:ascii="Times New Roman" w:hAnsi="Times New Roman"/>
                <w:u w:val="single"/>
              </w:rPr>
            </w:pPr>
            <w:r w:rsidRPr="00B04CF5">
              <w:rPr>
                <w:rFonts w:ascii="Times New Roman" w:hAnsi="Times New Roman"/>
                <w:u w:val="single"/>
              </w:rPr>
              <w:t>Комплексы</w:t>
            </w:r>
          </w:p>
        </w:tc>
        <w:tc>
          <w:tcPr>
            <w:tcW w:w="1753" w:type="dxa"/>
          </w:tcPr>
          <w:p w14:paraId="594E701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6C0C665B" w14:textId="77777777" w:rsidTr="00F772A3">
        <w:trPr>
          <w:trHeight w:val="397"/>
        </w:trPr>
        <w:tc>
          <w:tcPr>
            <w:tcW w:w="4578" w:type="dxa"/>
          </w:tcPr>
          <w:p w14:paraId="2271944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7A51A1C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28B96961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714DEFB" w14:textId="77777777" w:rsidTr="00F772A3">
        <w:trPr>
          <w:trHeight w:val="397"/>
        </w:trPr>
        <w:tc>
          <w:tcPr>
            <w:tcW w:w="4578" w:type="dxa"/>
          </w:tcPr>
          <w:p w14:paraId="32BFB32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7F4805C6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091288C0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5C6547FA" w14:textId="77777777" w:rsidTr="00F772A3">
        <w:trPr>
          <w:trHeight w:val="397"/>
        </w:trPr>
        <w:tc>
          <w:tcPr>
            <w:tcW w:w="4578" w:type="dxa"/>
          </w:tcPr>
          <w:p w14:paraId="66BB039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2F86CCB2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61678BA6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187C6BF8" w14:textId="77777777" w:rsidTr="00F772A3">
        <w:trPr>
          <w:trHeight w:val="397"/>
        </w:trPr>
        <w:tc>
          <w:tcPr>
            <w:tcW w:w="4578" w:type="dxa"/>
          </w:tcPr>
          <w:p w14:paraId="34873882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428FA247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1B514979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2A48889" w14:textId="77777777" w:rsidTr="00F772A3">
        <w:trPr>
          <w:trHeight w:val="397"/>
        </w:trPr>
        <w:tc>
          <w:tcPr>
            <w:tcW w:w="4578" w:type="dxa"/>
          </w:tcPr>
          <w:p w14:paraId="7846C7B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4E694B71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3880074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F749BD5" w14:textId="77777777" w:rsidTr="00F772A3">
        <w:trPr>
          <w:trHeight w:val="397"/>
        </w:trPr>
        <w:tc>
          <w:tcPr>
            <w:tcW w:w="4578" w:type="dxa"/>
          </w:tcPr>
          <w:p w14:paraId="1D16C3C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0D61016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5D80C0E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03F2B34" w14:textId="77777777" w:rsidTr="00F772A3">
        <w:trPr>
          <w:trHeight w:val="397"/>
        </w:trPr>
        <w:tc>
          <w:tcPr>
            <w:tcW w:w="4578" w:type="dxa"/>
          </w:tcPr>
          <w:p w14:paraId="278B0C47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1C62C7BA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1494EC6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03189B28" w14:textId="77777777" w:rsidTr="00F772A3">
        <w:trPr>
          <w:trHeight w:val="397"/>
        </w:trPr>
        <w:tc>
          <w:tcPr>
            <w:tcW w:w="4578" w:type="dxa"/>
          </w:tcPr>
          <w:p w14:paraId="02692B4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17AF18C5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3355F158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957FA78" w14:textId="77777777" w:rsidTr="00F772A3">
        <w:trPr>
          <w:trHeight w:val="397"/>
        </w:trPr>
        <w:tc>
          <w:tcPr>
            <w:tcW w:w="4578" w:type="dxa"/>
          </w:tcPr>
          <w:p w14:paraId="62050D5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76DEC60F" w14:textId="77777777" w:rsidR="00046852" w:rsidRPr="00B04CF5" w:rsidRDefault="00046852" w:rsidP="00046852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B04CF5">
              <w:rPr>
                <w:rFonts w:ascii="Times New Roman" w:hAnsi="Times New Roman"/>
                <w:u w:val="single"/>
              </w:rPr>
              <w:t>Компоненты</w:t>
            </w:r>
          </w:p>
        </w:tc>
        <w:tc>
          <w:tcPr>
            <w:tcW w:w="1753" w:type="dxa"/>
          </w:tcPr>
          <w:p w14:paraId="5B612868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7D094865" w14:textId="77777777" w:rsidTr="00F772A3">
        <w:trPr>
          <w:trHeight w:val="397"/>
        </w:trPr>
        <w:tc>
          <w:tcPr>
            <w:tcW w:w="4578" w:type="dxa"/>
          </w:tcPr>
          <w:p w14:paraId="7F309B8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06CB1390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37BA317D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63097088" w14:textId="77777777" w:rsidTr="00F772A3">
        <w:trPr>
          <w:trHeight w:val="397"/>
        </w:trPr>
        <w:tc>
          <w:tcPr>
            <w:tcW w:w="4578" w:type="dxa"/>
          </w:tcPr>
          <w:p w14:paraId="682B4F8A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60973CE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2508F0C5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09FD7E74" w14:textId="77777777" w:rsidTr="00F772A3">
        <w:trPr>
          <w:trHeight w:val="397"/>
        </w:trPr>
        <w:tc>
          <w:tcPr>
            <w:tcW w:w="4578" w:type="dxa"/>
          </w:tcPr>
          <w:p w14:paraId="7C2F0FB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347B829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014D352C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6D541142" w14:textId="77777777" w:rsidTr="00F772A3">
        <w:trPr>
          <w:trHeight w:val="397"/>
        </w:trPr>
        <w:tc>
          <w:tcPr>
            <w:tcW w:w="4578" w:type="dxa"/>
          </w:tcPr>
          <w:p w14:paraId="5CE8D4B9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6B35A578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0419D02D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6FF2FEF8" w14:textId="77777777" w:rsidTr="00F772A3">
        <w:trPr>
          <w:trHeight w:val="397"/>
        </w:trPr>
        <w:tc>
          <w:tcPr>
            <w:tcW w:w="4578" w:type="dxa"/>
          </w:tcPr>
          <w:p w14:paraId="4D26F2A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6A38F80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268FA67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5B85DC7A" w14:textId="77777777" w:rsidTr="00F772A3">
        <w:trPr>
          <w:trHeight w:val="397"/>
        </w:trPr>
        <w:tc>
          <w:tcPr>
            <w:tcW w:w="4578" w:type="dxa"/>
          </w:tcPr>
          <w:p w14:paraId="582C7012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3BD445AB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598196DF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D0DD0DF" w14:textId="77777777" w:rsidTr="00F772A3">
        <w:trPr>
          <w:trHeight w:val="397"/>
        </w:trPr>
        <w:tc>
          <w:tcPr>
            <w:tcW w:w="4578" w:type="dxa"/>
          </w:tcPr>
          <w:p w14:paraId="39680AA3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676CF2A5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59A57F3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09773E63" w14:textId="77777777" w:rsidTr="00F772A3">
        <w:trPr>
          <w:trHeight w:val="397"/>
        </w:trPr>
        <w:tc>
          <w:tcPr>
            <w:tcW w:w="4578" w:type="dxa"/>
          </w:tcPr>
          <w:p w14:paraId="5612D2D4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2B2EE45C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40FB72F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2583AC5E" w14:textId="77777777" w:rsidTr="00F772A3">
        <w:trPr>
          <w:trHeight w:val="397"/>
        </w:trPr>
        <w:tc>
          <w:tcPr>
            <w:tcW w:w="4578" w:type="dxa"/>
          </w:tcPr>
          <w:p w14:paraId="3EA113B6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090" w:type="dxa"/>
          </w:tcPr>
          <w:p w14:paraId="447E0C5A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32ACAD5E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38E7D14B" w14:textId="77777777" w:rsidTr="00F772A3">
        <w:trPr>
          <w:trHeight w:val="397"/>
        </w:trPr>
        <w:tc>
          <w:tcPr>
            <w:tcW w:w="4578" w:type="dxa"/>
          </w:tcPr>
          <w:p w14:paraId="477854FC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90" w:type="dxa"/>
          </w:tcPr>
          <w:p w14:paraId="6E612248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14:paraId="1F6D2316" w14:textId="77777777" w:rsidR="00046852" w:rsidRPr="00B04CF5" w:rsidRDefault="00046852" w:rsidP="00B04CF5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46852" w:rsidRPr="008A723D" w14:paraId="5FD7BCC4" w14:textId="77777777" w:rsidTr="00F772A3">
        <w:trPr>
          <w:trHeight w:val="397"/>
        </w:trPr>
        <w:tc>
          <w:tcPr>
            <w:tcW w:w="4578" w:type="dxa"/>
          </w:tcPr>
          <w:p w14:paraId="3054FCF8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7797DF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AE1B48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435E0163" w14:textId="77777777" w:rsidTr="00F772A3">
        <w:trPr>
          <w:trHeight w:val="397"/>
        </w:trPr>
        <w:tc>
          <w:tcPr>
            <w:tcW w:w="4578" w:type="dxa"/>
          </w:tcPr>
          <w:p w14:paraId="7271929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A1211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722CFFCB" w14:textId="77777777" w:rsidR="00046852" w:rsidRPr="008A723D" w:rsidRDefault="00046852" w:rsidP="00046852">
            <w:pPr>
              <w:pStyle w:val="tdtabletext"/>
            </w:pPr>
          </w:p>
        </w:tc>
      </w:tr>
      <w:tr w:rsidR="00F772A3" w:rsidRPr="008A723D" w14:paraId="0F171946" w14:textId="77777777" w:rsidTr="00F772A3">
        <w:trPr>
          <w:trHeight w:val="397"/>
        </w:trPr>
        <w:tc>
          <w:tcPr>
            <w:tcW w:w="4578" w:type="dxa"/>
          </w:tcPr>
          <w:p w14:paraId="5A5A734F" w14:textId="77777777" w:rsidR="00F772A3" w:rsidRPr="008A723D" w:rsidRDefault="00F772A3" w:rsidP="00BA5661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B0690DD" w14:textId="77777777" w:rsidR="00F772A3" w:rsidRPr="008A723D" w:rsidRDefault="00F772A3" w:rsidP="00BA5661">
            <w:pPr>
              <w:pStyle w:val="tdtabletext"/>
            </w:pPr>
          </w:p>
        </w:tc>
        <w:tc>
          <w:tcPr>
            <w:tcW w:w="1753" w:type="dxa"/>
          </w:tcPr>
          <w:p w14:paraId="25F04F18" w14:textId="77777777" w:rsidR="00F772A3" w:rsidRPr="008A723D" w:rsidRDefault="00F772A3" w:rsidP="00BA5661">
            <w:pPr>
              <w:pStyle w:val="tdtabletext"/>
            </w:pPr>
          </w:p>
        </w:tc>
      </w:tr>
      <w:tr w:rsidR="00046852" w:rsidRPr="008A723D" w14:paraId="684A024B" w14:textId="77777777" w:rsidTr="00F772A3">
        <w:trPr>
          <w:trHeight w:val="397"/>
        </w:trPr>
        <w:tc>
          <w:tcPr>
            <w:tcW w:w="4578" w:type="dxa"/>
          </w:tcPr>
          <w:p w14:paraId="0868095C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A3BD27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05A9A6" w14:textId="77777777" w:rsidR="00046852" w:rsidRPr="008A723D" w:rsidRDefault="00046852" w:rsidP="00046852">
            <w:pPr>
              <w:pStyle w:val="tdtabletext"/>
            </w:pPr>
          </w:p>
        </w:tc>
      </w:tr>
    </w:tbl>
    <w:p w14:paraId="4224B8AC" w14:textId="763E405E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bookmarkStart w:id="2" w:name="_Toc271729715"/>
      <w:bookmarkStart w:id="3" w:name="_Toc298323190"/>
      <w:bookmarkEnd w:id="0"/>
      <w:bookmarkEnd w:id="2"/>
      <w:bookmarkEnd w:id="3"/>
    </w:p>
    <w:sectPr w:rsidR="00145109" w:rsidSect="000B478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B3EA4" w14:textId="77777777" w:rsidR="000C27BF" w:rsidRDefault="000C27BF">
      <w:r>
        <w:separator/>
      </w:r>
    </w:p>
    <w:p w14:paraId="633EF0F1" w14:textId="77777777" w:rsidR="000C27BF" w:rsidRDefault="000C27BF"/>
  </w:endnote>
  <w:endnote w:type="continuationSeparator" w:id="0">
    <w:p w14:paraId="38B9047F" w14:textId="77777777" w:rsidR="000C27BF" w:rsidRDefault="000C27BF">
      <w:r>
        <w:continuationSeparator/>
      </w:r>
    </w:p>
    <w:p w14:paraId="2CEE3E00" w14:textId="77777777" w:rsidR="000C27BF" w:rsidRDefault="000C27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1D56523" wp14:editId="3D40DD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4C72A" id="Line 22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iCKwIAAGU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B4F67F2" w:rsidR="00DB4B79" w:rsidRPr="000B4789" w:rsidRDefault="000B4789" w:rsidP="000B478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537606" wp14:editId="7F9D00BD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D6D" w14:textId="77777777" w:rsidR="000B4789" w:rsidRPr="009C641F" w:rsidRDefault="000B4789" w:rsidP="000B478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79F236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4DE5DF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787732" w14:textId="77777777" w:rsidR="000B4789" w:rsidRPr="00197CCC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81BB8A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047912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A57C8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C9DC38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9390AB" w14:textId="77777777" w:rsidR="000B4789" w:rsidRPr="00670A11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28D84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E8A4A1" w14:textId="77777777" w:rsidR="000B4789" w:rsidRPr="00653D7A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37606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5392BD6D" w14:textId="77777777" w:rsidR="000B4789" w:rsidRPr="009C641F" w:rsidRDefault="000B4789" w:rsidP="000B478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79F236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4DE5DF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B787732" w14:textId="77777777" w:rsidR="000B4789" w:rsidRPr="00197CCC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781BB8A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047912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1A57C8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C9DC38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39390AB" w14:textId="77777777" w:rsidR="000B4789" w:rsidRPr="00670A11" w:rsidRDefault="000B4789" w:rsidP="000B478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0B28D84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9E8A4A1" w14:textId="77777777" w:rsidR="000B4789" w:rsidRPr="00653D7A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A47B2" w14:textId="77777777" w:rsidR="000C27BF" w:rsidRDefault="000C27BF">
      <w:r>
        <w:separator/>
      </w:r>
    </w:p>
    <w:p w14:paraId="2A4D3BA0" w14:textId="77777777" w:rsidR="000C27BF" w:rsidRDefault="000C27BF"/>
  </w:footnote>
  <w:footnote w:type="continuationSeparator" w:id="0">
    <w:p w14:paraId="2DA40016" w14:textId="77777777" w:rsidR="000C27BF" w:rsidRDefault="000C27BF">
      <w:r>
        <w:continuationSeparator/>
      </w:r>
    </w:p>
    <w:p w14:paraId="07A41FFE" w14:textId="77777777" w:rsidR="000C27BF" w:rsidRDefault="000C27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5763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EAF2E" w14:textId="0A8DAD08" w:rsidR="00DB4B79" w:rsidRPr="00B04CF5" w:rsidRDefault="00DB4B79" w:rsidP="002B7F7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803DE8">
      <w:rPr>
        <w:rFonts w:ascii="Arial" w:hAnsi="Arial" w:cs="Arial"/>
        <w:noProof/>
        <w:sz w:val="22"/>
        <w:szCs w:val="22"/>
      </w:rPr>
      <w:t>4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E8349B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4789"/>
    <w:rsid w:val="000B5ABD"/>
    <w:rsid w:val="000B5BEE"/>
    <w:rsid w:val="000B7424"/>
    <w:rsid w:val="000C27BF"/>
    <w:rsid w:val="000C30DD"/>
    <w:rsid w:val="000C3506"/>
    <w:rsid w:val="000C4545"/>
    <w:rsid w:val="000C7CC3"/>
    <w:rsid w:val="000D0F22"/>
    <w:rsid w:val="000D1199"/>
    <w:rsid w:val="000D1A69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44FD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278A7"/>
    <w:rsid w:val="00231915"/>
    <w:rsid w:val="00234A26"/>
    <w:rsid w:val="002373C0"/>
    <w:rsid w:val="00262A70"/>
    <w:rsid w:val="002647A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5D62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57A7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5763D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0A5"/>
    <w:rsid w:val="004C55AB"/>
    <w:rsid w:val="004C6304"/>
    <w:rsid w:val="004D373B"/>
    <w:rsid w:val="004D3E72"/>
    <w:rsid w:val="004D6E0F"/>
    <w:rsid w:val="004E0BBF"/>
    <w:rsid w:val="004E7797"/>
    <w:rsid w:val="004E77C8"/>
    <w:rsid w:val="004F338E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11D4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6B7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B0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03DE8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5CA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0986"/>
    <w:rsid w:val="00A37AD5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7067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04CF5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E00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2DC0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D2D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2A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6B66B7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F99F2A4-122F-4E0B-B085-BAC64096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>ХХХ.ХХХХХХХХ.ХХХХХ-01 01</dc:subject>
  <dc:creator/>
  <cp:lastModifiedBy/>
  <cp:revision>1</cp:revision>
  <dcterms:created xsi:type="dcterms:W3CDTF">2016-07-21T13:10:00Z</dcterms:created>
  <dcterms:modified xsi:type="dcterms:W3CDTF">2022-06-14T03:59:00Z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