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045" w:rsidRDefault="00A00E8A">
      <w:r w:rsidRPr="00A00E8A">
        <w:t>https://www.devmedia.com.br/usando-generics-em-java/28981</w:t>
      </w:r>
      <w:bookmarkStart w:id="0" w:name="_GoBack"/>
      <w:bookmarkEnd w:id="0"/>
    </w:p>
    <w:sectPr w:rsidR="00F510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E8A"/>
    <w:rsid w:val="00344F2B"/>
    <w:rsid w:val="00A00E8A"/>
    <w:rsid w:val="00F1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1</cp:revision>
  <dcterms:created xsi:type="dcterms:W3CDTF">2023-08-07T19:20:00Z</dcterms:created>
  <dcterms:modified xsi:type="dcterms:W3CDTF">2023-08-07T19:21:00Z</dcterms:modified>
</cp:coreProperties>
</file>