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133" w14:textId="7DC0A081" w:rsidR="00024373" w:rsidRDefault="003D1C66" w:rsidP="00B870A8">
      <w:pPr>
        <w:pStyle w:val="Kop1"/>
      </w:pPr>
      <w:r>
        <w:t xml:space="preserve">Answer sheet Processing lab </w:t>
      </w:r>
      <w:r w:rsidR="00DF5530">
        <w:t>2</w:t>
      </w:r>
    </w:p>
    <w:p w14:paraId="6B868609" w14:textId="5C72478C" w:rsidR="003D1C66" w:rsidRDefault="00F17E3F" w:rsidP="003D1C66">
      <w:r>
        <w:t xml:space="preserve">Instructions: Fill out your answers below. Make a PDF of the complete file, and upload that </w:t>
      </w:r>
      <w:r w:rsidRPr="00F17E3F">
        <w:rPr>
          <w:b/>
          <w:bCs/>
        </w:rPr>
        <w:t>PDF</w:t>
      </w:r>
      <w:r>
        <w:t xml:space="preserve"> on Blackboard.</w:t>
      </w:r>
    </w:p>
    <w:p w14:paraId="0FE6DFC5" w14:textId="27235239" w:rsidR="00F17E3F" w:rsidRDefault="00F17E3F" w:rsidP="003D1C66"/>
    <w:p w14:paraId="11161D64" w14:textId="77777777" w:rsidR="00F17E3F" w:rsidRDefault="00F17E3F" w:rsidP="003D1C66"/>
    <w:p w14:paraId="44B185D1" w14:textId="2BE396B8" w:rsidR="003D1C66" w:rsidRDefault="003D1C66" w:rsidP="003D1C66">
      <w:r>
        <w:t>Student 1 (Full name &amp; student number):</w:t>
      </w:r>
      <w:r>
        <w:tab/>
      </w:r>
      <w:r w:rsidR="00D74EF5">
        <w:t xml:space="preserve">Vito </w:t>
      </w:r>
      <w:proofErr w:type="spellStart"/>
      <w:r w:rsidR="00D74EF5">
        <w:t>Vekic</w:t>
      </w:r>
      <w:proofErr w:type="spellEnd"/>
      <w:r w:rsidR="00D74EF5">
        <w:t xml:space="preserve"> </w:t>
      </w:r>
      <w:r w:rsidR="004B7967">
        <w:t>(</w:t>
      </w:r>
      <w:r w:rsidR="00D74EF5">
        <w:t>1091719</w:t>
      </w:r>
      <w:r w:rsidR="004B7967">
        <w:t>)</w:t>
      </w:r>
    </w:p>
    <w:p w14:paraId="1699076B" w14:textId="07BE5BF5" w:rsidR="003D1C66" w:rsidRDefault="003D1C66" w:rsidP="003D1C66"/>
    <w:p w14:paraId="090D234D" w14:textId="59BB39A1" w:rsidR="004B7967" w:rsidRDefault="003D1C66" w:rsidP="004B7967">
      <w:r>
        <w:t>Student 2 (Full name &amp; student number):</w:t>
      </w:r>
      <w:r w:rsidR="004B7967">
        <w:t xml:space="preserve">      </w:t>
      </w:r>
      <w:r w:rsidR="004B7967">
        <w:t>Sterre van Strien (6138942)</w:t>
      </w:r>
    </w:p>
    <w:p w14:paraId="0399BFB7" w14:textId="3C5C87E7" w:rsidR="00F17E3F" w:rsidRDefault="00F17E3F" w:rsidP="003D1C66"/>
    <w:p w14:paraId="44D67A24" w14:textId="77777777" w:rsidR="00F17E3F" w:rsidRDefault="00F17E3F" w:rsidP="003D1C66"/>
    <w:p w14:paraId="67D6426A" w14:textId="77777777" w:rsidR="00DF5530" w:rsidRPr="00B870A8" w:rsidRDefault="00DF5530" w:rsidP="00DF5530">
      <w:pPr>
        <w:pStyle w:val="Kop2"/>
        <w:rPr>
          <w:b/>
          <w:bCs/>
        </w:rPr>
      </w:pPr>
      <w:r>
        <w:rPr>
          <w:b/>
          <w:bCs/>
        </w:rPr>
        <w:t>Assignment 1 Response Amplitudes</w:t>
      </w:r>
    </w:p>
    <w:p w14:paraId="21BEDCF0" w14:textId="77777777" w:rsidR="00DF5530" w:rsidRDefault="00DF5530" w:rsidP="00DF5530"/>
    <w:p w14:paraId="322EA367" w14:textId="60DB2D78" w:rsidR="00DF5530" w:rsidRDefault="00DF5530" w:rsidP="00DF5530">
      <w:pPr>
        <w:rPr>
          <w:b/>
          <w:bCs/>
        </w:rPr>
      </w:pPr>
      <w:r w:rsidRPr="004C7324">
        <w:rPr>
          <w:b/>
          <w:bCs/>
        </w:rPr>
        <w:t>1</w:t>
      </w:r>
      <w:r>
        <w:rPr>
          <w:b/>
          <w:bCs/>
        </w:rPr>
        <w:t>A</w:t>
      </w:r>
      <w:r w:rsidRPr="004C7324">
        <w:rPr>
          <w:b/>
          <w:bCs/>
        </w:rPr>
        <w:t xml:space="preserve"> (figure) </w:t>
      </w:r>
      <w:r w:rsidRPr="004C7324">
        <w:rPr>
          <w:b/>
          <w:bCs/>
        </w:rPr>
        <w:tab/>
      </w:r>
    </w:p>
    <w:p w14:paraId="536C3015" w14:textId="10B0226F" w:rsidR="000F7B74" w:rsidRPr="004C7324" w:rsidRDefault="000F7B74" w:rsidP="00DF5530">
      <w:pPr>
        <w:rPr>
          <w:b/>
          <w:bCs/>
        </w:rPr>
      </w:pPr>
      <w:r>
        <w:rPr>
          <w:noProof/>
        </w:rPr>
        <w:drawing>
          <wp:inline distT="0" distB="0" distL="0" distR="0" wp14:anchorId="3D9CC04E" wp14:editId="52C366D5">
            <wp:extent cx="5727700" cy="4300220"/>
            <wp:effectExtent l="0" t="0" r="635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CABC4" w14:textId="77777777" w:rsidR="00DF5530" w:rsidRDefault="00DF5530" w:rsidP="00DF5530"/>
    <w:p w14:paraId="0D963F65" w14:textId="6268A7E1" w:rsidR="00DF5530" w:rsidRPr="000F7B74" w:rsidRDefault="00DF5530" w:rsidP="000F7B74">
      <w:pPr>
        <w:rPr>
          <w:rFonts w:cstheme="minorHAnsi"/>
        </w:rPr>
      </w:pPr>
      <w:r w:rsidRPr="000F7B74">
        <w:rPr>
          <w:rFonts w:cstheme="minorHAnsi"/>
          <w:b/>
          <w:bCs/>
        </w:rPr>
        <w:t>1B:</w:t>
      </w:r>
      <w:r w:rsidRPr="000F7B74">
        <w:rPr>
          <w:rFonts w:cstheme="minorHAnsi"/>
        </w:rPr>
        <w:t xml:space="preserve"> </w:t>
      </w:r>
      <w:r w:rsidRPr="000F7B74">
        <w:rPr>
          <w:rFonts w:cstheme="minorHAnsi"/>
        </w:rPr>
        <w:tab/>
        <w:t xml:space="preserve"> </w:t>
      </w:r>
      <w:r w:rsidR="000F7B74">
        <w:rPr>
          <w:rFonts w:cstheme="minorHAnsi"/>
        </w:rPr>
        <w:t>T-</w:t>
      </w:r>
      <w:r w:rsidR="000F7B74" w:rsidRPr="000F7B74">
        <w:rPr>
          <w:rFonts w:cstheme="minorHAnsi"/>
        </w:rPr>
        <w:t xml:space="preserve">value:  </w:t>
      </w:r>
      <w:r w:rsidR="000F7B74" w:rsidRPr="000F7B74">
        <w:rPr>
          <w:rFonts w:cstheme="minorHAnsi"/>
        </w:rPr>
        <w:t>1.619844</w:t>
      </w:r>
      <w:r w:rsidR="000F7B74" w:rsidRPr="000F7B74">
        <w:rPr>
          <w:rFonts w:cstheme="minorHAnsi"/>
        </w:rPr>
        <w:t xml:space="preserve">  </w:t>
      </w:r>
      <w:r w:rsidR="000F7B74">
        <w:rPr>
          <w:rFonts w:cstheme="minorHAnsi"/>
        </w:rPr>
        <w:t xml:space="preserve">and </w:t>
      </w:r>
      <w:r w:rsidR="000F7B74" w:rsidRPr="000F7B74">
        <w:rPr>
          <w:rFonts w:cstheme="minorHAnsi"/>
          <w:color w:val="000000"/>
          <w:shd w:val="clear" w:color="auto" w:fill="FFFFFF"/>
        </w:rPr>
        <w:t>P-value: </w:t>
      </w:r>
      <w:r w:rsidR="000F7B74" w:rsidRPr="000F7B74">
        <w:rPr>
          <w:rFonts w:cstheme="minorHAnsi"/>
          <w:color w:val="000000"/>
          <w:bdr w:val="none" w:sz="0" w:space="0" w:color="auto" w:frame="1"/>
          <w:shd w:val="clear" w:color="auto" w:fill="FFFFFF"/>
        </w:rPr>
        <w:t>0.05629</w:t>
      </w:r>
      <w:r w:rsidR="000F7B74" w:rsidRPr="000F7B74">
        <w:rPr>
          <w:rFonts w:cstheme="minorHAnsi"/>
          <w:color w:val="000000"/>
          <w:bdr w:val="none" w:sz="0" w:space="0" w:color="auto" w:frame="1"/>
          <w:shd w:val="clear" w:color="auto" w:fill="FFFFFF"/>
        </w:rPr>
        <w:t xml:space="preserve">. </w:t>
      </w:r>
      <w:r w:rsidR="00891B8E">
        <w:rPr>
          <w:rFonts w:cstheme="minorHAnsi"/>
          <w:color w:val="000000"/>
          <w:bdr w:val="none" w:sz="0" w:space="0" w:color="auto" w:frame="1"/>
          <w:shd w:val="clear" w:color="auto" w:fill="FFFFFF"/>
        </w:rPr>
        <w:t>There is a significant difference, as P-value is bigger than 0.05.</w:t>
      </w:r>
    </w:p>
    <w:p w14:paraId="580ABA37" w14:textId="77777777" w:rsidR="00DF5530" w:rsidRDefault="00DF5530" w:rsidP="00DF5530"/>
    <w:p w14:paraId="2E96B67C" w14:textId="5543FF37" w:rsidR="00DF5530" w:rsidRPr="004C7324" w:rsidRDefault="00DF5530" w:rsidP="00DF5530">
      <w:pPr>
        <w:rPr>
          <w:b/>
          <w:bCs/>
        </w:rPr>
      </w:pPr>
      <w:r w:rsidRPr="004C7324">
        <w:rPr>
          <w:b/>
          <w:bCs/>
        </w:rPr>
        <w:lastRenderedPageBreak/>
        <w:t>1</w:t>
      </w:r>
      <w:r>
        <w:rPr>
          <w:b/>
          <w:bCs/>
        </w:rPr>
        <w:t>C</w:t>
      </w:r>
      <w:r w:rsidRPr="004C7324">
        <w:rPr>
          <w:b/>
          <w:bCs/>
        </w:rPr>
        <w:t xml:space="preserve"> (figure):</w:t>
      </w:r>
      <w:r w:rsidR="00891B8E">
        <w:rPr>
          <w:b/>
          <w:bCs/>
        </w:rPr>
        <w:t xml:space="preserve"> </w:t>
      </w:r>
      <w:r w:rsidR="00891B8E">
        <w:rPr>
          <w:noProof/>
        </w:rPr>
        <w:drawing>
          <wp:inline distT="0" distB="0" distL="0" distR="0" wp14:anchorId="22BF75A6" wp14:editId="6C6EAD4E">
            <wp:extent cx="5727700" cy="4300220"/>
            <wp:effectExtent l="0" t="0" r="635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3791A" w14:textId="1AF688E3" w:rsidR="00DF5530" w:rsidRDefault="00DF5530" w:rsidP="00DF5530"/>
    <w:p w14:paraId="3FA9D447" w14:textId="1068F0EF" w:rsidR="00DF5530" w:rsidRPr="00E55FB4" w:rsidRDefault="00DF5530" w:rsidP="00DF5530">
      <w:pPr>
        <w:ind w:left="720" w:hanging="720"/>
        <w:rPr>
          <w:lang w:val="en-GB"/>
        </w:rPr>
      </w:pPr>
      <w:r w:rsidRPr="00E55FB4">
        <w:rPr>
          <w:b/>
          <w:bCs/>
          <w:lang w:val="en-GB"/>
        </w:rPr>
        <w:t>1D:</w:t>
      </w:r>
      <w:r w:rsidRPr="00E55FB4">
        <w:rPr>
          <w:b/>
          <w:bCs/>
          <w:lang w:val="en-GB"/>
        </w:rPr>
        <w:tab/>
      </w:r>
      <w:r>
        <w:rPr>
          <w:lang w:val="en-GB"/>
        </w:rPr>
        <w:t xml:space="preserve"> </w:t>
      </w:r>
    </w:p>
    <w:p w14:paraId="71418EF7" w14:textId="77777777" w:rsidR="00DF5530" w:rsidRPr="00E55FB4" w:rsidRDefault="00DF5530" w:rsidP="00DF5530">
      <w:pPr>
        <w:rPr>
          <w:lang w:val="en-GB"/>
        </w:rPr>
      </w:pPr>
    </w:p>
    <w:p w14:paraId="7B169E80" w14:textId="77777777" w:rsidR="00DF5530" w:rsidRPr="004C7324" w:rsidRDefault="00DF5530" w:rsidP="00DF5530"/>
    <w:p w14:paraId="2DCB8F9C" w14:textId="77777777" w:rsidR="00DF5530" w:rsidRPr="00B870A8" w:rsidRDefault="00DF5530" w:rsidP="00DF5530">
      <w:pPr>
        <w:pStyle w:val="Kop2"/>
        <w:rPr>
          <w:b/>
          <w:bCs/>
        </w:rPr>
      </w:pPr>
      <w:r>
        <w:rPr>
          <w:b/>
          <w:bCs/>
        </w:rPr>
        <w:t>Assignment 2 Support Vector Machines</w:t>
      </w:r>
    </w:p>
    <w:p w14:paraId="755117EE" w14:textId="77777777" w:rsidR="00DF5530" w:rsidRPr="004C7324" w:rsidRDefault="00DF5530" w:rsidP="00DF5530"/>
    <w:p w14:paraId="430FF182" w14:textId="1A664556" w:rsidR="00DF5530" w:rsidRDefault="00DF5530" w:rsidP="00DF5530">
      <w:pPr>
        <w:ind w:left="720" w:hanging="720"/>
      </w:pPr>
      <w:r w:rsidRPr="004C7324">
        <w:rPr>
          <w:b/>
          <w:bCs/>
        </w:rPr>
        <w:t>2</w:t>
      </w:r>
      <w:r>
        <w:rPr>
          <w:b/>
          <w:bCs/>
        </w:rPr>
        <w:t>A</w:t>
      </w:r>
      <w:r w:rsidRPr="004C7324">
        <w:rPr>
          <w:b/>
          <w:bCs/>
        </w:rPr>
        <w:t>:</w:t>
      </w:r>
      <w:r>
        <w:rPr>
          <w:b/>
          <w:bCs/>
        </w:rPr>
        <w:tab/>
      </w:r>
      <w:r w:rsidRPr="004C7324">
        <w:t xml:space="preserve"> </w:t>
      </w:r>
    </w:p>
    <w:p w14:paraId="55B0DF5E" w14:textId="77777777" w:rsidR="00DF5530" w:rsidRDefault="00DF5530" w:rsidP="00DF5530">
      <w:pPr>
        <w:ind w:left="720" w:hanging="720"/>
      </w:pPr>
    </w:p>
    <w:p w14:paraId="7D75FC80" w14:textId="24EFB101" w:rsidR="00DF5530" w:rsidRPr="004C7324" w:rsidRDefault="00DF5530" w:rsidP="00DF5530">
      <w:pPr>
        <w:ind w:left="720" w:hanging="720"/>
      </w:pPr>
      <w:r>
        <w:rPr>
          <w:b/>
          <w:bCs/>
        </w:rPr>
        <w:t>2B:</w:t>
      </w:r>
      <w:r>
        <w:tab/>
      </w:r>
    </w:p>
    <w:p w14:paraId="3264B529" w14:textId="77777777" w:rsidR="00DF5530" w:rsidRPr="004C7324" w:rsidRDefault="00DF5530" w:rsidP="00DF5530">
      <w:pPr>
        <w:rPr>
          <w:b/>
          <w:bCs/>
        </w:rPr>
      </w:pPr>
    </w:p>
    <w:p w14:paraId="5C86A6B5" w14:textId="647B610D" w:rsidR="00DF5530" w:rsidRPr="004C7324" w:rsidRDefault="00DF5530" w:rsidP="00DF5530">
      <w:pPr>
        <w:rPr>
          <w:b/>
          <w:bCs/>
          <w:lang w:val="fr-FR"/>
        </w:rPr>
      </w:pPr>
      <w:r w:rsidRPr="004C7324">
        <w:rPr>
          <w:b/>
          <w:bCs/>
          <w:lang w:val="fr-FR"/>
        </w:rPr>
        <w:lastRenderedPageBreak/>
        <w:t>2</w:t>
      </w:r>
      <w:r>
        <w:rPr>
          <w:b/>
          <w:bCs/>
          <w:lang w:val="fr-FR"/>
        </w:rPr>
        <w:t>C</w:t>
      </w:r>
      <w:r w:rsidRPr="004C7324">
        <w:rPr>
          <w:b/>
          <w:bCs/>
          <w:lang w:val="fr-FR"/>
        </w:rPr>
        <w:t xml:space="preserve"> (figure):</w:t>
      </w:r>
      <w:r w:rsidR="00891B8E">
        <w:rPr>
          <w:b/>
          <w:bCs/>
          <w:lang w:val="fr-FR"/>
        </w:rPr>
        <w:t xml:space="preserve"> </w:t>
      </w:r>
      <w:r w:rsidR="00891B8E">
        <w:rPr>
          <w:noProof/>
        </w:rPr>
        <w:drawing>
          <wp:inline distT="0" distB="0" distL="0" distR="0" wp14:anchorId="7AF56025" wp14:editId="106A0FE9">
            <wp:extent cx="5727700" cy="4300220"/>
            <wp:effectExtent l="0" t="0" r="6350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64C2A" w14:textId="607EC324" w:rsidR="00DF5530" w:rsidRPr="004C7324" w:rsidRDefault="00DF5530" w:rsidP="00DF5530">
      <w:pPr>
        <w:rPr>
          <w:b/>
          <w:bCs/>
          <w:lang w:val="fr-FR"/>
        </w:rPr>
      </w:pPr>
    </w:p>
    <w:p w14:paraId="5094BC00" w14:textId="4407CCD5" w:rsidR="00DF5530" w:rsidRDefault="00DF5530" w:rsidP="00DF5530">
      <w:pPr>
        <w:rPr>
          <w:b/>
          <w:bCs/>
        </w:rPr>
      </w:pPr>
      <w:r w:rsidRPr="004C7324">
        <w:rPr>
          <w:b/>
          <w:bCs/>
        </w:rPr>
        <w:t>2</w:t>
      </w:r>
      <w:r>
        <w:rPr>
          <w:b/>
          <w:bCs/>
        </w:rPr>
        <w:t>D</w:t>
      </w:r>
      <w:r w:rsidRPr="004C7324">
        <w:rPr>
          <w:b/>
          <w:bCs/>
        </w:rPr>
        <w:t>:</w:t>
      </w:r>
      <w:r>
        <w:rPr>
          <w:b/>
          <w:bCs/>
        </w:rPr>
        <w:tab/>
      </w:r>
      <w:r w:rsidRPr="004C7324">
        <w:rPr>
          <w:b/>
          <w:bCs/>
        </w:rPr>
        <w:t xml:space="preserve"> </w:t>
      </w:r>
      <w:r w:rsidR="00891B8E">
        <w:rPr>
          <w:b/>
          <w:bCs/>
        </w:rPr>
        <w:t xml:space="preserve">The Pearson’s correlation coefficient we calculated is </w:t>
      </w:r>
      <w:r w:rsidR="00891B8E" w:rsidRPr="00891B8E">
        <w:rPr>
          <w:b/>
          <w:bCs/>
        </w:rPr>
        <w:t>1.619844</w:t>
      </w:r>
      <w:r w:rsidR="00891B8E">
        <w:rPr>
          <w:b/>
          <w:bCs/>
        </w:rPr>
        <w:t>.</w:t>
      </w:r>
    </w:p>
    <w:p w14:paraId="74FD368C" w14:textId="77777777" w:rsidR="00DF5530" w:rsidRDefault="00DF5530" w:rsidP="00DF5530">
      <w:pPr>
        <w:rPr>
          <w:b/>
          <w:bCs/>
        </w:rPr>
      </w:pPr>
    </w:p>
    <w:p w14:paraId="31227DF0" w14:textId="3FB9EC88" w:rsidR="00DF5530" w:rsidRPr="00E55FB4" w:rsidRDefault="00DF5530" w:rsidP="00DF5530">
      <w:pPr>
        <w:ind w:left="720" w:hanging="720"/>
      </w:pPr>
      <w:r>
        <w:rPr>
          <w:b/>
          <w:bCs/>
        </w:rPr>
        <w:t>2E:</w:t>
      </w:r>
      <w:r>
        <w:rPr>
          <w:b/>
          <w:bCs/>
        </w:rPr>
        <w:tab/>
      </w:r>
      <w:r w:rsidR="00891B8E">
        <w:rPr>
          <w:b/>
          <w:bCs/>
        </w:rPr>
        <w:t>Our r indicates a strong correlation, as r &gt; 0.5</w:t>
      </w:r>
    </w:p>
    <w:p w14:paraId="13463B61" w14:textId="77777777" w:rsidR="00DF5530" w:rsidRPr="004C7324" w:rsidRDefault="00DF5530" w:rsidP="00DF5530">
      <w:pPr>
        <w:rPr>
          <w:b/>
          <w:bCs/>
        </w:rPr>
      </w:pPr>
    </w:p>
    <w:p w14:paraId="0860ADE4" w14:textId="3F70EC7B" w:rsidR="00DF5530" w:rsidRPr="000D5AD3" w:rsidRDefault="00DF5530" w:rsidP="00DF5530">
      <w:pPr>
        <w:ind w:left="720" w:hanging="720"/>
        <w:rPr>
          <w:b/>
          <w:bCs/>
        </w:rPr>
      </w:pPr>
      <w:r w:rsidRPr="000D5AD3">
        <w:rPr>
          <w:b/>
          <w:bCs/>
        </w:rPr>
        <w:t>2</w:t>
      </w:r>
      <w:r>
        <w:rPr>
          <w:b/>
          <w:bCs/>
        </w:rPr>
        <w:t>F</w:t>
      </w:r>
      <w:r w:rsidRPr="000D5AD3">
        <w:rPr>
          <w:b/>
          <w:bCs/>
        </w:rPr>
        <w:t xml:space="preserve">: </w:t>
      </w:r>
      <w:r>
        <w:rPr>
          <w:b/>
          <w:bCs/>
        </w:rPr>
        <w:tab/>
      </w:r>
    </w:p>
    <w:p w14:paraId="7FFBB966" w14:textId="77777777" w:rsidR="00DF5530" w:rsidRPr="000D5AD3" w:rsidRDefault="00DF5530" w:rsidP="00DF5530">
      <w:pPr>
        <w:rPr>
          <w:b/>
          <w:bCs/>
        </w:rPr>
      </w:pPr>
    </w:p>
    <w:p w14:paraId="77047962" w14:textId="77777777" w:rsidR="00DF5530" w:rsidRPr="004C7324" w:rsidRDefault="00DF5530" w:rsidP="00DF5530">
      <w:pPr>
        <w:rPr>
          <w:lang w:val="fr-FR"/>
        </w:rPr>
      </w:pPr>
    </w:p>
    <w:p w14:paraId="01B1A435" w14:textId="77777777" w:rsidR="00DF5530" w:rsidRPr="004C7324" w:rsidRDefault="00DF5530" w:rsidP="00DF5530">
      <w:pPr>
        <w:rPr>
          <w:lang w:val="fr-FR"/>
        </w:rPr>
      </w:pPr>
    </w:p>
    <w:p w14:paraId="16F5459F" w14:textId="77777777" w:rsidR="00DF5530" w:rsidRPr="004C7324" w:rsidRDefault="00DF5530" w:rsidP="00DF5530">
      <w:pPr>
        <w:rPr>
          <w:lang w:val="fr-FR"/>
        </w:rPr>
      </w:pPr>
    </w:p>
    <w:p w14:paraId="5A7C995D" w14:textId="77777777" w:rsidR="00DF5530" w:rsidRPr="004C7324" w:rsidRDefault="00DF5530" w:rsidP="00DF553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fr-FR"/>
        </w:rPr>
      </w:pPr>
      <w:r w:rsidRPr="004C7324">
        <w:rPr>
          <w:b/>
          <w:bCs/>
          <w:lang w:val="fr-FR"/>
        </w:rPr>
        <w:br w:type="page"/>
      </w:r>
    </w:p>
    <w:p w14:paraId="791462E4" w14:textId="77777777" w:rsidR="00DF5530" w:rsidRPr="0036349C" w:rsidRDefault="00DF5530" w:rsidP="00DF5530">
      <w:pPr>
        <w:pStyle w:val="Kop2"/>
        <w:rPr>
          <w:b/>
          <w:bCs/>
        </w:rPr>
      </w:pPr>
      <w:r w:rsidRPr="0036349C">
        <w:rPr>
          <w:b/>
          <w:bCs/>
        </w:rPr>
        <w:lastRenderedPageBreak/>
        <w:t>Assignment 3 Representational Similarity A</w:t>
      </w:r>
      <w:r>
        <w:rPr>
          <w:b/>
          <w:bCs/>
        </w:rPr>
        <w:t>nalysis</w:t>
      </w:r>
    </w:p>
    <w:p w14:paraId="1E22CA6D" w14:textId="77777777" w:rsidR="00DF5530" w:rsidRPr="0036349C" w:rsidRDefault="00DF5530" w:rsidP="00DF5530"/>
    <w:p w14:paraId="37BC8C58" w14:textId="77777777" w:rsidR="00DF5530" w:rsidRDefault="00DF5530" w:rsidP="00DF5530">
      <w:pPr>
        <w:rPr>
          <w:b/>
          <w:bCs/>
        </w:rPr>
      </w:pPr>
      <w:r>
        <w:rPr>
          <w:b/>
          <w:bCs/>
        </w:rPr>
        <w:t>3A (figure):</w:t>
      </w:r>
    </w:p>
    <w:p w14:paraId="5760D027" w14:textId="6A2D0CEA" w:rsidR="00DF5530" w:rsidRPr="005F73E2" w:rsidRDefault="00DF5530" w:rsidP="00DF5530">
      <w:pPr>
        <w:rPr>
          <w:b/>
          <w:bCs/>
          <w:lang w:val="en-GB"/>
        </w:rPr>
      </w:pPr>
    </w:p>
    <w:p w14:paraId="381E4D3F" w14:textId="5D554BDE" w:rsidR="00DF5530" w:rsidRDefault="00DF5530" w:rsidP="00DF5530">
      <w:r w:rsidRPr="00065FFD">
        <w:rPr>
          <w:b/>
          <w:bCs/>
        </w:rPr>
        <w:t>3</w:t>
      </w:r>
      <w:r>
        <w:rPr>
          <w:b/>
          <w:bCs/>
        </w:rPr>
        <w:t>B</w:t>
      </w:r>
      <w:r w:rsidRPr="00065FFD">
        <w:rPr>
          <w:b/>
          <w:bCs/>
        </w:rPr>
        <w:t>:</w:t>
      </w:r>
      <w:r>
        <w:tab/>
      </w:r>
    </w:p>
    <w:p w14:paraId="7D8644FF" w14:textId="77777777" w:rsidR="00DF5530" w:rsidRDefault="00DF5530" w:rsidP="00DF5530">
      <w:pPr>
        <w:rPr>
          <w:b/>
          <w:bCs/>
        </w:rPr>
      </w:pPr>
    </w:p>
    <w:p w14:paraId="00B31422" w14:textId="7E2CD294" w:rsidR="00DF5530" w:rsidRDefault="00DF5530" w:rsidP="00DF5530">
      <w:pPr>
        <w:rPr>
          <w:b/>
          <w:bCs/>
        </w:rPr>
      </w:pPr>
      <w:r>
        <w:rPr>
          <w:b/>
          <w:bCs/>
        </w:rPr>
        <w:t>3C (figure):</w:t>
      </w:r>
      <w:r>
        <w:rPr>
          <w:b/>
          <w:bCs/>
        </w:rPr>
        <w:tab/>
      </w:r>
    </w:p>
    <w:p w14:paraId="7118118C" w14:textId="77777777" w:rsidR="00DF5530" w:rsidRPr="0036349C" w:rsidRDefault="00DF5530" w:rsidP="00DF5530"/>
    <w:p w14:paraId="2157EB5C" w14:textId="18976AA2" w:rsidR="00DF5530" w:rsidRDefault="00DF5530" w:rsidP="00DF5530">
      <w:pPr>
        <w:rPr>
          <w:b/>
          <w:bCs/>
        </w:rPr>
      </w:pPr>
      <w:r w:rsidRPr="00065FFD">
        <w:rPr>
          <w:b/>
          <w:bCs/>
        </w:rPr>
        <w:t>3</w:t>
      </w:r>
      <w:r>
        <w:rPr>
          <w:b/>
          <w:bCs/>
        </w:rPr>
        <w:t>D</w:t>
      </w:r>
      <w:r w:rsidRPr="00065FFD">
        <w:rPr>
          <w:b/>
          <w:bCs/>
        </w:rPr>
        <w:t>:</w:t>
      </w:r>
      <w:r>
        <w:rPr>
          <w:b/>
          <w:bCs/>
        </w:rPr>
        <w:tab/>
      </w:r>
    </w:p>
    <w:p w14:paraId="03E28DDD" w14:textId="77777777" w:rsidR="00DF5530" w:rsidRDefault="00DF5530" w:rsidP="00DF5530"/>
    <w:p w14:paraId="44ECFD51" w14:textId="086C18EE" w:rsidR="00DF5530" w:rsidRDefault="00DF5530" w:rsidP="00DF5530">
      <w:pPr>
        <w:ind w:left="720" w:hanging="720"/>
      </w:pPr>
      <w:r w:rsidRPr="00972BBA">
        <w:rPr>
          <w:b/>
          <w:bCs/>
        </w:rPr>
        <w:t>3E:</w:t>
      </w:r>
      <w:r>
        <w:tab/>
      </w:r>
    </w:p>
    <w:p w14:paraId="52BEDE8C" w14:textId="77777777" w:rsidR="00DF5530" w:rsidRPr="0036349C" w:rsidRDefault="00DF5530" w:rsidP="00DF5530"/>
    <w:p w14:paraId="7F6C7DB1" w14:textId="77777777" w:rsidR="00DF5530" w:rsidRDefault="00DF5530" w:rsidP="00DF5530"/>
    <w:p w14:paraId="001EF188" w14:textId="70BB80B4" w:rsidR="00DF5530" w:rsidRPr="0036349C" w:rsidRDefault="00DF5530" w:rsidP="00DF5530">
      <w:pPr>
        <w:pStyle w:val="Kop2"/>
        <w:rPr>
          <w:b/>
          <w:bCs/>
        </w:rPr>
      </w:pPr>
      <w:r>
        <w:rPr>
          <w:b/>
          <w:bCs/>
        </w:rPr>
        <w:t>Bonus Questions</w:t>
      </w:r>
    </w:p>
    <w:p w14:paraId="3E249632" w14:textId="77777777" w:rsidR="00DF5530" w:rsidRPr="0036349C" w:rsidRDefault="00DF5530" w:rsidP="00DF5530"/>
    <w:p w14:paraId="083158C1" w14:textId="2ED7195E" w:rsidR="00DF5530" w:rsidRPr="00DF5530" w:rsidRDefault="002C4E72" w:rsidP="00DF5530">
      <w:pPr>
        <w:rPr>
          <w:b/>
          <w:bCs/>
        </w:rPr>
      </w:pPr>
      <w:proofErr w:type="spellStart"/>
      <w:r>
        <w:rPr>
          <w:b/>
          <w:bCs/>
          <w:lang w:val="fr-FR"/>
        </w:rPr>
        <w:t>Make</w:t>
      </w:r>
      <w:proofErr w:type="spellEnd"/>
      <w:r>
        <w:rPr>
          <w:b/>
          <w:bCs/>
          <w:lang w:val="fr-FR"/>
        </w:rPr>
        <w:t xml:space="preserve"> sure to </w:t>
      </w:r>
      <w:proofErr w:type="spellStart"/>
      <w:r>
        <w:rPr>
          <w:b/>
          <w:bCs/>
          <w:lang w:val="fr-FR"/>
        </w:rPr>
        <w:t>indicate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which</w:t>
      </w:r>
      <w:proofErr w:type="spellEnd"/>
      <w:r>
        <w:rPr>
          <w:b/>
          <w:bCs/>
          <w:lang w:val="fr-FR"/>
        </w:rPr>
        <w:t xml:space="preserve"> bonus question </w:t>
      </w:r>
      <w:proofErr w:type="spellStart"/>
      <w:r>
        <w:rPr>
          <w:b/>
          <w:bCs/>
          <w:lang w:val="fr-FR"/>
        </w:rPr>
        <w:t>you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answer</w:t>
      </w:r>
      <w:proofErr w:type="spellEnd"/>
      <w:r>
        <w:rPr>
          <w:b/>
          <w:bCs/>
          <w:lang w:val="fr-FR"/>
        </w:rPr>
        <w:t xml:space="preserve"> (A, B, or C)</w:t>
      </w:r>
    </w:p>
    <w:p w14:paraId="1597B056" w14:textId="63C4FC89" w:rsidR="003D1C66" w:rsidRPr="003D1C66" w:rsidRDefault="003D1C66" w:rsidP="003D1C66"/>
    <w:sectPr w:rsidR="003D1C66" w:rsidRPr="003D1C66" w:rsidSect="00CB3F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248D"/>
    <w:multiLevelType w:val="hybridMultilevel"/>
    <w:tmpl w:val="B0D6A5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20304"/>
    <w:multiLevelType w:val="hybridMultilevel"/>
    <w:tmpl w:val="F9FE35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311E4"/>
    <w:multiLevelType w:val="hybridMultilevel"/>
    <w:tmpl w:val="F9FE35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834465">
    <w:abstractNumId w:val="0"/>
  </w:num>
  <w:num w:numId="2" w16cid:durableId="859197817">
    <w:abstractNumId w:val="1"/>
  </w:num>
  <w:num w:numId="3" w16cid:durableId="1233542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66"/>
    <w:rsid w:val="00024373"/>
    <w:rsid w:val="000F7B74"/>
    <w:rsid w:val="001F4269"/>
    <w:rsid w:val="002C4E72"/>
    <w:rsid w:val="0036349C"/>
    <w:rsid w:val="003C2B2F"/>
    <w:rsid w:val="003D1C66"/>
    <w:rsid w:val="004B7967"/>
    <w:rsid w:val="008353B6"/>
    <w:rsid w:val="00891B8E"/>
    <w:rsid w:val="009A08CC"/>
    <w:rsid w:val="009A3505"/>
    <w:rsid w:val="00B870A8"/>
    <w:rsid w:val="00CB3FA6"/>
    <w:rsid w:val="00D42172"/>
    <w:rsid w:val="00D74EF5"/>
    <w:rsid w:val="00DF5530"/>
    <w:rsid w:val="00F1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520D"/>
  <w15:chartTrackingRefBased/>
  <w15:docId w15:val="{875A5B9B-6D58-5F4D-9451-EC522B77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B870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D1C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D1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D1C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3D1C66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Lijstalinea">
    <w:name w:val="List Paragraph"/>
    <w:basedOn w:val="Standaard"/>
    <w:uiPriority w:val="34"/>
    <w:qFormat/>
    <w:rsid w:val="003D1C66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870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Janssen, C.P. (Chris)</dc:creator>
  <cp:keywords/>
  <dc:description/>
  <cp:lastModifiedBy>Sterre van Strien</cp:lastModifiedBy>
  <cp:revision>2</cp:revision>
  <dcterms:created xsi:type="dcterms:W3CDTF">2022-12-16T18:15:00Z</dcterms:created>
  <dcterms:modified xsi:type="dcterms:W3CDTF">2022-12-16T18:15:00Z</dcterms:modified>
</cp:coreProperties>
</file>