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8A34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ru-RU"/>
        </w:rPr>
      </w:pPr>
      <w:r w:rsidRPr="00175E9B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ru-RU"/>
        </w:rPr>
        <w:t xml:space="preserve">Правила защиты информации о пользователях сайта </w:t>
      </w:r>
      <w:r w:rsidR="00175E9B" w:rsidRPr="00175E9B"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ru-RU"/>
        </w:rPr>
        <w:t>Бизнес Сила</w:t>
      </w:r>
    </w:p>
    <w:p w14:paraId="5BB3A6BC" w14:textId="77777777" w:rsidR="00041D07" w:rsidRPr="00175E9B" w:rsidRDefault="00041D07" w:rsidP="00041D0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bookmarkStart w:id="0" w:name="1._Общие_положения"/>
      <w:bookmarkEnd w:id="0"/>
    </w:p>
    <w:p w14:paraId="16105CD5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1. Общие положения</w:t>
      </w:r>
    </w:p>
    <w:p w14:paraId="0CC60563" w14:textId="21814EC3" w:rsidR="00041D07" w:rsidRPr="00175E9B" w:rsidRDefault="00041D07" w:rsidP="00041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1.1.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Настоящие Правила являются официальным документом Общества с ограниченной ответственностью «</w:t>
      </w:r>
      <w:proofErr w:type="spellStart"/>
      <w:r w:rsidR="00BC6909">
        <w:rPr>
          <w:rFonts w:eastAsia="Times New Roman" w:cstheme="minorHAnsi"/>
          <w:kern w:val="0"/>
          <w:sz w:val="20"/>
          <w:szCs w:val="20"/>
          <w:lang w:eastAsia="ru-RU"/>
        </w:rPr>
        <w:t>Сошиал</w:t>
      </w:r>
      <w:proofErr w:type="spellEnd"/>
      <w:r w:rsidR="00BC6909">
        <w:rPr>
          <w:rFonts w:eastAsia="Times New Roman" w:cstheme="minorHAnsi"/>
          <w:kern w:val="0"/>
          <w:sz w:val="20"/>
          <w:szCs w:val="20"/>
          <w:lang w:eastAsia="ru-RU"/>
        </w:rPr>
        <w:t xml:space="preserve"> </w:t>
      </w:r>
      <w:proofErr w:type="spellStart"/>
      <w:r w:rsidR="00BC6909">
        <w:rPr>
          <w:rFonts w:eastAsia="Times New Roman" w:cstheme="minorHAnsi"/>
          <w:kern w:val="0"/>
          <w:sz w:val="20"/>
          <w:szCs w:val="20"/>
          <w:lang w:eastAsia="ru-RU"/>
        </w:rPr>
        <w:t>Нетворкс</w:t>
      </w:r>
      <w:proofErr w:type="spellEnd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», расположенного по адресу </w:t>
      </w:r>
      <w:r w:rsidR="00BC6909" w:rsidRPr="00BC6909">
        <w:rPr>
          <w:rFonts w:eastAsia="Times New Roman" w:cstheme="minorHAnsi"/>
          <w:kern w:val="0"/>
          <w:sz w:val="20"/>
          <w:szCs w:val="20"/>
          <w:lang w:eastAsia="ru-RU"/>
        </w:rPr>
        <w:t xml:space="preserve">119619, город Москва, ул. Авиаторов, д. 5, кв. 219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(далее – Администрация Сайта), и определяют порядок обработки и защиты информации о физических лицах</w:t>
      </w:r>
      <w:r w:rsidR="00CA3B0C">
        <w:rPr>
          <w:rFonts w:eastAsia="Times New Roman" w:cstheme="minorHAnsi"/>
          <w:kern w:val="0"/>
          <w:sz w:val="20"/>
          <w:szCs w:val="20"/>
          <w:lang w:eastAsia="ru-RU"/>
        </w:rPr>
        <w:t xml:space="preserve"> и юридических лицах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, пользующихся услугами интернет-сайта </w:t>
      </w:r>
      <w:hyperlink r:id="rId5" w:history="1">
        <w:r w:rsidR="00345EDB" w:rsidRPr="00704C93">
          <w:rPr>
            <w:rStyle w:val="a3"/>
          </w:rPr>
          <w:t>https://biznessila.com/</w:t>
        </w:r>
      </w:hyperlink>
      <w:r w:rsidR="00345EDB" w:rsidRPr="00345EDB">
        <w:t xml:space="preserve">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(далее – Сайт) и его сервисов (далее – Пользователи).</w:t>
      </w:r>
    </w:p>
    <w:p w14:paraId="23C96EAC" w14:textId="77777777" w:rsidR="00041D07" w:rsidRPr="00175E9B" w:rsidRDefault="00041D07" w:rsidP="00041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1.2.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Целью настоящих Правил является обеспечение надлежащей защиты информации о пользователях, в том числе их персональных данных, от несанкционированного доступа и разглашения.</w:t>
      </w:r>
    </w:p>
    <w:p w14:paraId="01A78FCF" w14:textId="77777777" w:rsidR="00041D07" w:rsidRPr="00175E9B" w:rsidRDefault="00041D07" w:rsidP="00041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1.3.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Отношения, связанные со сбором, хранением, распространением и защитой информации о пользователях Сайта, регулируются настоящими Правилами, иными официальными документами Администрации Сайта и действующим законодательством Российской Федерации.</w:t>
      </w:r>
    </w:p>
    <w:p w14:paraId="1444AB14" w14:textId="3C021F69" w:rsidR="00041D07" w:rsidRPr="00175E9B" w:rsidRDefault="00041D07" w:rsidP="00041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1.4.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Действующая редакция Правил, являющихся публичным документом, доступна любому пользователю сети Интернет при переходе по ссылке </w:t>
      </w:r>
      <w:hyperlink r:id="rId6" w:history="1">
        <w:r w:rsidR="00345EDB" w:rsidRPr="00704C93">
          <w:rPr>
            <w:rStyle w:val="a3"/>
          </w:rPr>
          <w:t>https://biznessila.com/</w:t>
        </w:r>
      </w:hyperlink>
      <w:r w:rsidR="00345EDB" w:rsidRPr="00345EDB">
        <w:t xml:space="preserve"> 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Администрация Сайта вправе вносить изменения в настоящие Правила. При внесении изменений в Правила Администрация Сайта уведомляет об этом пользователей путем размещения новой редакции Правил на Сайте по постоянному адресу </w:t>
      </w:r>
      <w:hyperlink r:id="rId7" w:history="1">
        <w:r w:rsidR="00345EDB" w:rsidRPr="00704C93">
          <w:rPr>
            <w:rStyle w:val="a3"/>
          </w:rPr>
          <w:t>https://biznessila.com/</w:t>
        </w:r>
      </w:hyperlink>
      <w:r w:rsidR="00345EDB" w:rsidRPr="00345EDB">
        <w:t xml:space="preserve"> 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не позднее, чем за 10 дней до вступления в силу соответствующих изменений. Предыдущие редакции Правил хранятся в архиве документации Администрации Сайта.</w:t>
      </w:r>
    </w:p>
    <w:p w14:paraId="2963DE8F" w14:textId="08C92BF0" w:rsidR="00041D07" w:rsidRPr="00175E9B" w:rsidRDefault="00041D07" w:rsidP="00041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1.5.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 Настоящие Правила разработаны и используются в соответствии с Правилами пользования сайтом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, размещенными на Сайте по адресу </w:t>
      </w:r>
      <w:hyperlink r:id="rId8" w:history="1">
        <w:r w:rsidR="00345EDB" w:rsidRPr="00704C93">
          <w:rPr>
            <w:rStyle w:val="a3"/>
          </w:rPr>
          <w:t>https://biznessila.com/</w:t>
        </w:r>
      </w:hyperlink>
      <w:r w:rsidR="00345EDB" w:rsidRPr="00345EDB">
        <w:t xml:space="preserve"> 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В случае наличия противоречий между настоящими Правилами и иными официальными документами Администрации Сайта применению подлежат настоящие Правила.</w:t>
      </w:r>
    </w:p>
    <w:p w14:paraId="775DCD14" w14:textId="77777777" w:rsidR="00041D07" w:rsidRPr="00175E9B" w:rsidRDefault="00041D07" w:rsidP="00041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1.6.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Регистрируясь и используя Сайт, Пользователь выражает свое согласие с условиями настоящих Правил.</w:t>
      </w:r>
    </w:p>
    <w:p w14:paraId="64917881" w14:textId="77777777" w:rsidR="00041D07" w:rsidRPr="00175E9B" w:rsidRDefault="00041D07" w:rsidP="00041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1.7.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В случае несогласия Пользователя с условиями настоящих Правил использование Сайта и его сервисов должно быть немедленно прекращено.</w:t>
      </w:r>
    </w:p>
    <w:p w14:paraId="3BC8D53D" w14:textId="77777777" w:rsidR="00041D07" w:rsidRPr="00175E9B" w:rsidRDefault="00041D07" w:rsidP="00041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1.8.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Если в соответствии с законом требуется получение отдельного согласия Пользователя на обработку персональных данных в связи с использованием Сайта, то такое согласие запрашивается у Пользователя только применительно к использованию Сайта. Запрос одного указанного согласия для всех социальных сетей и платформ социального взаимодействия не допускается.</w:t>
      </w:r>
    </w:p>
    <w:p w14:paraId="22A95FFA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bookmarkStart w:id="1" w:name="2._Условия_пользования_Сайтом"/>
      <w:bookmarkEnd w:id="1"/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2. Условия пользования Сайтом</w:t>
      </w:r>
    </w:p>
    <w:p w14:paraId="56D3B2FD" w14:textId="77777777" w:rsidR="00041D07" w:rsidRPr="00175E9B" w:rsidRDefault="00041D07" w:rsidP="00041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2.1.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Оказывая услуги по использованию Сайта и его сервисов (далее – Услуги Сайта), Администрация Сайта, действуя разумно и добросовестно, считает, что Пользователь:</w:t>
      </w:r>
    </w:p>
    <w:p w14:paraId="12868475" w14:textId="77777777" w:rsidR="00041D07" w:rsidRPr="00175E9B" w:rsidRDefault="00041D07" w:rsidP="00041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обладает всеми необходимыми правами, позволяющими ему осуществлять регистрацию и использовать настоящий Сайт;</w:t>
      </w:r>
    </w:p>
    <w:p w14:paraId="4D94293C" w14:textId="77777777" w:rsidR="00041D07" w:rsidRPr="00175E9B" w:rsidRDefault="00041D07" w:rsidP="00041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указывает достоверную информацию о себе в объемах, необходимых для пользования Услугами Сайта;</w:t>
      </w:r>
    </w:p>
    <w:p w14:paraId="47FECD7F" w14:textId="77777777" w:rsidR="00041D07" w:rsidRPr="00175E9B" w:rsidRDefault="00041D07" w:rsidP="00041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осознает, что информация на Сайте, размещаемая Пользователем о себе, может становиться доступной для других Пользователей Сайта и пользователей Интернета, может быть скопирована и распространена такими пользователями;</w:t>
      </w:r>
    </w:p>
    <w:p w14:paraId="151E4DCB" w14:textId="77777777" w:rsidR="00041D07" w:rsidRPr="00175E9B" w:rsidRDefault="00041D07" w:rsidP="00041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осознает, что некоторые виды информации, переданные им другим Пользователям, не могут быть удалены самим Пользователем;</w:t>
      </w:r>
    </w:p>
    <w:p w14:paraId="469B1141" w14:textId="77777777" w:rsidR="00041D07" w:rsidRPr="00175E9B" w:rsidRDefault="00041D07" w:rsidP="00041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ознакомлен с настоящими Правилами, выражает свое согласие с ними и принимает на себя указанные в них права и обязанности.</w:t>
      </w:r>
    </w:p>
    <w:p w14:paraId="45F1C068" w14:textId="77777777" w:rsidR="00041D07" w:rsidRPr="00175E9B" w:rsidRDefault="00041D07" w:rsidP="00041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2.2.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Администрация Сайта не проверяет достоверность получаемой (собираемой) информации о пользователях, за исключением случаев, когда такая проверка необходима в целях исполнения Администрацией Сайта обязательств перед пользователем.</w:t>
      </w:r>
    </w:p>
    <w:p w14:paraId="666F2ECB" w14:textId="77777777" w:rsidR="00041D07" w:rsidRPr="00175E9B" w:rsidRDefault="00041D07" w:rsidP="00041D0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lastRenderedPageBreak/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bookmarkStart w:id="2" w:name="3._Цели_обработки_информации"/>
      <w:bookmarkEnd w:id="2"/>
    </w:p>
    <w:p w14:paraId="526319DB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3. Цели обработки информации</w:t>
      </w:r>
    </w:p>
    <w:p w14:paraId="3EE3C6EB" w14:textId="77777777" w:rsidR="00041D07" w:rsidRPr="00175E9B" w:rsidRDefault="00041D07" w:rsidP="00041D0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ru-RU"/>
        </w:rPr>
        <w:t>Администрация Сайта осуществляет обработку информации о Пользователях, в том числе их персональных данных, в целях выполнения обязательств Администрации Сайта перед Пользователями в отношении использования Сайта и его сервисов.</w:t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bookmarkStart w:id="3" w:name="4._Состав_информации_о_пользователях"/>
      <w:bookmarkEnd w:id="3"/>
    </w:p>
    <w:p w14:paraId="4352EF7A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4. Состав информации о пользователях</w:t>
      </w:r>
    </w:p>
    <w:p w14:paraId="5FB9E772" w14:textId="77777777" w:rsidR="00041D07" w:rsidRPr="00175E9B" w:rsidRDefault="00041D07" w:rsidP="00041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4.1. Персональные данные Пользователей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Персональные данные Пользователей включают в себя:</w:t>
      </w:r>
    </w:p>
    <w:p w14:paraId="79F0EF3B" w14:textId="77777777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4.1.1.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предоставляемые Пользователями и минимально необходимые для регистрации на Сайте: имя, фамилия, пол, дата рождения, номер мобильного телефона и/или адрес электронной почты;</w:t>
      </w:r>
    </w:p>
    <w:p w14:paraId="2B169D13" w14:textId="208266DE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4.1.2.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предоставляемые Пользователями с использованием раздела редактирования своих страниц на Сайте </w:t>
      </w:r>
      <w:hyperlink r:id="rId9" w:history="1">
        <w:r w:rsidR="00345EDB" w:rsidRPr="00704C93">
          <w:rPr>
            <w:rStyle w:val="a3"/>
          </w:rPr>
          <w:t>https://biznessila.com/</w:t>
        </w:r>
      </w:hyperlink>
      <w:r w:rsidR="00345EDB" w:rsidRPr="00345EDB">
        <w:t xml:space="preserve"> 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(в том числе семейное положение, дата рождения, родной город, родственные связи, домашний адрес, информация об образовании);</w:t>
      </w:r>
    </w:p>
    <w:p w14:paraId="1D94B872" w14:textId="77777777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4.1.3.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дополнительно предоставляемые Пользователями по запросу Администрации Сайта в целях исполнения Администрацией Сайта обязательств перед Пользователями, вытекающих из договора на оказание Услуг Сайта. Администрация Сайта вправе, в частности, запросить у Пользователя копию документа, удостоверяющего личность, либо иного документа, содержащего имя, фамилию, фотографию Пользователя, а также иную дополнительную информацию, которая, по усмотрению Администрации Сайта, будет являться необходимой и достаточной для идентификации такого Пользователя и позволит исключить злоупотребления и нарушения прав третьих лиц.</w:t>
      </w:r>
    </w:p>
    <w:p w14:paraId="6D74BF62" w14:textId="77777777" w:rsidR="00041D07" w:rsidRPr="00175E9B" w:rsidRDefault="00041D07" w:rsidP="00041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4.2. Иная информация о Пользователях, обрабатываемая Администрацией Сайта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Администрация Сайта может также обрабатывать иную информацию о Пользователях, которая включает в себя:</w:t>
      </w:r>
    </w:p>
    <w:p w14:paraId="32DF07DE" w14:textId="77777777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4.2.1.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дополнительные данные, получаемые при доступе к Сайту, включающие в себя данные о технических средствах (устройствах), технологическом взаимодействии с Сайтом (в т.ч. IP-адрес хоста, вид операционной системы пользователя, тип браузера, географическое положение, поставщик услуг Интернета, данные из адресной книги, данные, полученные в результате доступа к камере, микрофону и т.п. устройств), и последующих действиях Пользователя на Сайте. Информация, содержащая историю посещения Сайта пользователем, доступна Пользователю в разделе «Настройки / Безопасность»;</w:t>
      </w:r>
    </w:p>
    <w:p w14:paraId="313D8D77" w14:textId="77777777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4.2.2.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информация, автоматически получаемая при доступе к Сайту с использованием закладок (</w:t>
      </w:r>
      <w:proofErr w:type="spellStart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cookies</w:t>
      </w:r>
      <w:proofErr w:type="spellEnd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);</w:t>
      </w:r>
    </w:p>
    <w:p w14:paraId="2168E274" w14:textId="37275E8D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4.2.3.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информация, создаваемая пользователями на Сайте вне раздела редактирования страниц </w:t>
      </w:r>
      <w:hyperlink r:id="rId10" w:history="1">
        <w:r w:rsidR="00345EDB" w:rsidRPr="00704C93">
          <w:rPr>
            <w:rStyle w:val="a3"/>
          </w:rPr>
          <w:t>https://biznessila.com/</w:t>
        </w:r>
      </w:hyperlink>
      <w:r w:rsidR="00345EDB" w:rsidRPr="00345EDB">
        <w:t xml:space="preserve">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(в том числе статусы, записи в микроблоге («Стена»), фотографии, аудиозаписи, видеозаписи, комментарии, записи в обсуждениях групп);</w:t>
      </w:r>
    </w:p>
    <w:p w14:paraId="4FC435E9" w14:textId="77777777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4.2.4.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информация, полученная в результате действий Пользователя на Сайте (в частности, информация о вступлении в группу / выходе из группы, добавлении других Пользователей в список друзей, размещении фотографий, принятии участия / отказа от участия во встречах, добавлении видеозаписей). Данная информация о Пользователе может быть доступна для всех друзей пользователя в разделе «Мои Новости» в соответствии с настройками пользователя;</w:t>
      </w:r>
    </w:p>
    <w:p w14:paraId="35550735" w14:textId="77777777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4.2.5.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информация, полученная в результате действий других пользователей на Сайте (в частности, отметки, сделанные на видеозаписях и фотографиях другими Пользователями).</w:t>
      </w:r>
    </w:p>
    <w:p w14:paraId="1A0254BF" w14:textId="77777777" w:rsidR="00041D07" w:rsidRPr="00175E9B" w:rsidRDefault="00041D07" w:rsidP="00041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4.2.6.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 При использовании Пользователем функциональных возможностей мобильного клиента Сайта, позволяющих накладывать на изображение лица с камеры устройства Пользователя виртуальные маски, Администрация Сайта применяет технологии (например, </w:t>
      </w:r>
      <w:proofErr w:type="spellStart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ARKit</w:t>
      </w:r>
      <w:proofErr w:type="spellEnd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), которые в режиме реального времени отслеживают положение лица на камере в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lastRenderedPageBreak/>
        <w:t>пространстве и определяют на нем точки, по которым накладывается виртуальная маска. При этом Администрация Сайта не собирает, не хранит и не передает третьим лицам какую-либо информацию о лице Пользователя, осуществляя лишь доступ к изображению с камеры устройства Пользователя с использованием указанных технологий для предоставления функциональных возможностей мобильного клиента Сайта.</w:t>
      </w:r>
    </w:p>
    <w:p w14:paraId="6679EAB7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bookmarkStart w:id="4" w:name="5._Обработка_информации_о_пользователях"/>
      <w:bookmarkEnd w:id="4"/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5. Обработка информации о пользователях</w:t>
      </w:r>
    </w:p>
    <w:p w14:paraId="6E2E6BAF" w14:textId="77777777" w:rsidR="00041D07" w:rsidRPr="00175E9B" w:rsidRDefault="00041D07" w:rsidP="00041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5.1. Обработка персональных данных осуществляется на основе принципов: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а) законности целей и способов обработки персональных данных;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б) добросовестности;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в) соответствия целей обработки персональных данных целям, заранее определенным и заявленным при сборе персональных данных, а также полномочиям Администрации Сайта;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г) соответствия объема и характера обрабатываемых персональных данных, способов обработки персональных данных целям обработки персональных данных;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д) недопустимости объединения созданных для несовместимых между собой целей баз данных, содержащих персональные данные.</w:t>
      </w:r>
    </w:p>
    <w:p w14:paraId="05E6066C" w14:textId="77777777" w:rsidR="00041D07" w:rsidRPr="00175E9B" w:rsidRDefault="00041D07" w:rsidP="00041D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5.1.1.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Условия и цели обработки персональных данных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Администрация Сайта осуществляет обработку персональных данных пользователя в целях исполнения договора между Администрацией Сайта и Пользователем на оказание Услуг Сайта. В силу статьи 6 Федерального закона от 27.07.2006 № 152-ФЗ «О персональных данных» отдельное согласие пользователя на обработку его персональных данных не требуется. В силу п.п. 2 п. 2 статьи 22 указанного закона Администрация Сайта вправе осуществлять обработку персональных данных без уведомления уполномоченного органа по защите прав субъектов персональных данных.</w:t>
      </w:r>
    </w:p>
    <w:p w14:paraId="64911BCC" w14:textId="77777777" w:rsidR="00041D07" w:rsidRPr="00175E9B" w:rsidRDefault="00041D07" w:rsidP="00041D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5.1.2.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Сбор персональных данных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Сбор персональных данных Пользователя осуществляется на Сайте при регистрации, а также в дальнейшем при внесении пользователем по своей инициативе дополнительных сведений о себе с помощью инструментария Сайта.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Персональные данные, предусмотренные п. 4.1.1. настоящих Правил, предоставляются Пользователем и являются минимально необходимыми при регистрации.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Персональные данные, предусмотренные п. 4.1.2. настоящих Правил, дополнительно предоставляются Пользователем по собственной инициативе с использованием вкладки «ред.» в разделе «Моя страница».</w:t>
      </w:r>
    </w:p>
    <w:p w14:paraId="2DE454A6" w14:textId="77777777" w:rsidR="00041D07" w:rsidRPr="00175E9B" w:rsidRDefault="00041D07" w:rsidP="00041D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5.1.3.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Хранение и использование персональных данных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Персональные данные пользователей хранятся исключительно на электронных носителях и обрабатываются с использованием автоматизированных систем, за исключением случаев, когда неавтоматизированная обработка персональных данных необходима в связи с исполнением требований законодательства.</w:t>
      </w:r>
    </w:p>
    <w:p w14:paraId="2B904198" w14:textId="77777777" w:rsidR="00041D07" w:rsidRPr="00175E9B" w:rsidRDefault="00041D07" w:rsidP="00041D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5.1.4.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Передача персональных данных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Персональные данные Пользователей не передаются никаким другим третьим лицам, за исключением случаев, прямо предусмотренных настоящими Правилами.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При указании Пользователя или при наличии согласия Пользователя возможна передача персональных данных Пользователя третьим лицам — контрагентам Администрации Сайта с условием принятия такими контрагентами обязательств по обеспечению конфиденциальности полученной информации, в частности при использовании приложений.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Приложения, используемые пользователями на Сайте, размещаются и поддерживаются третьими лицами (разработчиками), которые действуют независимо от Администрации Сайта и не выступают от имени или по поручению Администрации Сайта. При этом данные передаются с согласия Пользователя, предоставляемого в форме конклюдентного действия при первом запуске и/или использовании приложения (в частности, при нажатии соответствующей кнопки — при её наличии). Пользователи обязаны самостоятельно ознакомиться с правилами оказания услуг и политикой защиты персональных данных таких третьих лиц (разработчиков) до начала использования соответствующих приложений.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Действия таких третьих лиц (разработчиков) регулируются официальным документом Администрации Сайта — «Условия размещения приложений».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 xml:space="preserve">Предоставление персональных данных Пользователей по запросу государственных органов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lastRenderedPageBreak/>
        <w:t>(органов местного самоуправления) осуществляется в порядке, предусмотренном законодательством. В целях исполнения соглашения между Пользователем и Администрацией Сайта и предоставления Пользователю доступа к использованию функциональности Сайта Администрация Сайта развивает предоставляемые сервисы и продукты, разрабатывает и внедряет новые сервисы и продукты, оптимизирует качество сервисов и продуктов, совершенствует доступную функциональность Сайта и сервисов. Для обеспечения реализации указанных целей Пользователь соглашается на осуществление Администрацией Сайта с соблюдением применимого законодательства сервисных рассылок в его адрес (в том числе опросов) с целью получения обратной связи посредством сервисов Администрации Сайта и/или сервисов третьих лиц: электронных сообщений, SMS и иных видов рассылок, — а также сбора, хранения, накопления, систематизации, извлечения, сопоставления, использования, наполнения (уточнения) их данных, а также на получение и передачу аффилированным лицам и партнёрам результатов автоматизированной обработки таких данных с применением различных моделей оценки информации в виде целочисленных и/или текстовых значений и идентификаторов, соответствующих заданным в запросах оценочным критериям, для обработки данных Администрацией Сайта и/или лицами, указанными в настоящем пункте.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 xml:space="preserve">Сайт </w:t>
      </w:r>
      <w:r w:rsidR="00BC6909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является Сервисом Экосистемы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. Регистрация и/или авторизация на Сайте означает согласие с Пользовательским соглашением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 и Политикой конфиденциальности, которые размещены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в открытом доступе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на сайте 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в сети Интернет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 xml:space="preserve">В целях использования инструмента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ID и оказания услуг и/или предоставления прав и возможности использования Сервисов и инструментов Экосистемы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Пользователь настоящим соглашается и поручает Администрации Сайта осуществлять передачу и получение персональных данных и иной информации о Пользователе Сервисам и инструментам Экосистемы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/ от Сервисов и от инструментов Экосистемы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для последующих сбора, хранения, накопления, систематизации, извлечения, сопоставления, использования, наполнения таких данных Сервисами/инструментами Экосистемы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в объёме, указанном в личном кабинете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.</w:t>
      </w:r>
    </w:p>
    <w:p w14:paraId="58311D2A" w14:textId="344F3619" w:rsidR="00041D07" w:rsidRPr="00175E9B" w:rsidRDefault="00041D07" w:rsidP="00041D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5.1.5.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Уничтожение персональных данных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Персональные данные пользователя уничтожаются при: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– самостоятельном удалении Пользователем данных со своей персональной страницы;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– самостоятельном удалении Пользователем своей персональной страницы с использованием функциональной возможности «удалить свою страницу», доступной Пользователю в разделе «Мои настройки»;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 xml:space="preserve">– удалении Администрацией Сайта информации, размещаемой Пользователем, а также персональной страницы Пользователя в случаях, установленных Правилами пользования сайтом 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( п.п. 7.2.2. и 8.6.).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В случае удаления персональной страницы Администрация Сайта хранит на своих электронных носителях персональные и иные необходимые данные Пользователя в течение необходимого и установленного действующим законодательством Российской Федерации срока.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В случае самостоятельного удаления своей персональной страницы Пользователь вправе восстановить свою персональную страницу в течение 210 дней с момента самостоятельного удаления персональной страницы в настройках </w:t>
      </w:r>
      <w:hyperlink r:id="rId11" w:history="1">
        <w:r w:rsidR="00345EDB" w:rsidRPr="00704C93">
          <w:rPr>
            <w:rStyle w:val="a3"/>
          </w:rPr>
          <w:t>https://biznessila.com/</w:t>
        </w:r>
      </w:hyperlink>
      <w:r w:rsidR="00345EDB" w:rsidRPr="00345EDB">
        <w:t>.</w:t>
      </w:r>
    </w:p>
    <w:p w14:paraId="6F38AFE4" w14:textId="77777777" w:rsidR="00041D07" w:rsidRPr="00175E9B" w:rsidRDefault="00041D07" w:rsidP="00041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5.2.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Размещая информацию на персональной странице, в том числе свои персональные данные, Пользователь осознает и соглашается с тем, что указанная информация может быть доступна другим пользователям сети Интернет с учетом особенностей архитектуры и функционала Сайта. Пользователь самостоятельно определяет режим конфиденциальности и условия доступа к информации, указанной в п.п. 4.2.3 – 4.2.5 настоящих Правил, посредством соответствующих настроек. Администрация Сайта принимает технические и организационные меры по обеспечению функционирования соответствующего инструментария Сайта.</w:t>
      </w:r>
    </w:p>
    <w:p w14:paraId="6CC0C3A6" w14:textId="77777777" w:rsidR="00041D07" w:rsidRPr="00175E9B" w:rsidRDefault="00041D07" w:rsidP="00041D0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bookmarkStart w:id="5" w:name="6._Права_и_обязанности_пользователей"/>
      <w:bookmarkEnd w:id="5"/>
    </w:p>
    <w:p w14:paraId="3A1EA107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6. Права и обязанности пользователей</w:t>
      </w:r>
    </w:p>
    <w:p w14:paraId="44146EC5" w14:textId="77777777" w:rsidR="00041D07" w:rsidRPr="00175E9B" w:rsidRDefault="00041D07" w:rsidP="00041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lastRenderedPageBreak/>
        <w:t>6.1. Пользователи вправе:</w:t>
      </w:r>
    </w:p>
    <w:p w14:paraId="5EEA649D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6.1.1.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осуществлять свободный бесплатный доступ к информации о себе посредством загрузки своих персональных страниц на Сайте с использованием логина и пароля;</w:t>
      </w:r>
    </w:p>
    <w:p w14:paraId="6122CE33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6.1.2.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с помощью инструментария Сайта установить в отношении информации о себе желаемый уровень конфиденциальности (условия доступа к информации) в соответствии с п. 6.3 настоящих Правил;</w:t>
      </w:r>
    </w:p>
    <w:p w14:paraId="0F4D5B57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6.1.3.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самостоятельно вносить изменения и исправления в информацию о себе на персональной странице Пользователя на Сайте, при условии, что такие изменения и исправления содержат актуальную и достоверную информацию;</w:t>
      </w:r>
    </w:p>
    <w:p w14:paraId="25B5BFCB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6.1.4.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удалять информацию о себе со своей персональной страницы на Сайте;</w:t>
      </w:r>
    </w:p>
    <w:p w14:paraId="488BA883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6.1.5.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требовать от Администрации Сайта уточнения своих персональных данных, их блокирования или уничтожения в случае, если такие данные являются неполными, устаревшими, недостоверными, незаконно полученными или не являются необходимыми для заявленной цели обработки и если невозможно самостоятельно выполнить действия, предусмотренные п.п. 6.1.3. и 6.1.4. настоящих Правил;</w:t>
      </w:r>
    </w:p>
    <w:p w14:paraId="30CC744B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6.1.6.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на основании запроса получать от Администрации Сайта информацию, касающуюся обработки его персональных данных.</w:t>
      </w:r>
    </w:p>
    <w:p w14:paraId="2E963EC2" w14:textId="77777777" w:rsidR="00041D07" w:rsidRPr="00175E9B" w:rsidRDefault="00041D07" w:rsidP="00041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Поскольку Сайт является универсальным средством коммуникации и поиска людей и главной функцией Сайта является восстановление и поддержание связей со старыми и новыми знакомыми, следующая информация о зарегистрированном Пользователе всегда доступна любому зарегистрированному Пользователю Сайта:</w:t>
      </w:r>
    </w:p>
    <w:p w14:paraId="54F26653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6.2.1.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фамилия и имя Пользователя;</w:t>
      </w:r>
    </w:p>
    <w:p w14:paraId="724C73C9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6.2.2.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дата рождения, профильная фотография, город, наименование посещаемого или оконченного высшего учебного заведения, год (планируемый год) окончания высшего учебного заведения, наименование факультета посещаемого или оконченного Пользователем высшего учебного заведения и записи Пользователя в микроблоге («Стена»), если Пользователь разместил эту информацию на Сайте в разделе «Моя страница»;</w:t>
      </w:r>
    </w:p>
    <w:p w14:paraId="7A02ECF6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6.2.3.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информация о подписках и подписчиках пользователя;</w:t>
      </w:r>
    </w:p>
    <w:p w14:paraId="5D499ED0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6.2.4.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список друзей пользователя, за исключением ограниченного перечня друзей, который пользователь предпочел скрыть.</w:t>
      </w:r>
    </w:p>
    <w:p w14:paraId="6C5E7EBB" w14:textId="77777777" w:rsidR="00041D07" w:rsidRPr="00175E9B" w:rsidRDefault="00041D07" w:rsidP="00041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Настройка пользователем уровня конфиденциальности информации о себе</w:t>
      </w:r>
    </w:p>
    <w:p w14:paraId="0030BEBA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6.3.1.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Пользователь вправе, с учетом ограничений, предусмотренных п. 6.2. настоящих Правил, установить в отношении своих персональных данных (п. 4.1. Правил), а также в отношении информации, предусмотренной п.п. 4.2.3. настоящих Правил, один из следующих уровней конфиденциальности: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а) информация доступна всем Пользователям Сайта;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б) информация доступна всем Пользователям Сайта, за исключением определенных Пользователей;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в) информация доступна лицам, имеющим на Сайте статус друзей Пользователя, а также лицам, имеющим статус их друзей;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г) информация доступна только лицам, имеющим на Сайте статус друзей пользователя;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д) информация доступна только некоторым лицам, имеющим на Сайте статус друзей Пользователя;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е) информация доступна некоторым спискам друзей (в случае, если пользователь создал хотя бы один список друзей с помощью инструментария «Создать список» в разделе «Мои Друзья»);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ж) информация доступна только Пользователю.</w:t>
      </w:r>
    </w:p>
    <w:p w14:paraId="6911A389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6.3.2.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В отношении информации, закрепленной в п. 6.2. настоящих Правил, Пользователь вправе установить один из следующих уровней конфиденциальности: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а) информация доступна всем пользователям сети Интернет и индексируется поисковыми системами;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б) информация доступна только Пользователям Сайта;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в) информация доступна всем пользователям Интернета, но при этом она не индексируется поисковыми системами.</w:t>
      </w:r>
    </w:p>
    <w:p w14:paraId="64BBA0ED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6.3.3.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Администрация Сайта не несет ответственности за разглашение персональных данных Пользователя другими Пользователями Сайта, получившими доступ к таким данным в соответствии с выбранным Пользователем уровнем конфиденциальности.</w:t>
      </w:r>
    </w:p>
    <w:p w14:paraId="0D198A61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lastRenderedPageBreak/>
        <w:t>6.3.4.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При удалении персональных данных (иной пользовательской информации) с персональной страницы Пользователя или удалении персональной страницы Пользователя с Сайта, информация о Пользователе, скопированная другими Пользователями или хранящаяся на страницах других Пользователей, сохраняется.</w:t>
      </w:r>
    </w:p>
    <w:p w14:paraId="27DE5C65" w14:textId="77777777" w:rsidR="00041D07" w:rsidRPr="00175E9B" w:rsidRDefault="00041D07" w:rsidP="00041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6.3.5.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Чтобы убедиться в правильности выбранного уровня конфиденциальности, Пользователь может с помощью инструментария Сайта посмотреть, как видят его персональную страницу другие Пользователи.</w:t>
      </w:r>
    </w:p>
    <w:p w14:paraId="188B482A" w14:textId="77777777" w:rsidR="00041D07" w:rsidRPr="00175E9B" w:rsidRDefault="00041D07" w:rsidP="00041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6.4.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 Пользователь самостоятельно определяет условия и предоставляет доступ к своим персональным данным неограниченному кругу лиц, в том числе путём регистрации и использования стандартной функциональности, а также с помощью настроек приватности и видимости своей персональной страницы в рамках предоставленной Пользователю функциональности в соответствии с п. 6.3 настоящих Правил. Администрация Сайта не инициирует и не влияет на такой выбор Пользователя, а также не имеет цели получить у Пользователя разрешение на распространение его персональных данных. Обработка персональных данных, сделанных Пользователем доступными неограниченному кругу лиц, осуществляется Администрацией Сайта на основании и в соответствии с условиями Правил пользования сайтом </w:t>
      </w:r>
      <w:r w:rsidR="00BC6909">
        <w:rPr>
          <w:rFonts w:eastAsia="Times New Roman" w:cstheme="minorHAnsi"/>
          <w:kern w:val="0"/>
          <w:sz w:val="20"/>
          <w:szCs w:val="20"/>
          <w:lang w:eastAsia="ru-RU"/>
        </w:rPr>
        <w:t>Бизнес Сила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и настоящих Правил.</w:t>
      </w:r>
    </w:p>
    <w:p w14:paraId="325C32F3" w14:textId="77777777" w:rsidR="00041D07" w:rsidRPr="00175E9B" w:rsidRDefault="00041D07" w:rsidP="00041D0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bookmarkStart w:id="6" w:name="7._Меры_по_защите_информации_о_Пользоват"/>
      <w:bookmarkEnd w:id="6"/>
    </w:p>
    <w:p w14:paraId="161B56E4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7. Меры по защите информации о Пользователях</w:t>
      </w:r>
    </w:p>
    <w:p w14:paraId="31E12EAA" w14:textId="77777777" w:rsidR="00041D07" w:rsidRPr="00175E9B" w:rsidRDefault="00041D07" w:rsidP="00041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7.1.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Администрация Сайта принимает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14:paraId="26C7EE53" w14:textId="77777777" w:rsidR="00041D07" w:rsidRPr="00175E9B" w:rsidRDefault="00041D07" w:rsidP="00041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7.2.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Для авторизации доступа к Сайту используется логин (адрес электронной почты или номер мобильного телефона) и пароль Пользователя. Ответственность за сохранность данной информации несет Пользователь. Пользователь не вправе передавать собственный логин и пароль третьим лицам, а также обязан предпринимать меры по обеспечению их конфиденциальности.</w:t>
      </w:r>
    </w:p>
    <w:p w14:paraId="5F0EB354" w14:textId="77777777" w:rsidR="00041D07" w:rsidRPr="00175E9B" w:rsidRDefault="00041D07" w:rsidP="00041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7.3.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В целях обеспечения более надежной защиты информации о Пользователях Администрация Сайта использует систему привязки страницы к мобильному телефону. Для осуществления данной системы Пользователь должен предоставить Администрации Сайта номер своего мобильного телефона.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В рамках системы привязки страницы к мобильному телефону Пользователь в случае утраты логина или пароля может восстановить доступ к странице с помощью кода восстановления, содержащегося в SMS-сообщении, которое Пользователь получает на свой мобильный телефон.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br/>
        <w:t>В целях снижения вероятности использования третьими лицами логинов и паролей Пользователей для отсылки спама от их имени, в случае если ввод логина и пароля Пользователя осуществляется с использованием непривычного для данного Пользователя сервера (в частности, сервера иностранного государства), * Администрация Сайта блокирует вход на персональную страницу Пользователя при помощи сообщения с требованием указать некоторые цифры мобильного телефона Пользователя. После трех неудачных попыток ввода цифр возможность доступа к персональной странице с использованием данного сервера блокируется на 4 часа.</w:t>
      </w:r>
    </w:p>
    <w:p w14:paraId="52027ACD" w14:textId="77777777" w:rsidR="00041D07" w:rsidRPr="00175E9B" w:rsidRDefault="00041D07" w:rsidP="00041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Администрация Сайта также вправе для целей регистрации, авторизации Пользователя, подтверждения актуальности привязанного к персональной странице (верификации) номера телефона, восстановления доступа к персональной странице осуществлять проверочный звонок-сброс на номер телефона Пользователя. После получения звонка-сброса Пользователю необходимо ввести код – несколько последних цифр номера, с которого осуществлен звонок-сброс, в соответствующем окне. В зависимости от операционной системы мобильного устройства ввод кода в соответствующем окне может осуществляться автоматически, но исключительно после получения от Пользователя разрешения на доступ к истории вызовов на мобильном устройстве. Данное разрешение предоставляется посредством нажатия кнопки «Разрешить» или аналогичной. Доступ к истории вызовов на мобильном устройстве Пользователя используется исключительно для цели автоматизации проставления кода при использовании функции проверочного звонка-сброса, а также защиты от спама и массовых регистраций.</w:t>
      </w:r>
    </w:p>
    <w:p w14:paraId="442DE9C8" w14:textId="77777777" w:rsidR="00041D07" w:rsidRPr="00175E9B" w:rsidRDefault="00041D07" w:rsidP="00041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lastRenderedPageBreak/>
        <w:t>7.4.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Пользователь вправе получать информацию о том, в какое время и с каких устройств производилась авторизация на его персональную страницу, с помощью ссылки «Показать историю активности» в разделе «Мои Настройки / Безопасность».</w:t>
      </w:r>
    </w:p>
    <w:p w14:paraId="306E794B" w14:textId="77777777" w:rsidR="00041D07" w:rsidRPr="00175E9B" w:rsidRDefault="00041D07" w:rsidP="00041D0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bookmarkStart w:id="7" w:name="8._Ограничение_действия_Правил"/>
      <w:bookmarkEnd w:id="7"/>
    </w:p>
    <w:p w14:paraId="193011B5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8. Ограничение действия Правил</w:t>
      </w:r>
    </w:p>
    <w:p w14:paraId="64240FF6" w14:textId="77777777" w:rsidR="00041D07" w:rsidRPr="00175E9B" w:rsidRDefault="00041D07" w:rsidP="00041D0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ru-RU"/>
        </w:rPr>
        <w:t>Действие настоящих Правил не распространяется на действия и интернет-ресурсы третьих лиц.</w:t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ru-RU"/>
        </w:rPr>
        <w:t>Администрация Сайта не несет ответственности за действия третьих лиц, получивших в результате использования Интернета или Услуг Сайта доступ к информации о Пользователе в соответствии с выбранным Пользователем уровнем конфиденциальности, за последствия использования информации, которая, в силу природы Сайта, доступна любому пользователю сети Интернет. Администрация Сайта рекомендует Пользователям ответственно подходить к решению вопроса об объеме информации о себе, размещаемой на Сайте.</w:t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r w:rsidRPr="00175E9B">
        <w:rPr>
          <w:rFonts w:eastAsia="Times New Roman" w:cstheme="minorHAnsi"/>
          <w:color w:val="000000"/>
          <w:kern w:val="0"/>
          <w:sz w:val="20"/>
          <w:szCs w:val="20"/>
          <w:lang w:eastAsia="ru-RU"/>
        </w:rPr>
        <w:br/>
      </w:r>
      <w:bookmarkStart w:id="8" w:name="9._Обращения_пользователей"/>
      <w:bookmarkEnd w:id="8"/>
    </w:p>
    <w:p w14:paraId="56854DF2" w14:textId="77777777" w:rsidR="00041D07" w:rsidRPr="00175E9B" w:rsidRDefault="00041D07" w:rsidP="00041D07">
      <w:pPr>
        <w:spacing w:after="75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</w:pPr>
      <w:r w:rsidRPr="00175E9B">
        <w:rPr>
          <w:rFonts w:eastAsia="Times New Roman" w:cstheme="minorHAnsi"/>
          <w:color w:val="000000"/>
          <w:kern w:val="0"/>
          <w:sz w:val="24"/>
          <w:szCs w:val="24"/>
          <w:lang w:eastAsia="ru-RU"/>
        </w:rPr>
        <w:t>9. Обращения пользователей</w:t>
      </w:r>
    </w:p>
    <w:p w14:paraId="530C273D" w14:textId="3E0790DE" w:rsidR="00041D07" w:rsidRPr="00175E9B" w:rsidRDefault="00041D07" w:rsidP="00041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9.1.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 Пользователи вправе направлять Администрации Сайта свои запросы, в том числе запросы относительно использования их персональных данных, предусмотренные п. 6.1.6 настоящих Правил, в письменной форме по адресу: Россия, </w:t>
      </w:r>
      <w:r w:rsidR="00175E9B" w:rsidRPr="00175E9B">
        <w:rPr>
          <w:rFonts w:cstheme="minorHAnsi"/>
          <w:color w:val="35383B"/>
          <w:sz w:val="20"/>
          <w:szCs w:val="20"/>
          <w:shd w:val="clear" w:color="auto" w:fill="FFFFFF"/>
        </w:rPr>
        <w:t>119619, город Москва, ул. Авиаторов, д. 5, кв. 219</w:t>
      </w:r>
      <w:r w:rsidR="00175E9B"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или в форме электронного документа, подписанного квалифицированной электронной подписью в соответствии с законодательством Российской Федерации, по адресу электронной почты: </w:t>
      </w:r>
      <w:hyperlink r:id="rId12" w:history="1">
        <w:r w:rsidR="00345EDB" w:rsidRPr="00704C93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sms_systems@inbox.ru</w:t>
        </w:r>
      </w:hyperlink>
      <w:r w:rsidR="00345EDB" w:rsidRPr="00345EDB"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 xml:space="preserve">. </w:t>
      </w:r>
    </w:p>
    <w:p w14:paraId="144A1F56" w14:textId="77777777" w:rsidR="00041D07" w:rsidRPr="00175E9B" w:rsidRDefault="00041D07" w:rsidP="00041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9.2.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Запрос, направляемый пользователем, должен содержать следующую информацию:</w:t>
      </w:r>
    </w:p>
    <w:p w14:paraId="7AA0E75A" w14:textId="77777777" w:rsidR="00041D07" w:rsidRPr="00175E9B" w:rsidRDefault="00041D07" w:rsidP="00041D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номер основного документа, удостоверяющего личность пользователя или его представителя;</w:t>
      </w:r>
    </w:p>
    <w:p w14:paraId="09D861FB" w14:textId="77777777" w:rsidR="00041D07" w:rsidRPr="00175E9B" w:rsidRDefault="00041D07" w:rsidP="00041D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сведения о дате выдачи указанного документа и выдавшем его органе;</w:t>
      </w:r>
    </w:p>
    <w:p w14:paraId="4D339E71" w14:textId="77777777" w:rsidR="00041D07" w:rsidRPr="00175E9B" w:rsidRDefault="00041D07" w:rsidP="00041D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сведения, подтверждающие участие пользователя в отношениях с оператором (в частности, порядковый номер </w:t>
      </w:r>
      <w:proofErr w:type="spellStart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id</w:t>
      </w:r>
      <w:proofErr w:type="spellEnd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 пользователя или короткое (</w:t>
      </w:r>
      <w:proofErr w:type="spellStart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поддоменное</w:t>
      </w:r>
      <w:proofErr w:type="spellEnd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 xml:space="preserve">) имя, заменяющее порядковый номер </w:t>
      </w:r>
      <w:proofErr w:type="spellStart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id</w:t>
      </w:r>
      <w:proofErr w:type="spellEnd"/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);</w:t>
      </w:r>
    </w:p>
    <w:p w14:paraId="50524119" w14:textId="77777777" w:rsidR="00041D07" w:rsidRPr="00175E9B" w:rsidRDefault="00041D07" w:rsidP="00041D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подпись пользователя или его представителя.</w:t>
      </w:r>
    </w:p>
    <w:p w14:paraId="7E983312" w14:textId="77777777" w:rsidR="00041D07" w:rsidRPr="00175E9B" w:rsidRDefault="00041D07" w:rsidP="00041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9.3.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Администрация Сайта обязуется рассмотреть и направить ответ на поступивший запрос пользователя в течение 30 дней с момента поступления обращения.</w:t>
      </w:r>
    </w:p>
    <w:p w14:paraId="2FEC3552" w14:textId="77777777" w:rsidR="00041D07" w:rsidRPr="00175E9B" w:rsidRDefault="00041D07" w:rsidP="00041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ru-RU"/>
        </w:rPr>
      </w:pPr>
      <w:r w:rsidRPr="00175E9B">
        <w:rPr>
          <w:rFonts w:eastAsia="Times New Roman" w:cstheme="minorHAnsi"/>
          <w:b/>
          <w:bCs/>
          <w:kern w:val="0"/>
          <w:sz w:val="20"/>
          <w:szCs w:val="20"/>
          <w:lang w:eastAsia="ru-RU"/>
        </w:rPr>
        <w:t>9.4.</w:t>
      </w:r>
      <w:r w:rsidRPr="00175E9B">
        <w:rPr>
          <w:rFonts w:eastAsia="Times New Roman" w:cstheme="minorHAnsi"/>
          <w:kern w:val="0"/>
          <w:sz w:val="20"/>
          <w:szCs w:val="20"/>
          <w:lang w:eastAsia="ru-RU"/>
        </w:rPr>
        <w:t> Вся корреспонденция, полученная Администрацией Сайта от пользователей (обращения в письменной или электронной форме), относится к информации ограниченного доступа и не разглашается без письменного согласия Пользователя. Персональные данные и иная информация о Пользователе, направившем запрос, не могут быть без специального согласия Пользователя использованы иначе, как для ответа по теме полученного запроса или в случаях, прямо предусмотренных законодательством.</w:t>
      </w:r>
    </w:p>
    <w:p w14:paraId="13C66754" w14:textId="77777777" w:rsidR="00807E98" w:rsidRPr="00175E9B" w:rsidRDefault="00807E98">
      <w:pPr>
        <w:rPr>
          <w:rFonts w:cstheme="minorHAnsi"/>
        </w:rPr>
      </w:pPr>
    </w:p>
    <w:sectPr w:rsidR="00807E98" w:rsidRPr="00175E9B" w:rsidSect="00CE1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399"/>
    <w:multiLevelType w:val="multilevel"/>
    <w:tmpl w:val="EEB4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E4A1A"/>
    <w:multiLevelType w:val="multilevel"/>
    <w:tmpl w:val="FDD0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A502D"/>
    <w:multiLevelType w:val="multilevel"/>
    <w:tmpl w:val="3E86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1D51E4"/>
    <w:multiLevelType w:val="multilevel"/>
    <w:tmpl w:val="B81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714DCA"/>
    <w:multiLevelType w:val="multilevel"/>
    <w:tmpl w:val="E99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67064D"/>
    <w:multiLevelType w:val="multilevel"/>
    <w:tmpl w:val="EFE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CC1867"/>
    <w:multiLevelType w:val="multilevel"/>
    <w:tmpl w:val="D22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78947">
    <w:abstractNumId w:val="0"/>
  </w:num>
  <w:num w:numId="2" w16cid:durableId="1193298823">
    <w:abstractNumId w:val="4"/>
  </w:num>
  <w:num w:numId="3" w16cid:durableId="5834228">
    <w:abstractNumId w:val="5"/>
  </w:num>
  <w:num w:numId="4" w16cid:durableId="181627867">
    <w:abstractNumId w:val="1"/>
  </w:num>
  <w:num w:numId="5" w16cid:durableId="475218120">
    <w:abstractNumId w:val="6"/>
  </w:num>
  <w:num w:numId="6" w16cid:durableId="1678539979">
    <w:abstractNumId w:val="2"/>
  </w:num>
  <w:num w:numId="7" w16cid:durableId="927498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D07"/>
    <w:rsid w:val="00041D07"/>
    <w:rsid w:val="00175E9B"/>
    <w:rsid w:val="00345EDB"/>
    <w:rsid w:val="00807E98"/>
    <w:rsid w:val="00BC6909"/>
    <w:rsid w:val="00CA3B0C"/>
    <w:rsid w:val="00CE1317"/>
    <w:rsid w:val="00E0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505A"/>
  <w15:docId w15:val="{4724ED63-50B4-413D-8BC8-8EA5B51A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D0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45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9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0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0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9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4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znessila.com/ho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znessila.com/home/" TargetMode="External"/><Relationship Id="rId12" Type="http://schemas.openxmlformats.org/officeDocument/2006/relationships/hyperlink" Target="mailto:sms_systems@inbo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znessila.com/home/" TargetMode="External"/><Relationship Id="rId11" Type="http://schemas.openxmlformats.org/officeDocument/2006/relationships/hyperlink" Target="https://biznessila.com/home/" TargetMode="External"/><Relationship Id="rId5" Type="http://schemas.openxmlformats.org/officeDocument/2006/relationships/hyperlink" Target="https://biznessila.com/" TargetMode="External"/><Relationship Id="rId10" Type="http://schemas.openxmlformats.org/officeDocument/2006/relationships/hyperlink" Target="https://biznessila.com/h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znessila.com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Строев Константин Константинович</dc:creator>
  <cp:lastModifiedBy>Строев Константин Константинович</cp:lastModifiedBy>
  <cp:revision>4</cp:revision>
  <dcterms:created xsi:type="dcterms:W3CDTF">2023-08-04T16:38:00Z</dcterms:created>
  <dcterms:modified xsi:type="dcterms:W3CDTF">2023-09-22T07:26:00Z</dcterms:modified>
</cp:coreProperties>
</file>