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97EE" w14:textId="77777777" w:rsidR="00983945" w:rsidRPr="00CD5A7D" w:rsidRDefault="00983945" w:rsidP="006965F1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46CC4961" w14:textId="77777777" w:rsidR="00983945" w:rsidRDefault="00983945" w:rsidP="006965F1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63723F46" w14:textId="77777777" w:rsidR="00983945" w:rsidRDefault="00983945" w:rsidP="006965F1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58C0BACC" w14:textId="7CFF99F1" w:rsidR="006965F1" w:rsidRPr="008A7678" w:rsidRDefault="006965F1" w:rsidP="006965F1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8A7678">
        <w:rPr>
          <w:rFonts w:ascii="Times New Roman" w:hAnsi="Times New Roman" w:cs="Times New Roman"/>
          <w:b/>
          <w:sz w:val="48"/>
          <w:szCs w:val="24"/>
        </w:rPr>
        <w:t>Документация</w:t>
      </w:r>
      <w:r>
        <w:rPr>
          <w:rFonts w:ascii="Times New Roman" w:hAnsi="Times New Roman" w:cs="Times New Roman"/>
          <w:b/>
          <w:sz w:val="48"/>
          <w:szCs w:val="24"/>
        </w:rPr>
        <w:t xml:space="preserve"> по проекту</w:t>
      </w:r>
    </w:p>
    <w:p w14:paraId="74CAFE18" w14:textId="77777777" w:rsidR="006965F1" w:rsidRDefault="006965F1" w:rsidP="006965F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2A82E4B1" w14:textId="77777777" w:rsidR="006965F1" w:rsidRDefault="006965F1" w:rsidP="006965F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A8C2B72" w14:textId="77777777" w:rsidR="006965F1" w:rsidRDefault="006965F1" w:rsidP="006965F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E6BA9C0" w14:textId="77777777" w:rsidR="006965F1" w:rsidRDefault="006965F1" w:rsidP="006965F1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35C15F9" w14:textId="77777777" w:rsidR="006965F1" w:rsidRPr="008A7678" w:rsidRDefault="006965F1" w:rsidP="006965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Дипломная работа по теме</w:t>
      </w:r>
      <w:r w:rsidRPr="00F45222">
        <w:rPr>
          <w:rFonts w:ascii="Times New Roman" w:hAnsi="Times New Roman" w:cs="Times New Roman"/>
          <w:b/>
          <w:sz w:val="32"/>
          <w:szCs w:val="24"/>
        </w:rPr>
        <w:t>:</w:t>
      </w:r>
    </w:p>
    <w:p w14:paraId="6EC3C899" w14:textId="7C605450" w:rsidR="006965F1" w:rsidRPr="006332D0" w:rsidRDefault="006965F1" w:rsidP="006965F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32D0">
        <w:rPr>
          <w:rFonts w:ascii="Times New Roman" w:hAnsi="Times New Roman" w:cs="Times New Roman"/>
          <w:b/>
          <w:sz w:val="32"/>
          <w:szCs w:val="24"/>
        </w:rPr>
        <w:t>"</w:t>
      </w:r>
      <w:r>
        <w:rPr>
          <w:rFonts w:ascii="Times New Roman" w:hAnsi="Times New Roman" w:cs="Times New Roman"/>
          <w:b/>
          <w:sz w:val="32"/>
          <w:szCs w:val="24"/>
        </w:rPr>
        <w:t>Исследование оттока клиентов банка</w:t>
      </w:r>
      <w:r w:rsidRPr="006332D0">
        <w:rPr>
          <w:rFonts w:ascii="Times New Roman" w:hAnsi="Times New Roman" w:cs="Times New Roman"/>
          <w:b/>
          <w:sz w:val="32"/>
          <w:szCs w:val="24"/>
        </w:rPr>
        <w:t xml:space="preserve"> (поиск инсайтов, составление рекомендаций стейкхолдерам, построение дашборд</w:t>
      </w:r>
      <w:r>
        <w:rPr>
          <w:rFonts w:ascii="Times New Roman" w:hAnsi="Times New Roman" w:cs="Times New Roman"/>
          <w:b/>
          <w:sz w:val="32"/>
          <w:szCs w:val="24"/>
        </w:rPr>
        <w:t>а</w:t>
      </w:r>
      <w:r w:rsidRPr="006332D0">
        <w:rPr>
          <w:rFonts w:ascii="Times New Roman" w:hAnsi="Times New Roman" w:cs="Times New Roman"/>
          <w:b/>
          <w:sz w:val="32"/>
          <w:szCs w:val="24"/>
        </w:rPr>
        <w:t>)"</w:t>
      </w:r>
    </w:p>
    <w:p w14:paraId="67F378EF" w14:textId="77777777" w:rsidR="006965F1" w:rsidRDefault="006965F1" w:rsidP="006965F1">
      <w:pPr>
        <w:jc w:val="right"/>
        <w:rPr>
          <w:rFonts w:ascii="Times New Roman" w:hAnsi="Times New Roman" w:cs="Times New Roman"/>
          <w:sz w:val="32"/>
          <w:szCs w:val="24"/>
        </w:rPr>
      </w:pPr>
    </w:p>
    <w:p w14:paraId="027363A3" w14:textId="77777777" w:rsidR="006965F1" w:rsidRDefault="006965F1" w:rsidP="006965F1">
      <w:pPr>
        <w:rPr>
          <w:rFonts w:ascii="Times New Roman" w:hAnsi="Times New Roman" w:cs="Times New Roman"/>
          <w:sz w:val="32"/>
          <w:szCs w:val="24"/>
        </w:rPr>
      </w:pPr>
    </w:p>
    <w:p w14:paraId="1FC20C87" w14:textId="77777777" w:rsidR="006965F1" w:rsidRDefault="006965F1" w:rsidP="006965F1">
      <w:pPr>
        <w:jc w:val="right"/>
        <w:rPr>
          <w:rFonts w:ascii="Times New Roman" w:hAnsi="Times New Roman" w:cs="Times New Roman"/>
          <w:sz w:val="32"/>
          <w:szCs w:val="24"/>
        </w:rPr>
      </w:pPr>
    </w:p>
    <w:p w14:paraId="7267663E" w14:textId="77777777" w:rsidR="006965F1" w:rsidRDefault="006965F1" w:rsidP="006965F1">
      <w:pPr>
        <w:jc w:val="right"/>
        <w:rPr>
          <w:rFonts w:ascii="Times New Roman" w:hAnsi="Times New Roman" w:cs="Times New Roman"/>
          <w:sz w:val="32"/>
          <w:szCs w:val="24"/>
        </w:rPr>
      </w:pPr>
    </w:p>
    <w:p w14:paraId="03CA4925" w14:textId="77777777" w:rsidR="006965F1" w:rsidRDefault="006965F1" w:rsidP="006965F1">
      <w:pPr>
        <w:jc w:val="right"/>
        <w:rPr>
          <w:rFonts w:ascii="Times New Roman" w:hAnsi="Times New Roman" w:cs="Times New Roman"/>
          <w:sz w:val="32"/>
          <w:szCs w:val="24"/>
        </w:rPr>
      </w:pPr>
    </w:p>
    <w:p w14:paraId="0264C439" w14:textId="77777777" w:rsidR="006965F1" w:rsidRPr="00757269" w:rsidRDefault="006965F1" w:rsidP="006965F1">
      <w:pPr>
        <w:jc w:val="right"/>
        <w:rPr>
          <w:rFonts w:ascii="Times New Roman" w:hAnsi="Times New Roman" w:cs="Times New Roman"/>
          <w:sz w:val="28"/>
          <w:szCs w:val="24"/>
        </w:rPr>
      </w:pPr>
    </w:p>
    <w:p w14:paraId="6EC85F86" w14:textId="785B6A6E" w:rsidR="006965F1" w:rsidRPr="006965F1" w:rsidRDefault="006965F1" w:rsidP="006965F1">
      <w:pPr>
        <w:jc w:val="right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</w:rPr>
        <w:t xml:space="preserve">Профессия </w:t>
      </w:r>
      <w:r w:rsidRPr="00E84B92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 xml:space="preserve">Аналитик </w:t>
      </w:r>
      <w:r>
        <w:rPr>
          <w:rFonts w:ascii="Times New Roman" w:hAnsi="Times New Roman" w:cs="Times New Roman"/>
          <w:sz w:val="28"/>
          <w:szCs w:val="24"/>
          <w:lang w:val="en-US"/>
        </w:rPr>
        <w:t>BI</w:t>
      </w:r>
      <w:r w:rsidRPr="00E84B92">
        <w:rPr>
          <w:rFonts w:ascii="Times New Roman" w:hAnsi="Times New Roman" w:cs="Times New Roman"/>
          <w:sz w:val="28"/>
          <w:szCs w:val="24"/>
        </w:rPr>
        <w:t>”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E84B9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ABU</w:t>
      </w:r>
      <w:r w:rsidRPr="006965F1">
        <w:rPr>
          <w:rFonts w:ascii="Times New Roman" w:hAnsi="Times New Roman" w:cs="Times New Roman"/>
          <w:sz w:val="28"/>
          <w:szCs w:val="24"/>
        </w:rPr>
        <w:t>-34</w:t>
      </w:r>
    </w:p>
    <w:p w14:paraId="4949F19F" w14:textId="2C2261EA" w:rsidR="006965F1" w:rsidRPr="00983945" w:rsidRDefault="006965F1" w:rsidP="00983945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Круглов</w:t>
      </w:r>
      <w:r w:rsidR="00992787">
        <w:rPr>
          <w:rFonts w:ascii="Times New Roman" w:hAnsi="Times New Roman" w:cs="Times New Roman"/>
          <w:sz w:val="28"/>
          <w:szCs w:val="24"/>
        </w:rPr>
        <w:t>а</w:t>
      </w:r>
      <w:r>
        <w:rPr>
          <w:rFonts w:ascii="Times New Roman" w:hAnsi="Times New Roman" w:cs="Times New Roman"/>
          <w:sz w:val="28"/>
          <w:szCs w:val="24"/>
        </w:rPr>
        <w:t xml:space="preserve"> Виктори</w:t>
      </w:r>
      <w:r w:rsidR="00992787">
        <w:rPr>
          <w:rFonts w:ascii="Times New Roman" w:hAnsi="Times New Roman" w:cs="Times New Roman"/>
          <w:sz w:val="28"/>
          <w:szCs w:val="24"/>
        </w:rPr>
        <w:t>я</w:t>
      </w:r>
      <w:r>
        <w:rPr>
          <w:rFonts w:ascii="Times New Roman" w:hAnsi="Times New Roman" w:cs="Times New Roman"/>
          <w:sz w:val="28"/>
          <w:szCs w:val="24"/>
        </w:rPr>
        <w:t xml:space="preserve"> Дмитриевн</w:t>
      </w:r>
      <w:r w:rsidR="00992787">
        <w:rPr>
          <w:rFonts w:ascii="Times New Roman" w:hAnsi="Times New Roman" w:cs="Times New Roman"/>
          <w:sz w:val="28"/>
          <w:szCs w:val="24"/>
        </w:rPr>
        <w:t>а</w:t>
      </w:r>
    </w:p>
    <w:p w14:paraId="7B2461D3" w14:textId="3DC9D6AF" w:rsidR="00983945" w:rsidRDefault="00983945" w:rsidP="006965F1">
      <w:pPr>
        <w:rPr>
          <w:rFonts w:ascii="Times New Roman" w:hAnsi="Times New Roman" w:cs="Times New Roman"/>
          <w:sz w:val="32"/>
          <w:szCs w:val="24"/>
        </w:rPr>
      </w:pPr>
    </w:p>
    <w:p w14:paraId="033DDB4F" w14:textId="7713101B" w:rsidR="00983945" w:rsidRDefault="00983945" w:rsidP="006965F1">
      <w:pPr>
        <w:rPr>
          <w:rFonts w:ascii="Times New Roman" w:hAnsi="Times New Roman" w:cs="Times New Roman"/>
          <w:sz w:val="32"/>
          <w:szCs w:val="24"/>
        </w:rPr>
      </w:pPr>
    </w:p>
    <w:p w14:paraId="65AF713D" w14:textId="77777777" w:rsidR="00983945" w:rsidRDefault="00983945" w:rsidP="006965F1">
      <w:pPr>
        <w:rPr>
          <w:rFonts w:ascii="Times New Roman" w:hAnsi="Times New Roman" w:cs="Times New Roman"/>
          <w:sz w:val="32"/>
          <w:szCs w:val="24"/>
        </w:rPr>
      </w:pPr>
    </w:p>
    <w:p w14:paraId="34C74910" w14:textId="77777777" w:rsidR="006965F1" w:rsidRDefault="006965F1" w:rsidP="006965F1">
      <w:pPr>
        <w:rPr>
          <w:rFonts w:ascii="Times New Roman" w:hAnsi="Times New Roman" w:cs="Times New Roman"/>
          <w:sz w:val="32"/>
          <w:szCs w:val="24"/>
        </w:rPr>
      </w:pPr>
    </w:p>
    <w:p w14:paraId="5C4ABEA8" w14:textId="256A5FE1" w:rsidR="006965F1" w:rsidRPr="00757269" w:rsidRDefault="006965F1" w:rsidP="006965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116B0" wp14:editId="055027BF">
                <wp:simplePos x="0" y="0"/>
                <wp:positionH relativeFrom="column">
                  <wp:posOffset>2682240</wp:posOffset>
                </wp:positionH>
                <wp:positionV relativeFrom="paragraph">
                  <wp:posOffset>423545</wp:posOffset>
                </wp:positionV>
                <wp:extent cx="581025" cy="333375"/>
                <wp:effectExtent l="0" t="0" r="9525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D7537" id="Прямоугольник 2" o:spid="_x0000_s1026" style="position:absolute;margin-left:211.2pt;margin-top:33.35pt;width:45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" fillcolor="white [3212]" stroked="f" strokeweight="1pt"/>
            </w:pict>
          </mc:Fallback>
        </mc:AlternateContent>
      </w:r>
      <w:r w:rsidR="00992787">
        <w:rPr>
          <w:rFonts w:ascii="Times New Roman" w:hAnsi="Times New Roman" w:cs="Times New Roman"/>
          <w:sz w:val="24"/>
          <w:szCs w:val="24"/>
        </w:rPr>
        <w:t>Новосибирск</w:t>
      </w:r>
      <w:r w:rsidRPr="00757269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23</w:t>
      </w:r>
    </w:p>
    <w:p w14:paraId="21EDC784" w14:textId="59672697" w:rsidR="003377DA" w:rsidRDefault="003377DA"/>
    <w:p w14:paraId="6540671D" w14:textId="72C0B1D4" w:rsidR="00983945" w:rsidRPr="00992787" w:rsidRDefault="009839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2941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B27FB3" w14:textId="77777777" w:rsidR="00983945" w:rsidRPr="00252DA4" w:rsidRDefault="00983945" w:rsidP="00252DA4">
          <w:pPr>
            <w:pStyle w:val="a4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52DA4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1CD9D08B" w14:textId="77777777" w:rsidR="00983945" w:rsidRPr="00252DA4" w:rsidRDefault="00983945" w:rsidP="00252D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52DA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52DA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2DA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3590297" w:history="1">
            <w:r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 Постановка задачи</w:t>
            </w:r>
            <w:r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_Toc93590297 \h </w:instrText>
            </w:r>
            <w:r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22827" w14:textId="77777777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298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1.1. Описание бизнес-задачи и ее актуальности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_Toc93590298 \h </w:instrTex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B6132" w14:textId="77777777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299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1.2. Круг стейкхолдеров, сбор бизнес-требований по задаче, гипотезы для проверки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_Toc93590299 \h </w:instrTex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C8CE9" w14:textId="6712D1F1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0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1.3. Метрики для проверки гипотез, источники информации для сбора данных для расчета таких метрик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23E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14:paraId="4736A701" w14:textId="0FF62619" w:rsidR="00983945" w:rsidRPr="00252DA4" w:rsidRDefault="004E4A67" w:rsidP="00252D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1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2. </w:t>
            </w:r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Анализ</w:t>
            </w:r>
            <w:r w:rsidR="0024276F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данных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6B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16B19B78" w14:textId="6DC41EE1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2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2.1. </w:t>
            </w:r>
            <w:r w:rsidR="005E6B98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Описание</w:t>
            </w:r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 исходных данных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6B9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36A616B9" w14:textId="77777777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3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 xml:space="preserve">2.2. </w:t>
            </w:r>
            <w:bookmarkStart w:id="0" w:name="_Hlk141396401"/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Алгоритмы и техники, применяемые для решения задачи, их требования к исходным данным</w:t>
            </w:r>
            <w:bookmarkEnd w:id="0"/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  <w:t>5</w:t>
            </w:r>
          </w:hyperlink>
        </w:p>
        <w:p w14:paraId="1CC27FAA" w14:textId="77777777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4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2.3. Форма представления итоговых результатов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_Toc93590304 \h </w:instrTex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86908" w14:textId="2D3A9270" w:rsidR="00983945" w:rsidRPr="00252DA4" w:rsidRDefault="004E4A67" w:rsidP="00252D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5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 Методика решения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39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13D254AA" w14:textId="0705A7C2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6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3.1. Шаги преобразования и очистки данных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439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0706C1DF" w14:textId="77777777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7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3.2. Выбор методов работы с данными и метрик для решения бизнес-задачи, построена система метрик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_Toc93590307 \h </w:instrTex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83FC3" w14:textId="5F6E0DD9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8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3.3. Сценарий проверки гипотез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1D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53C2D4B6" w14:textId="185FFE99" w:rsidR="00983945" w:rsidRPr="00252DA4" w:rsidRDefault="004E4A67" w:rsidP="00252DA4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09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3.4. Модель данных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61DB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74671EC9" w14:textId="5079023E" w:rsidR="00983945" w:rsidRPr="00252DA4" w:rsidRDefault="004E4A67" w:rsidP="00252D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10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 Результаты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3314E89A" w14:textId="4D57E4F5" w:rsidR="00983945" w:rsidRPr="00252DA4" w:rsidRDefault="004E4A67" w:rsidP="00252DA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93590311" w:history="1">
            <w:r w:rsidR="00983945" w:rsidRPr="00252DA4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5. Выводы</w:t>
            </w:r>
            <w:r w:rsidR="00983945" w:rsidRPr="00252D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D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14:paraId="442C1EDB" w14:textId="7DB9C942" w:rsidR="00983945" w:rsidRDefault="00983945" w:rsidP="00252DA4">
          <w:pPr>
            <w:spacing w:line="360" w:lineRule="auto"/>
            <w:rPr>
              <w:b/>
              <w:bCs/>
            </w:rPr>
          </w:pPr>
          <w:r w:rsidRPr="00252DA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72FA3D" w14:textId="2D28F98F" w:rsidR="00983945" w:rsidRDefault="00983945"/>
    <w:p w14:paraId="17FAB2AD" w14:textId="07A55484" w:rsidR="00A512C1" w:rsidRDefault="00A512C1"/>
    <w:p w14:paraId="6CA8123C" w14:textId="06D0702D" w:rsidR="00A512C1" w:rsidRDefault="00A512C1"/>
    <w:p w14:paraId="056C22E0" w14:textId="2082AB84" w:rsidR="00A512C1" w:rsidRDefault="00A512C1"/>
    <w:p w14:paraId="4FFAAD03" w14:textId="5ECC1F8F" w:rsidR="00A512C1" w:rsidRDefault="00A512C1"/>
    <w:p w14:paraId="57E39820" w14:textId="514FE209" w:rsidR="00A512C1" w:rsidRDefault="00A512C1"/>
    <w:p w14:paraId="29A58DFC" w14:textId="4F44D57C" w:rsidR="00A512C1" w:rsidRDefault="00A512C1"/>
    <w:p w14:paraId="1EBEE731" w14:textId="1CB800EB" w:rsidR="00A512C1" w:rsidRDefault="00A512C1"/>
    <w:p w14:paraId="4305FFC8" w14:textId="5832660F" w:rsidR="00A512C1" w:rsidRDefault="00A512C1"/>
    <w:p w14:paraId="208243D7" w14:textId="5807BBA9" w:rsidR="00A512C1" w:rsidRPr="00252DA4" w:rsidRDefault="00A512C1" w:rsidP="0037515D">
      <w:pPr>
        <w:pStyle w:val="a9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41380716"/>
      <w:r w:rsidRPr="00252D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E7CD75D" w14:textId="7814D620" w:rsidR="0037515D" w:rsidRPr="002D36BE" w:rsidRDefault="00A512C1" w:rsidP="002D36BE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41290562"/>
      <w:bookmarkEnd w:id="1"/>
      <w:r w:rsidRPr="002D36BE">
        <w:rPr>
          <w:rFonts w:ascii="Times New Roman" w:hAnsi="Times New Roman" w:cs="Times New Roman"/>
          <w:b/>
          <w:bCs/>
          <w:sz w:val="24"/>
          <w:szCs w:val="24"/>
        </w:rPr>
        <w:t>Описание бизнес-задачи и её актуальности</w:t>
      </w:r>
    </w:p>
    <w:bookmarkEnd w:id="2"/>
    <w:p w14:paraId="3E79207D" w14:textId="4CCB9BF4" w:rsidR="0037515D" w:rsidRPr="00252DA4" w:rsidRDefault="0037515D" w:rsidP="00252DA4">
      <w:pPr>
        <w:pStyle w:val="a9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52DA4">
        <w:rPr>
          <w:rFonts w:ascii="Times New Roman" w:hAnsi="Times New Roman" w:cs="Times New Roman"/>
          <w:sz w:val="24"/>
          <w:szCs w:val="24"/>
        </w:rPr>
        <w:t>Заказчик дашборда – банк</w:t>
      </w:r>
      <w:r w:rsidR="002F71D6" w:rsidRPr="00252DA4">
        <w:rPr>
          <w:rFonts w:ascii="Times New Roman" w:hAnsi="Times New Roman" w:cs="Times New Roman"/>
          <w:sz w:val="24"/>
          <w:szCs w:val="24"/>
        </w:rPr>
        <w:t>.</w:t>
      </w:r>
    </w:p>
    <w:p w14:paraId="04163DD4" w14:textId="47E556EF" w:rsidR="009B5359" w:rsidRDefault="00B322A9" w:rsidP="00252DA4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DA4">
        <w:rPr>
          <w:rFonts w:ascii="Times New Roman" w:hAnsi="Times New Roman" w:cs="Times New Roman"/>
          <w:sz w:val="24"/>
          <w:szCs w:val="24"/>
        </w:rPr>
        <w:t>Цель банковской деятельности – получение</w:t>
      </w:r>
      <w:r w:rsidR="002F71D6" w:rsidRPr="00252DA4">
        <w:rPr>
          <w:rFonts w:ascii="Times New Roman" w:hAnsi="Times New Roman" w:cs="Times New Roman"/>
          <w:sz w:val="24"/>
          <w:szCs w:val="24"/>
        </w:rPr>
        <w:t>/максимизация</w:t>
      </w:r>
      <w:r w:rsidRPr="00252DA4">
        <w:rPr>
          <w:rFonts w:ascii="Times New Roman" w:hAnsi="Times New Roman" w:cs="Times New Roman"/>
          <w:sz w:val="24"/>
          <w:szCs w:val="24"/>
        </w:rPr>
        <w:t xml:space="preserve"> финансовой прибыли</w:t>
      </w:r>
      <w:r w:rsidR="002F71D6" w:rsidRPr="00252DA4">
        <w:rPr>
          <w:rFonts w:ascii="Times New Roman" w:hAnsi="Times New Roman" w:cs="Times New Roman"/>
          <w:sz w:val="24"/>
          <w:szCs w:val="24"/>
        </w:rPr>
        <w:t>, одним из способов достижения этой цели является максимизация количества клиентов, что в свою очередь декомпозируется на два направления: привлечение новых клиентов и удержание уже существующих. Удержание клиент</w:t>
      </w:r>
      <w:r w:rsidR="009B5359">
        <w:rPr>
          <w:rFonts w:ascii="Times New Roman" w:hAnsi="Times New Roman" w:cs="Times New Roman"/>
          <w:sz w:val="24"/>
          <w:szCs w:val="24"/>
        </w:rPr>
        <w:t>ов</w:t>
      </w:r>
      <w:r w:rsidR="002F71D6" w:rsidRPr="00252DA4">
        <w:rPr>
          <w:rFonts w:ascii="Times New Roman" w:hAnsi="Times New Roman" w:cs="Times New Roman"/>
          <w:sz w:val="24"/>
          <w:szCs w:val="24"/>
        </w:rPr>
        <w:t xml:space="preserve"> в целом обходится </w:t>
      </w:r>
      <w:r w:rsidR="009B5359">
        <w:rPr>
          <w:rFonts w:ascii="Times New Roman" w:hAnsi="Times New Roman" w:cs="Times New Roman"/>
          <w:sz w:val="24"/>
          <w:szCs w:val="24"/>
        </w:rPr>
        <w:t xml:space="preserve">для банка </w:t>
      </w:r>
      <w:r w:rsidR="002F71D6" w:rsidRPr="00252DA4">
        <w:rPr>
          <w:rFonts w:ascii="Times New Roman" w:hAnsi="Times New Roman" w:cs="Times New Roman"/>
          <w:sz w:val="24"/>
          <w:szCs w:val="24"/>
        </w:rPr>
        <w:t>дешевле, чем привлечение нов</w:t>
      </w:r>
      <w:r w:rsidR="009B5359">
        <w:rPr>
          <w:rFonts w:ascii="Times New Roman" w:hAnsi="Times New Roman" w:cs="Times New Roman"/>
          <w:sz w:val="24"/>
          <w:szCs w:val="24"/>
        </w:rPr>
        <w:t>ых, т.к. новых ещё нужно изучить и привлечь, а об уже существующих клиентах есть информация, они уже были привлечены.</w:t>
      </w:r>
    </w:p>
    <w:p w14:paraId="583F1B27" w14:textId="77777777" w:rsidR="009B5359" w:rsidRDefault="002F71D6" w:rsidP="00252DA4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2DA4">
        <w:rPr>
          <w:rFonts w:ascii="Times New Roman" w:hAnsi="Times New Roman" w:cs="Times New Roman"/>
          <w:sz w:val="24"/>
          <w:szCs w:val="24"/>
        </w:rPr>
        <w:t>Кроме того</w:t>
      </w:r>
      <w:r w:rsidR="00CF1FA0" w:rsidRPr="00252DA4">
        <w:rPr>
          <w:rFonts w:ascii="Times New Roman" w:hAnsi="Times New Roman" w:cs="Times New Roman"/>
          <w:sz w:val="24"/>
          <w:szCs w:val="24"/>
        </w:rPr>
        <w:t>,</w:t>
      </w:r>
      <w:r w:rsidRPr="00252DA4">
        <w:rPr>
          <w:rFonts w:ascii="Times New Roman" w:hAnsi="Times New Roman" w:cs="Times New Roman"/>
          <w:sz w:val="24"/>
          <w:szCs w:val="24"/>
        </w:rPr>
        <w:t xml:space="preserve"> о существующих клиентах уже накоплены сведения, которые позволяют предлагать им новые банковские продукты с большей </w:t>
      </w:r>
      <w:r w:rsidR="009B5359">
        <w:rPr>
          <w:rFonts w:ascii="Times New Roman" w:hAnsi="Times New Roman" w:cs="Times New Roman"/>
          <w:sz w:val="24"/>
          <w:szCs w:val="24"/>
        </w:rPr>
        <w:t>вероятностью того, что они примут предложения</w:t>
      </w:r>
      <w:r w:rsidRPr="00252DA4">
        <w:rPr>
          <w:rFonts w:ascii="Times New Roman" w:hAnsi="Times New Roman" w:cs="Times New Roman"/>
          <w:sz w:val="24"/>
          <w:szCs w:val="24"/>
        </w:rPr>
        <w:t>.</w:t>
      </w:r>
      <w:r w:rsidR="009B5359" w:rsidRPr="009B53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8E755" w14:textId="1382BADD" w:rsidR="002D36BE" w:rsidRDefault="002D36BE" w:rsidP="00252DA4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Поставлены задачи:</w:t>
      </w:r>
    </w:p>
    <w:p w14:paraId="63DEF518" w14:textId="07A34EBB" w:rsidR="002D36BE" w:rsidRDefault="002D36BE" w:rsidP="002D36BE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9B5359">
        <w:rPr>
          <w:rFonts w:ascii="Times New Roman" w:hAnsi="Times New Roman" w:cs="Times New Roman"/>
          <w:sz w:val="24"/>
          <w:szCs w:val="24"/>
        </w:rPr>
        <w:t>ыделить сегменты клиентов, склонных к оттоку</w:t>
      </w:r>
      <w:r>
        <w:rPr>
          <w:rFonts w:ascii="Times New Roman" w:hAnsi="Times New Roman" w:cs="Times New Roman"/>
          <w:sz w:val="24"/>
          <w:szCs w:val="24"/>
        </w:rPr>
        <w:t>, для которых</w:t>
      </w:r>
      <w:r w:rsidR="009B5359">
        <w:rPr>
          <w:rFonts w:ascii="Times New Roman" w:hAnsi="Times New Roman" w:cs="Times New Roman"/>
          <w:sz w:val="24"/>
          <w:szCs w:val="24"/>
        </w:rPr>
        <w:t xml:space="preserve"> впоследствии </w:t>
      </w:r>
      <w:r>
        <w:rPr>
          <w:rFonts w:ascii="Times New Roman" w:hAnsi="Times New Roman" w:cs="Times New Roman"/>
          <w:sz w:val="24"/>
          <w:szCs w:val="24"/>
        </w:rPr>
        <w:t xml:space="preserve">можно будет </w:t>
      </w:r>
      <w:r w:rsidR="009B5359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планы маркетинговых мероприятий</w:t>
      </w:r>
      <w:r w:rsidR="009B5359">
        <w:rPr>
          <w:rFonts w:ascii="Times New Roman" w:hAnsi="Times New Roman" w:cs="Times New Roman"/>
          <w:sz w:val="24"/>
          <w:szCs w:val="24"/>
        </w:rPr>
        <w:t xml:space="preserve"> по их удержанию. </w:t>
      </w:r>
    </w:p>
    <w:p w14:paraId="6386CA8E" w14:textId="4EFF47B9" w:rsidR="00B322A9" w:rsidRDefault="00C41277" w:rsidP="002D36BE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Подтвердить или опровергнуть ряд гипотез о зависимости клиентов к оттоку от различных факторов.</w:t>
      </w:r>
    </w:p>
    <w:p w14:paraId="44B93180" w14:textId="77777777" w:rsidR="002D36BE" w:rsidRPr="002D36BE" w:rsidRDefault="002D36BE" w:rsidP="002D36BE">
      <w:pPr>
        <w:pStyle w:val="a9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996A4E6" w14:textId="23FC0E74" w:rsidR="004A18CF" w:rsidRPr="004A18CF" w:rsidRDefault="002D36BE" w:rsidP="004A18CF">
      <w:pPr>
        <w:pStyle w:val="a9"/>
        <w:numPr>
          <w:ilvl w:val="1"/>
          <w:numId w:val="1"/>
        </w:numPr>
        <w:spacing w:before="120" w:after="120" w:line="360" w:lineRule="auto"/>
        <w:ind w:left="107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41380290"/>
      <w:r>
        <w:rPr>
          <w:rFonts w:ascii="Times New Roman" w:hAnsi="Times New Roman" w:cs="Times New Roman"/>
          <w:b/>
          <w:bCs/>
          <w:sz w:val="24"/>
          <w:szCs w:val="24"/>
        </w:rPr>
        <w:t xml:space="preserve"> Круг стейкхолдеров, сбор бизнес-требований по задаче, гипотезы для проверки</w:t>
      </w:r>
    </w:p>
    <w:bookmarkEnd w:id="3"/>
    <w:p w14:paraId="7A6115B9" w14:textId="1A606A80" w:rsidR="008860AA" w:rsidRDefault="002D36BE" w:rsidP="002B3901">
      <w:pPr>
        <w:pStyle w:val="a9"/>
        <w:spacing w:before="120" w:after="120" w:line="360" w:lineRule="auto"/>
        <w:ind w:left="107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Стейкхолдеры: </w:t>
      </w:r>
    </w:p>
    <w:p w14:paraId="0E8D4511" w14:textId="20737D2D" w:rsidR="002D36BE" w:rsidRDefault="008860AA" w:rsidP="002B3901">
      <w:pPr>
        <w:pStyle w:val="a9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2D36BE">
        <w:rPr>
          <w:rFonts w:ascii="Times New Roman" w:hAnsi="Times New Roman" w:cs="Times New Roman"/>
          <w:sz w:val="24"/>
          <w:szCs w:val="24"/>
        </w:rPr>
        <w:t>топ-менеджмент банка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95EA30" w14:textId="09494871" w:rsidR="008860AA" w:rsidRDefault="008860AA" w:rsidP="002B3901">
      <w:pPr>
        <w:pStyle w:val="a9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отдел аналитики;</w:t>
      </w:r>
    </w:p>
    <w:p w14:paraId="5B6CBFCF" w14:textId="0F0EBBCF" w:rsidR="008860AA" w:rsidRDefault="008860AA" w:rsidP="002B3901">
      <w:pPr>
        <w:pStyle w:val="a9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отдел маркетинга</w:t>
      </w:r>
      <w:r w:rsidR="004A18CF">
        <w:rPr>
          <w:rFonts w:ascii="Times New Roman" w:hAnsi="Times New Roman" w:cs="Times New Roman"/>
          <w:sz w:val="24"/>
          <w:szCs w:val="24"/>
        </w:rPr>
        <w:t>.</w:t>
      </w:r>
    </w:p>
    <w:p w14:paraId="4347A9BC" w14:textId="472E06F6" w:rsidR="004A18CF" w:rsidRPr="004A18CF" w:rsidRDefault="004A18CF" w:rsidP="002B3901">
      <w:pPr>
        <w:pStyle w:val="a9"/>
        <w:spacing w:before="120" w:after="120" w:line="360" w:lineRule="auto"/>
        <w:ind w:left="107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CF">
        <w:rPr>
          <w:rFonts w:ascii="Times New Roman" w:hAnsi="Times New Roman" w:cs="Times New Roman"/>
          <w:b/>
          <w:bCs/>
          <w:sz w:val="24"/>
          <w:szCs w:val="24"/>
        </w:rPr>
        <w:t>Бизнес-требования:</w:t>
      </w:r>
    </w:p>
    <w:p w14:paraId="36FF1E51" w14:textId="7E6A0A9F" w:rsidR="0041409E" w:rsidRDefault="004A18CF" w:rsidP="00023E33">
      <w:pPr>
        <w:pStyle w:val="a9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41359225"/>
      <w:r>
        <w:rPr>
          <w:rFonts w:ascii="Times New Roman" w:hAnsi="Times New Roman" w:cs="Times New Roman"/>
          <w:sz w:val="24"/>
          <w:szCs w:val="24"/>
        </w:rPr>
        <w:t>Создать отчет в вид</w:t>
      </w:r>
      <w:r w:rsidR="00A54C0B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дашборда, на котором должны быть отражен</w:t>
      </w:r>
      <w:r w:rsidR="00A54C0B">
        <w:rPr>
          <w:rFonts w:ascii="Times New Roman" w:hAnsi="Times New Roman" w:cs="Times New Roman"/>
          <w:sz w:val="24"/>
          <w:szCs w:val="24"/>
        </w:rPr>
        <w:t xml:space="preserve">а зависимость клиентов, склонных к уходу из клиентов банка от различных факторов: </w:t>
      </w:r>
      <w:r w:rsidR="00074D37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74D37" w:rsidRPr="00074D37">
        <w:rPr>
          <w:rFonts w:ascii="Times New Roman" w:hAnsi="Times New Roman" w:cs="Times New Roman"/>
          <w:sz w:val="24"/>
          <w:szCs w:val="24"/>
        </w:rPr>
        <w:t xml:space="preserve"> (</w:t>
      </w:r>
      <w:r w:rsidR="00A54C0B">
        <w:rPr>
          <w:rFonts w:ascii="Times New Roman" w:hAnsi="Times New Roman" w:cs="Times New Roman"/>
          <w:sz w:val="24"/>
          <w:szCs w:val="24"/>
        </w:rPr>
        <w:t>возраст</w:t>
      </w:r>
      <w:r w:rsidR="00074D37" w:rsidRPr="00074D37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074D37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="00074D37" w:rsidRPr="00074D37">
        <w:rPr>
          <w:rFonts w:ascii="Times New Roman" w:hAnsi="Times New Roman" w:cs="Times New Roman"/>
          <w:sz w:val="24"/>
          <w:szCs w:val="24"/>
        </w:rPr>
        <w:t xml:space="preserve"> (</w:t>
      </w:r>
      <w:r w:rsidR="00A54C0B">
        <w:rPr>
          <w:rFonts w:ascii="Times New Roman" w:hAnsi="Times New Roman" w:cs="Times New Roman"/>
          <w:sz w:val="24"/>
          <w:szCs w:val="24"/>
        </w:rPr>
        <w:t>пол</w:t>
      </w:r>
      <w:r w:rsidR="00074D37" w:rsidRPr="00074D37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074D37">
        <w:rPr>
          <w:rFonts w:ascii="Times New Roman" w:hAnsi="Times New Roman" w:cs="Times New Roman"/>
          <w:sz w:val="24"/>
          <w:szCs w:val="24"/>
          <w:lang w:val="en-US"/>
        </w:rPr>
        <w:t>Geography</w:t>
      </w:r>
      <w:r w:rsidR="00074D37" w:rsidRPr="00074D37">
        <w:rPr>
          <w:rFonts w:ascii="Times New Roman" w:hAnsi="Times New Roman" w:cs="Times New Roman"/>
          <w:sz w:val="24"/>
          <w:szCs w:val="24"/>
        </w:rPr>
        <w:t xml:space="preserve"> (</w:t>
      </w:r>
      <w:r w:rsidR="00B93DF0">
        <w:rPr>
          <w:rFonts w:ascii="Times New Roman" w:hAnsi="Times New Roman" w:cs="Times New Roman"/>
          <w:sz w:val="24"/>
          <w:szCs w:val="24"/>
        </w:rPr>
        <w:t>место</w:t>
      </w:r>
      <w:r w:rsidR="00A54C0B">
        <w:rPr>
          <w:rFonts w:ascii="Times New Roman" w:hAnsi="Times New Roman" w:cs="Times New Roman"/>
          <w:sz w:val="24"/>
          <w:szCs w:val="24"/>
        </w:rPr>
        <w:t xml:space="preserve"> проживания</w:t>
      </w:r>
      <w:r w:rsidR="00074D37" w:rsidRPr="00074D37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074D37">
        <w:rPr>
          <w:rFonts w:ascii="Times New Roman" w:hAnsi="Times New Roman" w:cs="Times New Roman"/>
          <w:sz w:val="24"/>
          <w:szCs w:val="24"/>
          <w:lang w:val="en-US"/>
        </w:rPr>
        <w:t>CreditScore</w:t>
      </w:r>
      <w:r w:rsidR="00074D37" w:rsidRPr="00074D37">
        <w:rPr>
          <w:rFonts w:ascii="Times New Roman" w:hAnsi="Times New Roman" w:cs="Times New Roman"/>
          <w:sz w:val="24"/>
          <w:szCs w:val="24"/>
        </w:rPr>
        <w:t xml:space="preserve"> (</w:t>
      </w:r>
      <w:r w:rsidR="00A54C0B">
        <w:rPr>
          <w:rFonts w:ascii="Times New Roman" w:hAnsi="Times New Roman" w:cs="Times New Roman"/>
          <w:sz w:val="24"/>
          <w:szCs w:val="24"/>
        </w:rPr>
        <w:t>кредитный рейтинг</w:t>
      </w:r>
      <w:r w:rsidR="00074D37" w:rsidRPr="00074D37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074D37">
        <w:rPr>
          <w:rFonts w:ascii="Times New Roman" w:hAnsi="Times New Roman" w:cs="Times New Roman"/>
          <w:sz w:val="24"/>
          <w:szCs w:val="24"/>
          <w:lang w:val="en-US"/>
        </w:rPr>
        <w:t>Balance</w:t>
      </w:r>
      <w:r w:rsidR="00074D37" w:rsidRPr="00074D37">
        <w:rPr>
          <w:rFonts w:ascii="Times New Roman" w:hAnsi="Times New Roman" w:cs="Times New Roman"/>
          <w:sz w:val="24"/>
          <w:szCs w:val="24"/>
        </w:rPr>
        <w:t xml:space="preserve"> (</w:t>
      </w:r>
      <w:r w:rsidR="00A54C0B">
        <w:rPr>
          <w:rFonts w:ascii="Times New Roman" w:hAnsi="Times New Roman" w:cs="Times New Roman"/>
          <w:sz w:val="24"/>
          <w:szCs w:val="24"/>
        </w:rPr>
        <w:t>остаток на счете</w:t>
      </w:r>
      <w:r w:rsidR="00074D37" w:rsidRPr="00074D37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2F7089">
        <w:rPr>
          <w:rFonts w:ascii="Times New Roman" w:hAnsi="Times New Roman" w:cs="Times New Roman"/>
          <w:sz w:val="24"/>
          <w:szCs w:val="24"/>
          <w:lang w:val="en-US"/>
        </w:rPr>
        <w:t>EstimatedSalary</w:t>
      </w:r>
      <w:r w:rsidR="002F7089" w:rsidRPr="002F7089">
        <w:rPr>
          <w:rFonts w:ascii="Times New Roman" w:hAnsi="Times New Roman" w:cs="Times New Roman"/>
          <w:sz w:val="24"/>
          <w:szCs w:val="24"/>
        </w:rPr>
        <w:t xml:space="preserve"> (</w:t>
      </w:r>
      <w:r w:rsidR="00A54C0B">
        <w:rPr>
          <w:rFonts w:ascii="Times New Roman" w:hAnsi="Times New Roman" w:cs="Times New Roman"/>
          <w:sz w:val="24"/>
          <w:szCs w:val="24"/>
        </w:rPr>
        <w:t>дохода</w:t>
      </w:r>
      <w:r w:rsidR="002F7089" w:rsidRPr="002F7089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2F7089">
        <w:rPr>
          <w:rFonts w:ascii="Times New Roman" w:hAnsi="Times New Roman" w:cs="Times New Roman"/>
          <w:sz w:val="24"/>
          <w:szCs w:val="24"/>
          <w:lang w:val="en-US"/>
        </w:rPr>
        <w:t>Tenure</w:t>
      </w:r>
      <w:r w:rsidR="002F7089" w:rsidRPr="002F7089">
        <w:rPr>
          <w:rFonts w:ascii="Times New Roman" w:hAnsi="Times New Roman" w:cs="Times New Roman"/>
          <w:sz w:val="24"/>
          <w:szCs w:val="24"/>
        </w:rPr>
        <w:t xml:space="preserve"> (</w:t>
      </w:r>
      <w:r w:rsidR="00A54C0B">
        <w:rPr>
          <w:rFonts w:ascii="Times New Roman" w:hAnsi="Times New Roman" w:cs="Times New Roman"/>
          <w:sz w:val="24"/>
          <w:szCs w:val="24"/>
        </w:rPr>
        <w:t>стажа в качестве клиента банка</w:t>
      </w:r>
      <w:r w:rsidR="002F7089" w:rsidRPr="002F7089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2F7089">
        <w:rPr>
          <w:rFonts w:ascii="Times New Roman" w:hAnsi="Times New Roman" w:cs="Times New Roman"/>
          <w:sz w:val="24"/>
          <w:szCs w:val="24"/>
          <w:lang w:val="en-US"/>
        </w:rPr>
        <w:t>IsActiveMember</w:t>
      </w:r>
      <w:r w:rsidR="002F7089" w:rsidRPr="002F7089">
        <w:rPr>
          <w:rFonts w:ascii="Times New Roman" w:hAnsi="Times New Roman" w:cs="Times New Roman"/>
          <w:sz w:val="24"/>
          <w:szCs w:val="24"/>
        </w:rPr>
        <w:t xml:space="preserve"> (</w:t>
      </w:r>
      <w:r w:rsidR="00A54C0B">
        <w:rPr>
          <w:rFonts w:ascii="Times New Roman" w:hAnsi="Times New Roman" w:cs="Times New Roman"/>
          <w:sz w:val="24"/>
          <w:szCs w:val="24"/>
        </w:rPr>
        <w:t>активности</w:t>
      </w:r>
      <w:r w:rsidR="002F7089" w:rsidRPr="002F7089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2F7089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="006110C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F7089">
        <w:rPr>
          <w:rFonts w:ascii="Times New Roman" w:hAnsi="Times New Roman" w:cs="Times New Roman"/>
          <w:sz w:val="24"/>
          <w:szCs w:val="24"/>
          <w:lang w:val="en-US"/>
        </w:rPr>
        <w:t>fProducts</w:t>
      </w:r>
      <w:r w:rsidR="002F7089" w:rsidRPr="002F7089">
        <w:rPr>
          <w:rFonts w:ascii="Times New Roman" w:hAnsi="Times New Roman" w:cs="Times New Roman"/>
          <w:sz w:val="24"/>
          <w:szCs w:val="24"/>
        </w:rPr>
        <w:t xml:space="preserve"> </w:t>
      </w:r>
      <w:r w:rsidR="002F7089">
        <w:rPr>
          <w:rFonts w:ascii="Times New Roman" w:hAnsi="Times New Roman" w:cs="Times New Roman"/>
          <w:sz w:val="24"/>
          <w:szCs w:val="24"/>
        </w:rPr>
        <w:t>(</w:t>
      </w:r>
      <w:r w:rsidR="00A54C0B">
        <w:rPr>
          <w:rFonts w:ascii="Times New Roman" w:hAnsi="Times New Roman" w:cs="Times New Roman"/>
          <w:sz w:val="24"/>
          <w:szCs w:val="24"/>
        </w:rPr>
        <w:t>количества приобретенных банковских продуктов</w:t>
      </w:r>
      <w:r w:rsidR="002F7089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 xml:space="preserve">, </w:t>
      </w:r>
      <w:r w:rsidR="002F7089">
        <w:rPr>
          <w:rFonts w:ascii="Times New Roman" w:hAnsi="Times New Roman" w:cs="Times New Roman"/>
          <w:sz w:val="24"/>
          <w:szCs w:val="24"/>
          <w:lang w:val="en-US"/>
        </w:rPr>
        <w:t>HasCrCard</w:t>
      </w:r>
      <w:r w:rsidR="002F7089" w:rsidRPr="002F7089">
        <w:rPr>
          <w:rFonts w:ascii="Times New Roman" w:hAnsi="Times New Roman" w:cs="Times New Roman"/>
          <w:sz w:val="24"/>
          <w:szCs w:val="24"/>
        </w:rPr>
        <w:t xml:space="preserve"> (</w:t>
      </w:r>
      <w:r w:rsidR="00A54C0B">
        <w:rPr>
          <w:rFonts w:ascii="Times New Roman" w:hAnsi="Times New Roman" w:cs="Times New Roman"/>
          <w:sz w:val="24"/>
          <w:szCs w:val="24"/>
        </w:rPr>
        <w:t>наличия кредитной карты</w:t>
      </w:r>
      <w:r w:rsidR="002F7089" w:rsidRPr="002F7089">
        <w:rPr>
          <w:rFonts w:ascii="Times New Roman" w:hAnsi="Times New Roman" w:cs="Times New Roman"/>
          <w:sz w:val="24"/>
          <w:szCs w:val="24"/>
        </w:rPr>
        <w:t>)</w:t>
      </w:r>
      <w:r w:rsidR="00A54C0B">
        <w:rPr>
          <w:rFonts w:ascii="Times New Roman" w:hAnsi="Times New Roman" w:cs="Times New Roman"/>
          <w:sz w:val="24"/>
          <w:szCs w:val="24"/>
        </w:rPr>
        <w:t>.</w:t>
      </w:r>
    </w:p>
    <w:p w14:paraId="39DBDBD9" w14:textId="5A00FF13" w:rsidR="00023E33" w:rsidRDefault="00023E33" w:rsidP="00023E33">
      <w:pPr>
        <w:pStyle w:val="a9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346560A" w14:textId="77777777" w:rsidR="00023E33" w:rsidRPr="0041409E" w:rsidRDefault="00023E33" w:rsidP="00023E33">
      <w:pPr>
        <w:pStyle w:val="a9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bookmarkEnd w:id="4"/>
    <w:p w14:paraId="1BBC2A89" w14:textId="59D49DB8" w:rsidR="004A18CF" w:rsidRDefault="004A18CF" w:rsidP="0041409E">
      <w:pPr>
        <w:pStyle w:val="a9"/>
        <w:spacing w:before="120" w:after="120" w:line="360" w:lineRule="auto"/>
        <w:ind w:left="107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8CF">
        <w:rPr>
          <w:rFonts w:ascii="Times New Roman" w:hAnsi="Times New Roman" w:cs="Times New Roman"/>
          <w:b/>
          <w:bCs/>
          <w:sz w:val="24"/>
          <w:szCs w:val="24"/>
        </w:rPr>
        <w:t>Гипотезы:</w:t>
      </w:r>
    </w:p>
    <w:p w14:paraId="502E0CDF" w14:textId="77777777" w:rsidR="009A7C20" w:rsidRDefault="00023E33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42784252"/>
      <w:r>
        <w:rPr>
          <w:rFonts w:ascii="Times New Roman" w:hAnsi="Times New Roman" w:cs="Times New Roman"/>
          <w:sz w:val="24"/>
          <w:szCs w:val="24"/>
        </w:rPr>
        <w:t>Клиент с низким кредитным рейтингом с большей вероятностью покинет банк.</w:t>
      </w:r>
    </w:p>
    <w:p w14:paraId="25018533" w14:textId="66BD8909" w:rsidR="00373E80" w:rsidRDefault="009A7C20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7C20">
        <w:rPr>
          <w:rFonts w:ascii="Times New Roman" w:hAnsi="Times New Roman" w:cs="Times New Roman"/>
          <w:sz w:val="24"/>
          <w:szCs w:val="24"/>
        </w:rPr>
        <w:t>Пожилые (клиенты старших возрастных групп) реже покидают банк, чем молодые.</w:t>
      </w:r>
    </w:p>
    <w:p w14:paraId="103F0A9E" w14:textId="0B8639D3" w:rsidR="009A7C20" w:rsidRDefault="009A7C20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 клиентов не оказывает значительного влияния на склонность покидать банк.</w:t>
      </w:r>
    </w:p>
    <w:p w14:paraId="3764F811" w14:textId="7A6AD641" w:rsidR="009A7C20" w:rsidRDefault="009A7C20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География клиентов оказывает </w:t>
      </w:r>
      <w:r w:rsidR="00BF663E">
        <w:rPr>
          <w:rFonts w:ascii="Times New Roman" w:hAnsi="Times New Roman" w:cs="Times New Roman"/>
          <w:sz w:val="24"/>
          <w:szCs w:val="24"/>
        </w:rPr>
        <w:t>влияние</w:t>
      </w:r>
      <w:r>
        <w:rPr>
          <w:rFonts w:ascii="Times New Roman" w:hAnsi="Times New Roman" w:cs="Times New Roman"/>
          <w:sz w:val="24"/>
          <w:szCs w:val="24"/>
        </w:rPr>
        <w:t xml:space="preserve"> на склонность покидать банк.</w:t>
      </w:r>
    </w:p>
    <w:p w14:paraId="693FD4F5" w14:textId="1D5407D6" w:rsidR="009A7C20" w:rsidRDefault="009A7C20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стаж клиента (время, в течение которого он является клиентом банка), тем реже он покидает банк.</w:t>
      </w:r>
    </w:p>
    <w:p w14:paraId="6AFAB087" w14:textId="72A68148" w:rsidR="009A7C20" w:rsidRDefault="009A7C20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остаток на счете клиента, тем меньше вероятность, что он покинет банк.</w:t>
      </w:r>
    </w:p>
    <w:p w14:paraId="78BA8E08" w14:textId="791A6B22" w:rsidR="009A7C20" w:rsidRDefault="009A7C20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у клиента продуктов банка, тем меньше вероятность, что он покинет банк.</w:t>
      </w:r>
    </w:p>
    <w:p w14:paraId="058CF456" w14:textId="50BF2DCA" w:rsidR="009A7C20" w:rsidRDefault="009A7C20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Клиенты, которые используются кредитную карту банка, менее склонны покидать банк.</w:t>
      </w:r>
    </w:p>
    <w:p w14:paraId="514C711A" w14:textId="5F83A27F" w:rsidR="009A7C20" w:rsidRDefault="009A7C20" w:rsidP="003106E4">
      <w:pPr>
        <w:pStyle w:val="a9"/>
        <w:numPr>
          <w:ilvl w:val="0"/>
          <w:numId w:val="5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Активные клиенты банка реже покидают банк.</w:t>
      </w:r>
    </w:p>
    <w:p w14:paraId="6FACB3E6" w14:textId="60ABED75" w:rsidR="002B3901" w:rsidRDefault="009A7C20" w:rsidP="003106E4">
      <w:pPr>
        <w:pStyle w:val="a9"/>
        <w:numPr>
          <w:ilvl w:val="0"/>
          <w:numId w:val="5"/>
        </w:numPr>
        <w:spacing w:before="120" w:after="24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с более низким доходом чаще покидают банк.</w:t>
      </w:r>
    </w:p>
    <w:bookmarkEnd w:id="5"/>
    <w:p w14:paraId="3EC17B32" w14:textId="77777777" w:rsidR="003106E4" w:rsidRPr="002B3901" w:rsidRDefault="003106E4" w:rsidP="003106E4">
      <w:pPr>
        <w:pStyle w:val="a9"/>
        <w:spacing w:before="120"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8675C64" w14:textId="156BD022" w:rsidR="002B3901" w:rsidRDefault="002B3901" w:rsidP="002B3901">
      <w:pPr>
        <w:pStyle w:val="a9"/>
        <w:numPr>
          <w:ilvl w:val="1"/>
          <w:numId w:val="1"/>
        </w:numPr>
        <w:spacing w:before="120" w:after="240" w:line="360" w:lineRule="auto"/>
        <w:ind w:left="1077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39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Метрики для проверки гипотез, источники информации для сбора данных для расчета таких метрик</w:t>
      </w:r>
    </w:p>
    <w:p w14:paraId="641C5D53" w14:textId="498B1B1E" w:rsidR="002B3901" w:rsidRDefault="00CD5A7D" w:rsidP="002B3901">
      <w:pPr>
        <w:pStyle w:val="a9"/>
        <w:spacing w:before="12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Семейство метрик</w:t>
      </w:r>
      <w:r w:rsidR="002B3901">
        <w:rPr>
          <w:rFonts w:ascii="Times New Roman" w:hAnsi="Times New Roman" w:cs="Times New Roman"/>
          <w:sz w:val="24"/>
          <w:szCs w:val="24"/>
        </w:rPr>
        <w:t xml:space="preserve">: зависимость </w:t>
      </w:r>
      <w:r w:rsidR="0092388E">
        <w:rPr>
          <w:rFonts w:ascii="Times New Roman" w:hAnsi="Times New Roman" w:cs="Times New Roman"/>
          <w:sz w:val="24"/>
          <w:szCs w:val="24"/>
        </w:rPr>
        <w:t xml:space="preserve">процентного соотношения числа </w:t>
      </w:r>
      <w:r w:rsidR="002B3901">
        <w:rPr>
          <w:rFonts w:ascii="Times New Roman" w:hAnsi="Times New Roman" w:cs="Times New Roman"/>
          <w:sz w:val="24"/>
          <w:szCs w:val="24"/>
        </w:rPr>
        <w:t xml:space="preserve">ушедших клиентов </w:t>
      </w:r>
      <w:r w:rsidR="0092388E">
        <w:rPr>
          <w:rFonts w:ascii="Times New Roman" w:hAnsi="Times New Roman" w:cs="Times New Roman"/>
          <w:sz w:val="24"/>
          <w:szCs w:val="24"/>
        </w:rPr>
        <w:t xml:space="preserve">от общего числа клиентов </w:t>
      </w:r>
      <w:r w:rsidR="002B3901">
        <w:rPr>
          <w:rFonts w:ascii="Times New Roman" w:hAnsi="Times New Roman" w:cs="Times New Roman"/>
          <w:sz w:val="24"/>
          <w:szCs w:val="24"/>
        </w:rPr>
        <w:t>от различных факторов</w:t>
      </w:r>
      <w:r w:rsidR="0092388E">
        <w:rPr>
          <w:rFonts w:ascii="Times New Roman" w:hAnsi="Times New Roman" w:cs="Times New Roman"/>
          <w:sz w:val="24"/>
          <w:szCs w:val="24"/>
        </w:rPr>
        <w:t xml:space="preserve"> (пол, возраст, география, наличие кредитной карты, кредитный рейтинг, баланс, доход, активность, стаж клиента)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ED932E" w14:textId="66B9CD48" w:rsidR="002B3901" w:rsidRDefault="002B3901" w:rsidP="002B3901">
      <w:pPr>
        <w:pStyle w:val="a9"/>
        <w:spacing w:before="120" w:after="12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1052E15" w14:textId="77777777" w:rsidR="00CD5A7D" w:rsidRPr="009A7C20" w:rsidRDefault="00CD5A7D" w:rsidP="002B3901">
      <w:pPr>
        <w:pStyle w:val="a9"/>
        <w:spacing w:before="120" w:after="12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80C7A51" w14:textId="1F9FF0E7" w:rsidR="009B5359" w:rsidRDefault="009B5359" w:rsidP="0037515D">
      <w:pPr>
        <w:pStyle w:val="a9"/>
        <w:spacing w:line="360" w:lineRule="auto"/>
        <w:ind w:left="0"/>
        <w:rPr>
          <w:sz w:val="24"/>
          <w:szCs w:val="24"/>
        </w:rPr>
      </w:pPr>
    </w:p>
    <w:p w14:paraId="55E9892F" w14:textId="77777777" w:rsidR="003106E4" w:rsidRDefault="003106E4" w:rsidP="0037515D">
      <w:pPr>
        <w:pStyle w:val="a9"/>
        <w:spacing w:line="360" w:lineRule="auto"/>
        <w:ind w:left="0"/>
        <w:rPr>
          <w:sz w:val="24"/>
          <w:szCs w:val="24"/>
        </w:rPr>
      </w:pPr>
    </w:p>
    <w:p w14:paraId="5440D046" w14:textId="5582F402" w:rsidR="009B5359" w:rsidRDefault="009B5359" w:rsidP="0037515D">
      <w:pPr>
        <w:pStyle w:val="a9"/>
        <w:spacing w:line="360" w:lineRule="auto"/>
        <w:ind w:left="0"/>
        <w:rPr>
          <w:sz w:val="24"/>
          <w:szCs w:val="24"/>
        </w:rPr>
      </w:pPr>
    </w:p>
    <w:p w14:paraId="1BD7D4C2" w14:textId="4209DCC2" w:rsidR="009B5359" w:rsidRDefault="009B5359" w:rsidP="0037515D">
      <w:pPr>
        <w:pStyle w:val="a9"/>
        <w:spacing w:line="360" w:lineRule="auto"/>
        <w:ind w:left="0"/>
        <w:rPr>
          <w:sz w:val="24"/>
          <w:szCs w:val="24"/>
        </w:rPr>
      </w:pPr>
    </w:p>
    <w:p w14:paraId="0F66E6DB" w14:textId="79B31401" w:rsidR="009B5359" w:rsidRDefault="009B5359" w:rsidP="0037515D">
      <w:pPr>
        <w:pStyle w:val="a9"/>
        <w:spacing w:line="360" w:lineRule="auto"/>
        <w:ind w:left="0"/>
        <w:rPr>
          <w:sz w:val="24"/>
          <w:szCs w:val="24"/>
        </w:rPr>
      </w:pPr>
    </w:p>
    <w:p w14:paraId="4C51CFDD" w14:textId="3E0741F6" w:rsidR="002B3901" w:rsidRDefault="005E6B98" w:rsidP="002B3901">
      <w:pPr>
        <w:pStyle w:val="a9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Hlk14139773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</w:t>
      </w:r>
      <w:r w:rsidR="0024276F">
        <w:rPr>
          <w:rFonts w:ascii="Times New Roman" w:hAnsi="Times New Roman" w:cs="Times New Roman"/>
          <w:b/>
          <w:bCs/>
          <w:sz w:val="28"/>
          <w:szCs w:val="28"/>
        </w:rPr>
        <w:t xml:space="preserve"> данных</w:t>
      </w:r>
    </w:p>
    <w:bookmarkEnd w:id="6"/>
    <w:p w14:paraId="40B84681" w14:textId="488A6C6F" w:rsidR="002B3901" w:rsidRDefault="002B3901" w:rsidP="002B3901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36BE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исходных данных</w:t>
      </w:r>
    </w:p>
    <w:p w14:paraId="016EA882" w14:textId="64DF0261" w:rsidR="006953EF" w:rsidRPr="00780620" w:rsidRDefault="006953EF" w:rsidP="006953EF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Источник</w:t>
      </w:r>
      <w:r w:rsidRPr="00780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78062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80620" w:rsidRPr="00780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780620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Churn for Bank Customers</w:t>
        </w:r>
      </w:hyperlink>
      <w:r w:rsidRPr="00780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167D3E" w14:textId="5DDF45E8" w:rsidR="006953EF" w:rsidRPr="006110C8" w:rsidRDefault="006110C8" w:rsidP="006110C8">
      <w:pPr>
        <w:pStyle w:val="a9"/>
        <w:spacing w:line="360" w:lineRule="auto"/>
        <w:ind w:left="0" w:firstLine="709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110C8">
        <w:rPr>
          <w:rFonts w:ascii="Times New Roman" w:hAnsi="Times New Roman" w:cs="Times New Roman"/>
          <w:i/>
          <w:iCs/>
          <w:sz w:val="24"/>
          <w:szCs w:val="24"/>
        </w:rPr>
        <w:t>Табл. Исходные данные</w:t>
      </w:r>
    </w:p>
    <w:tbl>
      <w:tblPr>
        <w:tblStyle w:val="af2"/>
        <w:tblW w:w="0" w:type="auto"/>
        <w:tblLook w:val="04A0" w:firstRow="1" w:lastRow="0" w:firstColumn="1" w:lastColumn="0" w:noHBand="0" w:noVBand="1"/>
        <w:tblCaption w:val="Табл. Исходные данные"/>
      </w:tblPr>
      <w:tblGrid>
        <w:gridCol w:w="1963"/>
        <w:gridCol w:w="3115"/>
        <w:gridCol w:w="3115"/>
      </w:tblGrid>
      <w:tr w:rsidR="006110C8" w14:paraId="105E2E19" w14:textId="77777777" w:rsidTr="00CB062B">
        <w:tc>
          <w:tcPr>
            <w:tcW w:w="1963" w:type="dxa"/>
          </w:tcPr>
          <w:p w14:paraId="4F8A6A1C" w14:textId="1787659A" w:rsidR="006110C8" w:rsidRPr="00E1370C" w:rsidRDefault="006110C8" w:rsidP="00E1370C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7" w:name="_Hlk141397981"/>
            <w:r w:rsidRPr="00E13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3115" w:type="dxa"/>
          </w:tcPr>
          <w:p w14:paraId="0C159655" w14:textId="1F2021FA" w:rsidR="006110C8" w:rsidRPr="00E1370C" w:rsidRDefault="006110C8" w:rsidP="00E1370C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3115" w:type="dxa"/>
          </w:tcPr>
          <w:p w14:paraId="3334EC68" w14:textId="762EAD4C" w:rsidR="006110C8" w:rsidRPr="00E1370C" w:rsidRDefault="006110C8" w:rsidP="00E1370C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Проблемы</w:t>
            </w:r>
          </w:p>
        </w:tc>
      </w:tr>
      <w:tr w:rsidR="006110C8" w14:paraId="66DEA7AE" w14:textId="77777777" w:rsidTr="00CB062B">
        <w:tc>
          <w:tcPr>
            <w:tcW w:w="1963" w:type="dxa"/>
          </w:tcPr>
          <w:p w14:paraId="081B202B" w14:textId="0353744C" w:rsidR="006110C8" w:rsidRPr="00CB062B" w:rsidRDefault="00C26460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RowNumber</w:t>
            </w:r>
          </w:p>
        </w:tc>
        <w:tc>
          <w:tcPr>
            <w:tcW w:w="3115" w:type="dxa"/>
          </w:tcPr>
          <w:p w14:paraId="13ADD61C" w14:textId="6F1566B4" w:rsidR="006110C8" w:rsidRPr="00CB062B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</w:rPr>
              <w:t>Порядковый номер</w:t>
            </w:r>
          </w:p>
        </w:tc>
        <w:tc>
          <w:tcPr>
            <w:tcW w:w="3115" w:type="dxa"/>
          </w:tcPr>
          <w:p w14:paraId="0EFBA466" w14:textId="5EF65725" w:rsidR="006110C8" w:rsidRPr="00156454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110C8" w14:paraId="3D52FAC0" w14:textId="77777777" w:rsidTr="00CB062B">
        <w:tc>
          <w:tcPr>
            <w:tcW w:w="1963" w:type="dxa"/>
          </w:tcPr>
          <w:p w14:paraId="06D3BB1F" w14:textId="57E7C9F6" w:rsidR="006110C8" w:rsidRPr="00CB062B" w:rsidRDefault="00C26460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CustomerId</w:t>
            </w:r>
          </w:p>
        </w:tc>
        <w:tc>
          <w:tcPr>
            <w:tcW w:w="3115" w:type="dxa"/>
          </w:tcPr>
          <w:p w14:paraId="03BE3FE0" w14:textId="181C812B" w:rsidR="006110C8" w:rsidRPr="00CB062B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клиента</w:t>
            </w:r>
          </w:p>
        </w:tc>
        <w:tc>
          <w:tcPr>
            <w:tcW w:w="3115" w:type="dxa"/>
          </w:tcPr>
          <w:p w14:paraId="34A51CEA" w14:textId="03697052" w:rsidR="006110C8" w:rsidRPr="00156454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110C8" w14:paraId="095FC97D" w14:textId="77777777" w:rsidTr="00CB062B">
        <w:tc>
          <w:tcPr>
            <w:tcW w:w="1963" w:type="dxa"/>
          </w:tcPr>
          <w:p w14:paraId="336A6501" w14:textId="1EB4DC8D" w:rsidR="006110C8" w:rsidRPr="00CB062B" w:rsidRDefault="00C26460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115" w:type="dxa"/>
          </w:tcPr>
          <w:p w14:paraId="13B19542" w14:textId="60465969" w:rsidR="006110C8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  <w:tc>
          <w:tcPr>
            <w:tcW w:w="3115" w:type="dxa"/>
          </w:tcPr>
          <w:p w14:paraId="1EB7B9CE" w14:textId="40A75F0E" w:rsidR="006110C8" w:rsidRPr="00156454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110C8" w14:paraId="22EF9CB7" w14:textId="77777777" w:rsidTr="00CB062B">
        <w:tc>
          <w:tcPr>
            <w:tcW w:w="1963" w:type="dxa"/>
          </w:tcPr>
          <w:p w14:paraId="3AC175FC" w14:textId="4C7DFD36" w:rsidR="006110C8" w:rsidRPr="00CB062B" w:rsidRDefault="00BC1E4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CreditScore</w:t>
            </w:r>
          </w:p>
        </w:tc>
        <w:tc>
          <w:tcPr>
            <w:tcW w:w="3115" w:type="dxa"/>
          </w:tcPr>
          <w:p w14:paraId="2AD81984" w14:textId="4A69BA30" w:rsidR="006110C8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Кредитный рейтинг клиента</w:t>
            </w:r>
          </w:p>
        </w:tc>
        <w:tc>
          <w:tcPr>
            <w:tcW w:w="3115" w:type="dxa"/>
          </w:tcPr>
          <w:p w14:paraId="3F57B60B" w14:textId="6224B142" w:rsidR="006110C8" w:rsidRPr="00156454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tr w:rsidR="006110C8" w14:paraId="60C8A5DF" w14:textId="77777777" w:rsidTr="00CB062B">
        <w:tc>
          <w:tcPr>
            <w:tcW w:w="1963" w:type="dxa"/>
          </w:tcPr>
          <w:p w14:paraId="5D5BCE5A" w14:textId="15F1EEFB" w:rsidR="006110C8" w:rsidRPr="00CB062B" w:rsidRDefault="00BC1E4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</w:rPr>
              <w:t>Geography</w:t>
            </w:r>
          </w:p>
        </w:tc>
        <w:tc>
          <w:tcPr>
            <w:tcW w:w="3115" w:type="dxa"/>
          </w:tcPr>
          <w:p w14:paraId="2608438A" w14:textId="79E5B15E" w:rsidR="006110C8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Местоположение клиента</w:t>
            </w:r>
          </w:p>
        </w:tc>
        <w:tc>
          <w:tcPr>
            <w:tcW w:w="3115" w:type="dxa"/>
          </w:tcPr>
          <w:p w14:paraId="2613CDBE" w14:textId="7803CC91" w:rsidR="006110C8" w:rsidRPr="00F77992" w:rsidRDefault="00F77992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110C8" w14:paraId="6FDE210A" w14:textId="77777777" w:rsidTr="00CB062B">
        <w:tc>
          <w:tcPr>
            <w:tcW w:w="1963" w:type="dxa"/>
          </w:tcPr>
          <w:p w14:paraId="0C905087" w14:textId="372C0879" w:rsidR="006110C8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3115" w:type="dxa"/>
          </w:tcPr>
          <w:p w14:paraId="176E0FD4" w14:textId="0DC030E6" w:rsidR="006110C8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Пол клиента</w:t>
            </w:r>
          </w:p>
        </w:tc>
        <w:tc>
          <w:tcPr>
            <w:tcW w:w="3115" w:type="dxa"/>
          </w:tcPr>
          <w:p w14:paraId="7462081C" w14:textId="5C1BDAC1" w:rsidR="006110C8" w:rsidRPr="00F77992" w:rsidRDefault="00F77992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6110C8" w14:paraId="0975C0CF" w14:textId="77777777" w:rsidTr="00CB062B">
        <w:tc>
          <w:tcPr>
            <w:tcW w:w="1963" w:type="dxa"/>
          </w:tcPr>
          <w:p w14:paraId="37A67B0A" w14:textId="6B967D2C" w:rsidR="006110C8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115" w:type="dxa"/>
          </w:tcPr>
          <w:p w14:paraId="08CAF299" w14:textId="3269F785" w:rsidR="006110C8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Возраст клиента</w:t>
            </w:r>
          </w:p>
        </w:tc>
        <w:tc>
          <w:tcPr>
            <w:tcW w:w="3115" w:type="dxa"/>
          </w:tcPr>
          <w:p w14:paraId="6CC98164" w14:textId="31C956B3" w:rsidR="006110C8" w:rsidRPr="00CB062B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tr w:rsidR="00CD6B37" w:rsidRPr="00CB062B" w14:paraId="433068CA" w14:textId="77777777" w:rsidTr="00CB062B">
        <w:tc>
          <w:tcPr>
            <w:tcW w:w="1963" w:type="dxa"/>
          </w:tcPr>
          <w:p w14:paraId="0B2E4952" w14:textId="288381B6" w:rsidR="00CD6B37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Tenure</w:t>
            </w:r>
          </w:p>
        </w:tc>
        <w:tc>
          <w:tcPr>
            <w:tcW w:w="3115" w:type="dxa"/>
          </w:tcPr>
          <w:p w14:paraId="09BF93BA" w14:textId="57906AFB" w:rsidR="00CD6B37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Стаж клиента в качестве клиента банка</w:t>
            </w:r>
          </w:p>
        </w:tc>
        <w:tc>
          <w:tcPr>
            <w:tcW w:w="3115" w:type="dxa"/>
          </w:tcPr>
          <w:p w14:paraId="1592FE3F" w14:textId="55550A2A" w:rsidR="00CD6B37" w:rsidRPr="00CB062B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tr w:rsidR="00CD6B37" w:rsidRPr="00CB062B" w14:paraId="6A2D0C97" w14:textId="77777777" w:rsidTr="00CB062B">
        <w:tc>
          <w:tcPr>
            <w:tcW w:w="1963" w:type="dxa"/>
          </w:tcPr>
          <w:p w14:paraId="4F7372D6" w14:textId="25567B10" w:rsidR="00CD6B37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3115" w:type="dxa"/>
          </w:tcPr>
          <w:p w14:paraId="1B096B03" w14:textId="6241392C" w:rsidR="00CD6B37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Остаток денежных средств на счете клиента</w:t>
            </w:r>
          </w:p>
        </w:tc>
        <w:tc>
          <w:tcPr>
            <w:tcW w:w="3115" w:type="dxa"/>
          </w:tcPr>
          <w:p w14:paraId="535B21D0" w14:textId="32D8A214" w:rsidR="00CD6B37" w:rsidRPr="00CB062B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tr w:rsidR="00CD6B37" w:rsidRPr="00CB062B" w14:paraId="41776508" w14:textId="77777777" w:rsidTr="00CB062B">
        <w:tc>
          <w:tcPr>
            <w:tcW w:w="1963" w:type="dxa"/>
          </w:tcPr>
          <w:p w14:paraId="44EAF943" w14:textId="5F562122" w:rsidR="00CD6B37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</w:rPr>
              <w:t>NumOfProducts</w:t>
            </w:r>
          </w:p>
        </w:tc>
        <w:tc>
          <w:tcPr>
            <w:tcW w:w="3115" w:type="dxa"/>
          </w:tcPr>
          <w:p w14:paraId="056968EB" w14:textId="6FF18B10" w:rsidR="00CD6B37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Количество приобретенных клиентом банковских продуктов</w:t>
            </w:r>
          </w:p>
        </w:tc>
        <w:tc>
          <w:tcPr>
            <w:tcW w:w="3115" w:type="dxa"/>
          </w:tcPr>
          <w:p w14:paraId="37EAB03A" w14:textId="7F75959F" w:rsidR="00CD6B37" w:rsidRPr="00CB062B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tr w:rsidR="00CD6B37" w:rsidRPr="00CB062B" w14:paraId="0B74236D" w14:textId="77777777" w:rsidTr="00CB062B">
        <w:tc>
          <w:tcPr>
            <w:tcW w:w="1963" w:type="dxa"/>
          </w:tcPr>
          <w:p w14:paraId="4160CDD1" w14:textId="68F935B6" w:rsidR="00CD6B37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HasCrCard</w:t>
            </w:r>
          </w:p>
        </w:tc>
        <w:tc>
          <w:tcPr>
            <w:tcW w:w="3115" w:type="dxa"/>
          </w:tcPr>
          <w:p w14:paraId="39C4A451" w14:textId="55E6761D" w:rsidR="00CD6B37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Наличие у клиента кредитной карты</w:t>
            </w:r>
          </w:p>
        </w:tc>
        <w:tc>
          <w:tcPr>
            <w:tcW w:w="3115" w:type="dxa"/>
          </w:tcPr>
          <w:p w14:paraId="47E085A7" w14:textId="40479465" w:rsidR="00CD6B37" w:rsidRPr="00CB062B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tr w:rsidR="00CD6B37" w14:paraId="0AA76957" w14:textId="77777777" w:rsidTr="00CB062B">
        <w:tc>
          <w:tcPr>
            <w:tcW w:w="1963" w:type="dxa"/>
          </w:tcPr>
          <w:p w14:paraId="7D3DE9F5" w14:textId="5186CE36" w:rsidR="00CD6B37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IsActiveMember</w:t>
            </w:r>
          </w:p>
        </w:tc>
        <w:tc>
          <w:tcPr>
            <w:tcW w:w="3115" w:type="dxa"/>
          </w:tcPr>
          <w:p w14:paraId="4B455C22" w14:textId="2D06E348" w:rsidR="00CD6B37" w:rsidRPr="00E1370C" w:rsidRDefault="00CB062B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Активность клиента</w:t>
            </w:r>
          </w:p>
        </w:tc>
        <w:tc>
          <w:tcPr>
            <w:tcW w:w="3115" w:type="dxa"/>
          </w:tcPr>
          <w:p w14:paraId="3EEC4F35" w14:textId="07065C37" w:rsidR="00CD6B37" w:rsidRPr="00CB062B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tr w:rsidR="00CD6B37" w14:paraId="16CC1353" w14:textId="77777777" w:rsidTr="00CB062B">
        <w:tc>
          <w:tcPr>
            <w:tcW w:w="1963" w:type="dxa"/>
          </w:tcPr>
          <w:p w14:paraId="041520FB" w14:textId="620C1774" w:rsidR="00CD6B37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EstimatedSalary</w:t>
            </w:r>
          </w:p>
        </w:tc>
        <w:tc>
          <w:tcPr>
            <w:tcW w:w="3115" w:type="dxa"/>
          </w:tcPr>
          <w:p w14:paraId="399EFDD9" w14:textId="53DE97A1" w:rsidR="00CD6B37" w:rsidRPr="00E1370C" w:rsidRDefault="00E1370C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Доход клиента</w:t>
            </w:r>
          </w:p>
        </w:tc>
        <w:tc>
          <w:tcPr>
            <w:tcW w:w="3115" w:type="dxa"/>
          </w:tcPr>
          <w:p w14:paraId="237D3E4F" w14:textId="3599D7F7" w:rsidR="00CD6B37" w:rsidRPr="00CB062B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tr w:rsidR="00CD6B37" w14:paraId="6E633DB5" w14:textId="77777777" w:rsidTr="00CB062B">
        <w:tc>
          <w:tcPr>
            <w:tcW w:w="1963" w:type="dxa"/>
          </w:tcPr>
          <w:p w14:paraId="71A32F5D" w14:textId="1A6CA636" w:rsidR="00CD6B37" w:rsidRPr="00CB062B" w:rsidRDefault="0024276F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Exited</w:t>
            </w:r>
          </w:p>
        </w:tc>
        <w:tc>
          <w:tcPr>
            <w:tcW w:w="3115" w:type="dxa"/>
          </w:tcPr>
          <w:p w14:paraId="1C5CEEFC" w14:textId="70FE1E1D" w:rsidR="00CD6B37" w:rsidRPr="00E1370C" w:rsidRDefault="00E1370C" w:rsidP="00E1370C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sz w:val="24"/>
                <w:szCs w:val="24"/>
              </w:rPr>
              <w:t>Покинул банк или нет</w:t>
            </w:r>
          </w:p>
        </w:tc>
        <w:tc>
          <w:tcPr>
            <w:tcW w:w="3115" w:type="dxa"/>
          </w:tcPr>
          <w:p w14:paraId="3448F81D" w14:textId="7476B90C" w:rsidR="00CD6B37" w:rsidRPr="00CB062B" w:rsidRDefault="00156454" w:rsidP="00156454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 тип данных</w:t>
            </w:r>
          </w:p>
        </w:tc>
      </w:tr>
      <w:bookmarkEnd w:id="7"/>
    </w:tbl>
    <w:p w14:paraId="35B12D12" w14:textId="77777777" w:rsidR="006110C8" w:rsidRPr="00780620" w:rsidRDefault="006110C8" w:rsidP="006953EF">
      <w:pPr>
        <w:pStyle w:val="a9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C20888" w14:textId="360EA3A1" w:rsidR="00A67002" w:rsidRPr="00A67002" w:rsidRDefault="00A67002" w:rsidP="00643923">
      <w:pPr>
        <w:pStyle w:val="a9"/>
        <w:spacing w:before="120" w:after="120" w:line="36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93590303"/>
      <w:r w:rsidRPr="00A67002">
        <w:rPr>
          <w:rFonts w:ascii="Times New Roman" w:hAnsi="Times New Roman" w:cs="Times New Roman"/>
          <w:b/>
          <w:bCs/>
          <w:sz w:val="24"/>
          <w:szCs w:val="24"/>
        </w:rPr>
        <w:t>2.2. Алгоритмы и техники, применяемые для решения задачи, их требования к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7002">
        <w:rPr>
          <w:rFonts w:ascii="Times New Roman" w:hAnsi="Times New Roman" w:cs="Times New Roman"/>
          <w:b/>
          <w:bCs/>
          <w:sz w:val="24"/>
          <w:szCs w:val="24"/>
        </w:rPr>
        <w:t>исходным данным</w:t>
      </w:r>
      <w:bookmarkEnd w:id="8"/>
    </w:p>
    <w:p w14:paraId="01B9BFA0" w14:textId="77777777" w:rsidR="00643923" w:rsidRPr="00643923" w:rsidRDefault="00643923" w:rsidP="00643923">
      <w:pPr>
        <w:spacing w:before="120"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923">
        <w:rPr>
          <w:rFonts w:ascii="Times New Roman" w:eastAsia="Calibri" w:hAnsi="Times New Roman" w:cs="Times New Roman"/>
          <w:sz w:val="24"/>
          <w:szCs w:val="24"/>
        </w:rPr>
        <w:t xml:space="preserve">Алгоритмы и техники: </w:t>
      </w:r>
      <w:r w:rsidRPr="00643923">
        <w:rPr>
          <w:rFonts w:ascii="Times New Roman" w:eastAsia="Calibri" w:hAnsi="Times New Roman" w:cs="Times New Roman"/>
          <w:i/>
          <w:iCs/>
          <w:sz w:val="24"/>
          <w:szCs w:val="24"/>
        </w:rPr>
        <w:t>дашборд</w:t>
      </w:r>
      <w:r w:rsidRPr="0064392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DF91C37" w14:textId="77777777" w:rsidR="00643923" w:rsidRPr="00643923" w:rsidRDefault="00643923" w:rsidP="00643923">
      <w:pPr>
        <w:spacing w:before="120"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923">
        <w:rPr>
          <w:rFonts w:ascii="Times New Roman" w:eastAsia="Calibri" w:hAnsi="Times New Roman" w:cs="Times New Roman"/>
          <w:sz w:val="24"/>
          <w:szCs w:val="24"/>
        </w:rPr>
        <w:t xml:space="preserve">Требования к исходным данным: </w:t>
      </w:r>
    </w:p>
    <w:p w14:paraId="68BC4192" w14:textId="77777777" w:rsidR="00643923" w:rsidRPr="00F77992" w:rsidRDefault="00643923" w:rsidP="00643923">
      <w:pPr>
        <w:spacing w:before="120"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7992">
        <w:rPr>
          <w:rFonts w:ascii="Times New Roman" w:eastAsia="Calibri" w:hAnsi="Times New Roman" w:cs="Times New Roman"/>
          <w:sz w:val="24"/>
          <w:szCs w:val="24"/>
        </w:rPr>
        <w:t>- корректное указание типов данных;</w:t>
      </w:r>
    </w:p>
    <w:p w14:paraId="192C7BD9" w14:textId="77777777" w:rsidR="00643923" w:rsidRPr="00F77992" w:rsidRDefault="00643923" w:rsidP="00643923">
      <w:pPr>
        <w:spacing w:before="120"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77992">
        <w:rPr>
          <w:rFonts w:ascii="Times New Roman" w:eastAsia="Calibri" w:hAnsi="Times New Roman" w:cs="Times New Roman"/>
          <w:sz w:val="24"/>
          <w:szCs w:val="24"/>
        </w:rPr>
        <w:t>- отсутствие ошибок в данных.</w:t>
      </w:r>
    </w:p>
    <w:p w14:paraId="5A97E655" w14:textId="1B09A953" w:rsidR="00643923" w:rsidRPr="00643923" w:rsidRDefault="00643923" w:rsidP="00643923">
      <w:pPr>
        <w:spacing w:before="120" w:after="120" w:line="360" w:lineRule="auto"/>
        <w:ind w:firstLine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106C350E" w14:textId="7E081814" w:rsidR="00643923" w:rsidRPr="00643923" w:rsidRDefault="00643923" w:rsidP="00643923">
      <w:pPr>
        <w:keepNext/>
        <w:keepLines/>
        <w:spacing w:before="120" w:after="12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Toc93590304"/>
      <w:r w:rsidRPr="00643923">
        <w:rPr>
          <w:rFonts w:ascii="Times New Roman" w:eastAsia="Times New Roman" w:hAnsi="Times New Roman" w:cs="Times New Roman"/>
          <w:b/>
          <w:sz w:val="24"/>
          <w:szCs w:val="24"/>
        </w:rPr>
        <w:t>2.3. Форма представления итоговых результатов</w:t>
      </w:r>
      <w:bookmarkEnd w:id="9"/>
    </w:p>
    <w:p w14:paraId="223C1C53" w14:textId="644E057D" w:rsidR="00643923" w:rsidRDefault="00643923" w:rsidP="0064392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3923">
        <w:rPr>
          <w:rFonts w:ascii="Times New Roman" w:eastAsia="Calibri" w:hAnsi="Times New Roman" w:cs="Times New Roman"/>
          <w:sz w:val="24"/>
          <w:szCs w:val="24"/>
        </w:rPr>
        <w:t xml:space="preserve">Дашборд, выполненный в </w:t>
      </w:r>
      <w:r w:rsidRPr="00643923">
        <w:rPr>
          <w:rFonts w:ascii="Times New Roman" w:eastAsia="Calibri" w:hAnsi="Times New Roman" w:cs="Times New Roman"/>
          <w:sz w:val="24"/>
          <w:szCs w:val="24"/>
          <w:lang w:val="en-US"/>
        </w:rPr>
        <w:t>MS</w:t>
      </w:r>
      <w:r w:rsidRPr="006439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3923">
        <w:rPr>
          <w:rFonts w:ascii="Times New Roman" w:eastAsia="Calibri" w:hAnsi="Times New Roman" w:cs="Times New Roman"/>
          <w:sz w:val="24"/>
          <w:szCs w:val="24"/>
          <w:lang w:val="en-US"/>
        </w:rPr>
        <w:t>Power</w:t>
      </w:r>
      <w:r w:rsidRPr="0064392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3923">
        <w:rPr>
          <w:rFonts w:ascii="Times New Roman" w:eastAsia="Calibri" w:hAnsi="Times New Roman" w:cs="Times New Roman"/>
          <w:sz w:val="24"/>
          <w:szCs w:val="24"/>
          <w:lang w:val="en-US"/>
        </w:rPr>
        <w:t>BI</w:t>
      </w:r>
      <w:r w:rsidRPr="0064392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0358B1E" w14:textId="789C2A0F" w:rsidR="00C61DB1" w:rsidRDefault="00C61DB1" w:rsidP="0064392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066B53" w14:textId="77777777" w:rsidR="00CD5A7D" w:rsidRPr="00643923" w:rsidRDefault="00CD5A7D" w:rsidP="0064392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742D34" w14:textId="3D519FA9" w:rsidR="00643923" w:rsidRDefault="00643923" w:rsidP="00643923">
      <w:pPr>
        <w:pStyle w:val="a9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Hlk1413984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Методика решения</w:t>
      </w:r>
    </w:p>
    <w:bookmarkEnd w:id="10"/>
    <w:p w14:paraId="7F66E9F0" w14:textId="065B5CC3" w:rsidR="00643923" w:rsidRPr="00643923" w:rsidRDefault="00643923" w:rsidP="00643923">
      <w:pPr>
        <w:pStyle w:val="a9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923">
        <w:rPr>
          <w:rFonts w:ascii="Times New Roman" w:hAnsi="Times New Roman" w:cs="Times New Roman"/>
          <w:b/>
          <w:bCs/>
          <w:sz w:val="24"/>
          <w:szCs w:val="24"/>
        </w:rPr>
        <w:t>Шаги преобразования и очистки данных</w:t>
      </w:r>
    </w:p>
    <w:p w14:paraId="39E40AC3" w14:textId="77777777" w:rsidR="002B3901" w:rsidRPr="00A67002" w:rsidRDefault="002B3901" w:rsidP="002B3901">
      <w:pPr>
        <w:pStyle w:val="a9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99548" w14:textId="4126B74B" w:rsidR="009B5359" w:rsidRPr="00C61DB1" w:rsidRDefault="00B93DF0" w:rsidP="00C61DB1">
      <w:pPr>
        <w:pStyle w:val="a9"/>
        <w:spacing w:line="360" w:lineRule="auto"/>
        <w:ind w:left="0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B93DF0">
        <w:rPr>
          <w:rFonts w:ascii="Times New Roman" w:hAnsi="Times New Roman" w:cs="Times New Roman"/>
          <w:i/>
          <w:iCs/>
          <w:sz w:val="24"/>
          <w:szCs w:val="24"/>
        </w:rPr>
        <w:t>Табл. Преобразование и очистка</w:t>
      </w:r>
    </w:p>
    <w:tbl>
      <w:tblPr>
        <w:tblStyle w:val="af2"/>
        <w:tblW w:w="9493" w:type="dxa"/>
        <w:tblLook w:val="04A0" w:firstRow="1" w:lastRow="0" w:firstColumn="1" w:lastColumn="0" w:noHBand="0" w:noVBand="1"/>
        <w:tblCaption w:val="Табл. Исходные данные"/>
      </w:tblPr>
      <w:tblGrid>
        <w:gridCol w:w="1963"/>
        <w:gridCol w:w="7530"/>
      </w:tblGrid>
      <w:tr w:rsidR="00BF663E" w14:paraId="312EB832" w14:textId="77777777" w:rsidTr="0075315C">
        <w:tc>
          <w:tcPr>
            <w:tcW w:w="1963" w:type="dxa"/>
          </w:tcPr>
          <w:p w14:paraId="375C02BE" w14:textId="77777777" w:rsidR="00BF663E" w:rsidRPr="00E1370C" w:rsidRDefault="00BF663E" w:rsidP="00967551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37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Показатель</w:t>
            </w:r>
          </w:p>
        </w:tc>
        <w:tc>
          <w:tcPr>
            <w:tcW w:w="7530" w:type="dxa"/>
          </w:tcPr>
          <w:p w14:paraId="7AB5F2C0" w14:textId="10ABA0CE" w:rsidR="00BF663E" w:rsidRPr="00E1370C" w:rsidRDefault="00BF663E" w:rsidP="00967551">
            <w:pPr>
              <w:pStyle w:val="a9"/>
              <w:spacing w:line="30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</w:tr>
      <w:tr w:rsidR="00BF663E" w14:paraId="6647EEDC" w14:textId="77777777" w:rsidTr="0075315C">
        <w:tc>
          <w:tcPr>
            <w:tcW w:w="1963" w:type="dxa"/>
          </w:tcPr>
          <w:p w14:paraId="4BC810DB" w14:textId="77777777" w:rsidR="00BF663E" w:rsidRPr="00CB062B" w:rsidRDefault="00BF663E" w:rsidP="00967551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CreditScore</w:t>
            </w:r>
          </w:p>
        </w:tc>
        <w:tc>
          <w:tcPr>
            <w:tcW w:w="7530" w:type="dxa"/>
          </w:tcPr>
          <w:p w14:paraId="64A698FC" w14:textId="1E3194BA" w:rsidR="00BF663E" w:rsidRPr="00685B87" w:rsidRDefault="00685B87" w:rsidP="00967551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 тип данных на целочисленный</w:t>
            </w:r>
          </w:p>
        </w:tc>
      </w:tr>
      <w:tr w:rsidR="00685B87" w14:paraId="1CEB67AF" w14:textId="77777777" w:rsidTr="0075315C">
        <w:tc>
          <w:tcPr>
            <w:tcW w:w="1963" w:type="dxa"/>
          </w:tcPr>
          <w:p w14:paraId="24B1F004" w14:textId="77777777" w:rsidR="00685B87" w:rsidRPr="00CB062B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7530" w:type="dxa"/>
          </w:tcPr>
          <w:p w14:paraId="273AFC3D" w14:textId="4E650623" w:rsidR="00685B87" w:rsidRPr="00685B87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 тип данных на целочисленный</w:t>
            </w:r>
          </w:p>
        </w:tc>
      </w:tr>
      <w:tr w:rsidR="00685B87" w:rsidRPr="00CB062B" w14:paraId="6564A9B2" w14:textId="77777777" w:rsidTr="0075315C">
        <w:tc>
          <w:tcPr>
            <w:tcW w:w="1963" w:type="dxa"/>
          </w:tcPr>
          <w:p w14:paraId="0DF56EE8" w14:textId="77777777" w:rsidR="00685B87" w:rsidRPr="00CB062B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Tenure</w:t>
            </w:r>
          </w:p>
        </w:tc>
        <w:tc>
          <w:tcPr>
            <w:tcW w:w="7530" w:type="dxa"/>
          </w:tcPr>
          <w:p w14:paraId="420F70BC" w14:textId="4ED1BCDC" w:rsidR="00685B87" w:rsidRPr="00CB062B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 тип данных на целочисленный</w:t>
            </w:r>
          </w:p>
        </w:tc>
      </w:tr>
      <w:tr w:rsidR="00685B87" w:rsidRPr="00CB062B" w14:paraId="3E696F05" w14:textId="77777777" w:rsidTr="0075315C">
        <w:tc>
          <w:tcPr>
            <w:tcW w:w="1963" w:type="dxa"/>
          </w:tcPr>
          <w:p w14:paraId="61CF03DA" w14:textId="77777777" w:rsidR="00685B87" w:rsidRPr="00CB062B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Balance</w:t>
            </w:r>
          </w:p>
        </w:tc>
        <w:tc>
          <w:tcPr>
            <w:tcW w:w="7530" w:type="dxa"/>
          </w:tcPr>
          <w:p w14:paraId="5F58B104" w14:textId="77777777" w:rsidR="0075315C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 </w:t>
            </w:r>
            <w:r w:rsidRPr="00685B87">
              <w:rPr>
                <w:rFonts w:ascii="Times New Roman" w:hAnsi="Times New Roman" w:cs="Times New Roman"/>
                <w:sz w:val="24"/>
                <w:szCs w:val="24"/>
              </w:rPr>
              <w:t xml:space="preserve">“.”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заменен на </w:t>
            </w:r>
            <w:r w:rsidRPr="00685B87">
              <w:rPr>
                <w:rFonts w:ascii="Times New Roman" w:hAnsi="Times New Roman" w:cs="Times New Roman"/>
                <w:sz w:val="24"/>
                <w:szCs w:val="24"/>
              </w:rPr>
              <w:t xml:space="preserve">“,”, </w:t>
            </w:r>
          </w:p>
          <w:p w14:paraId="1ECD20A0" w14:textId="34BD5AFF" w:rsidR="00685B87" w:rsidRPr="00CB062B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 заменен на целочисленный</w:t>
            </w:r>
          </w:p>
        </w:tc>
      </w:tr>
      <w:tr w:rsidR="00685B87" w:rsidRPr="00CB062B" w14:paraId="6EFFB5DD" w14:textId="77777777" w:rsidTr="0075315C">
        <w:tc>
          <w:tcPr>
            <w:tcW w:w="1963" w:type="dxa"/>
          </w:tcPr>
          <w:p w14:paraId="6DD4E4EF" w14:textId="77777777" w:rsidR="00685B87" w:rsidRPr="00CB062B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</w:rPr>
              <w:t>NumOfProducts</w:t>
            </w:r>
          </w:p>
        </w:tc>
        <w:tc>
          <w:tcPr>
            <w:tcW w:w="7530" w:type="dxa"/>
          </w:tcPr>
          <w:p w14:paraId="3FBDCA1E" w14:textId="350AB544" w:rsidR="00685B87" w:rsidRPr="00CB062B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 тип данных на целочисленный</w:t>
            </w:r>
          </w:p>
        </w:tc>
      </w:tr>
      <w:tr w:rsidR="00685B87" w:rsidRPr="00CB062B" w14:paraId="50CD88E7" w14:textId="77777777" w:rsidTr="0075315C">
        <w:tc>
          <w:tcPr>
            <w:tcW w:w="1963" w:type="dxa"/>
          </w:tcPr>
          <w:p w14:paraId="62F0DEBD" w14:textId="77777777" w:rsidR="00685B87" w:rsidRPr="00CB062B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HasCrCard</w:t>
            </w:r>
          </w:p>
        </w:tc>
        <w:tc>
          <w:tcPr>
            <w:tcW w:w="7530" w:type="dxa"/>
          </w:tcPr>
          <w:p w14:paraId="3A790BFC" w14:textId="30A87BD2" w:rsidR="00685B87" w:rsidRPr="00685B87" w:rsidRDefault="00685B87" w:rsidP="00685B87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Произведена замена </w:t>
            </w:r>
            <w:r w:rsidR="001525BB">
              <w:rPr>
                <w:rFonts w:ascii="Times New Roman" w:hAnsi="Times New Roman" w:cs="Times New Roman"/>
                <w:sz w:val="24"/>
                <w:szCs w:val="24"/>
              </w:rPr>
              <w:t xml:space="preserve">значений: </w:t>
            </w:r>
            <w:r w:rsidRPr="001525BB">
              <w:rPr>
                <w:rFonts w:ascii="Times New Roman" w:hAnsi="Times New Roman" w:cs="Times New Roman"/>
                <w:sz w:val="24"/>
                <w:szCs w:val="24"/>
              </w:rPr>
              <w:t>“0”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1525B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1525BB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="001525BB" w:rsidRPr="001525BB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Pr="001525BB">
              <w:rPr>
                <w:rFonts w:ascii="Times New Roman" w:hAnsi="Times New Roman" w:cs="Times New Roman"/>
                <w:sz w:val="24"/>
                <w:szCs w:val="24"/>
              </w:rPr>
              <w:t xml:space="preserve"> “1”</w:t>
            </w:r>
            <w:r w:rsidR="001525BB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="001525BB" w:rsidRPr="001525B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1525B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="001525BB" w:rsidRPr="001525B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525BB" w14:paraId="1CA4F475" w14:textId="77777777" w:rsidTr="0075315C">
        <w:tc>
          <w:tcPr>
            <w:tcW w:w="1963" w:type="dxa"/>
          </w:tcPr>
          <w:p w14:paraId="7809F542" w14:textId="77777777" w:rsidR="001525BB" w:rsidRPr="00CB062B" w:rsidRDefault="001525BB" w:rsidP="001525BB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IsActiveMember</w:t>
            </w:r>
          </w:p>
        </w:tc>
        <w:tc>
          <w:tcPr>
            <w:tcW w:w="7530" w:type="dxa"/>
          </w:tcPr>
          <w:p w14:paraId="3C762CE4" w14:textId="570E1410" w:rsidR="001525BB" w:rsidRPr="001525BB" w:rsidRDefault="001525BB" w:rsidP="001525BB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Произведена замена значений: </w:t>
            </w:r>
            <w:r w:rsidRPr="001525BB">
              <w:rPr>
                <w:rFonts w:ascii="Times New Roman" w:hAnsi="Times New Roman" w:cs="Times New Roman"/>
                <w:sz w:val="24"/>
                <w:szCs w:val="24"/>
              </w:rPr>
              <w:t>“0”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Pr="001525B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 w:rsidRPr="001525BB">
              <w:rPr>
                <w:rFonts w:ascii="Times New Roman" w:hAnsi="Times New Roman" w:cs="Times New Roman"/>
                <w:sz w:val="24"/>
                <w:szCs w:val="24"/>
              </w:rPr>
              <w:t>”, “1”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Pr="001525B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 w:rsidRPr="001525B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525BB" w14:paraId="20CB45E7" w14:textId="77777777" w:rsidTr="0075315C">
        <w:tc>
          <w:tcPr>
            <w:tcW w:w="1963" w:type="dxa"/>
          </w:tcPr>
          <w:p w14:paraId="7F42E6DF" w14:textId="77777777" w:rsidR="001525BB" w:rsidRPr="00CB062B" w:rsidRDefault="001525BB" w:rsidP="001525BB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06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EstimatedSalary</w:t>
            </w:r>
          </w:p>
        </w:tc>
        <w:tc>
          <w:tcPr>
            <w:tcW w:w="7530" w:type="dxa"/>
          </w:tcPr>
          <w:p w14:paraId="5708F023" w14:textId="77777777" w:rsidR="0075315C" w:rsidRDefault="001525BB" w:rsidP="001525BB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 </w:t>
            </w:r>
            <w:r w:rsidRPr="00685B87">
              <w:rPr>
                <w:rFonts w:ascii="Times New Roman" w:hAnsi="Times New Roman" w:cs="Times New Roman"/>
                <w:sz w:val="24"/>
                <w:szCs w:val="24"/>
              </w:rPr>
              <w:t xml:space="preserve">“.”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заменен на </w:t>
            </w:r>
            <w:r w:rsidRPr="00685B87">
              <w:rPr>
                <w:rFonts w:ascii="Times New Roman" w:hAnsi="Times New Roman" w:cs="Times New Roman"/>
                <w:sz w:val="24"/>
                <w:szCs w:val="24"/>
              </w:rPr>
              <w:t xml:space="preserve">“,”, </w:t>
            </w:r>
          </w:p>
          <w:p w14:paraId="4545C60A" w14:textId="688BD21F" w:rsidR="001525BB" w:rsidRPr="00685B87" w:rsidRDefault="001525BB" w:rsidP="001525BB">
            <w:pPr>
              <w:pStyle w:val="a9"/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 заменен на целочисленный</w:t>
            </w:r>
          </w:p>
        </w:tc>
      </w:tr>
    </w:tbl>
    <w:p w14:paraId="73BAE652" w14:textId="6422CD80" w:rsidR="009B5359" w:rsidRPr="00A67002" w:rsidRDefault="009B5359" w:rsidP="0037515D">
      <w:pPr>
        <w:pStyle w:val="a9"/>
        <w:spacing w:line="360" w:lineRule="auto"/>
        <w:ind w:left="0"/>
        <w:rPr>
          <w:sz w:val="24"/>
          <w:szCs w:val="24"/>
        </w:rPr>
      </w:pPr>
    </w:p>
    <w:p w14:paraId="26328F21" w14:textId="7CA9A07A" w:rsidR="009B5359" w:rsidRPr="00A67002" w:rsidRDefault="009B5359" w:rsidP="0037515D">
      <w:pPr>
        <w:pStyle w:val="a9"/>
        <w:spacing w:line="360" w:lineRule="auto"/>
        <w:ind w:left="0"/>
        <w:rPr>
          <w:sz w:val="24"/>
          <w:szCs w:val="24"/>
        </w:rPr>
      </w:pPr>
    </w:p>
    <w:p w14:paraId="358349FF" w14:textId="77777777" w:rsidR="006B3ADB" w:rsidRDefault="00C61DB1" w:rsidP="00C61DB1">
      <w:pPr>
        <w:pStyle w:val="a9"/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sz w:val="24"/>
          <w:szCs w:val="24"/>
        </w:rPr>
      </w:pPr>
      <w:bookmarkStart w:id="11" w:name="_Toc93590307"/>
      <w:r w:rsidRPr="00C61DB1">
        <w:rPr>
          <w:rFonts w:ascii="Times New Roman" w:hAnsi="Times New Roman" w:cs="Times New Roman"/>
          <w:b/>
          <w:sz w:val="24"/>
          <w:szCs w:val="24"/>
        </w:rPr>
        <w:t xml:space="preserve">3.2. Выбор методов работы с данными и метрик для решения бизнес-задачи </w:t>
      </w:r>
      <w:r w:rsidR="006B3AD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DD923BA" w14:textId="4E70EDDB" w:rsidR="00C61DB1" w:rsidRPr="00C61DB1" w:rsidRDefault="006B3ADB" w:rsidP="00C61DB1">
      <w:pPr>
        <w:pStyle w:val="a9"/>
        <w:spacing w:before="120" w:after="120" w:line="360" w:lineRule="auto"/>
        <w:ind w:left="0" w:firstLine="709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       </w:t>
      </w:r>
      <w:r w:rsidR="00C61DB1" w:rsidRPr="00C61DB1">
        <w:rPr>
          <w:rFonts w:ascii="Times New Roman" w:hAnsi="Times New Roman" w:cs="Times New Roman"/>
          <w:b/>
          <w:sz w:val="24"/>
          <w:szCs w:val="24"/>
        </w:rPr>
        <w:t>построена система метрик</w:t>
      </w:r>
      <w:bookmarkEnd w:id="11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0256099" w14:textId="35C72801" w:rsidR="001009E6" w:rsidRPr="00A918D8" w:rsidRDefault="00A918D8" w:rsidP="00C61DB1">
      <w:pPr>
        <w:numPr>
          <w:ilvl w:val="0"/>
          <w:numId w:val="6"/>
        </w:numPr>
        <w:spacing w:before="120"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Количество клиентов – посчитано количество уникальных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CustomerID</w:t>
      </w:r>
      <w:r w:rsidRPr="00A918D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в исходной таблице</w:t>
      </w:r>
    </w:p>
    <w:p w14:paraId="7B374B32" w14:textId="3456814F" w:rsidR="00A918D8" w:rsidRPr="00A918D8" w:rsidRDefault="00A918D8" w:rsidP="00C61DB1">
      <w:pPr>
        <w:numPr>
          <w:ilvl w:val="0"/>
          <w:numId w:val="6"/>
        </w:numPr>
        <w:spacing w:before="120"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Количество ушедших клиентов – посчитано количество клиентов в контексте поля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Exited</w:t>
      </w:r>
    </w:p>
    <w:p w14:paraId="75AB9075" w14:textId="7DBD21F0" w:rsidR="00A918D8" w:rsidRPr="00546F50" w:rsidRDefault="00A918D8" w:rsidP="00C61DB1">
      <w:pPr>
        <w:numPr>
          <w:ilvl w:val="0"/>
          <w:numId w:val="6"/>
        </w:numPr>
        <w:spacing w:before="120"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Процент оттока клиентов – посчитан как частное</w:t>
      </w:r>
      <w:r w:rsidR="006B3ADB">
        <w:rPr>
          <w:rFonts w:ascii="Times New Roman" w:eastAsia="Calibri" w:hAnsi="Times New Roman" w:cs="Times New Roman"/>
          <w:sz w:val="24"/>
          <w:szCs w:val="24"/>
        </w:rPr>
        <w:t xml:space="preserve"> от деления количества ушедших клиентов </w:t>
      </w:r>
      <w:r w:rsidR="00A84E00">
        <w:rPr>
          <w:rFonts w:ascii="Times New Roman" w:eastAsia="Calibri" w:hAnsi="Times New Roman" w:cs="Times New Roman"/>
          <w:sz w:val="24"/>
          <w:szCs w:val="24"/>
        </w:rPr>
        <w:t>на</w:t>
      </w:r>
      <w:r w:rsidR="006B3ADB">
        <w:rPr>
          <w:rFonts w:ascii="Times New Roman" w:eastAsia="Calibri" w:hAnsi="Times New Roman" w:cs="Times New Roman"/>
          <w:sz w:val="24"/>
          <w:szCs w:val="24"/>
        </w:rPr>
        <w:t xml:space="preserve"> обще</w:t>
      </w:r>
      <w:r w:rsidR="00A84E00">
        <w:rPr>
          <w:rFonts w:ascii="Times New Roman" w:eastAsia="Calibri" w:hAnsi="Times New Roman" w:cs="Times New Roman"/>
          <w:sz w:val="24"/>
          <w:szCs w:val="24"/>
        </w:rPr>
        <w:t>е</w:t>
      </w:r>
      <w:r w:rsidR="006B3ADB">
        <w:rPr>
          <w:rFonts w:ascii="Times New Roman" w:eastAsia="Calibri" w:hAnsi="Times New Roman" w:cs="Times New Roman"/>
          <w:sz w:val="24"/>
          <w:szCs w:val="24"/>
        </w:rPr>
        <w:t xml:space="preserve"> количеств</w:t>
      </w:r>
      <w:r w:rsidR="00A84E00">
        <w:rPr>
          <w:rFonts w:ascii="Times New Roman" w:eastAsia="Calibri" w:hAnsi="Times New Roman" w:cs="Times New Roman"/>
          <w:sz w:val="24"/>
          <w:szCs w:val="24"/>
        </w:rPr>
        <w:t>о</w:t>
      </w:r>
      <w:r w:rsidR="006B3ADB">
        <w:rPr>
          <w:rFonts w:ascii="Times New Roman" w:eastAsia="Calibri" w:hAnsi="Times New Roman" w:cs="Times New Roman"/>
          <w:sz w:val="24"/>
          <w:szCs w:val="24"/>
        </w:rPr>
        <w:t xml:space="preserve"> клиентов.</w:t>
      </w:r>
    </w:p>
    <w:p w14:paraId="28A5A056" w14:textId="77777777" w:rsidR="00546F50" w:rsidRPr="006B3ADB" w:rsidRDefault="00546F50" w:rsidP="00546F50">
      <w:pPr>
        <w:spacing w:before="120" w:after="120" w:line="360" w:lineRule="auto"/>
        <w:ind w:left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77E0082E" w14:textId="3958DA85" w:rsidR="006B3ADB" w:rsidRPr="006B3ADB" w:rsidRDefault="006B3ADB" w:rsidP="006B3ADB">
      <w:pPr>
        <w:spacing w:before="120" w:after="12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6B3AD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2)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в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Power</w:t>
      </w:r>
      <w:r w:rsidRPr="006B3AD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Query</w:t>
      </w:r>
      <w:r w:rsidRPr="006B3ADB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с</w:t>
      </w:r>
      <w:r w:rsidR="0075315C">
        <w:rPr>
          <w:rFonts w:ascii="Times New Roman" w:eastAsia="Calibri" w:hAnsi="Times New Roman" w:cs="Times New Roman"/>
          <w:b/>
          <w:bCs/>
          <w:sz w:val="24"/>
          <w:szCs w:val="24"/>
        </w:rPr>
        <w:t>озданы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дополнительные столб</w:t>
      </w:r>
      <w:r w:rsidR="0075315C">
        <w:rPr>
          <w:rFonts w:ascii="Times New Roman" w:eastAsia="Calibri" w:hAnsi="Times New Roman" w:cs="Times New Roman"/>
          <w:b/>
          <w:bCs/>
          <w:sz w:val="24"/>
          <w:szCs w:val="24"/>
        </w:rPr>
        <w:t>ц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ы:</w:t>
      </w:r>
    </w:p>
    <w:p w14:paraId="0464FA6C" w14:textId="77777777" w:rsidR="00546F50" w:rsidRPr="00546F50" w:rsidRDefault="00E132D3" w:rsidP="00C61DB1">
      <w:pPr>
        <w:numPr>
          <w:ilvl w:val="0"/>
          <w:numId w:val="6"/>
        </w:numPr>
        <w:spacing w:before="120" w:after="12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Пользовательский столбец для разбивки </w:t>
      </w:r>
      <w:r w:rsidRPr="00BA1B81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по возрастным группам </w:t>
      </w:r>
    </w:p>
    <w:p w14:paraId="41953E0E" w14:textId="0D51C8E4" w:rsidR="00A918D8" w:rsidRDefault="00E132D3" w:rsidP="00546F50">
      <w:pPr>
        <w:spacing w:before="120" w:after="120" w:line="360" w:lineRule="auto"/>
        <w:ind w:left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546F50">
        <w:rPr>
          <w:rFonts w:ascii="Times New Roman" w:eastAsia="Calibri" w:hAnsi="Times New Roman" w:cs="Times New Roman"/>
          <w:i/>
          <w:iCs/>
          <w:sz w:val="24"/>
          <w:szCs w:val="24"/>
        </w:rPr>
        <w:t>(4 возрастные группы определены следующим образом 18-25, 26-39, 40-59 и старше 60 лет – по ключевым задачам, стоящим перед группой: 18-25 – студенты, начинающие специалисты; 26-39 – молодые семьи; 40-59 – люди с большей финансовой свободой</w:t>
      </w:r>
      <w:r w:rsidR="00546F50" w:rsidRPr="00546F50">
        <w:rPr>
          <w:rFonts w:ascii="Times New Roman" w:eastAsia="Calibri" w:hAnsi="Times New Roman" w:cs="Times New Roman"/>
          <w:i/>
          <w:iCs/>
          <w:sz w:val="24"/>
          <w:szCs w:val="24"/>
        </w:rPr>
        <w:t>)</w:t>
      </w:r>
      <w:r w:rsidRPr="00546F50">
        <w:rPr>
          <w:rFonts w:ascii="Times New Roman" w:eastAsia="Calibri" w:hAnsi="Times New Roman" w:cs="Times New Roman"/>
          <w:i/>
          <w:iCs/>
          <w:sz w:val="24"/>
          <w:szCs w:val="24"/>
        </w:rPr>
        <w:t>;</w:t>
      </w:r>
      <w:r w:rsidR="00546F50" w:rsidRPr="00546F5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старше 60 - пенсионеры и предпенсионеры)</w:t>
      </w:r>
    </w:p>
    <w:p w14:paraId="11ABC12E" w14:textId="08956C9B" w:rsidR="00202EFB" w:rsidRPr="00202EFB" w:rsidRDefault="00202EFB" w:rsidP="00202EFB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202EF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Условный столбец для разбивки </w:t>
      </w:r>
      <w:r w:rsidRPr="00202EFB">
        <w:rPr>
          <w:rFonts w:ascii="Times New Roman" w:eastAsia="Calibri" w:hAnsi="Times New Roman" w:cs="Times New Roman"/>
          <w:i/>
          <w:iCs/>
          <w:sz w:val="24"/>
          <w:szCs w:val="24"/>
          <w:u w:val="single"/>
        </w:rPr>
        <w:t>по размеру баланса</w:t>
      </w:r>
      <w:r w:rsidRPr="00202EFB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(4 группы: 1) от 0 до 50 тыс,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 </w:t>
      </w:r>
      <w:r w:rsidRPr="00202EFB">
        <w:rPr>
          <w:rFonts w:ascii="Times New Roman" w:eastAsia="Calibri" w:hAnsi="Times New Roman" w:cs="Times New Roman"/>
          <w:i/>
          <w:iCs/>
          <w:sz w:val="24"/>
          <w:szCs w:val="24"/>
        </w:rPr>
        <w:t>2) от 50 до 100 тыс, 3) от 100 до 200 тыс; 4) больше 200 тыс.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)</w:t>
      </w:r>
    </w:p>
    <w:p w14:paraId="15948C73" w14:textId="77777777" w:rsidR="00202EFB" w:rsidRPr="00202EFB" w:rsidRDefault="00202EFB" w:rsidP="00546F50">
      <w:pPr>
        <w:spacing w:before="120" w:after="12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805467" w14:textId="77777777" w:rsidR="00546F50" w:rsidRDefault="00546F50" w:rsidP="00546F50">
      <w:pPr>
        <w:spacing w:before="120" w:after="120" w:line="360" w:lineRule="auto"/>
        <w:ind w:left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bookmarkStart w:id="12" w:name="_Toc93590308"/>
    </w:p>
    <w:p w14:paraId="229F07F3" w14:textId="2A8DAA95" w:rsidR="00C61DB1" w:rsidRPr="00546F50" w:rsidRDefault="00C61DB1" w:rsidP="00546F50">
      <w:pPr>
        <w:spacing w:before="120" w:after="120" w:line="360" w:lineRule="auto"/>
        <w:ind w:left="709"/>
        <w:contextualSpacing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546F50">
        <w:rPr>
          <w:rFonts w:ascii="Times New Roman" w:eastAsia="Times New Roman" w:hAnsi="Times New Roman" w:cs="Times New Roman"/>
          <w:b/>
          <w:sz w:val="24"/>
          <w:szCs w:val="24"/>
        </w:rPr>
        <w:t>3.3. Сценарий проверки гипотез</w:t>
      </w:r>
      <w:bookmarkEnd w:id="12"/>
    </w:p>
    <w:p w14:paraId="4A00AB27" w14:textId="3EFA36AF" w:rsidR="00C61DB1" w:rsidRDefault="00C61DB1" w:rsidP="00C61DB1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2D9E">
        <w:rPr>
          <w:rFonts w:ascii="Times New Roman" w:eastAsia="Calibri" w:hAnsi="Times New Roman" w:cs="Times New Roman"/>
          <w:sz w:val="24"/>
          <w:szCs w:val="24"/>
        </w:rPr>
        <w:t>Гипотезы проверяются путем сравнения значений метрик при установке необходимых фильтров в дашборде</w:t>
      </w:r>
      <w:r w:rsidR="002D2D9E">
        <w:rPr>
          <w:rFonts w:ascii="Times New Roman" w:eastAsia="Calibri" w:hAnsi="Times New Roman" w:cs="Times New Roman"/>
          <w:sz w:val="24"/>
          <w:szCs w:val="24"/>
        </w:rPr>
        <w:t>, фильтры выведены в виде срезов на дашборд.</w:t>
      </w:r>
    </w:p>
    <w:p w14:paraId="2010BF81" w14:textId="62384A29" w:rsidR="002D2D9E" w:rsidRPr="000B0AAB" w:rsidRDefault="000B0AAB" w:rsidP="00C61DB1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0B0AAB">
        <w:rPr>
          <w:rFonts w:ascii="Times New Roman" w:eastAsia="Calibri" w:hAnsi="Times New Roman" w:cs="Times New Roman"/>
          <w:b/>
          <w:bCs/>
          <w:sz w:val="24"/>
          <w:szCs w:val="24"/>
        </w:rPr>
        <w:t>3.4. Модель данных</w:t>
      </w:r>
    </w:p>
    <w:p w14:paraId="62BBC5E9" w14:textId="77777777" w:rsidR="00C61DB1" w:rsidRPr="00BA1B81" w:rsidRDefault="00C61DB1" w:rsidP="00C61DB1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1B81">
        <w:rPr>
          <w:rFonts w:ascii="Times New Roman" w:eastAsia="Calibri" w:hAnsi="Times New Roman" w:cs="Times New Roman"/>
          <w:sz w:val="24"/>
          <w:szCs w:val="24"/>
        </w:rPr>
        <w:t>Модель данных включает 2 таблицы: исходную таблицу и таблицу мер.</w:t>
      </w:r>
    </w:p>
    <w:p w14:paraId="58A455DB" w14:textId="77777777" w:rsidR="00C61DB1" w:rsidRPr="00C61DB1" w:rsidRDefault="00C61DB1" w:rsidP="00C61DB1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BA1B81">
        <w:rPr>
          <w:rFonts w:ascii="Times New Roman" w:eastAsia="Calibri" w:hAnsi="Times New Roman" w:cs="Times New Roman"/>
          <w:sz w:val="24"/>
          <w:szCs w:val="24"/>
        </w:rPr>
        <w:t>Связей между таблицами нет</w:t>
      </w:r>
      <w:r w:rsidRPr="00C61DB1">
        <w:rPr>
          <w:rFonts w:ascii="Times New Roman" w:eastAsia="Calibri" w:hAnsi="Times New Roman" w:cs="Times New Roman"/>
          <w:i/>
          <w:iCs/>
          <w:sz w:val="24"/>
          <w:szCs w:val="24"/>
        </w:rPr>
        <w:t>.</w:t>
      </w:r>
    </w:p>
    <w:p w14:paraId="127E7111" w14:textId="5D878EDF" w:rsidR="009B5359" w:rsidRDefault="00C61DB1" w:rsidP="0037515D">
      <w:pPr>
        <w:pStyle w:val="a9"/>
        <w:spacing w:line="360" w:lineRule="auto"/>
        <w:ind w:left="0"/>
        <w:rPr>
          <w:rFonts w:ascii="Times New Roman" w:hAnsi="Times New Roman" w:cs="Times New Roman"/>
          <w:i/>
          <w:iCs/>
          <w:sz w:val="24"/>
          <w:szCs w:val="24"/>
        </w:rPr>
      </w:pPr>
      <w:r w:rsidRPr="00C61DB1">
        <w:rPr>
          <w:rFonts w:ascii="Times New Roman" w:hAnsi="Times New Roman" w:cs="Times New Roman"/>
          <w:sz w:val="24"/>
          <w:szCs w:val="24"/>
        </w:rPr>
        <w:t xml:space="preserve"> </w:t>
      </w:r>
      <w:r w:rsidRPr="00C61DB1">
        <w:rPr>
          <w:rFonts w:ascii="Times New Roman" w:hAnsi="Times New Roman" w:cs="Times New Roman"/>
          <w:i/>
          <w:iCs/>
          <w:sz w:val="24"/>
          <w:szCs w:val="24"/>
        </w:rPr>
        <w:t>Таблицы</w:t>
      </w:r>
    </w:p>
    <w:p w14:paraId="3480E63E" w14:textId="2BD6CA90" w:rsidR="00BA1B81" w:rsidRPr="00BA1B81" w:rsidRDefault="00BA1B81" w:rsidP="0037515D">
      <w:pPr>
        <w:pStyle w:val="a9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25B014" wp14:editId="23C888C0">
            <wp:extent cx="5219534" cy="413880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820" cy="417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C3C4" w14:textId="5867E672" w:rsidR="009B5359" w:rsidRDefault="009B5359" w:rsidP="009B5359">
      <w:pPr>
        <w:pStyle w:val="a9"/>
        <w:spacing w:after="120" w:line="360" w:lineRule="auto"/>
        <w:ind w:left="1077" w:firstLine="709"/>
        <w:jc w:val="both"/>
        <w:rPr>
          <w:sz w:val="24"/>
          <w:szCs w:val="24"/>
        </w:rPr>
      </w:pPr>
    </w:p>
    <w:p w14:paraId="250090E3" w14:textId="20E700E0" w:rsidR="000B0AAB" w:rsidRDefault="000B0AAB" w:rsidP="009B5359">
      <w:pPr>
        <w:pStyle w:val="a9"/>
        <w:spacing w:after="120" w:line="360" w:lineRule="auto"/>
        <w:ind w:left="1077" w:firstLine="709"/>
        <w:jc w:val="both"/>
        <w:rPr>
          <w:sz w:val="24"/>
          <w:szCs w:val="24"/>
        </w:rPr>
      </w:pPr>
    </w:p>
    <w:p w14:paraId="591955B5" w14:textId="3BF9F3C5" w:rsidR="000A51A8" w:rsidRDefault="000A51A8" w:rsidP="009B5359">
      <w:pPr>
        <w:pStyle w:val="a9"/>
        <w:spacing w:after="120" w:line="360" w:lineRule="auto"/>
        <w:ind w:left="1077" w:firstLine="709"/>
        <w:jc w:val="both"/>
        <w:rPr>
          <w:sz w:val="24"/>
          <w:szCs w:val="24"/>
        </w:rPr>
      </w:pPr>
    </w:p>
    <w:p w14:paraId="7F099F6F" w14:textId="77777777" w:rsidR="000A51A8" w:rsidRDefault="000A51A8" w:rsidP="009B5359">
      <w:pPr>
        <w:pStyle w:val="a9"/>
        <w:spacing w:after="120" w:line="360" w:lineRule="auto"/>
        <w:ind w:left="1077" w:firstLine="709"/>
        <w:jc w:val="both"/>
        <w:rPr>
          <w:sz w:val="24"/>
          <w:szCs w:val="24"/>
        </w:rPr>
      </w:pPr>
    </w:p>
    <w:p w14:paraId="543F4143" w14:textId="19B78AFF" w:rsidR="000B0AAB" w:rsidRDefault="000B0AAB" w:rsidP="009B5359">
      <w:pPr>
        <w:pStyle w:val="a9"/>
        <w:spacing w:after="120" w:line="360" w:lineRule="auto"/>
        <w:ind w:left="1077" w:firstLine="709"/>
        <w:jc w:val="both"/>
        <w:rPr>
          <w:sz w:val="24"/>
          <w:szCs w:val="24"/>
        </w:rPr>
      </w:pPr>
    </w:p>
    <w:p w14:paraId="315C2271" w14:textId="248202AE" w:rsidR="000B0AAB" w:rsidRDefault="000B0AAB" w:rsidP="009B5359">
      <w:pPr>
        <w:pStyle w:val="a9"/>
        <w:spacing w:after="120" w:line="360" w:lineRule="auto"/>
        <w:ind w:left="1077" w:firstLine="709"/>
        <w:jc w:val="both"/>
        <w:rPr>
          <w:sz w:val="24"/>
          <w:szCs w:val="24"/>
        </w:rPr>
      </w:pPr>
    </w:p>
    <w:p w14:paraId="7EA8BACD" w14:textId="5B91C15B" w:rsidR="003106E4" w:rsidRDefault="003106E4" w:rsidP="00FB3534">
      <w:pPr>
        <w:spacing w:after="120" w:line="360" w:lineRule="auto"/>
        <w:jc w:val="both"/>
        <w:rPr>
          <w:sz w:val="24"/>
          <w:szCs w:val="24"/>
        </w:rPr>
      </w:pPr>
    </w:p>
    <w:p w14:paraId="01B3952E" w14:textId="77777777" w:rsidR="00FB3534" w:rsidRPr="00FB3534" w:rsidRDefault="00FB3534" w:rsidP="00FB3534">
      <w:pPr>
        <w:spacing w:after="120" w:line="360" w:lineRule="auto"/>
        <w:jc w:val="both"/>
        <w:rPr>
          <w:sz w:val="24"/>
          <w:szCs w:val="24"/>
        </w:rPr>
      </w:pPr>
    </w:p>
    <w:p w14:paraId="3A9ADDD1" w14:textId="012DDBC9" w:rsidR="00C61DB1" w:rsidRDefault="00C61DB1" w:rsidP="00C61DB1">
      <w:pPr>
        <w:pStyle w:val="a9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61FA8F8" w14:textId="77777777" w:rsidR="00626A60" w:rsidRDefault="000B0AAB" w:rsidP="000B0AAB">
      <w:pPr>
        <w:spacing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Дашборд имеет 18 визуальных элементов, пронумерованных цифрами красного цвета. На Рисунке 1 представлен внешний вид дашборда.</w:t>
      </w:r>
      <w:r w:rsidR="00626A60" w:rsidRPr="00626A60">
        <w:rPr>
          <w:noProof/>
        </w:rPr>
        <w:t xml:space="preserve"> </w:t>
      </w:r>
    </w:p>
    <w:p w14:paraId="7A50FAC8" w14:textId="4EF1EA50" w:rsidR="00626A60" w:rsidRDefault="00626A60" w:rsidP="00626A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1379B9" wp14:editId="5E54268E">
            <wp:extent cx="5905500" cy="3314150"/>
            <wp:effectExtent l="19050" t="19050" r="19050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049" cy="3339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F77AC" w14:textId="22640FB1" w:rsidR="000B0AAB" w:rsidRPr="000B0AAB" w:rsidRDefault="000B0AAB" w:rsidP="000B0AAB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B0AAB">
        <w:rPr>
          <w:rFonts w:ascii="Times New Roman" w:hAnsi="Times New Roman" w:cs="Times New Roman"/>
          <w:i/>
          <w:iCs/>
          <w:sz w:val="24"/>
          <w:szCs w:val="24"/>
        </w:rPr>
        <w:t>Рисунок 1. Внешний вид дашборда</w:t>
      </w:r>
    </w:p>
    <w:p w14:paraId="2FC1BF57" w14:textId="2E2D2CF2" w:rsidR="000B0AAB" w:rsidRPr="000B0AAB" w:rsidRDefault="000B0AAB" w:rsidP="000A51A8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0AAB">
        <w:rPr>
          <w:rFonts w:ascii="Times New Roman" w:eastAsia="Calibri" w:hAnsi="Times New Roman" w:cs="Times New Roman"/>
          <w:sz w:val="24"/>
          <w:szCs w:val="24"/>
        </w:rPr>
        <w:t>Далее описан каждый из 1</w:t>
      </w:r>
      <w:r>
        <w:rPr>
          <w:rFonts w:ascii="Times New Roman" w:eastAsia="Calibri" w:hAnsi="Times New Roman" w:cs="Times New Roman"/>
          <w:sz w:val="24"/>
          <w:szCs w:val="24"/>
        </w:rPr>
        <w:t>8</w:t>
      </w:r>
      <w:r w:rsidRPr="000B0AAB">
        <w:rPr>
          <w:rFonts w:ascii="Times New Roman" w:eastAsia="Calibri" w:hAnsi="Times New Roman" w:cs="Times New Roman"/>
          <w:sz w:val="24"/>
          <w:szCs w:val="24"/>
        </w:rPr>
        <w:t>-ти визуальных элементов:</w:t>
      </w:r>
    </w:p>
    <w:p w14:paraId="36D63A4F" w14:textId="26989E3F" w:rsidR="000B0AAB" w:rsidRDefault="000B0AAB" w:rsidP="000A51A8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0AAB">
        <w:rPr>
          <w:rFonts w:ascii="Times New Roman" w:eastAsia="Calibri" w:hAnsi="Times New Roman" w:cs="Times New Roman"/>
          <w:sz w:val="24"/>
          <w:szCs w:val="24"/>
        </w:rPr>
        <w:t xml:space="preserve">Заголовок дашборда </w:t>
      </w:r>
      <w:r>
        <w:rPr>
          <w:rFonts w:ascii="Times New Roman" w:eastAsia="Calibri" w:hAnsi="Times New Roman" w:cs="Times New Roman"/>
          <w:sz w:val="24"/>
          <w:szCs w:val="24"/>
        </w:rPr>
        <w:t>«Исследование оттока клиентов банка».</w:t>
      </w:r>
    </w:p>
    <w:p w14:paraId="704ABAE2" w14:textId="12B8B4AB" w:rsidR="000A51A8" w:rsidRDefault="000A51A8" w:rsidP="000A51A8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3" w:name="_Hlk142780440"/>
      <w:r>
        <w:rPr>
          <w:rFonts w:ascii="Times New Roman" w:eastAsia="Calibri" w:hAnsi="Times New Roman" w:cs="Times New Roman"/>
          <w:sz w:val="24"/>
          <w:szCs w:val="24"/>
        </w:rPr>
        <w:t>Показатель в виде карточки:</w:t>
      </w:r>
      <w:r w:rsidR="000B0AAB">
        <w:rPr>
          <w:rFonts w:ascii="Times New Roman" w:eastAsia="Calibri" w:hAnsi="Times New Roman" w:cs="Times New Roman"/>
          <w:sz w:val="24"/>
          <w:szCs w:val="24"/>
        </w:rPr>
        <w:t xml:space="preserve"> «Количество клиентов», который представляет из себя общее количество клиентов с учетом выставленных пользователем фильтров.</w:t>
      </w:r>
      <w:bookmarkEnd w:id="13"/>
    </w:p>
    <w:p w14:paraId="7DCF758F" w14:textId="77777777" w:rsidR="00626A60" w:rsidRDefault="000A51A8" w:rsidP="00626A60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Показатель в виде карточки:</w:t>
      </w:r>
      <w:r w:rsidR="000B0AAB" w:rsidRPr="000A51A8">
        <w:rPr>
          <w:rFonts w:ascii="Times New Roman" w:eastAsia="Calibri" w:hAnsi="Times New Roman" w:cs="Times New Roman"/>
          <w:sz w:val="24"/>
          <w:szCs w:val="24"/>
        </w:rPr>
        <w:t xml:space="preserve"> «Количество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ушедших </w:t>
      </w:r>
      <w:r w:rsidR="000B0AAB" w:rsidRPr="000A51A8">
        <w:rPr>
          <w:rFonts w:ascii="Times New Roman" w:eastAsia="Calibri" w:hAnsi="Times New Roman" w:cs="Times New Roman"/>
          <w:sz w:val="24"/>
          <w:szCs w:val="24"/>
        </w:rPr>
        <w:t xml:space="preserve">клиентов», который представляет из себя количество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ушедших </w:t>
      </w:r>
      <w:r w:rsidR="000B0AAB" w:rsidRPr="000A51A8">
        <w:rPr>
          <w:rFonts w:ascii="Times New Roman" w:eastAsia="Calibri" w:hAnsi="Times New Roman" w:cs="Times New Roman"/>
          <w:sz w:val="24"/>
          <w:szCs w:val="24"/>
        </w:rPr>
        <w:t>клиентов с учетом выставленных пользователем фильтров.</w:t>
      </w:r>
    </w:p>
    <w:p w14:paraId="2EDEB7A7" w14:textId="77777777" w:rsidR="008B633B" w:rsidRPr="000A51A8" w:rsidRDefault="008B633B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Показатель в виде датчика:</w:t>
      </w:r>
      <w:r w:rsidRPr="000A51A8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Процент оттока клиентов</w:t>
      </w:r>
      <w:r w:rsidRPr="000A51A8">
        <w:rPr>
          <w:rFonts w:ascii="Times New Roman" w:eastAsia="Calibri" w:hAnsi="Times New Roman" w:cs="Times New Roman"/>
          <w:sz w:val="24"/>
          <w:szCs w:val="24"/>
        </w:rPr>
        <w:t xml:space="preserve">», который представляет из себя </w:t>
      </w:r>
      <w:r>
        <w:rPr>
          <w:rFonts w:ascii="Times New Roman" w:eastAsia="Calibri" w:hAnsi="Times New Roman" w:cs="Times New Roman"/>
          <w:sz w:val="24"/>
          <w:szCs w:val="24"/>
        </w:rPr>
        <w:t>процентное соотношение ушедших</w:t>
      </w:r>
      <w:r w:rsidRPr="000A51A8">
        <w:rPr>
          <w:rFonts w:ascii="Times New Roman" w:eastAsia="Calibri" w:hAnsi="Times New Roman" w:cs="Times New Roman"/>
          <w:sz w:val="24"/>
          <w:szCs w:val="24"/>
        </w:rPr>
        <w:t xml:space="preserve"> клиентов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 общего количества клиентов</w:t>
      </w:r>
      <w:r w:rsidRPr="000A51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bookmarkStart w:id="14" w:name="_Hlk142780916"/>
      <w:r w:rsidRPr="000A51A8">
        <w:rPr>
          <w:rFonts w:ascii="Times New Roman" w:eastAsia="Calibri" w:hAnsi="Times New Roman" w:cs="Times New Roman"/>
          <w:sz w:val="24"/>
          <w:szCs w:val="24"/>
        </w:rPr>
        <w:t>с учетом выставленных пользователем фильтров</w:t>
      </w:r>
      <w:bookmarkEnd w:id="14"/>
      <w:r w:rsidRPr="000A51A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1969A5" w14:textId="77777777" w:rsidR="008B633B" w:rsidRDefault="00626A60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6A60">
        <w:rPr>
          <w:rFonts w:ascii="Times New Roman" w:eastAsia="Calibri" w:hAnsi="Times New Roman" w:cs="Times New Roman"/>
          <w:sz w:val="24"/>
          <w:szCs w:val="24"/>
        </w:rPr>
        <w:t>Срез данных в виде плитки по возрастным группам, где пользователь может выбрать нужный вариант.</w:t>
      </w:r>
    </w:p>
    <w:p w14:paraId="3373595F" w14:textId="383ACEB9" w:rsidR="008B633B" w:rsidRPr="008B633B" w:rsidRDefault="008B633B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B633B">
        <w:rPr>
          <w:rFonts w:ascii="Times New Roman" w:eastAsia="Calibri" w:hAnsi="Times New Roman" w:cs="Times New Roman"/>
          <w:sz w:val="24"/>
          <w:szCs w:val="24"/>
        </w:rPr>
        <w:t>Срез данных в виде плитки по полу, где пользователь может выбрать нужный вариант.</w:t>
      </w:r>
    </w:p>
    <w:p w14:paraId="6B385911" w14:textId="77777777" w:rsidR="008B633B" w:rsidRDefault="008B633B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0AAB">
        <w:rPr>
          <w:rFonts w:ascii="Times New Roman" w:eastAsia="Calibri" w:hAnsi="Times New Roman" w:cs="Times New Roman"/>
          <w:sz w:val="24"/>
          <w:szCs w:val="24"/>
        </w:rPr>
        <w:t>Срез данных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виде плитки</w:t>
      </w:r>
      <w:r w:rsidRPr="000B0AAB">
        <w:rPr>
          <w:rFonts w:ascii="Times New Roman" w:eastAsia="Calibri" w:hAnsi="Times New Roman" w:cs="Times New Roman"/>
          <w:sz w:val="24"/>
          <w:szCs w:val="24"/>
        </w:rPr>
        <w:t xml:space="preserve"> по</w:t>
      </w:r>
      <w:r w:rsidRPr="00B93E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географии</w:t>
      </w:r>
      <w:r w:rsidRPr="00B93E26">
        <w:rPr>
          <w:rFonts w:ascii="Times New Roman" w:eastAsia="Calibri" w:hAnsi="Times New Roman" w:cs="Times New Roman"/>
          <w:sz w:val="24"/>
          <w:szCs w:val="24"/>
        </w:rPr>
        <w:t xml:space="preserve">, где пользователь </w:t>
      </w:r>
      <w:r w:rsidRPr="000B0AAB">
        <w:rPr>
          <w:rFonts w:ascii="Times New Roman" w:eastAsia="Calibri" w:hAnsi="Times New Roman" w:cs="Times New Roman"/>
          <w:sz w:val="24"/>
          <w:szCs w:val="24"/>
        </w:rPr>
        <w:t xml:space="preserve">может </w:t>
      </w:r>
      <w:r w:rsidRPr="00B93E26">
        <w:rPr>
          <w:rFonts w:ascii="Times New Roman" w:eastAsia="Calibri" w:hAnsi="Times New Roman" w:cs="Times New Roman"/>
          <w:sz w:val="24"/>
          <w:szCs w:val="24"/>
        </w:rPr>
        <w:t>выбрать нужный вариант.</w:t>
      </w:r>
    </w:p>
    <w:p w14:paraId="6BBDCCEC" w14:textId="77777777" w:rsidR="008B633B" w:rsidRDefault="008B633B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0AAB">
        <w:rPr>
          <w:rFonts w:ascii="Times New Roman" w:eastAsia="Calibri" w:hAnsi="Times New Roman" w:cs="Times New Roman"/>
          <w:sz w:val="24"/>
          <w:szCs w:val="24"/>
        </w:rPr>
        <w:lastRenderedPageBreak/>
        <w:t>Срез данных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 виде плитки</w:t>
      </w:r>
      <w:r w:rsidRPr="000B0AAB">
        <w:rPr>
          <w:rFonts w:ascii="Times New Roman" w:eastAsia="Calibri" w:hAnsi="Times New Roman" w:cs="Times New Roman"/>
          <w:sz w:val="24"/>
          <w:szCs w:val="24"/>
        </w:rPr>
        <w:t xml:space="preserve"> по</w:t>
      </w:r>
      <w:r w:rsidRPr="00B93E2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размеру баланса</w:t>
      </w:r>
      <w:r w:rsidRPr="00B93E26">
        <w:rPr>
          <w:rFonts w:ascii="Times New Roman" w:eastAsia="Calibri" w:hAnsi="Times New Roman" w:cs="Times New Roman"/>
          <w:sz w:val="24"/>
          <w:szCs w:val="24"/>
        </w:rPr>
        <w:t xml:space="preserve">, где пользователь </w:t>
      </w:r>
      <w:r w:rsidRPr="000B0AAB">
        <w:rPr>
          <w:rFonts w:ascii="Times New Roman" w:eastAsia="Calibri" w:hAnsi="Times New Roman" w:cs="Times New Roman"/>
          <w:sz w:val="24"/>
          <w:szCs w:val="24"/>
        </w:rPr>
        <w:t xml:space="preserve">может </w:t>
      </w:r>
      <w:r w:rsidRPr="00B93E26">
        <w:rPr>
          <w:rFonts w:ascii="Times New Roman" w:eastAsia="Calibri" w:hAnsi="Times New Roman" w:cs="Times New Roman"/>
          <w:sz w:val="24"/>
          <w:szCs w:val="24"/>
        </w:rPr>
        <w:t>выбрать нужный вариант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B6B5B5D" w14:textId="77777777" w:rsidR="008B633B" w:rsidRDefault="008B633B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Срез данных по доходу, где пользователь может установить интересующий диапазон дохода. На данный момент минимальное значение 12 (</w:t>
      </w:r>
      <w:r>
        <w:rPr>
          <w:rFonts w:ascii="Times New Roman" w:hAnsi="Times New Roman" w:cs="Times New Roman"/>
          <w:sz w:val="24"/>
          <w:szCs w:val="24"/>
          <w:lang w:val="en-US"/>
        </w:rPr>
        <w:t>$)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максимальное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199 992 ($)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CF2B4" w14:textId="77777777" w:rsidR="008B633B" w:rsidRPr="00DE1DD1" w:rsidRDefault="008B633B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1DD1">
        <w:rPr>
          <w:rFonts w:ascii="Times New Roman" w:hAnsi="Times New Roman" w:cs="Times New Roman"/>
          <w:sz w:val="24"/>
          <w:szCs w:val="24"/>
        </w:rPr>
        <w:t xml:space="preserve">Срез данных по </w:t>
      </w:r>
      <w:r>
        <w:rPr>
          <w:rFonts w:ascii="Times New Roman" w:hAnsi="Times New Roman" w:cs="Times New Roman"/>
          <w:sz w:val="24"/>
          <w:szCs w:val="24"/>
        </w:rPr>
        <w:t>стажу</w:t>
      </w:r>
      <w:r w:rsidRPr="00DE1DD1">
        <w:rPr>
          <w:rFonts w:ascii="Times New Roman" w:hAnsi="Times New Roman" w:cs="Times New Roman"/>
          <w:sz w:val="24"/>
          <w:szCs w:val="24"/>
        </w:rPr>
        <w:t xml:space="preserve">, где пользователь может установить интересующий диапазон </w:t>
      </w:r>
      <w:r>
        <w:rPr>
          <w:rFonts w:ascii="Times New Roman" w:hAnsi="Times New Roman" w:cs="Times New Roman"/>
          <w:sz w:val="24"/>
          <w:szCs w:val="24"/>
        </w:rPr>
        <w:t>стаж</w:t>
      </w:r>
      <w:r w:rsidRPr="00DE1DD1">
        <w:rPr>
          <w:rFonts w:ascii="Times New Roman" w:hAnsi="Times New Roman" w:cs="Times New Roman"/>
          <w:sz w:val="24"/>
          <w:szCs w:val="24"/>
        </w:rPr>
        <w:t xml:space="preserve">а. На данный момент минимальное значение </w:t>
      </w:r>
      <w:r>
        <w:rPr>
          <w:rFonts w:ascii="Times New Roman" w:hAnsi="Times New Roman" w:cs="Times New Roman"/>
          <w:sz w:val="24"/>
          <w:szCs w:val="24"/>
        </w:rPr>
        <w:t xml:space="preserve">1 (год), </w:t>
      </w:r>
      <w:r w:rsidRPr="00DE1DD1">
        <w:rPr>
          <w:rFonts w:ascii="Times New Roman" w:hAnsi="Times New Roman" w:cs="Times New Roman"/>
          <w:sz w:val="24"/>
          <w:szCs w:val="24"/>
        </w:rPr>
        <w:t xml:space="preserve">максимальное значение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E1DD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лет</w:t>
      </w:r>
      <w:r w:rsidRPr="00DE1DD1">
        <w:rPr>
          <w:rFonts w:ascii="Times New Roman" w:hAnsi="Times New Roman" w:cs="Times New Roman"/>
          <w:sz w:val="24"/>
          <w:szCs w:val="24"/>
        </w:rPr>
        <w:t>).</w:t>
      </w:r>
    </w:p>
    <w:p w14:paraId="701796DD" w14:textId="77777777" w:rsidR="008B633B" w:rsidRDefault="008B633B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Срез данных в виде плитки по активности клиентов, где пользователь может выбрать один из двух вариантов.</w:t>
      </w:r>
    </w:p>
    <w:p w14:paraId="14556B92" w14:textId="5A8A0BA7" w:rsidR="00626A60" w:rsidRPr="008B633B" w:rsidRDefault="008B633B" w:rsidP="008B633B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06E4">
        <w:rPr>
          <w:rFonts w:ascii="Times New Roman" w:eastAsia="Calibri" w:hAnsi="Times New Roman" w:cs="Times New Roman"/>
          <w:sz w:val="24"/>
          <w:szCs w:val="24"/>
        </w:rPr>
        <w:t xml:space="preserve">Срез данных в виде плитки по </w:t>
      </w:r>
      <w:r>
        <w:rPr>
          <w:rFonts w:ascii="Times New Roman" w:eastAsia="Calibri" w:hAnsi="Times New Roman" w:cs="Times New Roman"/>
          <w:sz w:val="24"/>
          <w:szCs w:val="24"/>
        </w:rPr>
        <w:t>наличию кредитной карты</w:t>
      </w:r>
      <w:r w:rsidRPr="003106E4">
        <w:rPr>
          <w:rFonts w:ascii="Times New Roman" w:eastAsia="Calibri" w:hAnsi="Times New Roman" w:cs="Times New Roman"/>
          <w:sz w:val="24"/>
          <w:szCs w:val="24"/>
        </w:rPr>
        <w:t>, где пользователь может выбрать один из двух вариантов.</w:t>
      </w:r>
    </w:p>
    <w:p w14:paraId="0792909B" w14:textId="47B4DD62" w:rsidR="000A51A8" w:rsidRDefault="000A51A8" w:rsidP="000A51A8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Гистограмма с группировкой, показывающая процент оттока клиентов с разбивкой по возрастным группам, по полу и по географии </w:t>
      </w:r>
      <w:bookmarkStart w:id="15" w:name="_Hlk142780972"/>
      <w:r w:rsidRPr="000A51A8">
        <w:rPr>
          <w:rFonts w:ascii="Times New Roman" w:eastAsia="Calibri" w:hAnsi="Times New Roman" w:cs="Times New Roman"/>
          <w:sz w:val="24"/>
          <w:szCs w:val="24"/>
        </w:rPr>
        <w:t>с учетом выставленных пользователем фильтров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bookmarkEnd w:id="15"/>
    </w:p>
    <w:p w14:paraId="009DE16E" w14:textId="188CF0B4" w:rsidR="000A51A8" w:rsidRDefault="000A51A8" w:rsidP="000A51A8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Круговая диаграмма, показывающая соотношение процента оттока клиентов по полу</w:t>
      </w:r>
      <w:r w:rsidRPr="000A51A8">
        <w:rPr>
          <w:rFonts w:ascii="Times New Roman" w:eastAsia="Calibri" w:hAnsi="Times New Roman" w:cs="Times New Roman"/>
          <w:sz w:val="24"/>
          <w:szCs w:val="24"/>
        </w:rPr>
        <w:t xml:space="preserve"> с учетом выставленных пользователем фильтров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C3E8B35" w14:textId="25EF2A34" w:rsidR="003879A2" w:rsidRDefault="001A01F1" w:rsidP="003879A2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6" w:name="_Hlk142781089"/>
      <w:r>
        <w:rPr>
          <w:rFonts w:ascii="Times New Roman" w:eastAsia="Calibri" w:hAnsi="Times New Roman" w:cs="Times New Roman"/>
          <w:sz w:val="24"/>
          <w:szCs w:val="24"/>
        </w:rPr>
        <w:t>График изменени</w:t>
      </w:r>
      <w:r w:rsidR="003879A2">
        <w:rPr>
          <w:rFonts w:ascii="Times New Roman" w:eastAsia="Calibri" w:hAnsi="Times New Roman" w:cs="Times New Roman"/>
          <w:sz w:val="24"/>
          <w:szCs w:val="24"/>
        </w:rPr>
        <w:t>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процента оттока клиентов по возрастным группам </w:t>
      </w:r>
      <w:r w:rsidRPr="000A51A8">
        <w:rPr>
          <w:rFonts w:ascii="Times New Roman" w:eastAsia="Calibri" w:hAnsi="Times New Roman" w:cs="Times New Roman"/>
          <w:sz w:val="24"/>
          <w:szCs w:val="24"/>
        </w:rPr>
        <w:t>с учетом выставленных пользователем фильтров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bookmarkEnd w:id="16"/>
      <w:r w:rsidR="00FB3534">
        <w:rPr>
          <w:rFonts w:ascii="Times New Roman" w:eastAsia="Calibri" w:hAnsi="Times New Roman" w:cs="Times New Roman"/>
          <w:sz w:val="24"/>
          <w:szCs w:val="24"/>
        </w:rPr>
        <w:t xml:space="preserve"> К графику реализовано подключение подсказки с детализацией </w:t>
      </w:r>
      <w:r w:rsidR="009209F7">
        <w:rPr>
          <w:rFonts w:ascii="Times New Roman" w:eastAsia="Calibri" w:hAnsi="Times New Roman" w:cs="Times New Roman"/>
          <w:sz w:val="24"/>
          <w:szCs w:val="24"/>
        </w:rPr>
        <w:t xml:space="preserve">внутри </w:t>
      </w:r>
      <w:r w:rsidR="00FB3534">
        <w:rPr>
          <w:rFonts w:ascii="Times New Roman" w:eastAsia="Calibri" w:hAnsi="Times New Roman" w:cs="Times New Roman"/>
          <w:sz w:val="24"/>
          <w:szCs w:val="24"/>
        </w:rPr>
        <w:t>возрастной группы.</w:t>
      </w:r>
    </w:p>
    <w:p w14:paraId="532028B3" w14:textId="77777777" w:rsidR="003879A2" w:rsidRDefault="003879A2" w:rsidP="003879A2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7" w:name="_Hlk142781140"/>
      <w:r w:rsidRPr="003879A2">
        <w:rPr>
          <w:rFonts w:ascii="Times New Roman" w:eastAsia="Calibri" w:hAnsi="Times New Roman" w:cs="Times New Roman"/>
          <w:sz w:val="24"/>
          <w:szCs w:val="24"/>
        </w:rPr>
        <w:t>График изменени</w:t>
      </w:r>
      <w:r>
        <w:rPr>
          <w:rFonts w:ascii="Times New Roman" w:eastAsia="Calibri" w:hAnsi="Times New Roman" w:cs="Times New Roman"/>
          <w:sz w:val="24"/>
          <w:szCs w:val="24"/>
        </w:rPr>
        <w:t>я</w:t>
      </w:r>
      <w:r w:rsidRPr="003879A2">
        <w:rPr>
          <w:rFonts w:ascii="Times New Roman" w:eastAsia="Calibri" w:hAnsi="Times New Roman" w:cs="Times New Roman"/>
          <w:sz w:val="24"/>
          <w:szCs w:val="24"/>
        </w:rPr>
        <w:t xml:space="preserve"> процента оттока клиентов по </w:t>
      </w:r>
      <w:r>
        <w:rPr>
          <w:rFonts w:ascii="Times New Roman" w:eastAsia="Calibri" w:hAnsi="Times New Roman" w:cs="Times New Roman"/>
          <w:sz w:val="24"/>
          <w:szCs w:val="24"/>
        </w:rPr>
        <w:t>кредитному рейтингу</w:t>
      </w:r>
      <w:r w:rsidRPr="003879A2">
        <w:rPr>
          <w:rFonts w:ascii="Times New Roman" w:eastAsia="Calibri" w:hAnsi="Times New Roman" w:cs="Times New Roman"/>
          <w:sz w:val="24"/>
          <w:szCs w:val="24"/>
        </w:rPr>
        <w:t xml:space="preserve"> с учетом выставленных пользователем фильтров.</w:t>
      </w:r>
      <w:bookmarkEnd w:id="17"/>
    </w:p>
    <w:p w14:paraId="5FB94261" w14:textId="77777777" w:rsidR="003879A2" w:rsidRDefault="003879A2" w:rsidP="003879A2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8" w:name="_Hlk142781183"/>
      <w:r w:rsidRPr="003879A2">
        <w:rPr>
          <w:rFonts w:ascii="Times New Roman" w:eastAsia="Calibri" w:hAnsi="Times New Roman" w:cs="Times New Roman"/>
          <w:sz w:val="24"/>
          <w:szCs w:val="24"/>
        </w:rPr>
        <w:t xml:space="preserve">График изменения процента оттока клиентов по </w:t>
      </w:r>
      <w:r>
        <w:rPr>
          <w:rFonts w:ascii="Times New Roman" w:eastAsia="Calibri" w:hAnsi="Times New Roman" w:cs="Times New Roman"/>
          <w:sz w:val="24"/>
          <w:szCs w:val="24"/>
        </w:rPr>
        <w:t>стажу</w:t>
      </w:r>
      <w:r w:rsidRPr="003879A2">
        <w:rPr>
          <w:rFonts w:ascii="Times New Roman" w:eastAsia="Calibri" w:hAnsi="Times New Roman" w:cs="Times New Roman"/>
          <w:sz w:val="24"/>
          <w:szCs w:val="24"/>
        </w:rPr>
        <w:t xml:space="preserve"> с учетом выставленных пользователем фильтров.</w:t>
      </w:r>
      <w:bookmarkEnd w:id="18"/>
    </w:p>
    <w:p w14:paraId="0AF2B3B8" w14:textId="679A624C" w:rsidR="001A01F1" w:rsidRPr="002C6E75" w:rsidRDefault="003879A2" w:rsidP="002C6E75">
      <w:pPr>
        <w:numPr>
          <w:ilvl w:val="0"/>
          <w:numId w:val="7"/>
        </w:numPr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79A2">
        <w:rPr>
          <w:rFonts w:ascii="Times New Roman" w:eastAsia="Calibri" w:hAnsi="Times New Roman" w:cs="Times New Roman"/>
          <w:sz w:val="24"/>
          <w:szCs w:val="24"/>
        </w:rPr>
        <w:t>Г</w:t>
      </w:r>
      <w:r>
        <w:rPr>
          <w:rFonts w:ascii="Times New Roman" w:eastAsia="Calibri" w:hAnsi="Times New Roman" w:cs="Times New Roman"/>
          <w:sz w:val="24"/>
          <w:szCs w:val="24"/>
        </w:rPr>
        <w:t xml:space="preserve">истограмма с накоплением, демонстрирующая </w:t>
      </w:r>
      <w:r w:rsidRPr="003879A2">
        <w:rPr>
          <w:rFonts w:ascii="Times New Roman" w:eastAsia="Calibri" w:hAnsi="Times New Roman" w:cs="Times New Roman"/>
          <w:sz w:val="24"/>
          <w:szCs w:val="24"/>
        </w:rPr>
        <w:t>изменени</w:t>
      </w:r>
      <w:r>
        <w:rPr>
          <w:rFonts w:ascii="Times New Roman" w:eastAsia="Calibri" w:hAnsi="Times New Roman" w:cs="Times New Roman"/>
          <w:sz w:val="24"/>
          <w:szCs w:val="24"/>
        </w:rPr>
        <w:t>е</w:t>
      </w:r>
      <w:r w:rsidRPr="003879A2">
        <w:rPr>
          <w:rFonts w:ascii="Times New Roman" w:eastAsia="Calibri" w:hAnsi="Times New Roman" w:cs="Times New Roman"/>
          <w:sz w:val="24"/>
          <w:szCs w:val="24"/>
        </w:rPr>
        <w:t xml:space="preserve"> процента оттока клиентов по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количеству банковских продуктов </w:t>
      </w:r>
      <w:r w:rsidRPr="003879A2">
        <w:rPr>
          <w:rFonts w:ascii="Times New Roman" w:eastAsia="Calibri" w:hAnsi="Times New Roman" w:cs="Times New Roman"/>
          <w:sz w:val="24"/>
          <w:szCs w:val="24"/>
        </w:rPr>
        <w:t>с учетом выставленных пользователем фильтров.</w:t>
      </w:r>
    </w:p>
    <w:p w14:paraId="2C3BA67A" w14:textId="77777777" w:rsidR="000A51A8" w:rsidRDefault="000A51A8" w:rsidP="000B0AAB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BF9FCB" w14:textId="77777777" w:rsidR="00E40677" w:rsidRDefault="000B0AAB" w:rsidP="00E40677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B0AAB">
        <w:rPr>
          <w:rFonts w:ascii="Times New Roman" w:eastAsia="Calibri" w:hAnsi="Times New Roman" w:cs="Times New Roman"/>
          <w:sz w:val="24"/>
          <w:szCs w:val="24"/>
        </w:rPr>
        <w:t>Элементы имеют следующие взаимодействия:</w:t>
      </w:r>
      <w:r w:rsidR="003106E4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38194B7" w14:textId="7A67CE30" w:rsidR="003106E4" w:rsidRDefault="00E40677" w:rsidP="00E40677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Визуализации 2,3,4 отражают все изменения, которые происходят при выборе данных по срезам (</w:t>
      </w:r>
      <w:r w:rsidR="008B633B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-1</w:t>
      </w:r>
      <w:r w:rsidR="008B633B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) и при выборе элементов с визуализаций </w:t>
      </w:r>
      <w:r w:rsidR="008B633B">
        <w:rPr>
          <w:rFonts w:ascii="Times New Roman" w:eastAsia="Calibri" w:hAnsi="Times New Roman" w:cs="Times New Roman"/>
          <w:sz w:val="24"/>
          <w:szCs w:val="24"/>
        </w:rPr>
        <w:t>13</w:t>
      </w:r>
      <w:r>
        <w:rPr>
          <w:rFonts w:ascii="Times New Roman" w:eastAsia="Calibri" w:hAnsi="Times New Roman" w:cs="Times New Roman"/>
          <w:sz w:val="24"/>
          <w:szCs w:val="24"/>
        </w:rPr>
        <w:t>-1</w:t>
      </w:r>
      <w:r w:rsidR="008B633B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9D6F340" w14:textId="549B5F09" w:rsidR="000B0AAB" w:rsidRDefault="003106E4" w:rsidP="000B0AAB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Визуализации </w:t>
      </w:r>
      <w:r w:rsidR="008B633B">
        <w:rPr>
          <w:rFonts w:ascii="Times New Roman" w:eastAsia="Calibri" w:hAnsi="Times New Roman" w:cs="Times New Roman"/>
          <w:sz w:val="24"/>
          <w:szCs w:val="24"/>
        </w:rPr>
        <w:t>13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8B633B">
        <w:rPr>
          <w:rFonts w:ascii="Times New Roman" w:eastAsia="Calibri" w:hAnsi="Times New Roman" w:cs="Times New Roman"/>
          <w:sz w:val="24"/>
          <w:szCs w:val="24"/>
        </w:rPr>
        <w:t>14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8B633B">
        <w:rPr>
          <w:rFonts w:ascii="Times New Roman" w:eastAsia="Calibri" w:hAnsi="Times New Roman" w:cs="Times New Roman"/>
          <w:sz w:val="24"/>
          <w:szCs w:val="24"/>
        </w:rPr>
        <w:t>15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8B633B">
        <w:rPr>
          <w:rFonts w:ascii="Times New Roman" w:eastAsia="Calibri" w:hAnsi="Times New Roman" w:cs="Times New Roman"/>
          <w:sz w:val="24"/>
          <w:szCs w:val="24"/>
        </w:rPr>
        <w:t>16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8B633B">
        <w:rPr>
          <w:rFonts w:ascii="Times New Roman" w:eastAsia="Calibri" w:hAnsi="Times New Roman" w:cs="Times New Roman"/>
          <w:sz w:val="24"/>
          <w:szCs w:val="24"/>
        </w:rPr>
        <w:t>17</w:t>
      </w:r>
      <w:r>
        <w:rPr>
          <w:rFonts w:ascii="Times New Roman" w:eastAsia="Calibri" w:hAnsi="Times New Roman" w:cs="Times New Roman"/>
          <w:sz w:val="24"/>
          <w:szCs w:val="24"/>
        </w:rPr>
        <w:t>,1</w:t>
      </w:r>
      <w:r w:rsidR="008B633B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могут фильтровать друг друга.</w:t>
      </w:r>
    </w:p>
    <w:p w14:paraId="57555D86" w14:textId="2A924E99" w:rsidR="00C61DB1" w:rsidRPr="008B633B" w:rsidRDefault="00E40677" w:rsidP="008B633B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 Все визуализации в виде срезов (</w:t>
      </w:r>
      <w:r w:rsidR="008B633B">
        <w:rPr>
          <w:rFonts w:ascii="Times New Roman" w:eastAsia="Calibri" w:hAnsi="Times New Roman" w:cs="Times New Roman"/>
          <w:sz w:val="24"/>
          <w:szCs w:val="24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>-1</w:t>
      </w:r>
      <w:r w:rsidR="008B633B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) являются фильтрами для визуализаций 2-</w:t>
      </w:r>
      <w:r w:rsidR="008B633B">
        <w:rPr>
          <w:rFonts w:ascii="Times New Roman" w:eastAsia="Calibri" w:hAnsi="Times New Roman" w:cs="Times New Roman"/>
          <w:sz w:val="24"/>
          <w:szCs w:val="24"/>
        </w:rPr>
        <w:t>4, 13-18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A4EE335" w14:textId="0165F090" w:rsidR="00C61DB1" w:rsidRDefault="00C61DB1" w:rsidP="00C61DB1">
      <w:pPr>
        <w:pStyle w:val="a9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3ECA874C" w14:textId="42A32379" w:rsidR="000934B6" w:rsidRDefault="000934B6" w:rsidP="006D4DBB">
      <w:pPr>
        <w:pStyle w:val="a9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4B6">
        <w:rPr>
          <w:rFonts w:ascii="Times New Roman" w:hAnsi="Times New Roman" w:cs="Times New Roman"/>
          <w:sz w:val="24"/>
          <w:szCs w:val="24"/>
        </w:rPr>
        <w:t>Из 10 тысяч</w:t>
      </w:r>
      <w:r>
        <w:rPr>
          <w:rFonts w:ascii="Times New Roman" w:hAnsi="Times New Roman" w:cs="Times New Roman"/>
          <w:sz w:val="24"/>
          <w:szCs w:val="24"/>
        </w:rPr>
        <w:t xml:space="preserve"> клиентов банка ушли 2 тысячи клиентов, процентный отток составил 20%. Предлагаю исходить из этой цифры как ориентира, который может показать, насколько больше/меньше отток клиентов по определенному фактору.</w:t>
      </w:r>
    </w:p>
    <w:p w14:paraId="0794BE1D" w14:textId="77777777" w:rsidR="000934B6" w:rsidRPr="000934B6" w:rsidRDefault="000934B6" w:rsidP="000934B6">
      <w:pPr>
        <w:pStyle w:val="a9"/>
        <w:spacing w:after="12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63BF706C" w14:textId="2A9642D2" w:rsidR="00563F6A" w:rsidRDefault="00563F6A" w:rsidP="00563F6A">
      <w:pPr>
        <w:pStyle w:val="a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F6A">
        <w:rPr>
          <w:rFonts w:ascii="Times New Roman" w:hAnsi="Times New Roman" w:cs="Times New Roman"/>
          <w:b/>
          <w:bCs/>
          <w:sz w:val="24"/>
          <w:szCs w:val="24"/>
        </w:rPr>
        <w:t>Подтвержденные гипотезы:</w:t>
      </w:r>
    </w:p>
    <w:p w14:paraId="48A8A71A" w14:textId="77777777" w:rsidR="000934B6" w:rsidRDefault="000934B6" w:rsidP="000934B6">
      <w:pPr>
        <w:pStyle w:val="a9"/>
        <w:numPr>
          <w:ilvl w:val="0"/>
          <w:numId w:val="10"/>
        </w:numPr>
        <w:spacing w:before="120" w:after="12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 с низким кредитным рейтингом с большей вероятностью покинет банк. Да, это так, но эта вероятность работает для клиентов с самым низким кредитным рейтингом – от 350 до 500. После 500 рост кредитного рейтинга не оказывает значительного влияния на уход клиентов.</w:t>
      </w:r>
    </w:p>
    <w:p w14:paraId="7BD93D6E" w14:textId="77777777" w:rsidR="00BB5563" w:rsidRDefault="000934B6" w:rsidP="00BB5563">
      <w:pPr>
        <w:pStyle w:val="a9"/>
        <w:numPr>
          <w:ilvl w:val="0"/>
          <w:numId w:val="10"/>
        </w:numPr>
        <w:spacing w:before="120" w:after="12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934B6">
        <w:rPr>
          <w:rFonts w:ascii="Times New Roman" w:hAnsi="Times New Roman" w:cs="Times New Roman"/>
          <w:sz w:val="24"/>
          <w:szCs w:val="24"/>
        </w:rPr>
        <w:t>География клиентов оказывает влияние на склонность покидать банк.</w:t>
      </w:r>
      <w:r w:rsidR="00CB1B80">
        <w:rPr>
          <w:rFonts w:ascii="Times New Roman" w:hAnsi="Times New Roman" w:cs="Times New Roman"/>
          <w:sz w:val="24"/>
          <w:szCs w:val="24"/>
        </w:rPr>
        <w:t xml:space="preserve"> Действительно клиенты из Германии чаще покидают банк (32%), чем клиенты Франции (16%) и Испании (17%).</w:t>
      </w:r>
    </w:p>
    <w:p w14:paraId="7F520088" w14:textId="46562973" w:rsidR="000934B6" w:rsidRPr="00152F2E" w:rsidRDefault="00BB5563" w:rsidP="00152F2E">
      <w:pPr>
        <w:pStyle w:val="a9"/>
        <w:numPr>
          <w:ilvl w:val="0"/>
          <w:numId w:val="10"/>
        </w:numPr>
        <w:spacing w:before="120" w:after="12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BB5563">
        <w:rPr>
          <w:rFonts w:ascii="Times New Roman" w:hAnsi="Times New Roman" w:cs="Times New Roman"/>
          <w:sz w:val="24"/>
          <w:szCs w:val="24"/>
        </w:rPr>
        <w:t>Активные клиенты банка реже покидают банк.</w:t>
      </w:r>
      <w:r>
        <w:rPr>
          <w:rFonts w:ascii="Times New Roman" w:hAnsi="Times New Roman" w:cs="Times New Roman"/>
          <w:sz w:val="24"/>
          <w:szCs w:val="24"/>
        </w:rPr>
        <w:t xml:space="preserve"> Да, действительно, отток активных клиентов составляет 14%, в то время как неактивных – 27%.</w:t>
      </w:r>
    </w:p>
    <w:p w14:paraId="618E362C" w14:textId="77777777" w:rsidR="00563F6A" w:rsidRPr="00563F6A" w:rsidRDefault="00563F6A" w:rsidP="00563F6A">
      <w:pPr>
        <w:pStyle w:val="a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809CC" w14:textId="0AB8F91D" w:rsidR="00563F6A" w:rsidRPr="000934B6" w:rsidRDefault="00563F6A" w:rsidP="000934B6">
      <w:pPr>
        <w:pStyle w:val="a9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3F6A">
        <w:rPr>
          <w:rFonts w:ascii="Times New Roman" w:hAnsi="Times New Roman" w:cs="Times New Roman"/>
          <w:b/>
          <w:bCs/>
          <w:sz w:val="24"/>
          <w:szCs w:val="24"/>
        </w:rPr>
        <w:t>Неподтверждённые гипотезы:</w:t>
      </w:r>
    </w:p>
    <w:p w14:paraId="6F392BB6" w14:textId="635CFD15" w:rsidR="000934B6" w:rsidRPr="000934B6" w:rsidRDefault="00563F6A" w:rsidP="000934B6">
      <w:pPr>
        <w:pStyle w:val="a9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7C20">
        <w:rPr>
          <w:rFonts w:ascii="Times New Roman" w:hAnsi="Times New Roman" w:cs="Times New Roman"/>
          <w:sz w:val="24"/>
          <w:szCs w:val="24"/>
        </w:rPr>
        <w:t>Пожилые (клиенты старших возрастных групп) реже покидают банк, чем молодые.</w:t>
      </w:r>
      <w:r w:rsidR="000934B6">
        <w:rPr>
          <w:rFonts w:ascii="Times New Roman" w:hAnsi="Times New Roman" w:cs="Times New Roman"/>
          <w:sz w:val="24"/>
          <w:szCs w:val="24"/>
        </w:rPr>
        <w:t xml:space="preserve"> Строго наоборот. Наибольший отток клиентов характерен для возрастной группы 40-59 лет – 37%</w:t>
      </w:r>
    </w:p>
    <w:p w14:paraId="35B86EB4" w14:textId="32A431E8" w:rsidR="00563F6A" w:rsidRDefault="00563F6A" w:rsidP="000934B6">
      <w:pPr>
        <w:pStyle w:val="a9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 клиентов не оказывает значительного влияния на склонность покидать банк.</w:t>
      </w:r>
      <w:r w:rsidR="000934B6">
        <w:rPr>
          <w:rFonts w:ascii="Times New Roman" w:hAnsi="Times New Roman" w:cs="Times New Roman"/>
          <w:sz w:val="24"/>
          <w:szCs w:val="24"/>
        </w:rPr>
        <w:t xml:space="preserve"> Напротив, женщины (25%) покидают банк чаще, чем мужчины (16%).</w:t>
      </w:r>
      <w:r w:rsidR="00CB1B80">
        <w:rPr>
          <w:rFonts w:ascii="Times New Roman" w:hAnsi="Times New Roman" w:cs="Times New Roman"/>
          <w:sz w:val="24"/>
          <w:szCs w:val="24"/>
        </w:rPr>
        <w:t xml:space="preserve"> Причём во всех возрастных категориях и географических регионах, при любых фильтрах.</w:t>
      </w:r>
    </w:p>
    <w:p w14:paraId="47011ADA" w14:textId="0536E7FF" w:rsidR="00563F6A" w:rsidRDefault="00563F6A" w:rsidP="000934B6">
      <w:pPr>
        <w:pStyle w:val="a9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стаж клиента (время, в течение которого он является клиентом банка), тем реже он покидает банк.</w:t>
      </w:r>
      <w:r w:rsidR="006D4DBB">
        <w:rPr>
          <w:rFonts w:ascii="Times New Roman" w:hAnsi="Times New Roman" w:cs="Times New Roman"/>
          <w:sz w:val="24"/>
          <w:szCs w:val="24"/>
        </w:rPr>
        <w:t xml:space="preserve"> Не выявлено такой зависимости. Процент оттока клиентов изменяется от 17 до 23, что в среднем составляет 20%. Единственное, можно обратить внимание, что клиенты со стажем до 1 года покидают банк чаще (23%).</w:t>
      </w:r>
      <w:r w:rsidR="00334E89">
        <w:rPr>
          <w:rFonts w:ascii="Times New Roman" w:hAnsi="Times New Roman" w:cs="Times New Roman"/>
          <w:sz w:val="24"/>
          <w:szCs w:val="24"/>
        </w:rPr>
        <w:t xml:space="preserve"> А клиенты со стажем 3, 7 и 8 лет несколько реже.</w:t>
      </w:r>
    </w:p>
    <w:p w14:paraId="106FFD08" w14:textId="19534614" w:rsidR="00563F6A" w:rsidRDefault="00563F6A" w:rsidP="000934B6">
      <w:pPr>
        <w:pStyle w:val="a9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остаток на счете клиента, тем меньше вероятность, что он покинет банк.</w:t>
      </w:r>
      <w:r w:rsidR="00BB5563">
        <w:rPr>
          <w:rFonts w:ascii="Times New Roman" w:hAnsi="Times New Roman" w:cs="Times New Roman"/>
          <w:sz w:val="24"/>
          <w:szCs w:val="24"/>
        </w:rPr>
        <w:t xml:space="preserve"> Напротив, клиента с остатком меньше 50 тыс наименее часто покидают банк (процент оттока 14%), клиенты же с остатком от 100 тыс до 200 тыс и более 200 тыс покидают банк чаще (25% и 56% соответственно).</w:t>
      </w:r>
    </w:p>
    <w:p w14:paraId="334ADB99" w14:textId="74F770D3" w:rsidR="00563F6A" w:rsidRDefault="00563F6A" w:rsidP="000934B6">
      <w:pPr>
        <w:pStyle w:val="a9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больше у клиента продуктов банка, тем меньше вероятность, что он покинет банк.</w:t>
      </w:r>
      <w:r w:rsidR="00BB5563">
        <w:rPr>
          <w:rFonts w:ascii="Times New Roman" w:hAnsi="Times New Roman" w:cs="Times New Roman"/>
          <w:sz w:val="24"/>
          <w:szCs w:val="24"/>
        </w:rPr>
        <w:t xml:space="preserve"> Наоборот, клиенты с 4 и 3 продуктами покидают банк чаще (100% и 83%). Меньше всего склонны к оттоку клиенты с 2 продуктами (8%).</w:t>
      </w:r>
    </w:p>
    <w:p w14:paraId="59D73F31" w14:textId="3C8DDFAB" w:rsidR="00563F6A" w:rsidRDefault="00563F6A" w:rsidP="000934B6">
      <w:pPr>
        <w:pStyle w:val="a9"/>
        <w:numPr>
          <w:ilvl w:val="0"/>
          <w:numId w:val="1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Клиенты, которые используются кредитную карту банка, менее склонны покидать банк.</w:t>
      </w:r>
      <w:r w:rsidR="00BB5563">
        <w:rPr>
          <w:rFonts w:ascii="Times New Roman" w:hAnsi="Times New Roman" w:cs="Times New Roman"/>
          <w:sz w:val="24"/>
          <w:szCs w:val="24"/>
        </w:rPr>
        <w:t xml:space="preserve"> Не выявлен</w:t>
      </w:r>
      <w:r w:rsidR="00684C7A">
        <w:rPr>
          <w:rFonts w:ascii="Times New Roman" w:hAnsi="Times New Roman" w:cs="Times New Roman"/>
          <w:sz w:val="24"/>
          <w:szCs w:val="24"/>
        </w:rPr>
        <w:t>о</w:t>
      </w:r>
      <w:r w:rsidR="00BB5563">
        <w:rPr>
          <w:rFonts w:ascii="Times New Roman" w:hAnsi="Times New Roman" w:cs="Times New Roman"/>
          <w:sz w:val="24"/>
          <w:szCs w:val="24"/>
        </w:rPr>
        <w:t xml:space="preserve"> существенной разницы в оттоке между клиентами с кредитной картой (20%) и без кредитной карты (21%).</w:t>
      </w:r>
    </w:p>
    <w:p w14:paraId="6397937D" w14:textId="7281075A" w:rsidR="009B5359" w:rsidRDefault="00563F6A" w:rsidP="000934B6">
      <w:pPr>
        <w:pStyle w:val="a9"/>
        <w:numPr>
          <w:ilvl w:val="0"/>
          <w:numId w:val="11"/>
        </w:numPr>
        <w:spacing w:before="120" w:after="24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с более низким доходом чаще покидают банк.</w:t>
      </w:r>
      <w:r w:rsidR="00BB5563">
        <w:rPr>
          <w:rFonts w:ascii="Times New Roman" w:hAnsi="Times New Roman" w:cs="Times New Roman"/>
          <w:sz w:val="24"/>
          <w:szCs w:val="24"/>
        </w:rPr>
        <w:t xml:space="preserve"> Не выявлено зависимости </w:t>
      </w:r>
      <w:r w:rsidR="00152F2E">
        <w:rPr>
          <w:rFonts w:ascii="Times New Roman" w:hAnsi="Times New Roman" w:cs="Times New Roman"/>
          <w:sz w:val="24"/>
          <w:szCs w:val="24"/>
        </w:rPr>
        <w:t>оттока клиентов от величины дохода.</w:t>
      </w:r>
    </w:p>
    <w:p w14:paraId="5B03FB15" w14:textId="42C44A57" w:rsidR="00152F2E" w:rsidRDefault="00152F2E" w:rsidP="00152F2E">
      <w:pPr>
        <w:pStyle w:val="a9"/>
        <w:spacing w:before="120" w:after="24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F64D327" w14:textId="177E99CC" w:rsidR="00152F2E" w:rsidRDefault="00152F2E" w:rsidP="00152F2E">
      <w:pPr>
        <w:pStyle w:val="a9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составить портрет клиента, который чаще всего покидает банк. Это женщина возрастной группы 40-59 лет из Германии с балансом от 100 до 200 тыс, не активная обладательница кредитной карты. Для этой категории доля оттока 65%, но есть момент, что таких клиентов всего 173 человека.</w:t>
      </w:r>
    </w:p>
    <w:p w14:paraId="500FDDE9" w14:textId="28C0ED33" w:rsidR="00152F2E" w:rsidRDefault="00152F2E" w:rsidP="00152F2E">
      <w:pPr>
        <w:pStyle w:val="a9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противовес портрет клиента, который не склонен покидать банк.</w:t>
      </w:r>
      <w:r w:rsidR="00846526">
        <w:rPr>
          <w:rFonts w:ascii="Times New Roman" w:hAnsi="Times New Roman" w:cs="Times New Roman"/>
          <w:sz w:val="24"/>
          <w:szCs w:val="24"/>
        </w:rPr>
        <w:t xml:space="preserve"> Это мужчина 18-25 лет из Испании с балансом на счёте от 0 до 50 тыс, не активный.</w:t>
      </w:r>
    </w:p>
    <w:p w14:paraId="0C588D2E" w14:textId="3C2CD469" w:rsidR="00846526" w:rsidRDefault="00846526" w:rsidP="00152F2E">
      <w:pPr>
        <w:pStyle w:val="a9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DD8A8D" w14:textId="54AA37C1" w:rsidR="00846526" w:rsidRPr="00A4642C" w:rsidRDefault="00846526" w:rsidP="00152F2E">
      <w:pPr>
        <w:pStyle w:val="a9"/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42C">
        <w:rPr>
          <w:rFonts w:ascii="Times New Roman" w:hAnsi="Times New Roman" w:cs="Times New Roman"/>
          <w:b/>
          <w:bCs/>
          <w:sz w:val="24"/>
          <w:szCs w:val="24"/>
        </w:rPr>
        <w:t>Рекомендации:</w:t>
      </w:r>
    </w:p>
    <w:p w14:paraId="2129C9CC" w14:textId="7B82EAF3" w:rsidR="00846526" w:rsidRDefault="00846526" w:rsidP="00846526">
      <w:pPr>
        <w:pStyle w:val="a9"/>
        <w:numPr>
          <w:ilvl w:val="0"/>
          <w:numId w:val="1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данные по </w:t>
      </w:r>
      <w:r>
        <w:rPr>
          <w:rFonts w:ascii="Times New Roman" w:hAnsi="Times New Roman" w:cs="Times New Roman"/>
          <w:sz w:val="24"/>
          <w:szCs w:val="24"/>
          <w:lang w:val="en-US"/>
        </w:rPr>
        <w:t>LTV</w:t>
      </w:r>
      <w:r w:rsidRPr="008465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Lifetime</w:t>
      </w:r>
      <w:r w:rsidRPr="00846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4652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узнать сколько прибыли приносит клиент банку, т.к. важно понимать, что отток клиентов не равен количеству потерянных денег (упущенной выгоды) и проанализировать с этой точки зрения, какой бюджет на удержание той или иной категории клиентов стоит тратить.</w:t>
      </w:r>
    </w:p>
    <w:p w14:paraId="4E7BB724" w14:textId="24FD874D" w:rsidR="00846526" w:rsidRDefault="00846526" w:rsidP="00846526">
      <w:pPr>
        <w:pStyle w:val="a9"/>
        <w:numPr>
          <w:ilvl w:val="0"/>
          <w:numId w:val="1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 данные по временному разрезу, чтобы посчитать коэффициент оттока клиентов и проанализировать, какая динамика оттока клиентов вообще от года </w:t>
      </w:r>
      <w:r w:rsidR="003133F8">
        <w:rPr>
          <w:rFonts w:ascii="Times New Roman" w:hAnsi="Times New Roman" w:cs="Times New Roman"/>
          <w:sz w:val="24"/>
          <w:szCs w:val="24"/>
        </w:rPr>
        <w:t>к году</w:t>
      </w:r>
      <w:r>
        <w:rPr>
          <w:rFonts w:ascii="Times New Roman" w:hAnsi="Times New Roman" w:cs="Times New Roman"/>
          <w:sz w:val="24"/>
          <w:szCs w:val="24"/>
        </w:rPr>
        <w:t xml:space="preserve"> и внутри года по сезонности, соответственно можно будет определить время, когда лучше проводить акции по удержанию клиентов. </w:t>
      </w:r>
    </w:p>
    <w:p w14:paraId="0E5964B6" w14:textId="10C636F1" w:rsidR="00846526" w:rsidRDefault="0032070D" w:rsidP="00846526">
      <w:pPr>
        <w:pStyle w:val="a9"/>
        <w:numPr>
          <w:ilvl w:val="0"/>
          <w:numId w:val="1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Продумать маркетинговые активности для женской клиентуры, клиентов после 40 лет</w:t>
      </w:r>
      <w:r w:rsidR="00D03732">
        <w:rPr>
          <w:rFonts w:ascii="Times New Roman" w:hAnsi="Times New Roman" w:cs="Times New Roman"/>
          <w:sz w:val="24"/>
          <w:szCs w:val="24"/>
        </w:rPr>
        <w:t>, обладателей баланса от 100 до 200 тыс.</w:t>
      </w:r>
    </w:p>
    <w:p w14:paraId="1F36862F" w14:textId="20133748" w:rsidR="00D03732" w:rsidRDefault="00D03732" w:rsidP="00846526">
      <w:pPr>
        <w:pStyle w:val="a9"/>
        <w:numPr>
          <w:ilvl w:val="0"/>
          <w:numId w:val="1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перегружать клиентов банковскими продуктами, 2 банковских продукта – оптимально.</w:t>
      </w:r>
    </w:p>
    <w:p w14:paraId="1C3C8765" w14:textId="44488587" w:rsidR="00D03732" w:rsidRDefault="00D03732" w:rsidP="00846526">
      <w:pPr>
        <w:pStyle w:val="a9"/>
        <w:numPr>
          <w:ilvl w:val="0"/>
          <w:numId w:val="12"/>
        </w:numPr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Стимулировать у клиентов активность.</w:t>
      </w:r>
    </w:p>
    <w:p w14:paraId="1E37E9B8" w14:textId="1331B802" w:rsidR="00086DB3" w:rsidRPr="00A715C4" w:rsidRDefault="00086DB3" w:rsidP="00A715C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86DB3" w:rsidRPr="00A715C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6636E" w14:textId="77777777" w:rsidR="004E4A67" w:rsidRDefault="004E4A67" w:rsidP="00983945">
      <w:pPr>
        <w:spacing w:after="0" w:line="240" w:lineRule="auto"/>
      </w:pPr>
      <w:r>
        <w:separator/>
      </w:r>
    </w:p>
  </w:endnote>
  <w:endnote w:type="continuationSeparator" w:id="0">
    <w:p w14:paraId="65506658" w14:textId="77777777" w:rsidR="004E4A67" w:rsidRDefault="004E4A67" w:rsidP="0098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2440963"/>
      <w:docPartObj>
        <w:docPartGallery w:val="Page Numbers (Bottom of Page)"/>
        <w:docPartUnique/>
      </w:docPartObj>
    </w:sdtPr>
    <w:sdtEndPr/>
    <w:sdtContent>
      <w:p w14:paraId="70F2063C" w14:textId="078143CF" w:rsidR="00983945" w:rsidRDefault="0098394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469C6" w14:textId="77777777" w:rsidR="00983945" w:rsidRDefault="009839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0A4D" w14:textId="77777777" w:rsidR="004E4A67" w:rsidRDefault="004E4A67" w:rsidP="00983945">
      <w:pPr>
        <w:spacing w:after="0" w:line="240" w:lineRule="auto"/>
      </w:pPr>
      <w:r>
        <w:separator/>
      </w:r>
    </w:p>
  </w:footnote>
  <w:footnote w:type="continuationSeparator" w:id="0">
    <w:p w14:paraId="729D6EC4" w14:textId="77777777" w:rsidR="004E4A67" w:rsidRDefault="004E4A67" w:rsidP="0098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E9F"/>
    <w:multiLevelType w:val="hybridMultilevel"/>
    <w:tmpl w:val="42F41208"/>
    <w:lvl w:ilvl="0" w:tplc="0E18FDD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1A5C7119"/>
    <w:multiLevelType w:val="hybridMultilevel"/>
    <w:tmpl w:val="E6863BB8"/>
    <w:lvl w:ilvl="0" w:tplc="EDD6D9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3C4790"/>
    <w:multiLevelType w:val="hybridMultilevel"/>
    <w:tmpl w:val="6332D3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F1584"/>
    <w:multiLevelType w:val="hybridMultilevel"/>
    <w:tmpl w:val="C62AC346"/>
    <w:lvl w:ilvl="0" w:tplc="35348A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C0530C"/>
    <w:multiLevelType w:val="hybridMultilevel"/>
    <w:tmpl w:val="42F41208"/>
    <w:lvl w:ilvl="0" w:tplc="0E18FDD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33B14001"/>
    <w:multiLevelType w:val="hybridMultilevel"/>
    <w:tmpl w:val="EF1CB290"/>
    <w:lvl w:ilvl="0" w:tplc="0DBC4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020297"/>
    <w:multiLevelType w:val="hybridMultilevel"/>
    <w:tmpl w:val="42F41208"/>
    <w:lvl w:ilvl="0" w:tplc="0E18FDD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 w15:restartNumberingAfterBreak="0">
    <w:nsid w:val="493127C8"/>
    <w:multiLevelType w:val="multilevel"/>
    <w:tmpl w:val="4D40E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9493E70"/>
    <w:multiLevelType w:val="hybridMultilevel"/>
    <w:tmpl w:val="42F41208"/>
    <w:lvl w:ilvl="0" w:tplc="0E18FDD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 w15:restartNumberingAfterBreak="0">
    <w:nsid w:val="4DA86BCD"/>
    <w:multiLevelType w:val="hybridMultilevel"/>
    <w:tmpl w:val="C78A91F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E76DD"/>
    <w:multiLevelType w:val="multilevel"/>
    <w:tmpl w:val="4D40E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17273AA"/>
    <w:multiLevelType w:val="hybridMultilevel"/>
    <w:tmpl w:val="50BA6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277D64"/>
    <w:multiLevelType w:val="multilevel"/>
    <w:tmpl w:val="6BBC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5"/>
    <w:rsid w:val="00023E33"/>
    <w:rsid w:val="00031268"/>
    <w:rsid w:val="00074D37"/>
    <w:rsid w:val="00086DB3"/>
    <w:rsid w:val="000934B6"/>
    <w:rsid w:val="000A51A8"/>
    <w:rsid w:val="000B0AAB"/>
    <w:rsid w:val="000E6131"/>
    <w:rsid w:val="001009E6"/>
    <w:rsid w:val="001525BB"/>
    <w:rsid w:val="00152F2E"/>
    <w:rsid w:val="00156454"/>
    <w:rsid w:val="001A01F1"/>
    <w:rsid w:val="00202EFB"/>
    <w:rsid w:val="0024276F"/>
    <w:rsid w:val="00252DA4"/>
    <w:rsid w:val="002B3901"/>
    <w:rsid w:val="002C6E75"/>
    <w:rsid w:val="002D2D9E"/>
    <w:rsid w:val="002D36BE"/>
    <w:rsid w:val="002F7089"/>
    <w:rsid w:val="002F71D6"/>
    <w:rsid w:val="003106E4"/>
    <w:rsid w:val="003133F8"/>
    <w:rsid w:val="0032070D"/>
    <w:rsid w:val="00327523"/>
    <w:rsid w:val="00334E89"/>
    <w:rsid w:val="003377DA"/>
    <w:rsid w:val="00373E80"/>
    <w:rsid w:val="0037515D"/>
    <w:rsid w:val="003879A2"/>
    <w:rsid w:val="003B0340"/>
    <w:rsid w:val="0041409E"/>
    <w:rsid w:val="004A18CF"/>
    <w:rsid w:val="004E4A67"/>
    <w:rsid w:val="00546F50"/>
    <w:rsid w:val="00563F6A"/>
    <w:rsid w:val="005E6B98"/>
    <w:rsid w:val="006110C8"/>
    <w:rsid w:val="006138B5"/>
    <w:rsid w:val="00626A60"/>
    <w:rsid w:val="00643923"/>
    <w:rsid w:val="00684C7A"/>
    <w:rsid w:val="00685B87"/>
    <w:rsid w:val="006944B0"/>
    <w:rsid w:val="006953EF"/>
    <w:rsid w:val="006965F1"/>
    <w:rsid w:val="006B3ADB"/>
    <w:rsid w:val="006D4DBB"/>
    <w:rsid w:val="0075315C"/>
    <w:rsid w:val="00780620"/>
    <w:rsid w:val="007E17FF"/>
    <w:rsid w:val="00846526"/>
    <w:rsid w:val="008860AA"/>
    <w:rsid w:val="008B633B"/>
    <w:rsid w:val="009055C1"/>
    <w:rsid w:val="00911811"/>
    <w:rsid w:val="009209F7"/>
    <w:rsid w:val="0092388E"/>
    <w:rsid w:val="00983945"/>
    <w:rsid w:val="00992787"/>
    <w:rsid w:val="009A7C20"/>
    <w:rsid w:val="009B5359"/>
    <w:rsid w:val="00A42EA0"/>
    <w:rsid w:val="00A4642C"/>
    <w:rsid w:val="00A512C1"/>
    <w:rsid w:val="00A53BF3"/>
    <w:rsid w:val="00A54C0B"/>
    <w:rsid w:val="00A67002"/>
    <w:rsid w:val="00A715C4"/>
    <w:rsid w:val="00A84E00"/>
    <w:rsid w:val="00A918D8"/>
    <w:rsid w:val="00B02163"/>
    <w:rsid w:val="00B322A9"/>
    <w:rsid w:val="00B72A69"/>
    <w:rsid w:val="00B93DF0"/>
    <w:rsid w:val="00B93E26"/>
    <w:rsid w:val="00BA1B81"/>
    <w:rsid w:val="00BB5563"/>
    <w:rsid w:val="00BC1E4B"/>
    <w:rsid w:val="00BF663E"/>
    <w:rsid w:val="00C26460"/>
    <w:rsid w:val="00C41277"/>
    <w:rsid w:val="00C61DB1"/>
    <w:rsid w:val="00CB062B"/>
    <w:rsid w:val="00CB1B80"/>
    <w:rsid w:val="00CD5A7D"/>
    <w:rsid w:val="00CD6B37"/>
    <w:rsid w:val="00CF1FA0"/>
    <w:rsid w:val="00D03732"/>
    <w:rsid w:val="00DB5C4C"/>
    <w:rsid w:val="00DE1DD1"/>
    <w:rsid w:val="00E132D3"/>
    <w:rsid w:val="00E1370C"/>
    <w:rsid w:val="00E40677"/>
    <w:rsid w:val="00F77992"/>
    <w:rsid w:val="00FA3263"/>
    <w:rsid w:val="00FB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DB3E"/>
  <w15:chartTrackingRefBased/>
  <w15:docId w15:val="{064B682B-DF87-4A85-AD48-181880A7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63E"/>
  </w:style>
  <w:style w:type="paragraph" w:styleId="1">
    <w:name w:val="heading 1"/>
    <w:basedOn w:val="a"/>
    <w:next w:val="a"/>
    <w:link w:val="10"/>
    <w:uiPriority w:val="9"/>
    <w:qFormat/>
    <w:rsid w:val="009839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394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3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8394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39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3945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983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3945"/>
  </w:style>
  <w:style w:type="paragraph" w:styleId="a7">
    <w:name w:val="footer"/>
    <w:basedOn w:val="a"/>
    <w:link w:val="a8"/>
    <w:uiPriority w:val="99"/>
    <w:unhideWhenUsed/>
    <w:rsid w:val="00983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3945"/>
  </w:style>
  <w:style w:type="paragraph" w:styleId="a9">
    <w:name w:val="List Paragraph"/>
    <w:basedOn w:val="a"/>
    <w:uiPriority w:val="34"/>
    <w:qFormat/>
    <w:rsid w:val="00A512C1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B32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6953EF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6953E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953E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953EF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953E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953EF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6953EF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61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5E6B98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67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thchi/churn-for-bank-custom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6805-631C-46BB-BD6B-A598E278F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5898</TotalTime>
  <Pages>11</Pages>
  <Words>2084</Words>
  <Characters>11881</Characters>
  <Application>Microsoft Office Word</Application>
  <DocSecurity>2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63</cp:revision>
  <dcterms:created xsi:type="dcterms:W3CDTF">2023-07-26T07:08:00Z</dcterms:created>
  <dcterms:modified xsi:type="dcterms:W3CDTF">2023-08-22T19:23:00Z</dcterms:modified>
</cp:coreProperties>
</file>