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«СЕВЕРО-КАВКАЗСКИЙ ФЕДЕРАЛЬНЫЙ УНИВЕРСИТЕТ»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Институт перспективной инженерии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Департамент цифровых, робототехнических систем и электроники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«Паттерны проектирования»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0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ОТЧЕТ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ПО ЛАБОРАТОРНОЙ РАБОТЕ №2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Тема: Порождающие паттерны «Абстрактная фабрика», «Прототип»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Вариант 3 — приложение «Траектория движения»</w:t>
      </w:r>
    </w:p>
    <w:p>
      <w:pPr>
        <w:spacing w:before="400"/>
        <w:jc w:val="left"/>
      </w:pPr>
      <w:r>
        <w:rPr>
          <w:rFonts w:ascii="Times New Roman" w:hAnsi="Times New Roman"/>
          <w:sz w:val="28"/>
        </w:rPr>
        <w:t>Выполнил:</w:t>
        <w:br/>
        <w:t>Блинов Виктор Александрович</w:t>
        <w:br/>
        <w:t>3 курс, группа ПИЖ-б-о-23-2</w:t>
        <w:br/>
        <w:t>09.03.04 «Программная инженерия»,</w:t>
        <w:br/>
        <w:t>очная форма обучения</w:t>
        <w:br/>
        <w:br/>
        <w:t>Проверил:</w:t>
        <w:br/>
        <w:t>_______________________________</w:t>
        <w:br/>
      </w:r>
    </w:p>
    <w:p>
      <w:pPr>
        <w:spacing w:before="360"/>
        <w:jc w:val="center"/>
      </w:pPr>
      <w:r>
        <w:rPr>
          <w:rFonts w:ascii="Times New Roman" w:hAnsi="Times New Roman"/>
          <w:sz w:val="26"/>
        </w:rPr>
        <w:t>Отчет защищен с оценкой ___________    Дата защиты ________________</w:t>
      </w:r>
    </w:p>
    <w:p>
      <w:pPr>
        <w:spacing w:before="360"/>
        <w:jc w:val="center"/>
      </w:pPr>
      <w:r>
        <w:rPr>
          <w:rFonts w:ascii="Times New Roman" w:hAnsi="Times New Roman"/>
          <w:sz w:val="28"/>
        </w:rPr>
        <w:t>Ставрополь, 2026 г.</w:t>
      </w:r>
    </w:p>
    <w:p>
      <w:r>
        <w:br w:type="page"/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Лабораторная работа 2. Порождающие паттерны «Абстрактная фабрика», «Фабричный метод», «Прототип»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Цель работы: изучить назначение порождающих паттернов и применить два из предложенного перечня при разработке прикладного программного решения. В рамках данного варианта выбраны паттерны «Абстрактная фабрика» и «Прототип».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Задание: реализовать приложение из выбранной предметной области в соответствии с вариантом 3 — «Траектория движения». Согласно методическим указаниям для лабораторной работы №2 требуется использовать два паттерна из списка «Абстрактная фабрика», «Фабричный метод», «Прототип».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В разработанном приложении моделируется движение тела, брошенного под углом к горизонту. Помимо базовой баллистической модели предусмотрена модель с постоянным попутным или встречным ветром, которая отличается способом расчёта горизонтальной координаты. Для подготовки нескольких близких сценариев используется прототип готового объекта: исходный сценарий клонируется, после чего в копиях изменяются угол запуска или скорость ветра.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1. Архитектура решения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Программа разделена на несколько функциональных частей. Класс TrajectoryScenario хранит параметры конкретного запуска и одновременно выступает конкретным прототипом. ScenarioPrototypeRegistry содержит зарегистрированные шаблоны и выдаёт их независимые копии. Интерфейс IMotionModelFactory определяет семейство объектов для выбранной модели движения: калькулятор траектории и форматтер результата. Классы IdealMotionFactory и WindMotionFactory создают соответствующие наборы конкретных продуктов. Клиентский код Program выбирает фабрику, получает продукты по интерфейсам и выполняет расчёт.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Models — параметры сценария, точки траектории и итог расчёта;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Patterns — интерфейс Prototype и реестр прототипов;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Motion — конкретные калькуляторы для разных моделей движения;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Factories — абстрактная фабрика и две её реализации;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Presentation — форматтеры результата для соответствующих семейств.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2. Используемые технологии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C# 12 и .NET 8;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консольный интерфейс без внешних библиотек;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UML-диаграммы классов для подтверждения структуры паттернов;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Git-ready структура проекта с отдельными каталогами по ролям классов.</w:t>
      </w:r>
    </w:p>
    <w:p>
      <w:pPr>
        <w:keepNext/>
        <w:pageBreakBefore/>
        <w:spacing w:before="120" w:after="120"/>
        <w:jc w:val="center"/>
      </w:pPr>
      <w:r>
        <w:rPr>
          <w:rFonts w:ascii="Times New Roman" w:hAnsi="Times New Roman"/>
          <w:b/>
          <w:sz w:val="28"/>
        </w:rPr>
        <w:t>3. Паттерн «Абстрактная фабрика»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Абстрактная фабрика используется для создания взаимосвязанного семейства объектов без жёсткой привязки клиентского кода к их конкретным классам. В программе есть две версии математического моделирования: идеальное движение без ветра и движение с постоянной добавкой к горизонтальной скорости, имитирующей действие ветра. Для каждой версии формируется пара согласованных продуктов: ITrajectoryCalculator и ITrajectoryFormatter.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Клиент не создаёт IdealTrajectoryCalculator, WindTrajectoryCalculator и соответствующие форматтеры напрямую. Вместо этого он работает с IMotionModelFactory. При замене фабрики меняется всё семейство используемых компонентов, а код запуска расчёта остаётся одинаковым. Такое решение особенно удобно, если позднее появится третья модель, например движение с ограничением скорости или иной системой координат.</w:t>
      </w:r>
    </w:p>
    <CT_P>
      <w:r>
        <w:br w:type="page"/>
      </w:r>
    </CT_P>
    <w:p>
      <w:pPr>
        <w:keepNext/>
        <w:pageBreakBefore w:val="0"/>
        <w:spacing w:after="120"/>
        <w:jc w:val="center"/>
      </w:pPr>
      <w:r>
        <w:rPr>
          <w:rFonts w:ascii="Times New Roman" w:hAnsi="Times New Roman"/>
          <w:sz w:val="24"/>
        </w:rPr>
        <w:t>Таблица 1 — Участники паттерна «Абстрактная фабрика»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Класс / интерфейс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AbstractFactory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IMotionModelFactory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Задаёт операции создания калькулятора и форматтера одной модели.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ConcreteFactory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IdealMotionFactory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Создаёт семейство продуктов для идеальной модели движения.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ConcreteFactory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WindMotionFactory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Создаёт семейство продуктов для модели с ветром.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AbstractProduct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ITrajectoryCalculator / ITrajectoryFormatter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Общие интерфейсы взаимосвязанных продуктов.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ConcreteProduct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IdealTrajectoryCalculator / IdealTrajectoryFormatter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Идеальный расчёт и его представление.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ConcreteProduct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WindTrajectoryCalculator / WindTrajectoryFormatter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Расчёт с ветром и его представление.</w:t>
            </w:r>
          </w:p>
        </w:tc>
      </w:tr>
      <w:tr>
        <w:trPr>
          <w:cantSplit/>
        </w:trP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Client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Выбирает фабрику и использует продукты только через интерфейсы.</w:t>
            </w:r>
          </w:p>
        </w:tc>
      </w:tr>
    </w:tbl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tract_fa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Times New Roman" w:hAnsi="Times New Roman"/>
          <w:sz w:val="24"/>
        </w:rPr>
        <w:t>Рисунок 1 — Диаграмма классов паттерна «Абстрактная фабрика»</w:t>
      </w:r>
    </w:p>
    <CT_P>
      <w:r>
        <w:br w:type="page"/>
      </w:r>
    </CT_P>
    <w:p>
      <w:pPr>
        <w:keepNext/>
        <w:pageBreakBefore w:val="0"/>
        <w:spacing w:after="120"/>
        <w:jc w:val="center"/>
      </w:pPr>
      <w:r>
        <w:rPr>
          <w:rFonts w:ascii="Times New Roman" w:hAnsi="Times New Roman"/>
          <w:sz w:val="24"/>
        </w:rPr>
        <w:t>Листинг 1 — Абстрактная фабрика и одна из конкретных фабрик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public interface IMotionModelFactory</w:t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  ITrajectoryCalculator CreateCalculator();</w:t>
              <w:br/>
            </w:r>
            <w:r>
              <w:rPr>
                <w:rFonts w:ascii="Consolas" w:hAnsi="Consolas"/>
                <w:sz w:val="17"/>
              </w:rPr>
              <w:t xml:space="preserve">    ITrajectoryFormatter CreateFormatter();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public sealed class WindMotionFactory : IMotionModelFactory</w:t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  public ITrajectoryCalculator CreateCalculator() =&gt;</w:t>
              <w:br/>
            </w:r>
            <w:r>
              <w:rPr>
                <w:rFonts w:ascii="Consolas" w:hAnsi="Consolas"/>
                <w:sz w:val="17"/>
              </w:rPr>
              <w:t xml:space="preserve">        new WindTrajectoryCalculator();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public ITrajectoryFormatter CreateFormatter() =&gt;</w:t>
              <w:br/>
            </w:r>
            <w:r>
              <w:rPr>
                <w:rFonts w:ascii="Consolas" w:hAnsi="Consolas"/>
                <w:sz w:val="17"/>
              </w:rPr>
              <w:t xml:space="preserve">        new WindTrajectoryFormatter();</w:t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4. Паттерн «Прототип»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Прототип применяется, когда удобнее копировать уже настроенный объект, чем каждый раз создавать его с нуля и повторно задавать все параметры. В рассматриваемой задаче базовый сценарий содержит положение старта, скорость, угол, ускорение свободного падения, шаг расчёта и скорость ветра. После создания исходного сценария можно получить его копию методом Clone(), а затем изменить только необходимые параметры.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Чтобы сделать использование паттерна явным, в проекте присутствует интерфейс IPrototype&lt;T&gt; с методом Clone() и реестр ScenarioPrototypeRegistry. При регистрации реестр сохраняет собственную копию сценария. При последующих вызовах Create() возвращается новая копия, поэтому изменение результата не влияет ни на зарегистрированный образец, ни на ранее созданные экземпляры.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1428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2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Times New Roman" w:hAnsi="Times New Roman"/>
          <w:sz w:val="24"/>
        </w:rPr>
        <w:t>Рисунок 2 — Диаграмма классов паттерна «Прототип»</w:t>
      </w:r>
    </w:p>
    <CT_P>
      <w:r>
        <w:br w:type="page"/>
      </w:r>
    </CT_P>
    <w:p>
      <w:pPr>
        <w:keepNext/>
        <w:pageBreakBefore w:val="0"/>
        <w:spacing w:after="120"/>
        <w:jc w:val="center"/>
      </w:pPr>
      <w:r>
        <w:rPr>
          <w:rFonts w:ascii="Times New Roman" w:hAnsi="Times New Roman"/>
          <w:sz w:val="24"/>
        </w:rPr>
        <w:t>Таблица 2 — Участники паттерна «Прототип»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Класс / интерфейс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Prototype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IPrototype&lt;T&gt;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Определяет общий контракт копирования.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ConcretePrototype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TrajectoryScenario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Хранит параметры сценария и создаёт независимую копию через Clone().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PrototypeRegistry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ScenarioPrototypeRegistry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Регистрирует именованные образцы и выдаёт их клоны.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Client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Получает прототип, создаёт варианты и изменяет только нужные параметры.</w:t>
            </w:r>
          </w:p>
        </w:tc>
      </w:tr>
    </w:tbl>
    <w:p>
      <w:pPr>
        <w:keepNext/>
        <w:spacing w:after="120"/>
        <w:jc w:val="center"/>
      </w:pPr>
      <w:r>
        <w:rPr>
          <w:rFonts w:ascii="Times New Roman" w:hAnsi="Times New Roman"/>
          <w:sz w:val="24"/>
        </w:rPr>
        <w:t>Листинг 2 — Реализация прототипа и создание его вариантов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public sealed class TrajectoryScenario : IPrototype&lt;TrajectoryScenario&gt;</w:t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  // параметры сценария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public TrajectoryScenario Clone()</w:t>
              <w:br/>
            </w:r>
            <w:r>
              <w:rPr>
                <w:rFonts w:ascii="Consolas" w:hAnsi="Consolas"/>
                <w:sz w:val="17"/>
              </w:rPr>
              <w:t xml:space="preserve">    {</w:t>
              <w:br/>
            </w:r>
            <w:r>
              <w:rPr>
                <w:rFonts w:ascii="Consolas" w:hAnsi="Consolas"/>
                <w:sz w:val="17"/>
              </w:rPr>
              <w:t xml:space="preserve">        return new TrajectoryScenario(</w:t>
              <w:br/>
            </w:r>
            <w:r>
              <w:rPr>
                <w:rFonts w:ascii="Consolas" w:hAnsi="Consolas"/>
                <w:sz w:val="17"/>
              </w:rPr>
              <w:t xml:space="preserve">            Name, X0, Y0, InitialSpeed, LaunchAngleDeg,</w:t>
              <w:br/>
            </w:r>
            <w:r>
              <w:rPr>
                <w:rFonts w:ascii="Consolas" w:hAnsi="Consolas"/>
                <w:sz w:val="17"/>
              </w:rPr>
              <w:t xml:space="preserve">            Gravity, TimeStep, WindSpeed);</w:t>
              <w:br/>
            </w:r>
            <w:r>
              <w:rPr>
                <w:rFonts w:ascii="Consolas" w:hAnsi="Consolas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highArc = baseScenario.Clone();</w:t>
              <w:br/>
            </w:r>
            <w:r>
              <w:rPr>
                <w:rFonts w:ascii="Consolas" w:hAnsi="Consolas"/>
                <w:sz w:val="17"/>
              </w:rPr>
              <w:t>highArc.LaunchAngleDeg = 60;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tailwind = baseScenario.Clone();</w:t>
              <w:br/>
            </w:r>
            <w:r>
              <w:rPr>
                <w:rFonts w:ascii="Consolas" w:hAnsi="Consolas"/>
                <w:sz w:val="17"/>
              </w:rPr>
              <w:t>tailwind.WindSpeed = 5;</w:t>
            </w:r>
          </w:p>
        </w:tc>
      </w:tr>
    </w:tbl>
    <w:p>
      <w:pPr>
        <w:spacing w:after="40"/>
      </w:pP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5. Математическая модель движения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Для базовой модели начальная скорость v₀ раскладывается на горизонтальную и вертикальную составляющие. Угол запуска α задаётся в градусах и переводится в радианы перед вычислением тригонометрических функций: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vₓ = v₀ · cos(α)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vᵧ = v₀ · sin(α)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x(t) = x₀ + vₓ · t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y(t) = y₀ + vᵧ · t − g · t² / 2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T = (vᵧ + √(vᵧ² + 2 · g · y₀)) / g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Hmax = y₀ + vᵧ² / (2 · g)</w:t>
      </w:r>
    </w:p>
    <w:p>
      <w:pPr>
        <w:spacing w:after="60"/>
        <w:jc w:val="center"/>
      </w:pPr>
      <w:r>
        <w:rPr>
          <w:rFonts w:ascii="Cambria Math" w:hAnsi="Cambria Math"/>
          <w:sz w:val="26"/>
        </w:rPr>
        <w:t>L = x₀ + vₓ · T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Для модели с ветром предполагается постоянная добавка windSpeed к горизонтальной скорости. В этом случае используется формула x(t) = x₀ + (vₓ + v_w) · t. Вертикальное движение остаётся таким же, поэтому время полёта и максимальная высота не изменяются при чисто горизонтальном ветре, а дальность зависит от его направления и величины.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6. Ключевые фрагменты исходного кода</w:t>
      </w:r>
    </w:p>
    <w:p>
      <w:pPr>
        <w:keepNext/>
        <w:spacing w:after="120"/>
        <w:jc w:val="center"/>
      </w:pPr>
      <w:r>
        <w:rPr>
          <w:rFonts w:ascii="Times New Roman" w:hAnsi="Times New Roman"/>
          <w:sz w:val="24"/>
        </w:rPr>
        <w:t>Листинг 3 — Регистрация прототипа и получение его клонов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var registry = new ScenarioPrototypeRegistry();</w:t>
              <w:br/>
            </w:r>
            <w:r>
              <w:rPr>
                <w:rFonts w:ascii="Consolas" w:hAnsi="Consolas"/>
                <w:sz w:val="17"/>
              </w:rPr>
              <w:t>registry.Register("base", new TrajectoryScenario(</w:t>
              <w:br/>
            </w:r>
            <w:r>
              <w:rPr>
                <w:rFonts w:ascii="Consolas" w:hAnsi="Consolas"/>
                <w:sz w:val="17"/>
              </w:rPr>
              <w:t xml:space="preserve">    "Базовый бросок", 0, 0, 20, 45, 9.81, 0.2, 0));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baseScenario = registry.Create("base");</w:t>
              <w:br/>
            </w:r>
            <w:r>
              <w:rPr>
                <w:rFonts w:ascii="Consolas" w:hAnsi="Consolas"/>
                <w:sz w:val="17"/>
              </w:rPr>
              <w:t>var highArc = baseScenario.Clone();</w:t>
              <w:br/>
            </w:r>
            <w:r>
              <w:rPr>
                <w:rFonts w:ascii="Consolas" w:hAnsi="Consolas"/>
                <w:sz w:val="17"/>
              </w:rPr>
              <w:t>highArc.LaunchAngleDeg = 60;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tailwind = baseScenario.Clone();</w:t>
              <w:br/>
            </w:r>
            <w:r>
              <w:rPr>
                <w:rFonts w:ascii="Consolas" w:hAnsi="Consolas"/>
                <w:sz w:val="17"/>
              </w:rPr>
              <w:t>tailwind.WindSpeed = 5;</w:t>
            </w:r>
          </w:p>
        </w:tc>
      </w:tr>
    </w:tbl>
    <w:p>
      <w:pPr>
        <w:spacing w:after="40"/>
      </w:pPr>
    </w:p>
    <w:p>
      <w:pPr>
        <w:keepNext/>
        <w:spacing w:after="120"/>
        <w:jc w:val="center"/>
      </w:pPr>
      <w:r>
        <w:rPr>
          <w:rFonts w:ascii="Times New Roman" w:hAnsi="Times New Roman"/>
          <w:sz w:val="24"/>
        </w:rPr>
        <w:t>Листинг 4 — Клиент использует продукты Abstract Factory через интерфейсы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5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var factory = new WindMotionFactory();</w:t>
              <w:br/>
            </w:r>
            <w:r>
              <w:rPr>
                <w:rFonts w:ascii="Consolas" w:hAnsi="Consolas"/>
                <w:sz w:val="17"/>
              </w:rPr>
              <w:t>var calculator = factory.CreateCalculator();</w:t>
              <w:br/>
            </w:r>
            <w:r>
              <w:rPr>
                <w:rFonts w:ascii="Consolas" w:hAnsi="Consolas"/>
                <w:sz w:val="17"/>
              </w:rPr>
              <w:t>var formatter = factory.CreateFormatter();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var result = calculator.Calculate(tailwind);</w:t>
              <w:br/>
            </w:r>
            <w:r>
              <w:rPr>
                <w:rFonts w:ascii="Consolas" w:hAnsi="Consolas"/>
                <w:sz w:val="17"/>
              </w:rPr>
              <w:t>Console.WriteLine(formatter.Format(tailwind, result));</w:t>
            </w:r>
          </w:p>
        </w:tc>
      </w:tr>
    </w:tbl>
    <w:p>
      <w:pPr>
        <w:spacing w:after="40"/>
      </w:pP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7. Проверка корректности и ограничения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Калькуляторы проверяют основные ограничения входных данных до начала вычислений. Начальная скорость, ускорение свободного падения и шаг дискретизации должны быть положительными. Угол запуска должен лежать строго между 0 и 90 градусами, а начальная высота не может быть отрицательной. Такие проверки предотвращают получение математически некорректной или бессмысленной траектории.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Отдельно проверяется семантика Prototype: после изменения клона параметры исходного сценария должны оставаться неизменными. Для Abstract Factory проверяется, что при выборе WindMotionFactory клиент получает WindTrajectoryCalculator и WindTrajectoryFormatter, а при выборе IdealMotionFactory — соответствующие идеальные реализации. Таким образом подтверждается замена целого семейства продуктов одной операцией выбора фабрики.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8. Результат работы программы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Для демонстрации выбран базовый сценарий: начальная точка (0; 0) м, начальная скорость 20 м/с, угол запуска 45°, ускорение свободного падения 9,81 м/с² и шаг расчёта 0,2 с. Для идеальной модели получаем время полёта около 2.883 с, максимальную высоту 10.194 м и дальность 40.775 м.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  <w:sz w:val="28"/>
        </w:rPr>
        <w:t>Из этого же прототипа создаётся копия «Высокая траектория», где изменён только угол на 60°. Её дальность составляет около 35.312 м, а максимальная высота — 15.291 м. Второй вариант — клон «Попутный ветер» со скоростью ветра +5 м/с. Для него время полёта остаётся 2.883 с и максимальная высота 10.194 м, а дальность увеличивается до 55.191 м. Эти различия показывают, что одна и та же заготовка может быстро превращаться в независимые сценарии.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Times New Roman" w:hAnsi="Times New Roman"/>
          <w:sz w:val="24"/>
        </w:rPr>
        <w:t>Рисунок 3 — Пример вывода консольного приложения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9. Что подтверждает применение паттернов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ScenarioPrototypeRegistry возвращает независимые копии зарегистрированного сценария;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метод Clone() создаёт отдельный объект, параметры которого можно менять без изменения исходника;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клиент выбирает одну фабрику и получает согласованные продукты через общие интерфейсы;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переключение с IdealMotionFactory на WindMotionFactory не требует изменения алгоритма клиентского кода;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две модели движения дают согласованные, но различающиеся результаты расчёта.</w:t>
      </w:r>
    </w:p>
    <CT_P>
      <w:r>
        <w:br w:type="page"/>
      </w:r>
    </CT_P>
    <w:p>
      <w:pPr>
        <w:keepNext/>
        <w:pageBreakBefore w:val="0"/>
        <w:spacing w:before="120" w:after="120"/>
        <w:jc w:val="center"/>
      </w:pPr>
      <w:r>
        <w:rPr>
          <w:rFonts w:ascii="Times New Roman" w:hAnsi="Times New Roman"/>
          <w:b/>
          <w:sz w:val="28"/>
        </w:rPr>
        <w:t>10. Преимущества выбранной реализации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Абстрактная фабрика изолирует клиент от конкретных классов математической модели и формата результата.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Прототип сокращает количество повторяющегося кода при создании серии похожих сценариев.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Добавление нового семейства моделей движения ограничивается созданием новой фабрики и её продуктов.</w:t>
      </w:r>
    </w:p>
    <w:p>
      <w:pPr>
        <w:pStyle w:val="ListBullet"/>
        <w:spacing w:line="360" w:lineRule="auto"/>
        <w:ind w:left="397"/>
      </w:pPr>
      <w:r>
        <w:rPr>
          <w:rFonts w:ascii="Times New Roman" w:hAnsi="Times New Roman"/>
          <w:sz w:val="28"/>
        </w:rPr>
        <w:t>Сценарии можно изменять независимо после клонирования, что удобно для сравнительного моделирования.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28"/>
        </w:rPr>
        <w:t>Вывод</w:t>
      </w:r>
    </w:p>
    <w:p>
      <w:pPr>
        <w:pStyle w:val="BodyText"/>
        <w:spacing w:line="360" w:lineRule="auto" w:after="140"/>
        <w:ind w:firstLine="709"/>
        <w:jc w:val="both"/>
      </w:pPr>
      <w:r>
        <w:rPr>
          <w:rFonts w:ascii="Times New Roman" w:hAnsi="Times New Roman"/>
        </w:rPr>
        <w:t>В ходе лабораторной работы разработано приложение «Траектория движения» по варианту 3 с применением паттернов «Абстрактная фабрика» и «Прототип». Абстрактная фабрика отделяет клиентский код от конкретных компонентов двух моделей движения, а Prototype позволяет быстро получать независимые варианты настроенного сценария. Решение получилось расширяемым и удобным для сравнительного моделирования.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line="360" w:lineRule="auto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