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D1" w:rsidRPr="002B59D1" w:rsidRDefault="00280FC9" w:rsidP="002B59D1">
      <w:pPr>
        <w:ind w:firstLine="708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2B59D1">
        <w:rPr>
          <w:rFonts w:ascii="Times New Roman" w:eastAsia="MS Gothic" w:hAnsi="Times New Roman" w:cs="Times New Roman"/>
          <w:spacing w:val="-10"/>
          <w:kern w:val="28"/>
          <w:sz w:val="28"/>
          <w:szCs w:val="28"/>
        </w:rPr>
        <w:t>矩</w:t>
      </w:r>
      <w:r w:rsidRPr="002B59D1">
        <w:rPr>
          <w:rFonts w:ascii="Times New Roman" w:eastAsia="SimSun" w:hAnsi="Times New Roman" w:cs="Times New Roman"/>
          <w:spacing w:val="-10"/>
          <w:kern w:val="28"/>
          <w:sz w:val="28"/>
          <w:szCs w:val="28"/>
        </w:rPr>
        <w:t>阵表示</w:t>
      </w:r>
      <w:proofErr w:type="spellEnd"/>
      <w:r w:rsidRPr="002B59D1">
        <w:rPr>
          <w:rFonts w:ascii="Times New Roman" w:eastAsia="SimSun" w:hAnsi="Times New Roman" w:cs="Times New Roman"/>
          <w:spacing w:val="-10"/>
          <w:kern w:val="28"/>
          <w:sz w:val="28"/>
          <w:szCs w:val="28"/>
        </w:rPr>
        <w:t>：</w:t>
      </w:r>
    </w:p>
    <w:p w:rsidR="002B59D1" w:rsidRDefault="00280FC9" w:rsidP="002B59D1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2B59D1">
        <w:rPr>
          <w:rFonts w:ascii="Times New Roman" w:eastAsia="MS Gothic" w:hAnsi="Times New Roman" w:cs="Times New Roman"/>
          <w:spacing w:val="-10"/>
          <w:kern w:val="28"/>
          <w:sz w:val="28"/>
          <w:szCs w:val="28"/>
        </w:rPr>
        <w:t>矩</w:t>
      </w:r>
      <w:r w:rsidRPr="002B59D1">
        <w:rPr>
          <w:rFonts w:ascii="Times New Roman" w:eastAsia="SimSun" w:hAnsi="Times New Roman" w:cs="Times New Roman"/>
          <w:spacing w:val="-10"/>
          <w:kern w:val="28"/>
          <w:sz w:val="28"/>
          <w:szCs w:val="28"/>
        </w:rPr>
        <w:t>阵游戏采用表格表示，玩家的策略被列为矩阵的行和列</w:t>
      </w:r>
      <w:proofErr w:type="spellEnd"/>
      <w:r w:rsidRPr="002B59D1">
        <w:rPr>
          <w:rFonts w:ascii="Times New Roman" w:eastAsia="SimSun" w:hAnsi="Times New Roman" w:cs="Times New Roman"/>
          <w:spacing w:val="-10"/>
          <w:kern w:val="28"/>
          <w:sz w:val="28"/>
          <w:szCs w:val="28"/>
        </w:rPr>
        <w:t>。</w:t>
      </w:r>
      <w:r w:rsidRPr="002B59D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2B59D1">
        <w:rPr>
          <w:rFonts w:ascii="Times New Roman" w:eastAsia="SimSun" w:hAnsi="Times New Roman" w:cs="Times New Roman"/>
          <w:spacing w:val="-10"/>
          <w:kern w:val="28"/>
          <w:sz w:val="28"/>
          <w:szCs w:val="28"/>
        </w:rPr>
        <w:t>这种结构允许清楚地描述每个玩家的可用选择和相应的回报。</w:t>
      </w:r>
      <w:proofErr w:type="spellEnd"/>
    </w:p>
    <w:p w:rsidR="002B59D1" w:rsidRPr="002B59D1" w:rsidRDefault="00280FC9" w:rsidP="002B59D1">
      <w:pPr>
        <w:ind w:firstLine="708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2B59D1">
        <w:rPr>
          <w:rFonts w:ascii="Times New Roman" w:eastAsia="MS Gothic" w:hAnsi="Times New Roman" w:cs="Times New Roman"/>
          <w:spacing w:val="-10"/>
          <w:kern w:val="28"/>
          <w:sz w:val="28"/>
          <w:szCs w:val="28"/>
        </w:rPr>
        <w:t>回</w:t>
      </w:r>
      <w:r w:rsidRPr="002B59D1">
        <w:rPr>
          <w:rFonts w:ascii="Times New Roman" w:eastAsia="SimSun" w:hAnsi="Times New Roman" w:cs="Times New Roman"/>
          <w:spacing w:val="-10"/>
          <w:kern w:val="28"/>
          <w:sz w:val="28"/>
          <w:szCs w:val="28"/>
        </w:rPr>
        <w:t>报矩阵</w:t>
      </w:r>
      <w:proofErr w:type="spellEnd"/>
      <w:r w:rsidRPr="002B59D1">
        <w:rPr>
          <w:rFonts w:ascii="Times New Roman" w:eastAsia="SimSun" w:hAnsi="Times New Roman" w:cs="Times New Roman"/>
          <w:spacing w:val="-10"/>
          <w:kern w:val="28"/>
          <w:sz w:val="28"/>
          <w:szCs w:val="28"/>
        </w:rPr>
        <w:t>：</w:t>
      </w:r>
    </w:p>
    <w:p w:rsidR="00280FC9" w:rsidRPr="002B59D1" w:rsidRDefault="00280FC9" w:rsidP="002B59D1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2B59D1">
        <w:rPr>
          <w:rFonts w:ascii="Times New Roman" w:eastAsia="MS Gothic" w:hAnsi="Times New Roman" w:cs="Times New Roman"/>
          <w:spacing w:val="-10"/>
          <w:kern w:val="28"/>
          <w:sz w:val="28"/>
          <w:szCs w:val="28"/>
        </w:rPr>
        <w:t>矩</w:t>
      </w:r>
      <w:r w:rsidRPr="002B59D1">
        <w:rPr>
          <w:rFonts w:ascii="Times New Roman" w:eastAsia="SimSun" w:hAnsi="Times New Roman" w:cs="Times New Roman"/>
          <w:spacing w:val="-10"/>
          <w:kern w:val="28"/>
          <w:sz w:val="28"/>
          <w:szCs w:val="28"/>
        </w:rPr>
        <w:t>阵的单元格表示玩家根据他们选择的策略组合收到的回报</w:t>
      </w:r>
      <w:proofErr w:type="spellEnd"/>
      <w:r w:rsidRPr="002B59D1">
        <w:rPr>
          <w:rFonts w:ascii="Times New Roman" w:eastAsia="SimSun" w:hAnsi="Times New Roman" w:cs="Times New Roman"/>
          <w:spacing w:val="-10"/>
          <w:kern w:val="28"/>
          <w:sz w:val="28"/>
          <w:szCs w:val="28"/>
        </w:rPr>
        <w:t>。</w:t>
      </w:r>
      <w:r w:rsidRPr="002B59D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2B59D1">
        <w:rPr>
          <w:rFonts w:ascii="Times New Roman" w:eastAsia="MS Gothic" w:hAnsi="Times New Roman" w:cs="Times New Roman"/>
          <w:spacing w:val="-10"/>
          <w:kern w:val="28"/>
          <w:sz w:val="28"/>
          <w:szCs w:val="28"/>
        </w:rPr>
        <w:t>回</w:t>
      </w:r>
      <w:r w:rsidRPr="002B59D1">
        <w:rPr>
          <w:rFonts w:ascii="Times New Roman" w:eastAsia="SimSun" w:hAnsi="Times New Roman" w:cs="Times New Roman"/>
          <w:spacing w:val="-10"/>
          <w:kern w:val="28"/>
          <w:sz w:val="28"/>
          <w:szCs w:val="28"/>
        </w:rPr>
        <w:t>报通常用数值</w:t>
      </w:r>
      <w:r w:rsidRPr="002B59D1">
        <w:rPr>
          <w:rFonts w:ascii="Times New Roman" w:eastAsia="SimSun" w:hAnsi="Times New Roman" w:cs="Times New Roman" w:hint="eastAsia"/>
          <w:spacing w:val="-10"/>
          <w:kern w:val="28"/>
          <w:sz w:val="28"/>
          <w:szCs w:val="28"/>
        </w:rPr>
        <w:t>表示，反映玩家的偏好或效用</w:t>
      </w:r>
      <w:proofErr w:type="spellEnd"/>
      <w:r w:rsidRPr="002B59D1">
        <w:rPr>
          <w:rFonts w:ascii="Times New Roman" w:eastAsia="SimSun" w:hAnsi="Times New Roman" w:cs="Times New Roman" w:hint="eastAsia"/>
          <w:spacing w:val="-10"/>
          <w:kern w:val="28"/>
          <w:sz w:val="28"/>
          <w:szCs w:val="28"/>
        </w:rPr>
        <w:t>。</w:t>
      </w:r>
      <w:bookmarkStart w:id="0" w:name="_GoBack"/>
      <w:bookmarkEnd w:id="0"/>
    </w:p>
    <w:p w:rsidR="00CA1ACB" w:rsidRPr="00280FC9" w:rsidRDefault="00280FC9" w:rsidP="00280FC9">
      <w:r w:rsidRPr="00280FC9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 xml:space="preserve">            </w:t>
      </w:r>
    </w:p>
    <w:sectPr w:rsidR="00CA1ACB" w:rsidRPr="00280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1633A"/>
    <w:multiLevelType w:val="hybridMultilevel"/>
    <w:tmpl w:val="7CF09DBE"/>
    <w:lvl w:ilvl="0" w:tplc="9F18EC6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8AC27FC"/>
    <w:multiLevelType w:val="hybridMultilevel"/>
    <w:tmpl w:val="38E03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37A93"/>
    <w:multiLevelType w:val="hybridMultilevel"/>
    <w:tmpl w:val="DEF63E92"/>
    <w:lvl w:ilvl="0" w:tplc="24C60A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658B4DD4"/>
    <w:multiLevelType w:val="hybridMultilevel"/>
    <w:tmpl w:val="415A9388"/>
    <w:lvl w:ilvl="0" w:tplc="2DCA07D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B27F29"/>
    <w:multiLevelType w:val="hybridMultilevel"/>
    <w:tmpl w:val="F536B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10"/>
    <w:rsid w:val="00035970"/>
    <w:rsid w:val="000445C2"/>
    <w:rsid w:val="00062610"/>
    <w:rsid w:val="00097FB8"/>
    <w:rsid w:val="000D52B6"/>
    <w:rsid w:val="001D0CF3"/>
    <w:rsid w:val="002227E8"/>
    <w:rsid w:val="002625C3"/>
    <w:rsid w:val="00280FC9"/>
    <w:rsid w:val="002B59D1"/>
    <w:rsid w:val="002E0980"/>
    <w:rsid w:val="005834B9"/>
    <w:rsid w:val="0066792A"/>
    <w:rsid w:val="00730CDE"/>
    <w:rsid w:val="0074139B"/>
    <w:rsid w:val="00762A39"/>
    <w:rsid w:val="00812EA8"/>
    <w:rsid w:val="0082362F"/>
    <w:rsid w:val="0088073D"/>
    <w:rsid w:val="009715DC"/>
    <w:rsid w:val="009F22F8"/>
    <w:rsid w:val="00A26AB0"/>
    <w:rsid w:val="00B00C07"/>
    <w:rsid w:val="00B25A0A"/>
    <w:rsid w:val="00B825C3"/>
    <w:rsid w:val="00C765C2"/>
    <w:rsid w:val="00CA1ACB"/>
    <w:rsid w:val="00CB6CF8"/>
    <w:rsid w:val="00D72570"/>
    <w:rsid w:val="00DB0AC7"/>
    <w:rsid w:val="00DD03F9"/>
    <w:rsid w:val="00E17098"/>
    <w:rsid w:val="00F0382B"/>
    <w:rsid w:val="00F572A4"/>
    <w:rsid w:val="00F92218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71B4"/>
  <w15:docId w15:val="{163263F6-E9E7-4633-BB4B-7923B62E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0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7217A-D6DE-4DE9-A0C2-8B429507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Виктор Гречко</cp:lastModifiedBy>
  <cp:revision>6</cp:revision>
  <dcterms:created xsi:type="dcterms:W3CDTF">2023-05-18T10:47:00Z</dcterms:created>
  <dcterms:modified xsi:type="dcterms:W3CDTF">2023-05-26T19:16:00Z</dcterms:modified>
</cp:coreProperties>
</file>