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41E" w:rsidRDefault="00E97AF3" w:rsidP="00F1441E">
      <w:pPr>
        <w:ind w:left="195" w:firstLine="513"/>
        <w:rPr>
          <w:rFonts w:ascii="Times New Roman" w:hAnsi="Times New Roman" w:cs="Times New Roman"/>
          <w:sz w:val="28"/>
          <w:szCs w:val="28"/>
        </w:rPr>
      </w:pPr>
      <w:proofErr w:type="spellStart"/>
      <w:r w:rsidRPr="00E97AF3">
        <w:rPr>
          <w:rFonts w:ascii="MS Gothic" w:eastAsia="MS Gothic" w:hAnsi="MS Gothic" w:cs="MS Gothic" w:hint="eastAsia"/>
          <w:sz w:val="28"/>
          <w:szCs w:val="28"/>
        </w:rPr>
        <w:t>玩家和策略</w:t>
      </w:r>
      <w:proofErr w:type="spellEnd"/>
      <w:r w:rsidRPr="00E97AF3">
        <w:rPr>
          <w:rFonts w:ascii="MS Gothic" w:eastAsia="MS Gothic" w:hAnsi="MS Gothic" w:cs="MS Gothic" w:hint="eastAsia"/>
          <w:sz w:val="28"/>
          <w:szCs w:val="28"/>
        </w:rPr>
        <w:t>：</w:t>
      </w:r>
    </w:p>
    <w:p w:rsidR="00E97AF3" w:rsidRPr="00F1441E" w:rsidRDefault="00E97AF3" w:rsidP="00F1441E">
      <w:pPr>
        <w:ind w:left="195"/>
        <w:rPr>
          <w:rFonts w:ascii="Times New Roman" w:hAnsi="Times New Roman" w:cs="Times New Roman"/>
          <w:sz w:val="28"/>
          <w:szCs w:val="28"/>
        </w:rPr>
      </w:pPr>
      <w:proofErr w:type="spellStart"/>
      <w:r w:rsidRPr="00E97AF3">
        <w:rPr>
          <w:rFonts w:ascii="MS Gothic" w:eastAsia="MS Gothic" w:hAnsi="MS Gothic" w:cs="MS Gothic" w:hint="eastAsia"/>
          <w:sz w:val="28"/>
          <w:szCs w:val="28"/>
        </w:rPr>
        <w:t>矩</w:t>
      </w:r>
      <w:r w:rsidRPr="00E97AF3">
        <w:rPr>
          <w:rFonts w:ascii="Microsoft JhengHei" w:eastAsia="Microsoft JhengHei" w:hAnsi="Microsoft JhengHei" w:cs="Microsoft JhengHei" w:hint="eastAsia"/>
          <w:sz w:val="28"/>
          <w:szCs w:val="28"/>
        </w:rPr>
        <w:t>阵游戏涉及两个或更多的玩家，每个玩家都有一组可用的策略。玩家通过战略性地选择对其他玩家选择的最佳响应来最大化他们的回报</w:t>
      </w:r>
      <w:proofErr w:type="spellEnd"/>
      <w:r w:rsidRPr="00E97AF3">
        <w:rPr>
          <w:rFonts w:ascii="Microsoft JhengHei" w:eastAsia="Microsoft JhengHei" w:hAnsi="Microsoft JhengHei" w:cs="Microsoft JhengHei" w:hint="eastAsia"/>
          <w:sz w:val="28"/>
          <w:szCs w:val="28"/>
        </w:rPr>
        <w:t>。</w:t>
      </w:r>
    </w:p>
    <w:p w:rsidR="00E97AF3" w:rsidRPr="00E97AF3" w:rsidRDefault="00E97AF3" w:rsidP="00F1441E">
      <w:pPr>
        <w:ind w:left="195" w:firstLine="513"/>
        <w:rPr>
          <w:rFonts w:ascii="Times New Roman" w:hAnsi="Times New Roman" w:cs="Times New Roman"/>
          <w:sz w:val="28"/>
          <w:szCs w:val="28"/>
          <w:lang w:val="en-US"/>
        </w:rPr>
      </w:pPr>
      <w:proofErr w:type="spellStart"/>
      <w:r w:rsidRPr="00E97AF3">
        <w:rPr>
          <w:rFonts w:ascii="MS Gothic" w:eastAsia="MS Gothic" w:hAnsi="MS Gothic" w:cs="MS Gothic" w:hint="eastAsia"/>
          <w:sz w:val="28"/>
          <w:szCs w:val="28"/>
        </w:rPr>
        <w:t>同</w:t>
      </w:r>
      <w:r w:rsidRPr="00E97AF3">
        <w:rPr>
          <w:rFonts w:ascii="Microsoft JhengHei" w:eastAsia="Microsoft JhengHei" w:hAnsi="Microsoft JhengHei" w:cs="Microsoft JhengHei" w:hint="eastAsia"/>
          <w:sz w:val="28"/>
          <w:szCs w:val="28"/>
        </w:rPr>
        <w:t>时决策</w:t>
      </w:r>
      <w:proofErr w:type="spellEnd"/>
      <w:r w:rsidRPr="00E97AF3">
        <w:rPr>
          <w:rFonts w:ascii="Microsoft JhengHei" w:eastAsia="Microsoft JhengHei" w:hAnsi="Microsoft JhengHei" w:cs="Microsoft JhengHei" w:hint="eastAsia"/>
          <w:sz w:val="28"/>
          <w:szCs w:val="28"/>
          <w:lang w:val="en-US"/>
        </w:rPr>
        <w:t>：</w:t>
      </w:r>
    </w:p>
    <w:p w:rsidR="00E97AF3" w:rsidRPr="00E97AF3" w:rsidRDefault="00E97AF3" w:rsidP="00E97AF3">
      <w:pPr>
        <w:ind w:left="195"/>
        <w:rPr>
          <w:rFonts w:ascii="Times New Roman" w:hAnsi="Times New Roman" w:cs="Times New Roman"/>
          <w:sz w:val="28"/>
          <w:szCs w:val="28"/>
          <w:lang w:val="en-US"/>
        </w:rPr>
      </w:pPr>
      <w:proofErr w:type="spellStart"/>
      <w:r w:rsidRPr="00E97AF3">
        <w:rPr>
          <w:rFonts w:ascii="MS Gothic" w:eastAsia="MS Gothic" w:hAnsi="MS Gothic" w:cs="MS Gothic" w:hint="eastAsia"/>
          <w:sz w:val="28"/>
          <w:szCs w:val="28"/>
        </w:rPr>
        <w:t>在矩</w:t>
      </w:r>
      <w:r w:rsidRPr="00E97AF3">
        <w:rPr>
          <w:rFonts w:ascii="Microsoft JhengHei" w:eastAsia="Microsoft JhengHei" w:hAnsi="Microsoft JhengHei" w:cs="Microsoft JhengHei" w:hint="eastAsia"/>
          <w:sz w:val="28"/>
          <w:szCs w:val="28"/>
        </w:rPr>
        <w:t>阵游戏中</w:t>
      </w:r>
      <w:r w:rsidRPr="00E97AF3">
        <w:rPr>
          <w:rFonts w:ascii="Microsoft JhengHei" w:eastAsia="Microsoft JhengHei" w:hAnsi="Microsoft JhengHei" w:cs="Microsoft JhengHei" w:hint="eastAsia"/>
          <w:sz w:val="28"/>
          <w:szCs w:val="28"/>
          <w:lang w:val="en-US"/>
        </w:rPr>
        <w:t>，</w:t>
      </w:r>
      <w:r w:rsidRPr="00E97AF3">
        <w:rPr>
          <w:rFonts w:ascii="Microsoft JhengHei" w:eastAsia="Microsoft JhengHei" w:hAnsi="Microsoft JhengHei" w:cs="Microsoft JhengHei" w:hint="eastAsia"/>
          <w:sz w:val="28"/>
          <w:szCs w:val="28"/>
        </w:rPr>
        <w:t>玩家同时进行决策</w:t>
      </w:r>
      <w:r w:rsidRPr="00E97AF3">
        <w:rPr>
          <w:rFonts w:ascii="Microsoft JhengHei" w:eastAsia="Microsoft JhengHei" w:hAnsi="Microsoft JhengHei" w:cs="Microsoft JhengHei" w:hint="eastAsia"/>
          <w:sz w:val="28"/>
          <w:szCs w:val="28"/>
          <w:lang w:val="en-US"/>
        </w:rPr>
        <w:t>，</w:t>
      </w:r>
      <w:r w:rsidRPr="00E97AF3">
        <w:rPr>
          <w:rFonts w:ascii="Microsoft JhengHei" w:eastAsia="Microsoft JhengHei" w:hAnsi="Microsoft JhengHei" w:cs="Microsoft JhengHei" w:hint="eastAsia"/>
          <w:sz w:val="28"/>
          <w:szCs w:val="28"/>
        </w:rPr>
        <w:t>不知道其他玩家的选择。这为决策过程增加了不确定性和战略思考的因素</w:t>
      </w:r>
      <w:proofErr w:type="spellEnd"/>
      <w:r w:rsidRPr="00E97AF3">
        <w:rPr>
          <w:rFonts w:ascii="Microsoft JhengHei" w:eastAsia="Microsoft JhengHei" w:hAnsi="Microsoft JhengHei" w:cs="Microsoft JhengHei" w:hint="eastAsia"/>
          <w:sz w:val="28"/>
          <w:szCs w:val="28"/>
        </w:rPr>
        <w:t>。</w:t>
      </w:r>
    </w:p>
    <w:p w:rsidR="00E97AF3" w:rsidRPr="00E97AF3" w:rsidRDefault="00E97AF3" w:rsidP="00F1441E">
      <w:pPr>
        <w:ind w:firstLine="708"/>
        <w:rPr>
          <w:rFonts w:ascii="Times New Roman" w:hAnsi="Times New Roman" w:cs="Times New Roman"/>
          <w:sz w:val="28"/>
          <w:szCs w:val="28"/>
          <w:lang w:val="en-US"/>
        </w:rPr>
      </w:pPr>
      <w:bookmarkStart w:id="0" w:name="_GoBack"/>
      <w:bookmarkEnd w:id="0"/>
      <w:proofErr w:type="spellStart"/>
      <w:r w:rsidRPr="00E97AF3">
        <w:rPr>
          <w:rFonts w:ascii="MS Gothic" w:eastAsia="MS Gothic" w:hAnsi="MS Gothic" w:cs="MS Gothic" w:hint="eastAsia"/>
          <w:sz w:val="28"/>
          <w:szCs w:val="28"/>
        </w:rPr>
        <w:t>理性和自利</w:t>
      </w:r>
      <w:proofErr w:type="spellEnd"/>
      <w:r w:rsidRPr="00E97AF3">
        <w:rPr>
          <w:rFonts w:ascii="MS Gothic" w:eastAsia="MS Gothic" w:hAnsi="MS Gothic" w:cs="MS Gothic" w:hint="eastAsia"/>
          <w:sz w:val="28"/>
          <w:szCs w:val="28"/>
          <w:lang w:val="en-US"/>
        </w:rPr>
        <w:t>：</w:t>
      </w:r>
    </w:p>
    <w:p w:rsidR="00E97AF3" w:rsidRPr="00E97AF3" w:rsidRDefault="00E97AF3" w:rsidP="00E97AF3">
      <w:pPr>
        <w:ind w:left="195"/>
        <w:rPr>
          <w:rFonts w:ascii="Times New Roman" w:hAnsi="Times New Roman" w:cs="Times New Roman"/>
          <w:sz w:val="28"/>
          <w:szCs w:val="28"/>
          <w:lang w:val="en-US"/>
        </w:rPr>
      </w:pPr>
      <w:proofErr w:type="spellStart"/>
      <w:r w:rsidRPr="00E97AF3">
        <w:rPr>
          <w:rFonts w:ascii="MS Gothic" w:eastAsia="MS Gothic" w:hAnsi="MS Gothic" w:cs="MS Gothic" w:hint="eastAsia"/>
          <w:sz w:val="28"/>
          <w:szCs w:val="28"/>
        </w:rPr>
        <w:t>假定玩家是理性的决策者</w:t>
      </w:r>
      <w:r w:rsidRPr="00E97AF3">
        <w:rPr>
          <w:rFonts w:ascii="MS Gothic" w:eastAsia="MS Gothic" w:hAnsi="MS Gothic" w:cs="MS Gothic" w:hint="eastAsia"/>
          <w:sz w:val="28"/>
          <w:szCs w:val="28"/>
          <w:lang w:val="en-US"/>
        </w:rPr>
        <w:t>，</w:t>
      </w:r>
      <w:r w:rsidRPr="00E97AF3">
        <w:rPr>
          <w:rFonts w:ascii="MS Gothic" w:eastAsia="MS Gothic" w:hAnsi="MS Gothic" w:cs="MS Gothic" w:hint="eastAsia"/>
          <w:sz w:val="28"/>
          <w:szCs w:val="28"/>
        </w:rPr>
        <w:t>他</w:t>
      </w:r>
      <w:r w:rsidRPr="00E97AF3">
        <w:rPr>
          <w:rFonts w:ascii="Microsoft JhengHei" w:eastAsia="Microsoft JhengHei" w:hAnsi="Microsoft JhengHei" w:cs="Microsoft JhengHei" w:hint="eastAsia"/>
          <w:sz w:val="28"/>
          <w:szCs w:val="28"/>
        </w:rPr>
        <w:t>们寻求最大化自己的结果。矩阵游戏提供了一个框架</w:t>
      </w:r>
      <w:r w:rsidRPr="00E97AF3">
        <w:rPr>
          <w:rFonts w:ascii="Microsoft JhengHei" w:eastAsia="Microsoft JhengHei" w:hAnsi="Microsoft JhengHei" w:cs="Microsoft JhengHei" w:hint="eastAsia"/>
          <w:sz w:val="28"/>
          <w:szCs w:val="28"/>
          <w:lang w:val="en-US"/>
        </w:rPr>
        <w:t>，</w:t>
      </w:r>
      <w:r w:rsidRPr="00E97AF3">
        <w:rPr>
          <w:rFonts w:ascii="Microsoft JhengHei" w:eastAsia="Microsoft JhengHei" w:hAnsi="Microsoft JhengHei" w:cs="Microsoft JhengHei" w:hint="eastAsia"/>
          <w:sz w:val="28"/>
          <w:szCs w:val="28"/>
        </w:rPr>
        <w:t>用于分析理性玩家如何在战略互动中进行导航</w:t>
      </w:r>
      <w:proofErr w:type="spellEnd"/>
      <w:r w:rsidRPr="00E97AF3">
        <w:rPr>
          <w:rFonts w:ascii="Microsoft JhengHei" w:eastAsia="Microsoft JhengHei" w:hAnsi="Microsoft JhengHei" w:cs="Microsoft JhengHei" w:hint="eastAsia"/>
          <w:sz w:val="28"/>
          <w:szCs w:val="28"/>
        </w:rPr>
        <w:t>。</w:t>
      </w:r>
    </w:p>
    <w:p w:rsidR="00CA1ACB" w:rsidRPr="00E97AF3" w:rsidRDefault="00E97AF3" w:rsidP="00E97AF3">
      <w:pPr>
        <w:ind w:left="195"/>
        <w:rPr>
          <w:rFonts w:ascii="Times New Roman" w:hAnsi="Times New Roman" w:cs="Times New Roman"/>
          <w:sz w:val="28"/>
          <w:szCs w:val="28"/>
          <w:lang w:val="en-US"/>
        </w:rPr>
      </w:pPr>
      <w:r w:rsidRPr="00E97AF3">
        <w:rPr>
          <w:rFonts w:ascii="Times New Roman" w:hAnsi="Times New Roman" w:cs="Times New Roman"/>
          <w:sz w:val="28"/>
          <w:szCs w:val="28"/>
          <w:lang w:val="en-US"/>
        </w:rPr>
        <w:t xml:space="preserve">            </w:t>
      </w:r>
    </w:p>
    <w:sectPr w:rsidR="00CA1ACB" w:rsidRPr="00E97A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1633A"/>
    <w:multiLevelType w:val="hybridMultilevel"/>
    <w:tmpl w:val="7CF09DBE"/>
    <w:lvl w:ilvl="0" w:tplc="9F18EC6C">
      <w:start w:val="1"/>
      <w:numFmt w:val="decimal"/>
      <w:lvlText w:val="%1."/>
      <w:lvlJc w:val="left"/>
      <w:pPr>
        <w:ind w:left="465" w:hanging="360"/>
      </w:pPr>
      <w:rPr>
        <w:rFonts w:hint="default"/>
      </w:rPr>
    </w:lvl>
    <w:lvl w:ilvl="1" w:tplc="04190019" w:tentative="1">
      <w:start w:val="1"/>
      <w:numFmt w:val="lowerLetter"/>
      <w:lvlText w:val="%2."/>
      <w:lvlJc w:val="left"/>
      <w:pPr>
        <w:ind w:left="1185" w:hanging="360"/>
      </w:pPr>
    </w:lvl>
    <w:lvl w:ilvl="2" w:tplc="0419001B" w:tentative="1">
      <w:start w:val="1"/>
      <w:numFmt w:val="lowerRoman"/>
      <w:lvlText w:val="%3."/>
      <w:lvlJc w:val="right"/>
      <w:pPr>
        <w:ind w:left="1905" w:hanging="180"/>
      </w:pPr>
    </w:lvl>
    <w:lvl w:ilvl="3" w:tplc="0419000F" w:tentative="1">
      <w:start w:val="1"/>
      <w:numFmt w:val="decimal"/>
      <w:lvlText w:val="%4."/>
      <w:lvlJc w:val="left"/>
      <w:pPr>
        <w:ind w:left="2625" w:hanging="360"/>
      </w:pPr>
    </w:lvl>
    <w:lvl w:ilvl="4" w:tplc="04190019" w:tentative="1">
      <w:start w:val="1"/>
      <w:numFmt w:val="lowerLetter"/>
      <w:lvlText w:val="%5."/>
      <w:lvlJc w:val="left"/>
      <w:pPr>
        <w:ind w:left="3345" w:hanging="360"/>
      </w:pPr>
    </w:lvl>
    <w:lvl w:ilvl="5" w:tplc="0419001B" w:tentative="1">
      <w:start w:val="1"/>
      <w:numFmt w:val="lowerRoman"/>
      <w:lvlText w:val="%6."/>
      <w:lvlJc w:val="right"/>
      <w:pPr>
        <w:ind w:left="4065" w:hanging="180"/>
      </w:pPr>
    </w:lvl>
    <w:lvl w:ilvl="6" w:tplc="0419000F" w:tentative="1">
      <w:start w:val="1"/>
      <w:numFmt w:val="decimal"/>
      <w:lvlText w:val="%7."/>
      <w:lvlJc w:val="left"/>
      <w:pPr>
        <w:ind w:left="4785" w:hanging="360"/>
      </w:pPr>
    </w:lvl>
    <w:lvl w:ilvl="7" w:tplc="04190019" w:tentative="1">
      <w:start w:val="1"/>
      <w:numFmt w:val="lowerLetter"/>
      <w:lvlText w:val="%8."/>
      <w:lvlJc w:val="left"/>
      <w:pPr>
        <w:ind w:left="5505" w:hanging="360"/>
      </w:pPr>
    </w:lvl>
    <w:lvl w:ilvl="8" w:tplc="0419001B" w:tentative="1">
      <w:start w:val="1"/>
      <w:numFmt w:val="lowerRoman"/>
      <w:lvlText w:val="%9."/>
      <w:lvlJc w:val="right"/>
      <w:pPr>
        <w:ind w:left="6225" w:hanging="180"/>
      </w:pPr>
    </w:lvl>
  </w:abstractNum>
  <w:abstractNum w:abstractNumId="1" w15:restartNumberingAfterBreak="0">
    <w:nsid w:val="57337A93"/>
    <w:multiLevelType w:val="hybridMultilevel"/>
    <w:tmpl w:val="DEF63E92"/>
    <w:lvl w:ilvl="0" w:tplc="24C60A3C">
      <w:start w:val="1"/>
      <w:numFmt w:val="decimal"/>
      <w:lvlText w:val="%1."/>
      <w:lvlJc w:val="left"/>
      <w:pPr>
        <w:ind w:left="555" w:hanging="360"/>
      </w:pPr>
      <w:rPr>
        <w:rFonts w:hint="default"/>
      </w:rPr>
    </w:lvl>
    <w:lvl w:ilvl="1" w:tplc="04190019" w:tentative="1">
      <w:start w:val="1"/>
      <w:numFmt w:val="lowerLetter"/>
      <w:lvlText w:val="%2."/>
      <w:lvlJc w:val="left"/>
      <w:pPr>
        <w:ind w:left="1275" w:hanging="360"/>
      </w:pPr>
    </w:lvl>
    <w:lvl w:ilvl="2" w:tplc="0419001B" w:tentative="1">
      <w:start w:val="1"/>
      <w:numFmt w:val="lowerRoman"/>
      <w:lvlText w:val="%3."/>
      <w:lvlJc w:val="right"/>
      <w:pPr>
        <w:ind w:left="1995" w:hanging="180"/>
      </w:pPr>
    </w:lvl>
    <w:lvl w:ilvl="3" w:tplc="0419000F" w:tentative="1">
      <w:start w:val="1"/>
      <w:numFmt w:val="decimal"/>
      <w:lvlText w:val="%4."/>
      <w:lvlJc w:val="left"/>
      <w:pPr>
        <w:ind w:left="2715" w:hanging="360"/>
      </w:pPr>
    </w:lvl>
    <w:lvl w:ilvl="4" w:tplc="04190019" w:tentative="1">
      <w:start w:val="1"/>
      <w:numFmt w:val="lowerLetter"/>
      <w:lvlText w:val="%5."/>
      <w:lvlJc w:val="left"/>
      <w:pPr>
        <w:ind w:left="3435" w:hanging="360"/>
      </w:pPr>
    </w:lvl>
    <w:lvl w:ilvl="5" w:tplc="0419001B" w:tentative="1">
      <w:start w:val="1"/>
      <w:numFmt w:val="lowerRoman"/>
      <w:lvlText w:val="%6."/>
      <w:lvlJc w:val="right"/>
      <w:pPr>
        <w:ind w:left="4155" w:hanging="180"/>
      </w:pPr>
    </w:lvl>
    <w:lvl w:ilvl="6" w:tplc="0419000F" w:tentative="1">
      <w:start w:val="1"/>
      <w:numFmt w:val="decimal"/>
      <w:lvlText w:val="%7."/>
      <w:lvlJc w:val="left"/>
      <w:pPr>
        <w:ind w:left="4875" w:hanging="360"/>
      </w:pPr>
    </w:lvl>
    <w:lvl w:ilvl="7" w:tplc="04190019" w:tentative="1">
      <w:start w:val="1"/>
      <w:numFmt w:val="lowerLetter"/>
      <w:lvlText w:val="%8."/>
      <w:lvlJc w:val="left"/>
      <w:pPr>
        <w:ind w:left="5595" w:hanging="360"/>
      </w:pPr>
    </w:lvl>
    <w:lvl w:ilvl="8" w:tplc="0419001B" w:tentative="1">
      <w:start w:val="1"/>
      <w:numFmt w:val="lowerRoman"/>
      <w:lvlText w:val="%9."/>
      <w:lvlJc w:val="right"/>
      <w:pPr>
        <w:ind w:left="6315" w:hanging="180"/>
      </w:pPr>
    </w:lvl>
  </w:abstractNum>
  <w:abstractNum w:abstractNumId="2" w15:restartNumberingAfterBreak="0">
    <w:nsid w:val="658B4DD4"/>
    <w:multiLevelType w:val="hybridMultilevel"/>
    <w:tmpl w:val="415A9388"/>
    <w:lvl w:ilvl="0" w:tplc="2DCA07DE">
      <w:start w:val="1"/>
      <w:numFmt w:val="decimal"/>
      <w:lvlText w:val="%1."/>
      <w:lvlJc w:val="left"/>
      <w:pPr>
        <w:ind w:left="360" w:hanging="360"/>
      </w:pPr>
      <w:rPr>
        <w:rFonts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7CB27F29"/>
    <w:multiLevelType w:val="hybridMultilevel"/>
    <w:tmpl w:val="F536B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10"/>
    <w:rsid w:val="00035970"/>
    <w:rsid w:val="000445C2"/>
    <w:rsid w:val="00062610"/>
    <w:rsid w:val="00097FB8"/>
    <w:rsid w:val="000D52B6"/>
    <w:rsid w:val="001D0CF3"/>
    <w:rsid w:val="002227E8"/>
    <w:rsid w:val="002625C3"/>
    <w:rsid w:val="002E0980"/>
    <w:rsid w:val="005834B9"/>
    <w:rsid w:val="0066792A"/>
    <w:rsid w:val="00730CDE"/>
    <w:rsid w:val="0074139B"/>
    <w:rsid w:val="00762A39"/>
    <w:rsid w:val="00812EA8"/>
    <w:rsid w:val="0082362F"/>
    <w:rsid w:val="0088073D"/>
    <w:rsid w:val="009715DC"/>
    <w:rsid w:val="009F22F8"/>
    <w:rsid w:val="00B00C07"/>
    <w:rsid w:val="00B25A0A"/>
    <w:rsid w:val="00B825C3"/>
    <w:rsid w:val="00C765C2"/>
    <w:rsid w:val="00CA1ACB"/>
    <w:rsid w:val="00CB6CF8"/>
    <w:rsid w:val="00D72570"/>
    <w:rsid w:val="00DB0AC7"/>
    <w:rsid w:val="00DD03F9"/>
    <w:rsid w:val="00E17098"/>
    <w:rsid w:val="00E97AF3"/>
    <w:rsid w:val="00F0382B"/>
    <w:rsid w:val="00F1441E"/>
    <w:rsid w:val="00F572A4"/>
    <w:rsid w:val="00F92218"/>
    <w:rsid w:val="00FF02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A762"/>
  <w15:docId w15:val="{163263F6-E9E7-4633-BB4B-7923B62E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C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0CF3"/>
    <w:pPr>
      <w:ind w:left="720"/>
      <w:contextualSpacing/>
    </w:pPr>
  </w:style>
  <w:style w:type="character" w:customStyle="1" w:styleId="Heading1Char">
    <w:name w:val="Heading 1 Char"/>
    <w:basedOn w:val="DefaultParagraphFont"/>
    <w:link w:val="Heading1"/>
    <w:uiPriority w:val="9"/>
    <w:rsid w:val="009F22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22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644916">
      <w:bodyDiv w:val="1"/>
      <w:marLeft w:val="0"/>
      <w:marRight w:val="0"/>
      <w:marTop w:val="0"/>
      <w:marBottom w:val="0"/>
      <w:divBdr>
        <w:top w:val="none" w:sz="0" w:space="0" w:color="auto"/>
        <w:left w:val="none" w:sz="0" w:space="0" w:color="auto"/>
        <w:bottom w:val="none" w:sz="0" w:space="0" w:color="auto"/>
        <w:right w:val="none" w:sz="0" w:space="0" w:color="auto"/>
      </w:divBdr>
      <w:divsChild>
        <w:div w:id="1650746856">
          <w:marLeft w:val="0"/>
          <w:marRight w:val="0"/>
          <w:marTop w:val="0"/>
          <w:marBottom w:val="0"/>
          <w:divBdr>
            <w:top w:val="none" w:sz="0" w:space="0" w:color="auto"/>
            <w:left w:val="none" w:sz="0" w:space="0" w:color="auto"/>
            <w:bottom w:val="none" w:sz="0" w:space="0" w:color="auto"/>
            <w:right w:val="none" w:sz="0" w:space="0" w:color="auto"/>
          </w:divBdr>
        </w:div>
      </w:divsChild>
    </w:div>
    <w:div w:id="188763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B8F5-3595-4A0B-B2E7-B58E582C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Words>
  <Characters>174</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Виктор Гречко</cp:lastModifiedBy>
  <cp:revision>5</cp:revision>
  <dcterms:created xsi:type="dcterms:W3CDTF">2023-05-18T10:47:00Z</dcterms:created>
  <dcterms:modified xsi:type="dcterms:W3CDTF">2023-05-26T19:17:00Z</dcterms:modified>
</cp:coreProperties>
</file>