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981" w:rsidRPr="00516161" w:rsidRDefault="000C0981" w:rsidP="00516161">
      <w:pPr>
        <w:jc w:val="center"/>
        <w:rPr>
          <w:b/>
          <w:sz w:val="30"/>
          <w:szCs w:val="30"/>
        </w:rPr>
      </w:pPr>
      <w:r w:rsidRPr="00516161">
        <w:rPr>
          <w:b/>
          <w:sz w:val="30"/>
          <w:szCs w:val="30"/>
        </w:rPr>
        <w:t>Atividade 2</w:t>
      </w:r>
    </w:p>
    <w:p w:rsidR="000C0981" w:rsidRDefault="000C0981"/>
    <w:p w:rsidR="000C0981" w:rsidRDefault="000C0981" w:rsidP="000C0981">
      <w:pPr>
        <w:pStyle w:val="PargrafodaLista"/>
        <w:numPr>
          <w:ilvl w:val="0"/>
          <w:numId w:val="1"/>
        </w:numPr>
      </w:pPr>
      <w:r>
        <w:t xml:space="preserve">Abrir os olhos 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 xml:space="preserve">Sentar na lateral da cama 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Levantar da cama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Ir até a porta do quarto e verificar se está aberta, se estiver seguir os passos abaixo, se não abrir a porta.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Andar até a porta do banheiro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Verificar se a porta está aberta, se estiver seguir os passos abaixo, se não abrir a porta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Ir até o interruptor e acender a luz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Ir até a pia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Pegar a escova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Pegar a pasta de dente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Abrir a pasta de dente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Colocar a pasta de dente na escova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Fechar a pasta de dente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 xml:space="preserve">Guardar a pasta de dente 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Colocar a escova na boca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>Escovar os dentes</w:t>
      </w:r>
      <w:r w:rsidR="00680EDB">
        <w:t xml:space="preserve"> com a escova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 xml:space="preserve">Tirar a escova da boca </w:t>
      </w:r>
    </w:p>
    <w:p w:rsidR="000C0981" w:rsidRDefault="000C0981" w:rsidP="000C0981">
      <w:pPr>
        <w:pStyle w:val="PargrafodaLista"/>
        <w:numPr>
          <w:ilvl w:val="0"/>
          <w:numId w:val="1"/>
        </w:numPr>
      </w:pPr>
      <w:r>
        <w:t xml:space="preserve">Colocar a escova na pia </w:t>
      </w:r>
    </w:p>
    <w:p w:rsidR="000C0981" w:rsidRDefault="00680EDB" w:rsidP="000C0981">
      <w:pPr>
        <w:pStyle w:val="PargrafodaLista"/>
        <w:numPr>
          <w:ilvl w:val="0"/>
          <w:numId w:val="1"/>
        </w:numPr>
      </w:pPr>
      <w:r>
        <w:t>Pegar água com a mão na torneira</w:t>
      </w:r>
    </w:p>
    <w:p w:rsidR="00680EDB" w:rsidRDefault="00680EDB" w:rsidP="000C0981">
      <w:pPr>
        <w:pStyle w:val="PargrafodaLista"/>
        <w:numPr>
          <w:ilvl w:val="0"/>
          <w:numId w:val="1"/>
        </w:numPr>
      </w:pPr>
      <w:r>
        <w:t xml:space="preserve">Colocar água na boca </w:t>
      </w:r>
    </w:p>
    <w:p w:rsidR="00680EDB" w:rsidRDefault="00680EDB" w:rsidP="000C0981">
      <w:pPr>
        <w:pStyle w:val="PargrafodaLista"/>
        <w:numPr>
          <w:ilvl w:val="0"/>
          <w:numId w:val="1"/>
        </w:numPr>
      </w:pPr>
      <w:r>
        <w:t>Enxaguar a boca</w:t>
      </w:r>
    </w:p>
    <w:p w:rsidR="00680EDB" w:rsidRDefault="00680EDB" w:rsidP="000C0981">
      <w:pPr>
        <w:pStyle w:val="PargrafodaLista"/>
        <w:numPr>
          <w:ilvl w:val="0"/>
          <w:numId w:val="1"/>
        </w:numPr>
      </w:pPr>
      <w:r>
        <w:t>Cuspir a água na pia</w:t>
      </w:r>
    </w:p>
    <w:p w:rsidR="00680EDB" w:rsidRDefault="00680EDB" w:rsidP="00680EDB">
      <w:pPr>
        <w:pStyle w:val="PargrafodaLista"/>
        <w:numPr>
          <w:ilvl w:val="0"/>
          <w:numId w:val="1"/>
        </w:numPr>
      </w:pPr>
      <w:r>
        <w:t>Pegar a escova</w:t>
      </w:r>
    </w:p>
    <w:p w:rsidR="00680EDB" w:rsidRDefault="00680EDB" w:rsidP="00680EDB">
      <w:pPr>
        <w:pStyle w:val="PargrafodaLista"/>
        <w:numPr>
          <w:ilvl w:val="0"/>
          <w:numId w:val="1"/>
        </w:numPr>
      </w:pPr>
      <w:r>
        <w:t>Enxaguar a escova</w:t>
      </w:r>
    </w:p>
    <w:p w:rsidR="00680EDB" w:rsidRDefault="00680EDB" w:rsidP="00680EDB">
      <w:pPr>
        <w:pStyle w:val="PargrafodaLista"/>
        <w:numPr>
          <w:ilvl w:val="0"/>
          <w:numId w:val="1"/>
        </w:numPr>
      </w:pPr>
      <w:r>
        <w:t>Guardar a escova</w:t>
      </w:r>
    </w:p>
    <w:p w:rsidR="00680EDB" w:rsidRDefault="00680EDB" w:rsidP="00680EDB">
      <w:pPr>
        <w:pStyle w:val="PargrafodaLista"/>
        <w:numPr>
          <w:ilvl w:val="0"/>
          <w:numId w:val="1"/>
        </w:numPr>
      </w:pPr>
      <w:r>
        <w:t>Pegar a toalha na parede ao lado</w:t>
      </w:r>
    </w:p>
    <w:p w:rsidR="00680EDB" w:rsidRDefault="00680EDB" w:rsidP="00680EDB">
      <w:pPr>
        <w:pStyle w:val="PargrafodaLista"/>
        <w:numPr>
          <w:ilvl w:val="0"/>
          <w:numId w:val="1"/>
        </w:numPr>
      </w:pPr>
      <w:r>
        <w:t>Enxugar a boca e as mãos</w:t>
      </w:r>
    </w:p>
    <w:p w:rsidR="00680EDB" w:rsidRDefault="00680EDB" w:rsidP="00680EDB">
      <w:pPr>
        <w:pStyle w:val="PargrafodaLista"/>
        <w:numPr>
          <w:ilvl w:val="0"/>
          <w:numId w:val="1"/>
        </w:numPr>
      </w:pPr>
      <w:r>
        <w:t>Guarda a tolha na parede ao lado</w:t>
      </w:r>
    </w:p>
    <w:p w:rsidR="00680EDB" w:rsidRDefault="00680EDB" w:rsidP="00680EDB">
      <w:pPr>
        <w:pStyle w:val="PargrafodaLista"/>
        <w:numPr>
          <w:ilvl w:val="0"/>
          <w:numId w:val="1"/>
        </w:numPr>
      </w:pPr>
      <w:r>
        <w:t>Sair do Banheiro</w:t>
      </w:r>
      <w:bookmarkStart w:id="0" w:name="_GoBack"/>
      <w:bookmarkEnd w:id="0"/>
    </w:p>
    <w:p w:rsidR="000C0981" w:rsidRDefault="000C0981"/>
    <w:p w:rsidR="000C0981" w:rsidRDefault="000C0981"/>
    <w:sectPr w:rsidR="000C0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240E"/>
    <w:multiLevelType w:val="hybridMultilevel"/>
    <w:tmpl w:val="1BC244DC"/>
    <w:lvl w:ilvl="0" w:tplc="7EEED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81"/>
    <w:rsid w:val="000C0981"/>
    <w:rsid w:val="0015003C"/>
    <w:rsid w:val="00516161"/>
    <w:rsid w:val="00680EDB"/>
    <w:rsid w:val="009D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1B5D6-104B-4E42-80B3-26DC5F7B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0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2024-03-19T22:09:00Z</dcterms:created>
  <dcterms:modified xsi:type="dcterms:W3CDTF">2024-03-19T22:52:00Z</dcterms:modified>
</cp:coreProperties>
</file>