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Exemplo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Ande até o interruptor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Texto o interruptor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a Lâmpada acenda, finalize o processo. Caso não acenda, faça os passos abaixo.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Desligar interruptor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até a escada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 a escada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Levar até de baixo da lâmpada.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a escada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 a escada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Tirar a lâmpada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Descer a escada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até a mesa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 a lâmpada queimada pela nova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até a escada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 na escada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Rosquear a lâmpada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 da escada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Feche a escada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até a parede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Deixar a escada na parede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Andar até o interruptor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Ligar o interruptor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Atividade 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 a seta indicando que vou entrar no acostamento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no retrovisor ver se vem carro sem vier espero , se não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no acostamento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 a luz de alerta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Desligo o carro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Tiro a chave do contato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o sinto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 a porta do carro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Desço do carro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 a porta do carro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Caminho até a frente do carro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para as duas rodas dianteiras do carro para verificar se tem algum pneu furado.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 não estiver furado, retorno para dentro do carro e ligo o mesmo e retorno a viajem. Caso esteja furado faça os passos abaixo.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Identifico qual está furado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Ando até o porta malas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 o porta malas com a chave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o estepe e coloco no chão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o macaco e coloco no chão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o triangulo e coloco no chão.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Retiro a chave de roda e coloco no chão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triangulo, tomo uma certa distância e sinalizo o local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até o macaco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 o macaco até o pneu furado.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no porta malas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estepe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 até o pneu furado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no porta malas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a chave de rodas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Levo a chave de rodas no pneu furado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macaco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Coloco o macaco no local correto para levantar o carro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 o macaco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a chave de rodas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Solto os parafusos e coloco no chão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estepe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Coloco o estepe no carro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os parafusos e a chave de roda no chão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Parafuso os parafusos na roda com a chave de roda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Coloco a chave de roda no chão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até o macaco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Abaixo o macaco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macaco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até o pneu furado que está no chão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estepe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até o porta malas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Guardo a chave de roda e o estepe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até o triangulo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o triangulo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Volto no porta malas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Guardo o triangulo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 o porta malas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Pego a chave do porta malas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 até a porta do motorista do carro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Abro a porta.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Entro no carro.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Fecho a porta do carro.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Coloco o sinto de seguranças 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Coloco a chave no contato.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Ligo o carro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Desligo a luz de alerta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Olho no retrovisor ver se vem carro se vier espero, senão sigo viagem.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1108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Co0biETe757q8jQkT8JywQH3Dw==">CgMxLjAyCGguZ2pkZ3hzOAByITFFYldoMHNsTWRDZ0YtNjRjVVRfZkZMYVBHbWNmZ1A4aQ==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2024-03-18T23:53:00Z</dcterms:created>
  <dc:creator>Aluno</dc:creator>
</cp:coreProperties>
</file>