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lpblgak709yn" w:id="0"/>
      <w:bookmarkEnd w:id="0"/>
      <w:r w:rsidDel="00000000" w:rsidR="00000000" w:rsidRPr="00000000">
        <w:rPr>
          <w:rFonts w:ascii="Calibri" w:cs="Calibri" w:eastAsia="Calibri" w:hAnsi="Calibri"/>
          <w:b w:val="1"/>
          <w:bCs w:val="1"/>
          <w:sz w:val="24"/>
          <w:szCs w:val="24"/>
          <w:rtl w:val="0"/>
        </w:rPr>
        <w:t xml:space="preserve">Proposta de Trabalho de Conclusão de Curso</w:t>
      </w:r>
    </w:p>
    <w:p w:rsidR="00000000" w:rsidDel="00000000" w:rsidP="00000000" w:rsidRDefault="00000000" w:rsidRPr="00000000" w14:paraId="00000002">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nll4enm1aeww" w:id="1"/>
      <w:bookmarkEnd w:id="1"/>
      <w:r w:rsidDel="00000000" w:rsidR="00000000" w:rsidRPr="00000000">
        <w:rPr>
          <w:rFonts w:ascii="Calibri" w:cs="Calibri" w:eastAsia="Calibri" w:hAnsi="Calibri"/>
          <w:b w:val="1"/>
          <w:bCs w:val="1"/>
          <w:sz w:val="24"/>
          <w:szCs w:val="24"/>
          <w:rtl w:val="0"/>
        </w:rPr>
        <w:t xml:space="preserve">Título Provisório</w:t>
      </w:r>
    </w:p>
    <w:p w:rsidR="00000000" w:rsidDel="00000000" w:rsidP="00000000" w:rsidRDefault="00000000" w:rsidRPr="00000000" w14:paraId="0000000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Aplicação da Inteligência Artificial Generativa como Ferramenta de Apoio ao Processo de Desenvolvimento de Produtos Mecânicos</w:t>
      </w:r>
      <w:r w:rsidDel="00000000" w:rsidR="00000000" w:rsidRPr="00000000">
        <w:rPr>
          <w:rtl w:val="0"/>
        </w:rPr>
      </w:r>
    </w:p>
    <w:p w:rsidR="00000000" w:rsidDel="00000000" w:rsidP="00000000" w:rsidRDefault="00000000" w:rsidRPr="00000000" w14:paraId="00000004">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33u4fdjblayy" w:id="2"/>
      <w:bookmarkEnd w:id="2"/>
      <w:r w:rsidDel="00000000" w:rsidR="00000000" w:rsidRPr="00000000">
        <w:rPr>
          <w:rFonts w:ascii="Calibri" w:cs="Calibri" w:eastAsia="Calibri" w:hAnsi="Calibri"/>
          <w:b w:val="1"/>
          <w:bCs w:val="1"/>
          <w:sz w:val="24"/>
          <w:szCs w:val="24"/>
          <w:rtl w:val="0"/>
        </w:rPr>
        <w:t xml:space="preserve">1 Introdução</w:t>
      </w:r>
    </w:p>
    <w:p w:rsidR="00000000" w:rsidDel="00000000" w:rsidP="00000000" w:rsidRDefault="00000000" w:rsidRPr="00000000" w14:paraId="00000005">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Processo de Desenvolvimento de Produtos (PDP) é uma das principais atividades da Engenharia Mecânica, envolvendo etapas como identificação das necessidades do cliente, levantamento de requisitos, geração de conceitos, seleção de materiais, modelagem, detalhamento técnico e documentação para fabricação.</w:t>
      </w:r>
    </w:p>
    <w:p w:rsidR="00000000" w:rsidDel="00000000" w:rsidP="00000000" w:rsidRDefault="00000000" w:rsidRPr="00000000" w14:paraId="00000006">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últimos anos, a Inteligência Artificial Generativa passou a integrar o ambiente de engenharia, oferecendo suporte em atividades que exigem pesquisa, organização de informações, geração de alternativas de projeto e elaboração de documentação técnica. Entretanto, ainda existem poucas pesquisas que avaliam, de forma sistemática, em quais etapas do PDP essas ferramentas realmente agregam valor e quais atividades continuam dependendo predominantemente do conhecimento técnico do engenheiro.</w:t>
      </w:r>
    </w:p>
    <w:p w:rsidR="00000000" w:rsidDel="00000000" w:rsidP="00000000" w:rsidRDefault="00000000" w:rsidRPr="00000000" w14:paraId="00000007">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Dessa forma, este trabalho propõe avaliar o potencial da Inteligência Artificial Generativa como ferramenta de apoio ao Processo de Desenvolvimento de Produtos Mecânicos, analisando sua influência sobre indicadores como tempo de execução, qualidade técnica das soluções, diversidade de alternativas e produtividade.</w:t>
      </w:r>
    </w:p>
    <w:p w:rsidR="00000000" w:rsidDel="00000000" w:rsidP="00000000" w:rsidRDefault="00000000" w:rsidRPr="00000000" w14:paraId="00000008">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achbfy8iwsox" w:id="3"/>
      <w:bookmarkEnd w:id="3"/>
      <w:r w:rsidDel="00000000" w:rsidR="00000000" w:rsidRPr="00000000">
        <w:rPr>
          <w:rFonts w:ascii="Calibri" w:cs="Calibri" w:eastAsia="Calibri" w:hAnsi="Calibri"/>
          <w:b w:val="1"/>
          <w:bCs w:val="1"/>
          <w:sz w:val="24"/>
          <w:szCs w:val="24"/>
          <w:rtl w:val="0"/>
        </w:rPr>
        <w:t xml:space="preserve">2 Problema de Pesquisa</w:t>
      </w:r>
    </w:p>
    <w:p w:rsidR="00000000" w:rsidDel="00000000" w:rsidP="00000000" w:rsidRDefault="00000000" w:rsidRPr="00000000" w14:paraId="00000009">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 quais etapas do Processo de Desenvolvimento de Produtos Mecânicos a Inteligência Artificial Generativa pode contribuir de forma efetiva como ferramenta de apoio ao engenheiro?</w:t>
      </w:r>
    </w:p>
    <w:p w:rsidR="00000000" w:rsidDel="00000000" w:rsidP="00000000" w:rsidRDefault="00000000" w:rsidRPr="00000000" w14:paraId="0000000A">
      <w:pPr>
        <w:spacing w:after="240" w:before="240"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ox3btrjb7hhn" w:id="4"/>
      <w:bookmarkEnd w:id="4"/>
      <w:r w:rsidDel="00000000" w:rsidR="00000000" w:rsidRPr="00000000">
        <w:rPr>
          <w:rFonts w:ascii="Calibri" w:cs="Calibri" w:eastAsia="Calibri" w:hAnsi="Calibri"/>
          <w:b w:val="1"/>
          <w:bCs w:val="1"/>
          <w:sz w:val="24"/>
          <w:szCs w:val="24"/>
          <w:rtl w:val="0"/>
        </w:rPr>
        <w:t xml:space="preserve">3 Hipótese</w:t>
      </w:r>
    </w:p>
    <w:p w:rsidR="00000000" w:rsidDel="00000000" w:rsidP="00000000" w:rsidRDefault="00000000" w:rsidRPr="00000000" w14:paraId="0000000C">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utilização da Inteligência Artificial Generativa pode reduzir o tempo de execução de atividades conceituais e documentais do Processo de Desenvolvimento de Produtos, além de ampliar a geração de alternativas de projeto, desde que seja utilizada de forma complementar à análise técnica do engenheiro.</w:t>
      </w:r>
    </w:p>
    <w:p w:rsidR="00000000" w:rsidDel="00000000" w:rsidP="00000000" w:rsidRDefault="00000000" w:rsidRPr="00000000" w14:paraId="0000000D">
      <w:pPr>
        <w:pStyle w:val="Heading1"/>
        <w:keepNext w:val="0"/>
        <w:keepLines w:val="0"/>
        <w:spacing w:after="0" w:before="0" w:line="360" w:lineRule="auto"/>
        <w:jc w:val="both"/>
        <w:rPr>
          <w:rFonts w:ascii="Calibri" w:cs="Calibri" w:eastAsia="Calibri" w:hAnsi="Calibri"/>
          <w:b w:val="1"/>
          <w:bCs w:val="1"/>
          <w:sz w:val="24"/>
          <w:szCs w:val="24"/>
        </w:rPr>
      </w:pPr>
      <w:bookmarkStart w:colFirst="0" w:colLast="0" w:name="_59u0h1wadpyo" w:id="5"/>
      <w:bookmarkEnd w:id="5"/>
      <w:r w:rsidDel="00000000" w:rsidR="00000000" w:rsidRPr="00000000">
        <w:rPr>
          <w:rFonts w:ascii="Calibri" w:cs="Calibri" w:eastAsia="Calibri" w:hAnsi="Calibri"/>
          <w:b w:val="1"/>
          <w:bCs w:val="1"/>
          <w:sz w:val="24"/>
          <w:szCs w:val="24"/>
          <w:rtl w:val="0"/>
        </w:rPr>
        <w:t xml:space="preserve">4 Objetivos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pacing w:after="0" w:before="0" w:line="360" w:lineRule="auto"/>
        <w:jc w:val="both"/>
        <w:rPr>
          <w:rFonts w:ascii="Calibri" w:cs="Calibri" w:eastAsia="Calibri" w:hAnsi="Calibri"/>
          <w:b w:val="1"/>
          <w:bCs w:val="1"/>
          <w:sz w:val="24"/>
          <w:szCs w:val="24"/>
        </w:rPr>
      </w:pPr>
      <w:bookmarkStart w:colFirst="0" w:colLast="0" w:name="_vgmphdqrg4l4" w:id="6"/>
      <w:bookmarkEnd w:id="6"/>
      <w:r w:rsidDel="00000000" w:rsidR="00000000" w:rsidRPr="00000000">
        <w:rPr>
          <w:rFonts w:ascii="Calibri" w:cs="Calibri" w:eastAsia="Calibri" w:hAnsi="Calibri"/>
          <w:b w:val="1"/>
          <w:bCs w:val="1"/>
          <w:sz w:val="24"/>
          <w:szCs w:val="24"/>
          <w:rtl w:val="0"/>
        </w:rPr>
        <w:t xml:space="preserve">4.1. Objetivo Geral</w:t>
      </w:r>
    </w:p>
    <w:p w:rsidR="00000000" w:rsidDel="00000000" w:rsidP="00000000" w:rsidRDefault="00000000" w:rsidRPr="00000000" w14:paraId="00000010">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Avaliar a aplicação da Inteligência Artificial Generativa como ferramenta de apoio às diferentes etapas do Processo de Desenvolvimento de Produtos Mecânicos.</w:t>
      </w:r>
    </w:p>
    <w:p w:rsidR="00000000" w:rsidDel="00000000" w:rsidP="00000000" w:rsidRDefault="00000000" w:rsidRPr="00000000" w14:paraId="00000011">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bbm4zfd6x6h8" w:id="7"/>
      <w:bookmarkEnd w:id="7"/>
      <w:r w:rsidDel="00000000" w:rsidR="00000000" w:rsidRPr="00000000">
        <w:rPr>
          <w:rFonts w:ascii="Calibri" w:cs="Calibri" w:eastAsia="Calibri" w:hAnsi="Calibri"/>
          <w:b w:val="1"/>
          <w:bCs w:val="1"/>
          <w:sz w:val="24"/>
          <w:szCs w:val="24"/>
          <w:rtl w:val="0"/>
        </w:rPr>
        <w:t xml:space="preserve">4.2. Objetivos Específicos</w:t>
      </w:r>
    </w:p>
    <w:p w:rsidR="00000000" w:rsidDel="00000000" w:rsidP="00000000" w:rsidRDefault="00000000" w:rsidRPr="00000000" w14:paraId="00000012">
      <w:pPr>
        <w:numPr>
          <w:ilvl w:val="0"/>
          <w:numId w:val="8"/>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Revisar a literatura sobre Processo de Desenvolvimento de Produtos (PDP).</w:t>
      </w:r>
    </w:p>
    <w:p w:rsidR="00000000" w:rsidDel="00000000" w:rsidP="00000000" w:rsidRDefault="00000000" w:rsidRPr="00000000" w14:paraId="00000013">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Revisar aplicações recentes de Inteligência Artificial Generativa na engenharia.</w:t>
      </w:r>
    </w:p>
    <w:p w:rsidR="00000000" w:rsidDel="00000000" w:rsidP="00000000" w:rsidRDefault="00000000" w:rsidRPr="00000000" w14:paraId="00000014">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Selecionar um produto mecânico de baixa complexidade para estudo.</w:t>
      </w:r>
    </w:p>
    <w:p w:rsidR="00000000" w:rsidDel="00000000" w:rsidP="00000000" w:rsidRDefault="00000000" w:rsidRPr="00000000" w14:paraId="00000015">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Desenvolver o produto seguindo uma metodologia reconhecida de PDP.</w:t>
      </w:r>
    </w:p>
    <w:p w:rsidR="00000000" w:rsidDel="00000000" w:rsidP="00000000" w:rsidRDefault="00000000" w:rsidRPr="00000000" w14:paraId="00000016">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Aplicar ferramentas de IA Generativa em cada etapa do processo.</w:t>
      </w:r>
    </w:p>
    <w:p w:rsidR="00000000" w:rsidDel="00000000" w:rsidP="00000000" w:rsidRDefault="00000000" w:rsidRPr="00000000" w14:paraId="00000017">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Comparar o desempenho das atividades realizadas com e sem o apoio da IA.</w:t>
      </w:r>
    </w:p>
    <w:p w:rsidR="00000000" w:rsidDel="00000000" w:rsidP="00000000" w:rsidRDefault="00000000" w:rsidRPr="00000000" w14:paraId="00000018">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Identificar vantagens, limitações e riscos da utilização dessas ferramentas.</w:t>
      </w:r>
    </w:p>
    <w:p w:rsidR="00000000" w:rsidDel="00000000" w:rsidP="00000000" w:rsidRDefault="00000000" w:rsidRPr="00000000" w14:paraId="00000019">
      <w:pPr>
        <w:numPr>
          <w:ilvl w:val="0"/>
          <w:numId w:val="8"/>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Elaborar recomendações para utilização da IA no desenvolvimento de produtos mecânicos.</w:t>
      </w:r>
    </w:p>
    <w:p w:rsidR="00000000" w:rsidDel="00000000" w:rsidP="00000000" w:rsidRDefault="00000000" w:rsidRPr="00000000" w14:paraId="0000001A">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yvcx16huschr" w:id="8"/>
      <w:bookmarkEnd w:id="8"/>
      <w:r w:rsidDel="00000000" w:rsidR="00000000" w:rsidRPr="00000000">
        <w:rPr>
          <w:rFonts w:ascii="Calibri" w:cs="Calibri" w:eastAsia="Calibri" w:hAnsi="Calibri"/>
          <w:b w:val="1"/>
          <w:bCs w:val="1"/>
          <w:sz w:val="24"/>
          <w:szCs w:val="24"/>
          <w:rtl w:val="0"/>
        </w:rPr>
        <w:t xml:space="preserve">5 Fundamentação Teórica</w:t>
      </w:r>
    </w:p>
    <w:p w:rsidR="00000000" w:rsidDel="00000000" w:rsidP="00000000" w:rsidRDefault="00000000" w:rsidRPr="00000000" w14:paraId="0000001B">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trabalho será fundamentado em três pilares principais:</w:t>
      </w:r>
    </w:p>
    <w:p w:rsidR="00000000" w:rsidDel="00000000" w:rsidP="00000000" w:rsidRDefault="00000000" w:rsidRPr="00000000" w14:paraId="0000001C">
      <w:pPr>
        <w:pStyle w:val="Heading2"/>
        <w:keepNext w:val="0"/>
        <w:keepLines w:val="0"/>
        <w:numPr>
          <w:ilvl w:val="0"/>
          <w:numId w:val="9"/>
        </w:numPr>
        <w:spacing w:after="80" w:line="360" w:lineRule="auto"/>
        <w:ind w:left="720" w:hanging="360"/>
        <w:jc w:val="both"/>
        <w:rPr>
          <w:rFonts w:ascii="Calibri" w:cs="Calibri" w:eastAsia="Calibri" w:hAnsi="Calibri"/>
          <w:b w:val="1"/>
          <w:bCs w:val="1"/>
          <w:sz w:val="24"/>
          <w:szCs w:val="24"/>
          <w:u w:val="none"/>
        </w:rPr>
      </w:pPr>
      <w:bookmarkStart w:colFirst="0" w:colLast="0" w:name="_6yi1vkfo4oov" w:id="9"/>
      <w:bookmarkEnd w:id="9"/>
      <w:r w:rsidDel="00000000" w:rsidR="00000000" w:rsidRPr="00000000">
        <w:rPr>
          <w:rFonts w:ascii="Calibri" w:cs="Calibri" w:eastAsia="Calibri" w:hAnsi="Calibri"/>
          <w:b w:val="1"/>
          <w:bCs w:val="1"/>
          <w:sz w:val="24"/>
          <w:szCs w:val="24"/>
          <w:rtl w:val="0"/>
        </w:rPr>
        <w:t xml:space="preserve">Processo de Desenvolvimento de Produtos</w:t>
      </w:r>
    </w:p>
    <w:p w:rsidR="00000000" w:rsidDel="00000000" w:rsidP="00000000" w:rsidRDefault="00000000" w:rsidRPr="00000000" w14:paraId="0000001D">
      <w:pPr>
        <w:spacing w:after="20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Serão estudadas metodologias consolidadas de desenvolvimento de produtos, abordando suas etapas, ferramentas e processos de tomada de decisão.</w:t>
      </w:r>
    </w:p>
    <w:p w:rsidR="00000000" w:rsidDel="00000000" w:rsidP="00000000" w:rsidRDefault="00000000" w:rsidRPr="00000000" w14:paraId="0000001E">
      <w:pPr>
        <w:spacing w:after="200" w:before="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Autores de referência incluem:</w:t>
      </w:r>
    </w:p>
    <w:p w:rsidR="00000000" w:rsidDel="00000000" w:rsidP="00000000" w:rsidRDefault="00000000" w:rsidRPr="00000000" w14:paraId="0000001F">
      <w:pPr>
        <w:numPr>
          <w:ilvl w:val="0"/>
          <w:numId w:val="3"/>
        </w:numPr>
        <w:spacing w:after="20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Rozenfeld et al.</w:t>
      </w:r>
    </w:p>
    <w:p w:rsidR="00000000" w:rsidDel="00000000" w:rsidP="00000000" w:rsidRDefault="00000000" w:rsidRPr="00000000" w14:paraId="00000020">
      <w:pPr>
        <w:numPr>
          <w:ilvl w:val="0"/>
          <w:numId w:val="3"/>
        </w:numPr>
        <w:spacing w:after="20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Pahl e Beitz.</w:t>
      </w:r>
    </w:p>
    <w:p w:rsidR="00000000" w:rsidDel="00000000" w:rsidP="00000000" w:rsidRDefault="00000000" w:rsidRPr="00000000" w14:paraId="00000021">
      <w:pPr>
        <w:numPr>
          <w:ilvl w:val="0"/>
          <w:numId w:val="3"/>
        </w:numPr>
        <w:spacing w:after="200" w:before="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Ulrich e Eppinger.</w:t>
      </w:r>
    </w:p>
    <w:p w:rsidR="00000000" w:rsidDel="00000000" w:rsidP="00000000" w:rsidRDefault="00000000" w:rsidRPr="00000000" w14:paraId="00000022">
      <w:pPr>
        <w:pStyle w:val="Heading2"/>
        <w:keepNext w:val="0"/>
        <w:keepLines w:val="0"/>
        <w:spacing w:after="0" w:before="0" w:line="360" w:lineRule="auto"/>
        <w:jc w:val="both"/>
        <w:rPr>
          <w:rFonts w:ascii="Calibri" w:cs="Calibri" w:eastAsia="Calibri" w:hAnsi="Calibri"/>
          <w:b w:val="1"/>
          <w:bCs w:val="1"/>
          <w:sz w:val="24"/>
          <w:szCs w:val="24"/>
        </w:rPr>
      </w:pPr>
      <w:bookmarkStart w:colFirst="0" w:colLast="0" w:name="_s8p2jk48qwqr" w:id="10"/>
      <w:bookmarkEnd w:id="10"/>
      <w:r w:rsidDel="00000000" w:rsidR="00000000" w:rsidRPr="00000000">
        <w:rPr>
          <w:rtl w:val="0"/>
        </w:rPr>
      </w:r>
    </w:p>
    <w:p w:rsidR="00000000" w:rsidDel="00000000" w:rsidP="00000000" w:rsidRDefault="00000000" w:rsidRPr="00000000" w14:paraId="00000023">
      <w:pPr>
        <w:pStyle w:val="Heading2"/>
        <w:keepNext w:val="0"/>
        <w:keepLines w:val="0"/>
        <w:numPr>
          <w:ilvl w:val="0"/>
          <w:numId w:val="9"/>
        </w:numPr>
        <w:spacing w:after="0" w:before="0" w:line="360" w:lineRule="auto"/>
        <w:ind w:left="720" w:hanging="360"/>
        <w:jc w:val="both"/>
        <w:rPr>
          <w:rFonts w:ascii="Calibri" w:cs="Calibri" w:eastAsia="Calibri" w:hAnsi="Calibri"/>
          <w:b w:val="1"/>
          <w:bCs w:val="1"/>
          <w:sz w:val="24"/>
          <w:szCs w:val="24"/>
          <w:u w:val="none"/>
        </w:rPr>
      </w:pPr>
      <w:bookmarkStart w:colFirst="0" w:colLast="0" w:name="_5klsiu18v0jv" w:id="11"/>
      <w:bookmarkEnd w:id="11"/>
      <w:r w:rsidDel="00000000" w:rsidR="00000000" w:rsidRPr="00000000">
        <w:rPr>
          <w:rFonts w:ascii="Calibri" w:cs="Calibri" w:eastAsia="Calibri" w:hAnsi="Calibri"/>
          <w:b w:val="1"/>
          <w:bCs w:val="1"/>
          <w:sz w:val="24"/>
          <w:szCs w:val="24"/>
          <w:rtl w:val="0"/>
        </w:rPr>
        <w:t xml:space="preserve">Inteligência Artificial Generativa</w:t>
      </w:r>
    </w:p>
    <w:p w:rsidR="00000000" w:rsidDel="00000000" w:rsidP="00000000" w:rsidRDefault="00000000" w:rsidRPr="00000000" w14:paraId="00000024">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Serão abordados conceitos relacionados aos Modelos de Linguagem (LLMs), Engenharia de Prompts e ferramentas de IA aplicadas à engenharia.</w:t>
      </w:r>
    </w:p>
    <w:p w:rsidR="00000000" w:rsidDel="00000000" w:rsidP="00000000" w:rsidRDefault="00000000" w:rsidRPr="00000000" w14:paraId="00000025">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Também serão discutidas limitações como:</w:t>
      </w:r>
    </w:p>
    <w:p w:rsidR="00000000" w:rsidDel="00000000" w:rsidP="00000000" w:rsidRDefault="00000000" w:rsidRPr="00000000" w14:paraId="00000026">
      <w:pPr>
        <w:numPr>
          <w:ilvl w:val="0"/>
          <w:numId w:val="2"/>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alucinação de informações;</w:t>
      </w:r>
    </w:p>
    <w:p w:rsidR="00000000" w:rsidDel="00000000" w:rsidP="00000000" w:rsidRDefault="00000000" w:rsidRPr="00000000" w14:paraId="00000027">
      <w:pPr>
        <w:numPr>
          <w:ilvl w:val="0"/>
          <w:numId w:val="2"/>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confiabilidade das respostas;</w:t>
      </w:r>
    </w:p>
    <w:p w:rsidR="00000000" w:rsidDel="00000000" w:rsidP="00000000" w:rsidRDefault="00000000" w:rsidRPr="00000000" w14:paraId="00000028">
      <w:pPr>
        <w:numPr>
          <w:ilvl w:val="0"/>
          <w:numId w:val="2"/>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necessidade de validação pelo engenheiro;</w:t>
      </w:r>
    </w:p>
    <w:p w:rsidR="00000000" w:rsidDel="00000000" w:rsidP="00000000" w:rsidRDefault="00000000" w:rsidRPr="00000000" w14:paraId="00000029">
      <w:pPr>
        <w:numPr>
          <w:ilvl w:val="0"/>
          <w:numId w:val="2"/>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aspectos éticos.</w:t>
      </w:r>
    </w:p>
    <w:p w:rsidR="00000000" w:rsidDel="00000000" w:rsidP="00000000" w:rsidRDefault="00000000" w:rsidRPr="00000000" w14:paraId="0000002A">
      <w:pPr>
        <w:pStyle w:val="Heading2"/>
        <w:keepNext w:val="0"/>
        <w:keepLines w:val="0"/>
        <w:spacing w:after="0" w:before="0" w:line="360" w:lineRule="auto"/>
        <w:ind w:left="0" w:firstLine="0"/>
        <w:jc w:val="both"/>
        <w:rPr>
          <w:rFonts w:ascii="Calibri" w:cs="Calibri" w:eastAsia="Calibri" w:hAnsi="Calibri"/>
          <w:b w:val="1"/>
          <w:bCs w:val="1"/>
          <w:sz w:val="24"/>
          <w:szCs w:val="24"/>
        </w:rPr>
      </w:pPr>
      <w:bookmarkStart w:colFirst="0" w:colLast="0" w:name="_btw8j8e7svcy" w:id="12"/>
      <w:bookmarkEnd w:id="12"/>
      <w:r w:rsidDel="00000000" w:rsidR="00000000" w:rsidRPr="00000000">
        <w:rPr>
          <w:rtl w:val="0"/>
        </w:rPr>
      </w:r>
    </w:p>
    <w:p w:rsidR="00000000" w:rsidDel="00000000" w:rsidP="00000000" w:rsidRDefault="00000000" w:rsidRPr="00000000" w14:paraId="0000002B">
      <w:pPr>
        <w:pStyle w:val="Heading2"/>
        <w:keepNext w:val="0"/>
        <w:keepLines w:val="0"/>
        <w:numPr>
          <w:ilvl w:val="0"/>
          <w:numId w:val="9"/>
        </w:numPr>
        <w:spacing w:after="0" w:before="0" w:line="360" w:lineRule="auto"/>
        <w:ind w:left="720" w:hanging="360"/>
        <w:jc w:val="both"/>
        <w:rPr>
          <w:rFonts w:ascii="Calibri" w:cs="Calibri" w:eastAsia="Calibri" w:hAnsi="Calibri"/>
          <w:b w:val="1"/>
          <w:bCs w:val="1"/>
          <w:sz w:val="24"/>
          <w:szCs w:val="24"/>
          <w:u w:val="none"/>
        </w:rPr>
      </w:pPr>
      <w:bookmarkStart w:colFirst="0" w:colLast="0" w:name="_8n077yceel7k" w:id="13"/>
      <w:bookmarkEnd w:id="13"/>
      <w:r w:rsidDel="00000000" w:rsidR="00000000" w:rsidRPr="00000000">
        <w:rPr>
          <w:rFonts w:ascii="Calibri" w:cs="Calibri" w:eastAsia="Calibri" w:hAnsi="Calibri"/>
          <w:b w:val="1"/>
          <w:bCs w:val="1"/>
          <w:sz w:val="24"/>
          <w:szCs w:val="24"/>
          <w:rtl w:val="0"/>
        </w:rPr>
        <w:t xml:space="preserve">Engenharia de Produto</w:t>
      </w:r>
    </w:p>
    <w:p w:rsidR="00000000" w:rsidDel="00000000" w:rsidP="00000000" w:rsidRDefault="00000000" w:rsidRPr="00000000" w14:paraId="0000002C">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Será discutido o papel do engenheiro no processo de desenvolvimento e como novas ferramentas digitais podem aumentar sua produtividade sem substituir a tomada de decisão técnica.</w:t>
      </w:r>
    </w:p>
    <w:p w:rsidR="00000000" w:rsidDel="00000000" w:rsidP="00000000" w:rsidRDefault="00000000" w:rsidRPr="00000000" w14:paraId="0000002D">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hc5lon277a0e" w:id="14"/>
      <w:bookmarkEnd w:id="14"/>
      <w:r w:rsidDel="00000000" w:rsidR="00000000" w:rsidRPr="00000000">
        <w:rPr>
          <w:rFonts w:ascii="Calibri" w:cs="Calibri" w:eastAsia="Calibri" w:hAnsi="Calibri"/>
          <w:b w:val="1"/>
          <w:bCs w:val="1"/>
          <w:sz w:val="24"/>
          <w:szCs w:val="24"/>
          <w:rtl w:val="0"/>
        </w:rPr>
        <w:t xml:space="preserve">6 Metodologia</w:t>
      </w:r>
    </w:p>
    <w:p w:rsidR="00000000" w:rsidDel="00000000" w:rsidP="00000000" w:rsidRDefault="00000000" w:rsidRPr="00000000" w14:paraId="0000002E">
      <w:pPr>
        <w:pStyle w:val="Heading2"/>
        <w:keepNext w:val="0"/>
        <w:keepLines w:val="0"/>
        <w:spacing w:after="80" w:line="360" w:lineRule="auto"/>
        <w:jc w:val="both"/>
        <w:rPr>
          <w:rFonts w:ascii="Calibri" w:cs="Calibri" w:eastAsia="Calibri" w:hAnsi="Calibri"/>
          <w:b w:val="1"/>
          <w:bCs w:val="1"/>
          <w:sz w:val="24"/>
          <w:szCs w:val="24"/>
        </w:rPr>
      </w:pPr>
      <w:bookmarkStart w:colFirst="0" w:colLast="0" w:name="_echzr4h9xpy" w:id="15"/>
      <w:bookmarkEnd w:id="15"/>
      <w:r w:rsidDel="00000000" w:rsidR="00000000" w:rsidRPr="00000000">
        <w:rPr>
          <w:rFonts w:ascii="Calibri" w:cs="Calibri" w:eastAsia="Calibri" w:hAnsi="Calibri"/>
          <w:b w:val="1"/>
          <w:bCs w:val="1"/>
          <w:sz w:val="24"/>
          <w:szCs w:val="24"/>
          <w:rtl w:val="0"/>
        </w:rPr>
        <w:t xml:space="preserve">Etapa 1 – Escolha do Produto</w:t>
      </w:r>
    </w:p>
    <w:p w:rsidR="00000000" w:rsidDel="00000000" w:rsidP="00000000" w:rsidRDefault="00000000" w:rsidRPr="00000000" w14:paraId="0000002F">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Será escolhido um produto mecânico de baixa complexidade para servir como estudo de caso.</w:t>
      </w:r>
    </w:p>
    <w:p w:rsidR="00000000" w:rsidDel="00000000" w:rsidP="00000000" w:rsidRDefault="00000000" w:rsidRPr="00000000" w14:paraId="00000030">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Exemplos:</w:t>
      </w:r>
    </w:p>
    <w:p w:rsidR="00000000" w:rsidDel="00000000" w:rsidP="00000000" w:rsidRDefault="00000000" w:rsidRPr="00000000" w14:paraId="00000031">
      <w:pPr>
        <w:numPr>
          <w:ilvl w:val="0"/>
          <w:numId w:val="4"/>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suporte metálico;</w:t>
      </w:r>
    </w:p>
    <w:p w:rsidR="00000000" w:rsidDel="00000000" w:rsidP="00000000" w:rsidRDefault="00000000" w:rsidRPr="00000000" w14:paraId="00000032">
      <w:pPr>
        <w:numPr>
          <w:ilvl w:val="0"/>
          <w:numId w:val="4"/>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ferramenta manual;</w:t>
      </w:r>
    </w:p>
    <w:p w:rsidR="00000000" w:rsidDel="00000000" w:rsidP="00000000" w:rsidRDefault="00000000" w:rsidRPr="00000000" w14:paraId="00000033">
      <w:pPr>
        <w:numPr>
          <w:ilvl w:val="0"/>
          <w:numId w:val="4"/>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carrinho de transporte;</w:t>
      </w:r>
    </w:p>
    <w:p w:rsidR="00000000" w:rsidDel="00000000" w:rsidP="00000000" w:rsidRDefault="00000000" w:rsidRPr="00000000" w14:paraId="00000034">
      <w:pPr>
        <w:numPr>
          <w:ilvl w:val="0"/>
          <w:numId w:val="4"/>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dispositivo de fixação;</w:t>
      </w:r>
    </w:p>
    <w:p w:rsidR="00000000" w:rsidDel="00000000" w:rsidP="00000000" w:rsidRDefault="00000000" w:rsidRPr="00000000" w14:paraId="00000035">
      <w:pPr>
        <w:numPr>
          <w:ilvl w:val="0"/>
          <w:numId w:val="4"/>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componente mecânico.</w:t>
      </w:r>
    </w:p>
    <w:p w:rsidR="00000000" w:rsidDel="00000000" w:rsidP="00000000" w:rsidRDefault="00000000" w:rsidRPr="00000000" w14:paraId="00000036">
      <w:pPr>
        <w:pStyle w:val="Heading2"/>
        <w:keepNext w:val="0"/>
        <w:keepLines w:val="0"/>
        <w:spacing w:after="80" w:line="360" w:lineRule="auto"/>
        <w:jc w:val="both"/>
        <w:rPr>
          <w:rFonts w:ascii="Calibri" w:cs="Calibri" w:eastAsia="Calibri" w:hAnsi="Calibri"/>
          <w:b w:val="1"/>
          <w:bCs w:val="1"/>
          <w:sz w:val="24"/>
          <w:szCs w:val="24"/>
        </w:rPr>
      </w:pPr>
      <w:bookmarkStart w:colFirst="0" w:colLast="0" w:name="_dozhro2jejqe" w:id="16"/>
      <w:bookmarkEnd w:id="16"/>
      <w:r w:rsidDel="00000000" w:rsidR="00000000" w:rsidRPr="00000000">
        <w:rPr>
          <w:rFonts w:ascii="Calibri" w:cs="Calibri" w:eastAsia="Calibri" w:hAnsi="Calibri"/>
          <w:b w:val="1"/>
          <w:bCs w:val="1"/>
          <w:sz w:val="24"/>
          <w:szCs w:val="24"/>
          <w:rtl w:val="0"/>
        </w:rPr>
        <w:t xml:space="preserve">Etapa 2 – Aplicação do Processo de Desenvolvimento de Produtos</w:t>
      </w:r>
    </w:p>
    <w:p w:rsidR="00000000" w:rsidDel="00000000" w:rsidP="00000000" w:rsidRDefault="00000000" w:rsidRPr="00000000" w14:paraId="00000037">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Será utilizada uma metodologia estruturada de PDP para conduzir todas as etapas do projeto.</w:t>
      </w:r>
    </w:p>
    <w:p w:rsidR="00000000" w:rsidDel="00000000" w:rsidP="00000000" w:rsidRDefault="00000000" w:rsidRPr="00000000" w14:paraId="0000003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principais etapas avaliadas serão:</w:t>
      </w:r>
    </w:p>
    <w:p w:rsidR="00000000" w:rsidDel="00000000" w:rsidP="00000000" w:rsidRDefault="00000000" w:rsidRPr="00000000" w14:paraId="00000039">
      <w:pPr>
        <w:numPr>
          <w:ilvl w:val="0"/>
          <w:numId w:val="1"/>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identificação da necessidade;</w:t>
      </w:r>
    </w:p>
    <w:p w:rsidR="00000000" w:rsidDel="00000000" w:rsidP="00000000" w:rsidRDefault="00000000" w:rsidRPr="00000000" w14:paraId="0000003A">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levantamento dos requisitos;</w:t>
      </w:r>
    </w:p>
    <w:p w:rsidR="00000000" w:rsidDel="00000000" w:rsidP="00000000" w:rsidRDefault="00000000" w:rsidRPr="00000000" w14:paraId="0000003B">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benchmarking;</w:t>
      </w:r>
    </w:p>
    <w:p w:rsidR="00000000" w:rsidDel="00000000" w:rsidP="00000000" w:rsidRDefault="00000000" w:rsidRPr="00000000" w14:paraId="0000003C">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geração de conceitos;</w:t>
      </w:r>
    </w:p>
    <w:p w:rsidR="00000000" w:rsidDel="00000000" w:rsidP="00000000" w:rsidRDefault="00000000" w:rsidRPr="00000000" w14:paraId="0000003D">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seleção da solução;</w:t>
      </w:r>
    </w:p>
    <w:p w:rsidR="00000000" w:rsidDel="00000000" w:rsidP="00000000" w:rsidRDefault="00000000" w:rsidRPr="00000000" w14:paraId="0000003E">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seleção de materiais;</w:t>
      </w:r>
    </w:p>
    <w:p w:rsidR="00000000" w:rsidDel="00000000" w:rsidP="00000000" w:rsidRDefault="00000000" w:rsidRPr="00000000" w14:paraId="0000003F">
      <w:pPr>
        <w:numPr>
          <w:ilvl w:val="0"/>
          <w:numId w:val="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modelagem CAD;</w:t>
      </w:r>
    </w:p>
    <w:p w:rsidR="00000000" w:rsidDel="00000000" w:rsidP="00000000" w:rsidRDefault="00000000" w:rsidRPr="00000000" w14:paraId="00000040">
      <w:pPr>
        <w:numPr>
          <w:ilvl w:val="0"/>
          <w:numId w:val="1"/>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documentação técnica.</w:t>
      </w:r>
    </w:p>
    <w:p w:rsidR="00000000" w:rsidDel="00000000" w:rsidP="00000000" w:rsidRDefault="00000000" w:rsidRPr="00000000" w14:paraId="00000041">
      <w:pPr>
        <w:pStyle w:val="Heading2"/>
        <w:keepNext w:val="0"/>
        <w:keepLines w:val="0"/>
        <w:spacing w:after="80" w:line="360" w:lineRule="auto"/>
        <w:jc w:val="both"/>
        <w:rPr>
          <w:rFonts w:ascii="Calibri" w:cs="Calibri" w:eastAsia="Calibri" w:hAnsi="Calibri"/>
          <w:b w:val="1"/>
          <w:bCs w:val="1"/>
          <w:sz w:val="24"/>
          <w:szCs w:val="24"/>
        </w:rPr>
      </w:pPr>
      <w:bookmarkStart w:colFirst="0" w:colLast="0" w:name="_qursk0glriuv" w:id="17"/>
      <w:bookmarkEnd w:id="17"/>
      <w:r w:rsidDel="00000000" w:rsidR="00000000" w:rsidRPr="00000000">
        <w:rPr>
          <w:rFonts w:ascii="Calibri" w:cs="Calibri" w:eastAsia="Calibri" w:hAnsi="Calibri"/>
          <w:b w:val="1"/>
          <w:bCs w:val="1"/>
          <w:sz w:val="24"/>
          <w:szCs w:val="24"/>
          <w:rtl w:val="0"/>
        </w:rPr>
        <w:t xml:space="preserve">Etapa 3 – Aplicação da IA Generativa</w:t>
      </w:r>
    </w:p>
    <w:p w:rsidR="00000000" w:rsidDel="00000000" w:rsidP="00000000" w:rsidRDefault="00000000" w:rsidRPr="00000000" w14:paraId="00000042">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 cada etapa será investigado como ferramentas de IA Generativa podem auxiliar o desenvolvimento.</w:t>
      </w:r>
    </w:p>
    <w:p w:rsidR="00000000" w:rsidDel="00000000" w:rsidP="00000000" w:rsidRDefault="00000000" w:rsidRPr="00000000" w14:paraId="0000004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ferramentas poderão ser utilizadas para:</w:t>
      </w:r>
    </w:p>
    <w:p w:rsidR="00000000" w:rsidDel="00000000" w:rsidP="00000000" w:rsidRDefault="00000000" w:rsidRPr="00000000" w14:paraId="00000044">
      <w:pPr>
        <w:numPr>
          <w:ilvl w:val="0"/>
          <w:numId w:val="10"/>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organizar requisitos;</w:t>
      </w:r>
    </w:p>
    <w:p w:rsidR="00000000" w:rsidDel="00000000" w:rsidP="00000000" w:rsidRDefault="00000000" w:rsidRPr="00000000" w14:paraId="00000045">
      <w:pPr>
        <w:numPr>
          <w:ilvl w:val="0"/>
          <w:numId w:val="10"/>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brainstorming;</w:t>
      </w:r>
    </w:p>
    <w:p w:rsidR="00000000" w:rsidDel="00000000" w:rsidP="00000000" w:rsidRDefault="00000000" w:rsidRPr="00000000" w14:paraId="00000046">
      <w:pPr>
        <w:numPr>
          <w:ilvl w:val="0"/>
          <w:numId w:val="10"/>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sugerir soluções;</w:t>
      </w:r>
    </w:p>
    <w:p w:rsidR="00000000" w:rsidDel="00000000" w:rsidP="00000000" w:rsidRDefault="00000000" w:rsidRPr="00000000" w14:paraId="00000047">
      <w:pPr>
        <w:numPr>
          <w:ilvl w:val="0"/>
          <w:numId w:val="10"/>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comparar materiais;</w:t>
      </w:r>
    </w:p>
    <w:p w:rsidR="00000000" w:rsidDel="00000000" w:rsidP="00000000" w:rsidRDefault="00000000" w:rsidRPr="00000000" w14:paraId="00000048">
      <w:pPr>
        <w:numPr>
          <w:ilvl w:val="0"/>
          <w:numId w:val="10"/>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estruturar análises preliminares;</w:t>
      </w:r>
    </w:p>
    <w:p w:rsidR="00000000" w:rsidDel="00000000" w:rsidP="00000000" w:rsidRDefault="00000000" w:rsidRPr="00000000" w14:paraId="00000049">
      <w:pPr>
        <w:numPr>
          <w:ilvl w:val="0"/>
          <w:numId w:val="10"/>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auxiliar na elaboração de documentação técnica.</w:t>
      </w:r>
    </w:p>
    <w:p w:rsidR="00000000" w:rsidDel="00000000" w:rsidP="00000000" w:rsidRDefault="00000000" w:rsidRPr="00000000" w14:paraId="0000004A">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modelagem CAD continuará sendo realizada pelo projetista, utilizando software específico, de forma que a IA seja empregada como ferramenta de apoio ao processo decisório, e não como substituta da atividade de engenharia.</w:t>
      </w:r>
    </w:p>
    <w:p w:rsidR="00000000" w:rsidDel="00000000" w:rsidP="00000000" w:rsidRDefault="00000000" w:rsidRPr="00000000" w14:paraId="0000004B">
      <w:pPr>
        <w:pStyle w:val="Heading2"/>
        <w:keepNext w:val="0"/>
        <w:keepLines w:val="0"/>
        <w:spacing w:after="80" w:line="360" w:lineRule="auto"/>
        <w:jc w:val="both"/>
        <w:rPr>
          <w:rFonts w:ascii="Calibri" w:cs="Calibri" w:eastAsia="Calibri" w:hAnsi="Calibri"/>
          <w:b w:val="1"/>
          <w:bCs w:val="1"/>
          <w:sz w:val="24"/>
          <w:szCs w:val="24"/>
        </w:rPr>
      </w:pPr>
      <w:bookmarkStart w:colFirst="0" w:colLast="0" w:name="_b3ce9d8czsj4" w:id="18"/>
      <w:bookmarkEnd w:id="18"/>
      <w:r w:rsidDel="00000000" w:rsidR="00000000" w:rsidRPr="00000000">
        <w:rPr>
          <w:rFonts w:ascii="Calibri" w:cs="Calibri" w:eastAsia="Calibri" w:hAnsi="Calibri"/>
          <w:b w:val="1"/>
          <w:bCs w:val="1"/>
          <w:sz w:val="24"/>
          <w:szCs w:val="24"/>
          <w:rtl w:val="0"/>
        </w:rPr>
        <w:t xml:space="preserve">Etapa 4 – Avaliação dos Resultados</w:t>
      </w:r>
    </w:p>
    <w:p w:rsidR="00000000" w:rsidDel="00000000" w:rsidP="00000000" w:rsidRDefault="00000000" w:rsidRPr="00000000" w14:paraId="0000004C">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etapa será analisada utilizando indicadores objetivos.</w:t>
      </w:r>
    </w:p>
    <w:p w:rsidR="00000000" w:rsidDel="00000000" w:rsidP="00000000" w:rsidRDefault="00000000" w:rsidRPr="00000000" w14:paraId="0000004D">
      <w:pPr>
        <w:pStyle w:val="Heading3"/>
        <w:keepNext w:val="0"/>
        <w:keepLines w:val="0"/>
        <w:spacing w:before="280" w:line="360" w:lineRule="auto"/>
        <w:jc w:val="both"/>
        <w:rPr>
          <w:rFonts w:ascii="Calibri" w:cs="Calibri" w:eastAsia="Calibri" w:hAnsi="Calibri"/>
          <w:b w:val="1"/>
          <w:bCs w:val="1"/>
          <w:color w:val="000000"/>
          <w:sz w:val="24"/>
          <w:szCs w:val="24"/>
        </w:rPr>
      </w:pPr>
      <w:bookmarkStart w:colFirst="0" w:colLast="0" w:name="_xev7xuov7i8s" w:id="19"/>
      <w:bookmarkEnd w:id="19"/>
      <w:r w:rsidDel="00000000" w:rsidR="00000000" w:rsidRPr="00000000">
        <w:rPr>
          <w:rFonts w:ascii="Calibri" w:cs="Calibri" w:eastAsia="Calibri" w:hAnsi="Calibri"/>
          <w:b w:val="1"/>
          <w:bCs w:val="1"/>
          <w:color w:val="000000"/>
          <w:sz w:val="24"/>
          <w:szCs w:val="24"/>
          <w:rtl w:val="0"/>
        </w:rPr>
        <w:t xml:space="preserve">7 Indicadores propostos</w:t>
      </w:r>
    </w:p>
    <w:p w:rsidR="00000000" w:rsidDel="00000000" w:rsidP="00000000" w:rsidRDefault="00000000" w:rsidRPr="00000000" w14:paraId="0000004E">
      <w:pPr>
        <w:numPr>
          <w:ilvl w:val="0"/>
          <w:numId w:val="5"/>
        </w:numPr>
        <w:spacing w:after="240" w:before="240" w:line="36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Tempo de execução</w:t>
      </w:r>
    </w:p>
    <w:p w:rsidR="00000000" w:rsidDel="00000000" w:rsidP="00000000" w:rsidRDefault="00000000" w:rsidRPr="00000000" w14:paraId="0000004F">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Tempo necessário para concluir cada atividade.</w:t>
      </w:r>
    </w:p>
    <w:p w:rsidR="00000000" w:rsidDel="00000000" w:rsidP="00000000" w:rsidRDefault="00000000" w:rsidRPr="00000000" w14:paraId="00000050">
      <w:pPr>
        <w:numPr>
          <w:ilvl w:val="0"/>
          <w:numId w:val="5"/>
        </w:numPr>
        <w:spacing w:after="240" w:before="240" w:line="36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Número de alternativas geradas</w:t>
      </w:r>
    </w:p>
    <w:p w:rsidR="00000000" w:rsidDel="00000000" w:rsidP="00000000" w:rsidRDefault="00000000" w:rsidRPr="00000000" w14:paraId="00000051">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Quantidade de soluções obtidas durante a fase conceitual.</w:t>
      </w:r>
    </w:p>
    <w:p w:rsidR="00000000" w:rsidDel="00000000" w:rsidP="00000000" w:rsidRDefault="00000000" w:rsidRPr="00000000" w14:paraId="00000052">
      <w:pPr>
        <w:numPr>
          <w:ilvl w:val="0"/>
          <w:numId w:val="5"/>
        </w:numPr>
        <w:spacing w:after="240" w:before="240" w:line="36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Qualidade técnica</w:t>
      </w:r>
    </w:p>
    <w:p w:rsidR="00000000" w:rsidDel="00000000" w:rsidP="00000000" w:rsidRDefault="00000000" w:rsidRPr="00000000" w14:paraId="00000053">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Avaliação das soluções considerando critérios como viabilidade de fabricação, funcionalidade e atendimento aos requisitos.</w:t>
      </w:r>
    </w:p>
    <w:p w:rsidR="00000000" w:rsidDel="00000000" w:rsidP="00000000" w:rsidRDefault="00000000" w:rsidRPr="00000000" w14:paraId="00000054">
      <w:pPr>
        <w:numPr>
          <w:ilvl w:val="0"/>
          <w:numId w:val="5"/>
        </w:numPr>
        <w:spacing w:after="240" w:before="240" w:line="36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Necessidade de retrabalho</w:t>
      </w:r>
    </w:p>
    <w:p w:rsidR="00000000" w:rsidDel="00000000" w:rsidP="00000000" w:rsidRDefault="00000000" w:rsidRPr="00000000" w14:paraId="00000055">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Quantidade de ajustes necessários após utilização da IA.</w:t>
      </w:r>
    </w:p>
    <w:p w:rsidR="00000000" w:rsidDel="00000000" w:rsidP="00000000" w:rsidRDefault="00000000" w:rsidRPr="00000000" w14:paraId="00000056">
      <w:pPr>
        <w:numPr>
          <w:ilvl w:val="0"/>
          <w:numId w:val="5"/>
        </w:numPr>
        <w:spacing w:after="240" w:before="240" w:line="360" w:lineRule="auto"/>
        <w:ind w:left="720" w:hanging="360"/>
        <w:jc w:val="both"/>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Contribuição percebida da IA</w:t>
      </w:r>
    </w:p>
    <w:p w:rsidR="00000000" w:rsidDel="00000000" w:rsidP="00000000" w:rsidRDefault="00000000" w:rsidRPr="00000000" w14:paraId="00000057">
      <w:pPr>
        <w:spacing w:after="240" w:before="24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Avaliação qualitativa sobre o quanto a IA auxiliou cada etapa do processo.</w:t>
      </w:r>
    </w:p>
    <w:p w:rsidR="00000000" w:rsidDel="00000000" w:rsidP="00000000" w:rsidRDefault="00000000" w:rsidRPr="00000000" w14:paraId="00000058">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dfvfinpl4lho" w:id="20"/>
      <w:bookmarkEnd w:id="20"/>
      <w:r w:rsidDel="00000000" w:rsidR="00000000" w:rsidRPr="00000000">
        <w:rPr>
          <w:rFonts w:ascii="Calibri" w:cs="Calibri" w:eastAsia="Calibri" w:hAnsi="Calibri"/>
          <w:b w:val="1"/>
          <w:bCs w:val="1"/>
          <w:sz w:val="24"/>
          <w:szCs w:val="24"/>
          <w:rtl w:val="0"/>
        </w:rPr>
        <w:t xml:space="preserve">8 Resultados Esperados</w:t>
      </w:r>
    </w:p>
    <w:p w:rsidR="00000000" w:rsidDel="00000000" w:rsidP="00000000" w:rsidRDefault="00000000" w:rsidRPr="00000000" w14:paraId="00000059">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Espera-se identificar quais etapas do Processo de Desenvolvimento de Produtos apresentam maior potencial para utilização da Inteligência Artificial Generativa.</w:t>
      </w:r>
    </w:p>
    <w:p w:rsidR="00000000" w:rsidDel="00000000" w:rsidP="00000000" w:rsidRDefault="00000000" w:rsidRPr="00000000" w14:paraId="0000005A">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Também se espera compreender as limitações atuais dessas ferramentas, demonstrando que sua principal contribuição está no apoio ao engenheiro durante atividades de pesquisa, organização de informações, geração de conceitos e documentação, mantendo a tomada de decisão técnica sob responsabilidade do profissional.</w:t>
      </w:r>
    </w:p>
    <w:p w:rsidR="00000000" w:rsidDel="00000000" w:rsidP="00000000" w:rsidRDefault="00000000" w:rsidRPr="00000000" w14:paraId="0000005B">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Ao final do trabalho, pretende-se propor um conjunto de recomendações para utilização da IA Generativa no desenvolvimento de produtos mecânicos.</w:t>
      </w:r>
    </w:p>
    <w:p w:rsidR="00000000" w:rsidDel="00000000" w:rsidP="00000000" w:rsidRDefault="00000000" w:rsidRPr="00000000" w14:paraId="0000005C">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3rm77awkc9rm" w:id="21"/>
      <w:bookmarkEnd w:id="21"/>
      <w:r w:rsidDel="00000000" w:rsidR="00000000" w:rsidRPr="00000000">
        <w:rPr>
          <w:rFonts w:ascii="Calibri" w:cs="Calibri" w:eastAsia="Calibri" w:hAnsi="Calibri"/>
          <w:b w:val="1"/>
          <w:bCs w:val="1"/>
          <w:sz w:val="24"/>
          <w:szCs w:val="24"/>
          <w:rtl w:val="0"/>
        </w:rPr>
        <w:t xml:space="preserve">9 Cronograma (5 meses)</w:t>
      </w:r>
    </w:p>
    <w:p w:rsidR="00000000" w:rsidDel="00000000" w:rsidP="00000000" w:rsidRDefault="00000000" w:rsidRPr="00000000" w14:paraId="0000005D">
      <w:pPr>
        <w:pStyle w:val="Heading3"/>
        <w:keepNext w:val="0"/>
        <w:keepLines w:val="0"/>
        <w:spacing w:before="280" w:line="360" w:lineRule="auto"/>
        <w:jc w:val="both"/>
        <w:rPr>
          <w:rFonts w:ascii="Calibri" w:cs="Calibri" w:eastAsia="Calibri" w:hAnsi="Calibri"/>
          <w:b w:val="1"/>
          <w:bCs w:val="1"/>
          <w:color w:val="000000"/>
          <w:sz w:val="24"/>
          <w:szCs w:val="24"/>
        </w:rPr>
      </w:pPr>
      <w:bookmarkStart w:colFirst="0" w:colLast="0" w:name="_yafv7fk3f83s" w:id="22"/>
      <w:bookmarkEnd w:id="22"/>
      <w:r w:rsidDel="00000000" w:rsidR="00000000" w:rsidRPr="00000000">
        <w:rPr>
          <w:rFonts w:ascii="Calibri" w:cs="Calibri" w:eastAsia="Calibri" w:hAnsi="Calibri"/>
          <w:b w:val="1"/>
          <w:bCs w:val="1"/>
          <w:color w:val="000000"/>
          <w:sz w:val="24"/>
          <w:szCs w:val="24"/>
          <w:rtl w:val="0"/>
        </w:rPr>
        <w:t xml:space="preserve">Mês 1</w:t>
      </w:r>
    </w:p>
    <w:p w:rsidR="00000000" w:rsidDel="00000000" w:rsidP="00000000" w:rsidRDefault="00000000" w:rsidRPr="00000000" w14:paraId="0000005E">
      <w:pPr>
        <w:numPr>
          <w:ilvl w:val="0"/>
          <w:numId w:val="11"/>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Revisão bibliográfica.</w:t>
      </w:r>
    </w:p>
    <w:p w:rsidR="00000000" w:rsidDel="00000000" w:rsidP="00000000" w:rsidRDefault="00000000" w:rsidRPr="00000000" w14:paraId="0000005F">
      <w:pPr>
        <w:numPr>
          <w:ilvl w:val="0"/>
          <w:numId w:val="11"/>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Estudo do Processo de Desenvolvimento de Produtos.</w:t>
      </w:r>
    </w:p>
    <w:p w:rsidR="00000000" w:rsidDel="00000000" w:rsidP="00000000" w:rsidRDefault="00000000" w:rsidRPr="00000000" w14:paraId="00000060">
      <w:pPr>
        <w:numPr>
          <w:ilvl w:val="0"/>
          <w:numId w:val="11"/>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Escolha do produto.</w:t>
      </w:r>
    </w:p>
    <w:p w:rsidR="00000000" w:rsidDel="00000000" w:rsidP="00000000" w:rsidRDefault="00000000" w:rsidRPr="00000000" w14:paraId="00000061">
      <w:pPr>
        <w:pStyle w:val="Heading3"/>
        <w:keepNext w:val="0"/>
        <w:keepLines w:val="0"/>
        <w:spacing w:before="280" w:line="360" w:lineRule="auto"/>
        <w:jc w:val="both"/>
        <w:rPr>
          <w:rFonts w:ascii="Calibri" w:cs="Calibri" w:eastAsia="Calibri" w:hAnsi="Calibri"/>
          <w:b w:val="1"/>
          <w:bCs w:val="1"/>
          <w:color w:val="000000"/>
          <w:sz w:val="24"/>
          <w:szCs w:val="24"/>
        </w:rPr>
      </w:pPr>
      <w:bookmarkStart w:colFirst="0" w:colLast="0" w:name="_at8q6mkb22s" w:id="23"/>
      <w:bookmarkEnd w:id="23"/>
      <w:r w:rsidDel="00000000" w:rsidR="00000000" w:rsidRPr="00000000">
        <w:rPr>
          <w:rFonts w:ascii="Calibri" w:cs="Calibri" w:eastAsia="Calibri" w:hAnsi="Calibri"/>
          <w:b w:val="1"/>
          <w:bCs w:val="1"/>
          <w:color w:val="000000"/>
          <w:sz w:val="24"/>
          <w:szCs w:val="24"/>
          <w:rtl w:val="0"/>
        </w:rPr>
        <w:t xml:space="preserve">Mês 2</w:t>
      </w:r>
    </w:p>
    <w:p w:rsidR="00000000" w:rsidDel="00000000" w:rsidP="00000000" w:rsidRDefault="00000000" w:rsidRPr="00000000" w14:paraId="00000062">
      <w:pPr>
        <w:numPr>
          <w:ilvl w:val="0"/>
          <w:numId w:val="12"/>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Desenvolvimento do produto seguindo o PDP.</w:t>
      </w:r>
    </w:p>
    <w:p w:rsidR="00000000" w:rsidDel="00000000" w:rsidP="00000000" w:rsidRDefault="00000000" w:rsidRPr="00000000" w14:paraId="00000063">
      <w:pPr>
        <w:numPr>
          <w:ilvl w:val="0"/>
          <w:numId w:val="12"/>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dos tempos e atividades.</w:t>
      </w:r>
    </w:p>
    <w:p w:rsidR="00000000" w:rsidDel="00000000" w:rsidP="00000000" w:rsidRDefault="00000000" w:rsidRPr="00000000" w14:paraId="00000064">
      <w:pPr>
        <w:pStyle w:val="Heading3"/>
        <w:keepNext w:val="0"/>
        <w:keepLines w:val="0"/>
        <w:spacing w:before="280" w:line="360" w:lineRule="auto"/>
        <w:jc w:val="both"/>
        <w:rPr>
          <w:rFonts w:ascii="Calibri" w:cs="Calibri" w:eastAsia="Calibri" w:hAnsi="Calibri"/>
          <w:b w:val="1"/>
          <w:bCs w:val="1"/>
          <w:color w:val="000000"/>
          <w:sz w:val="24"/>
          <w:szCs w:val="24"/>
        </w:rPr>
      </w:pPr>
      <w:bookmarkStart w:colFirst="0" w:colLast="0" w:name="_xzmjh43qtn37" w:id="24"/>
      <w:bookmarkEnd w:id="24"/>
      <w:r w:rsidDel="00000000" w:rsidR="00000000" w:rsidRPr="00000000">
        <w:rPr>
          <w:rFonts w:ascii="Calibri" w:cs="Calibri" w:eastAsia="Calibri" w:hAnsi="Calibri"/>
          <w:b w:val="1"/>
          <w:bCs w:val="1"/>
          <w:color w:val="000000"/>
          <w:sz w:val="24"/>
          <w:szCs w:val="24"/>
          <w:rtl w:val="0"/>
        </w:rPr>
        <w:t xml:space="preserve">Mês 3</w:t>
      </w:r>
    </w:p>
    <w:p w:rsidR="00000000" w:rsidDel="00000000" w:rsidP="00000000" w:rsidRDefault="00000000" w:rsidRPr="00000000" w14:paraId="00000065">
      <w:pPr>
        <w:numPr>
          <w:ilvl w:val="0"/>
          <w:numId w:val="7"/>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Aplicação da IA em todas as etapas.</w:t>
      </w:r>
    </w:p>
    <w:p w:rsidR="00000000" w:rsidDel="00000000" w:rsidP="00000000" w:rsidRDefault="00000000" w:rsidRPr="00000000" w14:paraId="00000066">
      <w:pPr>
        <w:numPr>
          <w:ilvl w:val="0"/>
          <w:numId w:val="7"/>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Comparação dos processos.</w:t>
      </w:r>
    </w:p>
    <w:p w:rsidR="00000000" w:rsidDel="00000000" w:rsidP="00000000" w:rsidRDefault="00000000" w:rsidRPr="00000000" w14:paraId="00000067">
      <w:pPr>
        <w:pStyle w:val="Heading3"/>
        <w:keepNext w:val="0"/>
        <w:keepLines w:val="0"/>
        <w:spacing w:before="280" w:line="360" w:lineRule="auto"/>
        <w:jc w:val="both"/>
        <w:rPr>
          <w:rFonts w:ascii="Calibri" w:cs="Calibri" w:eastAsia="Calibri" w:hAnsi="Calibri"/>
          <w:b w:val="1"/>
          <w:bCs w:val="1"/>
          <w:color w:val="000000"/>
          <w:sz w:val="24"/>
          <w:szCs w:val="24"/>
        </w:rPr>
      </w:pPr>
      <w:bookmarkStart w:colFirst="0" w:colLast="0" w:name="_hjhyw29ozwwx" w:id="25"/>
      <w:bookmarkEnd w:id="25"/>
      <w:r w:rsidDel="00000000" w:rsidR="00000000" w:rsidRPr="00000000">
        <w:rPr>
          <w:rFonts w:ascii="Calibri" w:cs="Calibri" w:eastAsia="Calibri" w:hAnsi="Calibri"/>
          <w:b w:val="1"/>
          <w:bCs w:val="1"/>
          <w:color w:val="000000"/>
          <w:sz w:val="24"/>
          <w:szCs w:val="24"/>
          <w:rtl w:val="0"/>
        </w:rPr>
        <w:t xml:space="preserve">Mês 4</w:t>
      </w:r>
    </w:p>
    <w:p w:rsidR="00000000" w:rsidDel="00000000" w:rsidP="00000000" w:rsidRDefault="00000000" w:rsidRPr="00000000" w14:paraId="00000068">
      <w:pPr>
        <w:numPr>
          <w:ilvl w:val="0"/>
          <w:numId w:val="13"/>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Análise dos indicadores.</w:t>
      </w:r>
    </w:p>
    <w:p w:rsidR="00000000" w:rsidDel="00000000" w:rsidP="00000000" w:rsidRDefault="00000000" w:rsidRPr="00000000" w14:paraId="00000069">
      <w:pPr>
        <w:numPr>
          <w:ilvl w:val="0"/>
          <w:numId w:val="13"/>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Discussão dos resultados.</w:t>
      </w:r>
    </w:p>
    <w:p w:rsidR="00000000" w:rsidDel="00000000" w:rsidP="00000000" w:rsidRDefault="00000000" w:rsidRPr="00000000" w14:paraId="0000006A">
      <w:pPr>
        <w:pStyle w:val="Heading3"/>
        <w:keepNext w:val="0"/>
        <w:keepLines w:val="0"/>
        <w:spacing w:before="280" w:line="360" w:lineRule="auto"/>
        <w:jc w:val="both"/>
        <w:rPr>
          <w:rFonts w:ascii="Calibri" w:cs="Calibri" w:eastAsia="Calibri" w:hAnsi="Calibri"/>
          <w:b w:val="1"/>
          <w:bCs w:val="1"/>
          <w:color w:val="000000"/>
          <w:sz w:val="24"/>
          <w:szCs w:val="24"/>
        </w:rPr>
      </w:pPr>
      <w:bookmarkStart w:colFirst="0" w:colLast="0" w:name="_b8t6j6a2xu63" w:id="26"/>
      <w:bookmarkEnd w:id="26"/>
      <w:r w:rsidDel="00000000" w:rsidR="00000000" w:rsidRPr="00000000">
        <w:rPr>
          <w:rFonts w:ascii="Calibri" w:cs="Calibri" w:eastAsia="Calibri" w:hAnsi="Calibri"/>
          <w:b w:val="1"/>
          <w:bCs w:val="1"/>
          <w:color w:val="000000"/>
          <w:sz w:val="24"/>
          <w:szCs w:val="24"/>
          <w:rtl w:val="0"/>
        </w:rPr>
        <w:t xml:space="preserve">Mês 5</w:t>
      </w:r>
    </w:p>
    <w:p w:rsidR="00000000" w:rsidDel="00000000" w:rsidP="00000000" w:rsidRDefault="00000000" w:rsidRPr="00000000" w14:paraId="0000006B">
      <w:pPr>
        <w:numPr>
          <w:ilvl w:val="0"/>
          <w:numId w:val="6"/>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Escrita do TCC.</w:t>
      </w:r>
    </w:p>
    <w:p w:rsidR="00000000" w:rsidDel="00000000" w:rsidP="00000000" w:rsidRDefault="00000000" w:rsidRPr="00000000" w14:paraId="0000006C">
      <w:pPr>
        <w:numPr>
          <w:ilvl w:val="0"/>
          <w:numId w:val="6"/>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Revisões.</w:t>
      </w:r>
    </w:p>
    <w:p w:rsidR="00000000" w:rsidDel="00000000" w:rsidP="00000000" w:rsidRDefault="00000000" w:rsidRPr="00000000" w14:paraId="0000006D">
      <w:pPr>
        <w:numPr>
          <w:ilvl w:val="0"/>
          <w:numId w:val="6"/>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Preparação da defesa.</w:t>
      </w:r>
    </w:p>
    <w:p w:rsidR="00000000" w:rsidDel="00000000" w:rsidP="00000000" w:rsidRDefault="00000000" w:rsidRPr="00000000" w14:paraId="0000006E">
      <w:pPr>
        <w:spacing w:after="240" w:before="240"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360" w:lineRule="auto"/>
        <w:jc w:val="both"/>
        <w:rPr>
          <w:rFonts w:ascii="Calibri" w:cs="Calibri" w:eastAsia="Calibri" w:hAnsi="Calibri"/>
          <w:b w:val="1"/>
          <w:bCs w:val="1"/>
          <w:sz w:val="24"/>
          <w:szCs w:val="24"/>
        </w:rPr>
      </w:pPr>
      <w:bookmarkStart w:colFirst="0" w:colLast="0" w:name="_gv7mezfeb5gn" w:id="27"/>
      <w:bookmarkEnd w:id="27"/>
      <w:r w:rsidDel="00000000" w:rsidR="00000000" w:rsidRPr="00000000">
        <w:rPr>
          <w:rFonts w:ascii="Calibri" w:cs="Calibri" w:eastAsia="Calibri" w:hAnsi="Calibri"/>
          <w:b w:val="1"/>
          <w:bCs w:val="1"/>
          <w:sz w:val="24"/>
          <w:szCs w:val="24"/>
          <w:rtl w:val="0"/>
        </w:rPr>
        <w:t xml:space="preserve">10 Contribuições Esperadas</w:t>
      </w:r>
    </w:p>
    <w:p w:rsidR="00000000" w:rsidDel="00000000" w:rsidP="00000000" w:rsidRDefault="00000000" w:rsidRPr="00000000" w14:paraId="00000070">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trabalho pretende contribuir para a Engenharia Mecânica ao fornecer uma avaliação estruturada do uso da Inteligência Artificial Generativa no Processo de Desenvolvimento de Produtos.</w:t>
      </w:r>
    </w:p>
    <w:p w:rsidR="00000000" w:rsidDel="00000000" w:rsidP="00000000" w:rsidRDefault="00000000" w:rsidRPr="00000000" w14:paraId="00000071">
      <w:pPr>
        <w:spacing w:after="0" w:before="0"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Além de identificar as etapas em que a IA apresenta maior potencial de aplicação, o estudo poderá servir como referência para empresas que desejam incorporar essas tecnologias aos seus processos de engenharia de forma crítica, segura e alinhada às práticas consolidadas de desenvolvimento de produtos.</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