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C3F3" w14:textId="77777777" w:rsidR="00AF6556" w:rsidRPr="00AF6556" w:rsidRDefault="00AF6556" w:rsidP="00AF6556">
      <w:pPr>
        <w:rPr>
          <w:rFonts w:ascii="Arial" w:hAnsi="Arial" w:cs="Arial"/>
          <w:b/>
          <w:bCs/>
          <w:sz w:val="24"/>
          <w:szCs w:val="24"/>
        </w:rPr>
      </w:pPr>
      <w:r w:rsidRPr="00AF6556">
        <w:rPr>
          <w:rFonts w:ascii="Arial" w:hAnsi="Arial" w:cs="Arial"/>
          <w:b/>
          <w:bCs/>
          <w:sz w:val="24"/>
          <w:szCs w:val="24"/>
        </w:rPr>
        <w:t>Vitor Hugo Klein</w:t>
      </w:r>
    </w:p>
    <w:p w14:paraId="7A4F64CB" w14:textId="77777777" w:rsidR="00AF6556" w:rsidRPr="00AF6556" w:rsidRDefault="00AF6556" w:rsidP="00AF6556">
      <w:pPr>
        <w:rPr>
          <w:rFonts w:ascii="Arial" w:hAnsi="Arial" w:cs="Arial"/>
          <w:b/>
          <w:bCs/>
          <w:sz w:val="24"/>
          <w:szCs w:val="24"/>
        </w:rPr>
      </w:pPr>
      <w:r w:rsidRPr="00AF6556">
        <w:rPr>
          <w:rFonts w:ascii="Arial" w:hAnsi="Arial" w:cs="Arial"/>
          <w:b/>
          <w:bCs/>
          <w:sz w:val="24"/>
          <w:szCs w:val="24"/>
        </w:rPr>
        <w:t>RA: 2577895</w:t>
      </w:r>
    </w:p>
    <w:p w14:paraId="2A67BD08" w14:textId="77777777" w:rsidR="00AF6556" w:rsidRDefault="00AF6556" w:rsidP="00AF6556"/>
    <w:p w14:paraId="51B8227C" w14:textId="77777777" w:rsidR="00AF6556" w:rsidRPr="00AF6556" w:rsidRDefault="00AF6556" w:rsidP="00AF655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F6556">
        <w:rPr>
          <w:rFonts w:ascii="Arial" w:hAnsi="Arial" w:cs="Arial"/>
          <w:b/>
          <w:bCs/>
          <w:sz w:val="24"/>
          <w:szCs w:val="24"/>
        </w:rPr>
        <w:t>F</w:t>
      </w:r>
      <w:r w:rsidRPr="00AF6556">
        <w:rPr>
          <w:rFonts w:ascii="Arial" w:hAnsi="Arial" w:cs="Arial"/>
          <w:b/>
          <w:bCs/>
          <w:sz w:val="24"/>
          <w:szCs w:val="24"/>
        </w:rPr>
        <w:t>luxo de atividades presente nas políticas pessimista e otimista</w:t>
      </w:r>
    </w:p>
    <w:p w14:paraId="3E823C31" w14:textId="593141DA" w:rsidR="00AF6556" w:rsidRPr="00AF6556" w:rsidRDefault="00AF6556" w:rsidP="00AF6556">
      <w:pPr>
        <w:rPr>
          <w:rFonts w:ascii="Arial" w:hAnsi="Arial" w:cs="Arial"/>
          <w:sz w:val="24"/>
          <w:szCs w:val="24"/>
        </w:rPr>
      </w:pPr>
      <w:r w:rsidRPr="00AF6556">
        <w:rPr>
          <w:rFonts w:ascii="Arial" w:hAnsi="Arial" w:cs="Arial"/>
          <w:sz w:val="24"/>
          <w:szCs w:val="24"/>
        </w:rPr>
        <w:t xml:space="preserve">As políticas de gestão de ramificação, ou </w:t>
      </w:r>
      <w:proofErr w:type="spellStart"/>
      <w:r w:rsidRPr="00AF6556">
        <w:rPr>
          <w:rFonts w:ascii="Arial" w:hAnsi="Arial" w:cs="Arial"/>
          <w:i/>
          <w:iCs/>
          <w:sz w:val="24"/>
          <w:szCs w:val="24"/>
        </w:rPr>
        <w:t>branching</w:t>
      </w:r>
      <w:proofErr w:type="spellEnd"/>
      <w:r w:rsidRPr="00AF6556">
        <w:rPr>
          <w:rFonts w:ascii="Arial" w:hAnsi="Arial" w:cs="Arial"/>
          <w:sz w:val="24"/>
          <w:szCs w:val="24"/>
        </w:rPr>
        <w:t>, são fundamentais no desenvolvimento de software, pois definem como e quando o código é integrado ao repositório principal. Duas abordagens comuns são as políticas pessimista e otimista, cada uma com fluxos de atividades distintos.</w:t>
      </w:r>
    </w:p>
    <w:p w14:paraId="254BEF8E" w14:textId="77777777" w:rsidR="00AF6556" w:rsidRPr="00AF6556" w:rsidRDefault="00AF6556" w:rsidP="00AF6556">
      <w:pPr>
        <w:rPr>
          <w:rFonts w:ascii="Arial" w:hAnsi="Arial" w:cs="Arial"/>
          <w:sz w:val="24"/>
          <w:szCs w:val="24"/>
        </w:rPr>
      </w:pPr>
      <w:r w:rsidRPr="00AF6556">
        <w:rPr>
          <w:rFonts w:ascii="Arial" w:hAnsi="Arial" w:cs="Arial"/>
          <w:b/>
          <w:bCs/>
          <w:sz w:val="24"/>
          <w:szCs w:val="24"/>
        </w:rPr>
        <w:t>Política Pessimista</w:t>
      </w:r>
    </w:p>
    <w:p w14:paraId="6D31E690" w14:textId="77777777" w:rsidR="00AF6556" w:rsidRPr="00AF6556" w:rsidRDefault="00AF6556" w:rsidP="00AF6556">
      <w:pPr>
        <w:rPr>
          <w:rFonts w:ascii="Arial" w:hAnsi="Arial" w:cs="Arial"/>
          <w:sz w:val="24"/>
          <w:szCs w:val="24"/>
        </w:rPr>
      </w:pPr>
      <w:r w:rsidRPr="00AF6556">
        <w:rPr>
          <w:rFonts w:ascii="Arial" w:hAnsi="Arial" w:cs="Arial"/>
          <w:sz w:val="24"/>
          <w:szCs w:val="24"/>
        </w:rPr>
        <w:t>Na política pessimista, o controle sobre as alterações no código é mais rigoroso. O fluxo de atividades geralmente segue estas etapas:</w:t>
      </w:r>
    </w:p>
    <w:p w14:paraId="2E670332" w14:textId="77777777" w:rsidR="00AF6556" w:rsidRPr="00AF6556" w:rsidRDefault="00AF6556" w:rsidP="00AF655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F6556">
        <w:rPr>
          <w:rFonts w:ascii="Arial" w:hAnsi="Arial" w:cs="Arial"/>
          <w:b/>
          <w:bCs/>
          <w:sz w:val="24"/>
          <w:szCs w:val="24"/>
        </w:rPr>
        <w:t>Criação de Ramificação</w:t>
      </w:r>
      <w:r w:rsidRPr="00AF6556">
        <w:rPr>
          <w:rFonts w:ascii="Arial" w:hAnsi="Arial" w:cs="Arial"/>
          <w:sz w:val="24"/>
          <w:szCs w:val="24"/>
        </w:rPr>
        <w:t>: Para cada nova funcionalidade ou correção, cria-se uma ramificação específica a partir da principal.</w:t>
      </w:r>
    </w:p>
    <w:p w14:paraId="40F269C2" w14:textId="77777777" w:rsidR="00AF6556" w:rsidRPr="00AF6556" w:rsidRDefault="00AF6556" w:rsidP="00AF655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F6556">
        <w:rPr>
          <w:rFonts w:ascii="Arial" w:hAnsi="Arial" w:cs="Arial"/>
          <w:b/>
          <w:bCs/>
          <w:sz w:val="24"/>
          <w:szCs w:val="24"/>
        </w:rPr>
        <w:t>Desenvolvimento Isolado</w:t>
      </w:r>
      <w:r w:rsidRPr="00AF6556">
        <w:rPr>
          <w:rFonts w:ascii="Arial" w:hAnsi="Arial" w:cs="Arial"/>
          <w:sz w:val="24"/>
          <w:szCs w:val="24"/>
        </w:rPr>
        <w:t>: O trabalho é realizado exclusivamente nessa ramificação, garantindo que o código principal permaneça estável.</w:t>
      </w:r>
    </w:p>
    <w:p w14:paraId="2ED01417" w14:textId="77777777" w:rsidR="00AF6556" w:rsidRPr="00AF6556" w:rsidRDefault="00AF6556" w:rsidP="00AF655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F6556">
        <w:rPr>
          <w:rFonts w:ascii="Arial" w:hAnsi="Arial" w:cs="Arial"/>
          <w:b/>
          <w:bCs/>
          <w:sz w:val="24"/>
          <w:szCs w:val="24"/>
        </w:rPr>
        <w:t>Revisão de Código</w:t>
      </w:r>
      <w:r w:rsidRPr="00AF6556">
        <w:rPr>
          <w:rFonts w:ascii="Arial" w:hAnsi="Arial" w:cs="Arial"/>
          <w:sz w:val="24"/>
          <w:szCs w:val="24"/>
        </w:rPr>
        <w:t>: Antes da integração, o código passa por revisões detalhadas para identificar e corrigir possíveis problemas.</w:t>
      </w:r>
    </w:p>
    <w:p w14:paraId="7F9F7D4F" w14:textId="77777777" w:rsidR="00AF6556" w:rsidRPr="00AF6556" w:rsidRDefault="00AF6556" w:rsidP="00AF655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F6556">
        <w:rPr>
          <w:rFonts w:ascii="Arial" w:hAnsi="Arial" w:cs="Arial"/>
          <w:b/>
          <w:bCs/>
          <w:sz w:val="24"/>
          <w:szCs w:val="24"/>
        </w:rPr>
        <w:t>Testes Rigorosos</w:t>
      </w:r>
      <w:r w:rsidRPr="00AF6556">
        <w:rPr>
          <w:rFonts w:ascii="Arial" w:hAnsi="Arial" w:cs="Arial"/>
          <w:sz w:val="24"/>
          <w:szCs w:val="24"/>
        </w:rPr>
        <w:t>: São realizados testes extensivos para assegurar a qualidade e a compatibilidade do código.</w:t>
      </w:r>
    </w:p>
    <w:p w14:paraId="2497406E" w14:textId="77777777" w:rsidR="00AF6556" w:rsidRPr="00AF6556" w:rsidRDefault="00AF6556" w:rsidP="00AF655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F6556">
        <w:rPr>
          <w:rFonts w:ascii="Arial" w:hAnsi="Arial" w:cs="Arial"/>
          <w:b/>
          <w:bCs/>
          <w:sz w:val="24"/>
          <w:szCs w:val="24"/>
        </w:rPr>
        <w:t>Integração Controlada</w:t>
      </w:r>
      <w:r w:rsidRPr="00AF6556">
        <w:rPr>
          <w:rFonts w:ascii="Arial" w:hAnsi="Arial" w:cs="Arial"/>
          <w:sz w:val="24"/>
          <w:szCs w:val="24"/>
        </w:rPr>
        <w:t>: Após aprovação, a ramificação é mesclada à principal, minimizando riscos de instabilidade.</w:t>
      </w:r>
    </w:p>
    <w:p w14:paraId="598F71D5" w14:textId="77777777" w:rsidR="00AF6556" w:rsidRPr="00AF6556" w:rsidRDefault="00AF6556" w:rsidP="00AF6556">
      <w:pPr>
        <w:rPr>
          <w:rFonts w:ascii="Arial" w:hAnsi="Arial" w:cs="Arial"/>
          <w:sz w:val="24"/>
          <w:szCs w:val="24"/>
        </w:rPr>
      </w:pPr>
      <w:r w:rsidRPr="00AF6556">
        <w:rPr>
          <w:rFonts w:ascii="Arial" w:hAnsi="Arial" w:cs="Arial"/>
          <w:b/>
          <w:bCs/>
          <w:sz w:val="24"/>
          <w:szCs w:val="24"/>
        </w:rPr>
        <w:t>Política Otimista</w:t>
      </w:r>
    </w:p>
    <w:p w14:paraId="6F0EE938" w14:textId="77777777" w:rsidR="00AF6556" w:rsidRPr="00AF6556" w:rsidRDefault="00AF6556" w:rsidP="00AF6556">
      <w:pPr>
        <w:rPr>
          <w:rFonts w:ascii="Arial" w:hAnsi="Arial" w:cs="Arial"/>
          <w:sz w:val="24"/>
          <w:szCs w:val="24"/>
        </w:rPr>
      </w:pPr>
      <w:r w:rsidRPr="00AF6556">
        <w:rPr>
          <w:rFonts w:ascii="Arial" w:hAnsi="Arial" w:cs="Arial"/>
          <w:sz w:val="24"/>
          <w:szCs w:val="24"/>
        </w:rPr>
        <w:t>A política otimista adota uma abordagem mais flexível e ágil. O fluxo de atividades típicas inclui:</w:t>
      </w:r>
    </w:p>
    <w:p w14:paraId="2A15F850" w14:textId="77777777" w:rsidR="00AF6556" w:rsidRPr="00AF6556" w:rsidRDefault="00AF6556" w:rsidP="00AF655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F6556">
        <w:rPr>
          <w:rFonts w:ascii="Arial" w:hAnsi="Arial" w:cs="Arial"/>
          <w:b/>
          <w:bCs/>
          <w:sz w:val="24"/>
          <w:szCs w:val="24"/>
        </w:rPr>
        <w:t>Desenvolvimento Direto</w:t>
      </w:r>
      <w:r w:rsidRPr="00AF6556">
        <w:rPr>
          <w:rFonts w:ascii="Arial" w:hAnsi="Arial" w:cs="Arial"/>
          <w:sz w:val="24"/>
          <w:szCs w:val="24"/>
        </w:rPr>
        <w:t>: Os desenvolvedores trabalham diretamente na ramificação principal ou em ramificações de curta duração.</w:t>
      </w:r>
    </w:p>
    <w:p w14:paraId="27E3EF5A" w14:textId="77777777" w:rsidR="00AF6556" w:rsidRPr="00AF6556" w:rsidRDefault="00AF6556" w:rsidP="00AF655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F6556">
        <w:rPr>
          <w:rFonts w:ascii="Arial" w:hAnsi="Arial" w:cs="Arial"/>
          <w:b/>
          <w:bCs/>
          <w:sz w:val="24"/>
          <w:szCs w:val="24"/>
        </w:rPr>
        <w:t>Integração Frequente</w:t>
      </w:r>
      <w:r w:rsidRPr="00AF6556">
        <w:rPr>
          <w:rFonts w:ascii="Arial" w:hAnsi="Arial" w:cs="Arial"/>
          <w:sz w:val="24"/>
          <w:szCs w:val="24"/>
        </w:rPr>
        <w:t>: As alterações são integradas rapidamente, promovendo feedback contínuo e detecção precoce de conflitos.</w:t>
      </w:r>
    </w:p>
    <w:p w14:paraId="6E6224D0" w14:textId="77777777" w:rsidR="00AF6556" w:rsidRPr="00AF6556" w:rsidRDefault="00AF6556" w:rsidP="00AF655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F6556">
        <w:rPr>
          <w:rFonts w:ascii="Arial" w:hAnsi="Arial" w:cs="Arial"/>
          <w:b/>
          <w:bCs/>
          <w:sz w:val="24"/>
          <w:szCs w:val="24"/>
        </w:rPr>
        <w:t>Testes Automatizados</w:t>
      </w:r>
      <w:r w:rsidRPr="00AF6556">
        <w:rPr>
          <w:rFonts w:ascii="Arial" w:hAnsi="Arial" w:cs="Arial"/>
          <w:sz w:val="24"/>
          <w:szCs w:val="24"/>
        </w:rPr>
        <w:t>: Confia-se em testes automatizados para verificar a integridade do código após cada integração.</w:t>
      </w:r>
    </w:p>
    <w:p w14:paraId="462B2697" w14:textId="77777777" w:rsidR="00AF6556" w:rsidRPr="00AF6556" w:rsidRDefault="00AF6556" w:rsidP="00AF655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F6556">
        <w:rPr>
          <w:rFonts w:ascii="Arial" w:hAnsi="Arial" w:cs="Arial"/>
          <w:b/>
          <w:bCs/>
          <w:sz w:val="24"/>
          <w:szCs w:val="24"/>
        </w:rPr>
        <w:t>Resolução de Conflitos</w:t>
      </w:r>
      <w:r w:rsidRPr="00AF6556">
        <w:rPr>
          <w:rFonts w:ascii="Arial" w:hAnsi="Arial" w:cs="Arial"/>
          <w:sz w:val="24"/>
          <w:szCs w:val="24"/>
        </w:rPr>
        <w:t>: Conflitos são resolvidos conforme surgem, incentivando a colaboração e comunicação entre a equipe.</w:t>
      </w:r>
    </w:p>
    <w:p w14:paraId="00743F68" w14:textId="77777777" w:rsidR="00AF6556" w:rsidRPr="00AF6556" w:rsidRDefault="00AF6556" w:rsidP="00AF655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F6556">
        <w:rPr>
          <w:rFonts w:ascii="Arial" w:hAnsi="Arial" w:cs="Arial"/>
          <w:b/>
          <w:bCs/>
          <w:sz w:val="24"/>
          <w:szCs w:val="24"/>
        </w:rPr>
        <w:t>Entrega Contínua</w:t>
      </w:r>
      <w:r w:rsidRPr="00AF6556">
        <w:rPr>
          <w:rFonts w:ascii="Arial" w:hAnsi="Arial" w:cs="Arial"/>
          <w:sz w:val="24"/>
          <w:szCs w:val="24"/>
        </w:rPr>
        <w:t>: A integração constante facilita a entrega contínua de funcionalidades aos usuários.</w:t>
      </w:r>
    </w:p>
    <w:p w14:paraId="06B13660" w14:textId="77777777" w:rsidR="00AF6556" w:rsidRPr="00AF6556" w:rsidRDefault="00AF6556" w:rsidP="00AF6556">
      <w:pPr>
        <w:rPr>
          <w:rFonts w:ascii="Arial" w:hAnsi="Arial" w:cs="Arial"/>
          <w:sz w:val="24"/>
          <w:szCs w:val="24"/>
        </w:rPr>
      </w:pPr>
      <w:r w:rsidRPr="00AF6556">
        <w:rPr>
          <w:rFonts w:ascii="Arial" w:hAnsi="Arial" w:cs="Arial"/>
          <w:sz w:val="24"/>
          <w:szCs w:val="24"/>
        </w:rPr>
        <w:t xml:space="preserve">A escolha entre uma política pessimista ou otimista deve considerar fatores como o tamanho da equipe, a complexidade do projeto e a cultura </w:t>
      </w:r>
      <w:r w:rsidRPr="00AF6556">
        <w:rPr>
          <w:rFonts w:ascii="Arial" w:hAnsi="Arial" w:cs="Arial"/>
          <w:sz w:val="24"/>
          <w:szCs w:val="24"/>
        </w:rPr>
        <w:lastRenderedPageBreak/>
        <w:t>organizacional. Enquanto a abordagem pessimista prioriza a estabilidade e o controle, a otimista foca na agilidade e na rápida adaptação às mudanças.</w:t>
      </w:r>
    </w:p>
    <w:p w14:paraId="577FC031" w14:textId="77777777" w:rsidR="00AF6556" w:rsidRPr="00AF6556" w:rsidRDefault="00AF6556" w:rsidP="00AF6556">
      <w:pPr>
        <w:rPr>
          <w:rFonts w:ascii="Arial" w:hAnsi="Arial" w:cs="Arial"/>
          <w:sz w:val="24"/>
          <w:szCs w:val="24"/>
        </w:rPr>
      </w:pPr>
      <w:r w:rsidRPr="00AF6556">
        <w:rPr>
          <w:rFonts w:ascii="Arial" w:hAnsi="Arial" w:cs="Arial"/>
          <w:b/>
          <w:bCs/>
          <w:sz w:val="24"/>
          <w:szCs w:val="24"/>
        </w:rPr>
        <w:t>Referências:</w:t>
      </w:r>
    </w:p>
    <w:p w14:paraId="5AFCE96F" w14:textId="77777777" w:rsidR="00AF6556" w:rsidRPr="00AF6556" w:rsidRDefault="00AF6556" w:rsidP="00AF655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hyperlink r:id="rId5" w:tgtFrame="_new" w:history="1">
        <w:r w:rsidRPr="00AF6556">
          <w:rPr>
            <w:rStyle w:val="Hyperlink"/>
            <w:rFonts w:ascii="Arial" w:hAnsi="Arial" w:cs="Arial"/>
            <w:sz w:val="24"/>
            <w:szCs w:val="24"/>
          </w:rPr>
          <w:t>Leitura de Gerência de Software 3</w:t>
        </w:r>
      </w:hyperlink>
    </w:p>
    <w:p w14:paraId="33943060" w14:textId="77777777" w:rsidR="00AF6556" w:rsidRPr="00AF6556" w:rsidRDefault="00AF6556" w:rsidP="00AF655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hyperlink r:id="rId6" w:tgtFrame="_new" w:history="1">
        <w:r w:rsidRPr="00AF6556">
          <w:rPr>
            <w:rStyle w:val="Hyperlink"/>
            <w:rFonts w:ascii="Arial" w:hAnsi="Arial" w:cs="Arial"/>
            <w:sz w:val="24"/>
            <w:szCs w:val="24"/>
          </w:rPr>
          <w:t>Engenharia de Software: Fundamentos, Métodos e Padrões</w:t>
        </w:r>
      </w:hyperlink>
    </w:p>
    <w:p w14:paraId="57109FAD" w14:textId="77777777" w:rsidR="00AF6556" w:rsidRPr="00AF6556" w:rsidRDefault="00AF6556" w:rsidP="00AF6556">
      <w:pPr>
        <w:numPr>
          <w:ilvl w:val="0"/>
          <w:numId w:val="6"/>
        </w:numPr>
      </w:pPr>
      <w:hyperlink r:id="rId7" w:tgtFrame="_new" w:history="1">
        <w:r w:rsidRPr="00AF6556">
          <w:rPr>
            <w:rStyle w:val="Hyperlink"/>
            <w:rFonts w:ascii="Arial" w:hAnsi="Arial" w:cs="Arial"/>
            <w:sz w:val="24"/>
            <w:szCs w:val="24"/>
          </w:rPr>
          <w:t xml:space="preserve">Guia do Administrador do IBM Marketing </w:t>
        </w:r>
        <w:proofErr w:type="spellStart"/>
        <w:r w:rsidRPr="00AF6556">
          <w:rPr>
            <w:rStyle w:val="Hyperlink"/>
            <w:rFonts w:ascii="Arial" w:hAnsi="Arial" w:cs="Arial"/>
            <w:sz w:val="24"/>
            <w:szCs w:val="24"/>
          </w:rPr>
          <w:t>Operations</w:t>
        </w:r>
        <w:proofErr w:type="spellEnd"/>
      </w:hyperlink>
    </w:p>
    <w:p w14:paraId="118CC1A5" w14:textId="2345DE46" w:rsidR="00AF6556" w:rsidRDefault="00AF6556" w:rsidP="00AF6556"/>
    <w:p w14:paraId="28927DEE" w14:textId="5F00F624" w:rsidR="00AF6556" w:rsidRDefault="00AF6556"/>
    <w:sectPr w:rsidR="00AF6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464F1"/>
    <w:multiLevelType w:val="multilevel"/>
    <w:tmpl w:val="7F28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B4224"/>
    <w:multiLevelType w:val="multilevel"/>
    <w:tmpl w:val="249C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A1AB4"/>
    <w:multiLevelType w:val="multilevel"/>
    <w:tmpl w:val="637E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7A4414"/>
    <w:multiLevelType w:val="multilevel"/>
    <w:tmpl w:val="0A1E5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8F1416"/>
    <w:multiLevelType w:val="multilevel"/>
    <w:tmpl w:val="658A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B20D78"/>
    <w:multiLevelType w:val="multilevel"/>
    <w:tmpl w:val="C77E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224848">
    <w:abstractNumId w:val="5"/>
  </w:num>
  <w:num w:numId="2" w16cid:durableId="70351107">
    <w:abstractNumId w:val="3"/>
  </w:num>
  <w:num w:numId="3" w16cid:durableId="711803291">
    <w:abstractNumId w:val="4"/>
  </w:num>
  <w:num w:numId="4" w16cid:durableId="1500119460">
    <w:abstractNumId w:val="2"/>
  </w:num>
  <w:num w:numId="5" w16cid:durableId="1785080144">
    <w:abstractNumId w:val="1"/>
  </w:num>
  <w:num w:numId="6" w16cid:durableId="61120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56"/>
    <w:rsid w:val="002535F3"/>
    <w:rsid w:val="00AF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0DB84"/>
  <w15:chartTrackingRefBased/>
  <w15:docId w15:val="{8FB7D5C3-23E8-417E-B877-A4D8F771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655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6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9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.unica.com/products/marketops/9_1_2/pt_br/IBMMarketingOperations912AdministratorsGuide_pt_b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ufunda.net/publicdocs/Engenharia%20de%20Software%20Fundamentos%2C%20M%C3%A9todos%20e%20Padr%C3%B5es%20%28Wilson%20de%20P%C3%A1dua%20-%20UFMG%29.pdf" TargetMode="External"/><Relationship Id="rId5" Type="http://schemas.openxmlformats.org/officeDocument/2006/relationships/hyperlink" Target="https://pt.scribd.com/document/752429118/Leitura-de-Gerencia-de-Software-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425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Klein</dc:creator>
  <cp:keywords/>
  <dc:description/>
  <cp:lastModifiedBy>Vitor Klein</cp:lastModifiedBy>
  <cp:revision>1</cp:revision>
  <dcterms:created xsi:type="dcterms:W3CDTF">2024-12-18T01:52:00Z</dcterms:created>
  <dcterms:modified xsi:type="dcterms:W3CDTF">2024-12-18T01:55:00Z</dcterms:modified>
</cp:coreProperties>
</file>