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E0F" w:rsidRDefault="00124E0F" w:rsidP="00124E0F">
      <w:pPr>
        <w:pStyle w:val="SemEspaamento"/>
      </w:pPr>
      <w:r>
        <w:t>Nome: Vitor de Almeida Novaes Pimenta  n°40  Série: 2°C</w:t>
      </w:r>
    </w:p>
    <w:p w:rsidR="00124E0F" w:rsidRDefault="00124E0F" w:rsidP="00124E0F">
      <w:pPr>
        <w:pStyle w:val="SemEspaamento"/>
      </w:pPr>
    </w:p>
    <w:p w:rsidR="00124E0F" w:rsidRDefault="00124E0F" w:rsidP="00124E0F">
      <w:pPr>
        <w:pStyle w:val="SemEspaamento"/>
      </w:pPr>
    </w:p>
    <w:p w:rsidR="00A26502" w:rsidRDefault="00C67923" w:rsidP="00124E0F">
      <w:pPr>
        <w:pStyle w:val="Ttulo1"/>
      </w:pPr>
      <w:r>
        <w:t xml:space="preserve">Projeto </w:t>
      </w:r>
      <w:proofErr w:type="spellStart"/>
      <w:r>
        <w:t>Ma</w:t>
      </w:r>
      <w:r w:rsidR="0011749E">
        <w:t>s</w:t>
      </w:r>
      <w:r>
        <w:t>terclass</w:t>
      </w:r>
      <w:proofErr w:type="spellEnd"/>
      <w:r>
        <w:t>: “A gestão pública em tempos de pandemia”.</w:t>
      </w:r>
    </w:p>
    <w:p w:rsidR="00CA4148" w:rsidRDefault="00C67923" w:rsidP="00B52B76">
      <w:r>
        <w:t>Com “</w:t>
      </w:r>
      <w:proofErr w:type="spellStart"/>
      <w:r>
        <w:t>Patricia</w:t>
      </w:r>
      <w:proofErr w:type="spellEnd"/>
      <w:r>
        <w:t xml:space="preserve"> Ellen (Secretária de desenvolvimento econômico)</w:t>
      </w:r>
      <w:proofErr w:type="gramStart"/>
      <w:r>
        <w:t xml:space="preserve">  </w:t>
      </w:r>
      <w:proofErr w:type="gramEnd"/>
      <w:r>
        <w:t>e Daniel Barros</w:t>
      </w:r>
      <w:r w:rsidR="00434CFC">
        <w:t xml:space="preserve"> </w:t>
      </w:r>
      <w:r>
        <w:t>(Coordenador de ensino técnico, tecnológico e profissionalizante</w:t>
      </w:r>
      <w:r w:rsidR="00434CFC">
        <w:t>).</w:t>
      </w:r>
      <w:r>
        <w:t xml:space="preserve"> (</w:t>
      </w:r>
      <w:r w:rsidR="00434CFC">
        <w:t>Ambos atuantes na secretaria do estado de São Paulo e compartilhando informações nessa “</w:t>
      </w:r>
      <w:proofErr w:type="spellStart"/>
      <w:r w:rsidR="00434CFC">
        <w:t>Masterclass</w:t>
      </w:r>
      <w:proofErr w:type="spellEnd"/>
      <w:r w:rsidR="00434CFC">
        <w:t>” direto de suas casas</w:t>
      </w:r>
      <w:r w:rsidR="000740A1">
        <w:t xml:space="preserve"> ou trabalhos</w:t>
      </w:r>
      <w:r>
        <w:t>).</w:t>
      </w:r>
      <w:r w:rsidR="00B52B76">
        <w:t xml:space="preserve"> </w:t>
      </w:r>
      <w:r w:rsidR="00434CFC">
        <w:t>Temas:</w:t>
      </w:r>
      <w:r w:rsidR="00B52B76">
        <w:t xml:space="preserve"> </w:t>
      </w:r>
      <w:r w:rsidR="00434CFC">
        <w:t>- Influência da tecnologia nesse momento de pandemia para a soci</w:t>
      </w:r>
      <w:r w:rsidR="00B52B76">
        <w:t xml:space="preserve">edade (exemplo: a “informação”); - Educação profissional; </w:t>
      </w:r>
      <w:r w:rsidR="00434CFC">
        <w:t>-</w:t>
      </w:r>
      <w:r w:rsidR="00CA4148">
        <w:t xml:space="preserve"> </w:t>
      </w:r>
      <w:r w:rsidR="00434CFC">
        <w:t>Empregabilidade e futur</w:t>
      </w:r>
      <w:r w:rsidR="00B52B76">
        <w:t xml:space="preserve">o; </w:t>
      </w:r>
      <w:r w:rsidR="00434CFC">
        <w:t xml:space="preserve">- </w:t>
      </w:r>
      <w:r w:rsidR="00B52B76">
        <w:t xml:space="preserve">Papel do governo nessa situação; - Saúde. </w:t>
      </w:r>
      <w:r w:rsidR="00434CFC">
        <w:t>Informação</w:t>
      </w:r>
      <w:r w:rsidR="00B52B76">
        <w:t xml:space="preserve"> e argumentação: </w:t>
      </w:r>
      <w:r w:rsidR="00434CFC">
        <w:t>A situação é mundial, continental, nacional, mas para nós que somos moradores de cidades e municípios dentro de São Paulo, primeiramente é estadual, por isso</w:t>
      </w:r>
      <w:r w:rsidR="000740A1">
        <w:t xml:space="preserve"> devemos</w:t>
      </w:r>
      <w:r w:rsidR="00434CFC">
        <w:t xml:space="preserve"> trata</w:t>
      </w:r>
      <w:r w:rsidR="000740A1">
        <w:t>r</w:t>
      </w:r>
      <w:r w:rsidR="00434CFC">
        <w:t xml:space="preserve"> de situações</w:t>
      </w:r>
      <w:r w:rsidR="00E97B51">
        <w:t xml:space="preserve"> e decisões</w:t>
      </w:r>
      <w:r w:rsidR="00434CFC">
        <w:t xml:space="preserve"> que estão abrangendo o próprio Estado de São Paulo.</w:t>
      </w:r>
      <w:r w:rsidR="00B52B76">
        <w:t xml:space="preserve"> </w:t>
      </w:r>
      <w:r w:rsidR="00E97B51">
        <w:t xml:space="preserve">O governo continuamente está trabalhando </w:t>
      </w:r>
      <w:r w:rsidR="007834BA">
        <w:t>para assegurar a segurança e o melhor para todos. A organização dessa situação está nas mãos de quatro comitês: da saúde, da economia (e proteção social), executivo/ administrativo (traz todas as medidas e decretos diários), e o comitê de segurança (defesa civil). Existem grupos de auxilio, como o trabalho de pesquisa, de supervisão da crise econômica e o monitoramento dos números do novo “</w:t>
      </w:r>
      <w:proofErr w:type="spellStart"/>
      <w:r w:rsidR="007834BA">
        <w:t>covid</w:t>
      </w:r>
      <w:proofErr w:type="spellEnd"/>
      <w:r w:rsidR="007834BA">
        <w:t>-19”.</w:t>
      </w:r>
      <w:r w:rsidR="00B52B76">
        <w:t xml:space="preserve"> </w:t>
      </w:r>
      <w:r w:rsidR="00CA6090">
        <w:t>O grande uso de tecnologia de informação, além de noticiários, internet (</w:t>
      </w:r>
      <w:proofErr w:type="spellStart"/>
      <w:r w:rsidR="00CA6090">
        <w:t>web-sites</w:t>
      </w:r>
      <w:proofErr w:type="spellEnd"/>
      <w:r w:rsidR="00CA6090">
        <w:t>), microcomputadores (</w:t>
      </w:r>
      <w:proofErr w:type="spellStart"/>
      <w:r w:rsidR="00CA6090">
        <w:t>apps</w:t>
      </w:r>
      <w:proofErr w:type="spellEnd"/>
      <w:r w:rsidR="00CA6090">
        <w:t xml:space="preserve">), e sensores de monitoramento de fluxos de pessoas em centros urbanos, comércios e </w:t>
      </w:r>
      <w:proofErr w:type="spellStart"/>
      <w:r w:rsidR="00CA6090">
        <w:t>etc</w:t>
      </w:r>
      <w:proofErr w:type="spellEnd"/>
      <w:r w:rsidR="00E97B51">
        <w:t xml:space="preserve">, </w:t>
      </w:r>
      <w:proofErr w:type="spellStart"/>
      <w:r w:rsidR="00E97B51">
        <w:t>estam</w:t>
      </w:r>
      <w:proofErr w:type="spellEnd"/>
      <w:r w:rsidR="000740A1">
        <w:t xml:space="preserve"> em estado de ênfase</w:t>
      </w:r>
      <w:r w:rsidR="00CA6090">
        <w:t>. Com parceria com algumas empresas de tecnologia como a Google,</w:t>
      </w:r>
      <w:r w:rsidR="000740A1">
        <w:t xml:space="preserve"> </w:t>
      </w:r>
      <w:r w:rsidR="00E97B51">
        <w:t xml:space="preserve">o governo </w:t>
      </w:r>
      <w:r w:rsidR="000740A1">
        <w:t xml:space="preserve">está se baseando </w:t>
      </w:r>
      <w:r w:rsidR="00CA6090">
        <w:t xml:space="preserve">em dados, internet, GPS </w:t>
      </w:r>
      <w:r w:rsidR="000740A1">
        <w:t xml:space="preserve">para desenvolver </w:t>
      </w:r>
      <w:r w:rsidR="00CA6090">
        <w:t>ess</w:t>
      </w:r>
      <w:r w:rsidR="000740A1">
        <w:t>e monitoramento de fluxo social, por exemplo.</w:t>
      </w:r>
      <w:r w:rsidR="00B52B76">
        <w:t xml:space="preserve"> </w:t>
      </w:r>
      <w:r w:rsidR="00CA6090">
        <w:t>É citado muitas vezes o “Plano São Paulo”, que engloba todas as informações dos quatro comitês</w:t>
      </w:r>
      <w:r w:rsidR="00E97B51">
        <w:t>, e a</w:t>
      </w:r>
      <w:r w:rsidR="00CA6090">
        <w:t>s transforma e</w:t>
      </w:r>
      <w:r w:rsidR="000740A1">
        <w:t>m</w:t>
      </w:r>
      <w:r w:rsidR="00CA6090">
        <w:t xml:space="preserve"> decisões e atitudes.</w:t>
      </w:r>
      <w:r w:rsidR="00B52B76">
        <w:t xml:space="preserve"> </w:t>
      </w:r>
      <w:r w:rsidR="00CB773E">
        <w:t>Há v</w:t>
      </w:r>
      <w:r w:rsidR="00CA6090">
        <w:t>ínculos econômicos entre setores e empresas em relação a reações em cadeia e influências. Onde 70% da economia de SP está trabalhando normalmente, mas ao mesmo tempo que existe setores de trabalho que não</w:t>
      </w:r>
      <w:r w:rsidR="00CB773E">
        <w:t xml:space="preserve"> estão conseguindo se manter nesse momento, existe também empresas que eram para estarem se mantendo, mas não estão, porque estão sendo atingidas por reações em cadeia por empresas que estão sem produzir.</w:t>
      </w:r>
      <w:r w:rsidR="00B52B76">
        <w:t xml:space="preserve"> </w:t>
      </w:r>
      <w:r w:rsidR="00CB773E">
        <w:t xml:space="preserve">Em </w:t>
      </w:r>
      <w:r w:rsidR="00E97B51">
        <w:t xml:space="preserve">relação </w:t>
      </w:r>
      <w:r w:rsidR="00E97B51">
        <w:lastRenderedPageBreak/>
        <w:t xml:space="preserve">novamente a tecnologia, o </w:t>
      </w:r>
      <w:r w:rsidR="00CB773E">
        <w:t>governo do estado de São Paulo atribui</w:t>
      </w:r>
      <w:r w:rsidR="00E97B51">
        <w:t>u</w:t>
      </w:r>
      <w:r w:rsidR="00CB773E">
        <w:t xml:space="preserve"> “inteligência artificial” para gerar o que é chamado de “caminhos neurais”, que nada mais é</w:t>
      </w:r>
      <w:proofErr w:type="gramStart"/>
      <w:r w:rsidR="00CB773E">
        <w:t xml:space="preserve">  </w:t>
      </w:r>
      <w:proofErr w:type="gramEnd"/>
      <w:r w:rsidR="00CB773E">
        <w:t>esse radar das reações em cadeia</w:t>
      </w:r>
      <w:r w:rsidR="000740A1">
        <w:t>s</w:t>
      </w:r>
      <w:r w:rsidR="00CB773E">
        <w:t xml:space="preserve"> econômica</w:t>
      </w:r>
      <w:r w:rsidR="000740A1">
        <w:t>s</w:t>
      </w:r>
      <w:r w:rsidR="00CB773E">
        <w:t xml:space="preserve"> citada</w:t>
      </w:r>
      <w:r w:rsidR="000740A1">
        <w:t>s</w:t>
      </w:r>
      <w:r w:rsidR="00CB773E">
        <w:t xml:space="preserve"> acima, o monitoramento de fluxos sociais e etc.</w:t>
      </w:r>
      <w:r w:rsidR="00B52B76">
        <w:t xml:space="preserve"> </w:t>
      </w:r>
      <w:r w:rsidR="00CB773E">
        <w:t>Em questão ao isolamento social, é simplesmente</w:t>
      </w:r>
      <w:r w:rsidR="000740A1">
        <w:t xml:space="preserve"> necessário</w:t>
      </w:r>
      <w:r w:rsidR="00CB773E">
        <w:t xml:space="preserve"> </w:t>
      </w:r>
      <w:r w:rsidR="00E97B51">
        <w:t>aplicá-la</w:t>
      </w:r>
      <w:r w:rsidR="00CB773E">
        <w:t xml:space="preserve"> seriamente. Se informar com evidências e informações reais, tendo</w:t>
      </w:r>
      <w:r w:rsidR="000740A1">
        <w:t xml:space="preserve"> </w:t>
      </w:r>
      <w:proofErr w:type="gramStart"/>
      <w:r w:rsidR="000740A1">
        <w:t>total</w:t>
      </w:r>
      <w:r w:rsidR="00E97B51">
        <w:t xml:space="preserve"> atenções</w:t>
      </w:r>
      <w:proofErr w:type="gramEnd"/>
      <w:r w:rsidR="00E97B51">
        <w:t xml:space="preserve"> contra</w:t>
      </w:r>
      <w:r w:rsidR="000740A1">
        <w:t xml:space="preserve"> as</w:t>
      </w:r>
      <w:r w:rsidR="00CB773E">
        <w:t xml:space="preserve"> </w:t>
      </w:r>
      <w:proofErr w:type="spellStart"/>
      <w:r w:rsidR="00CB773E">
        <w:t>fake</w:t>
      </w:r>
      <w:proofErr w:type="spellEnd"/>
      <w:r w:rsidR="00CB773E">
        <w:t xml:space="preserve"> </w:t>
      </w:r>
      <w:proofErr w:type="spellStart"/>
      <w:r w:rsidR="00CB773E">
        <w:t>news</w:t>
      </w:r>
      <w:proofErr w:type="spellEnd"/>
      <w:r w:rsidR="00CB773E">
        <w:t>. E em relação a empre</w:t>
      </w:r>
      <w:r w:rsidR="00CA4148">
        <w:t>sas e comércios, gradualmente vão voltando a produzir e vender normalmente. A paciência e a valorização a vida falam mais alto.</w:t>
      </w:r>
      <w:r w:rsidR="00B52B76">
        <w:t xml:space="preserve"> </w:t>
      </w:r>
      <w:r w:rsidR="00CA4148">
        <w:t>V</w:t>
      </w:r>
      <w:r w:rsidR="000740A1">
        <w:t>ai ocorrer sim o aumento de</w:t>
      </w:r>
      <w:r w:rsidR="00CA4148">
        <w:t xml:space="preserve"> desemprego, mas </w:t>
      </w:r>
      <w:proofErr w:type="gramStart"/>
      <w:r w:rsidR="00CA4148">
        <w:t>é</w:t>
      </w:r>
      <w:proofErr w:type="gramEnd"/>
      <w:r w:rsidR="00CA4148">
        <w:t xml:space="preserve"> u</w:t>
      </w:r>
      <w:r w:rsidR="000740A1">
        <w:t xml:space="preserve">ma mal inevitável durante </w:t>
      </w:r>
      <w:r w:rsidR="00CA4148">
        <w:t>essa situação, causado por decisões n</w:t>
      </w:r>
      <w:r w:rsidR="000740A1">
        <w:t>ecessárias, decisões tomadas devido a esse vírus.</w:t>
      </w:r>
      <w:r w:rsidR="00B52B76">
        <w:t xml:space="preserve"> </w:t>
      </w:r>
      <w:r w:rsidR="00CA4148">
        <w:t xml:space="preserve">A importância da educação, agora “educação </w:t>
      </w:r>
      <w:proofErr w:type="gramStart"/>
      <w:r w:rsidR="00CA4148">
        <w:t>a</w:t>
      </w:r>
      <w:proofErr w:type="gramEnd"/>
      <w:r w:rsidR="00CA4148">
        <w:t xml:space="preserve"> distância”, é essencial, desenvolver o aprendizado, a mente e não esquecer de valorizar o tempo. A importância do conjunto de aprendizado na educação</w:t>
      </w:r>
      <w:r w:rsidR="000740A1">
        <w:t xml:space="preserve"> é muito alta</w:t>
      </w:r>
      <w:r w:rsidR="00CA4148">
        <w:t xml:space="preserve"> (professor e aluno).</w:t>
      </w:r>
      <w:r w:rsidR="00B52B76">
        <w:t xml:space="preserve"> </w:t>
      </w:r>
      <w:r w:rsidR="00CA4148">
        <w:t>O futuro está ai (para os alunos), então foque, estude e conquiste o mercado de trabalho, atinja e busque cada vez mais conhecimento,</w:t>
      </w:r>
      <w:r w:rsidR="00E97B51">
        <w:t xml:space="preserve"> em mais e mais áreas e</w:t>
      </w:r>
      <w:r w:rsidR="00CA4148">
        <w:t xml:space="preserve"> </w:t>
      </w:r>
      <w:r w:rsidR="000740A1">
        <w:t>aprendizados diferentes.</w:t>
      </w:r>
      <w:r w:rsidR="00CA4148">
        <w:t xml:space="preserve"> </w:t>
      </w:r>
    </w:p>
    <w:p w:rsidR="0011749E" w:rsidRDefault="0011749E" w:rsidP="00B52B76"/>
    <w:p w:rsidR="0011749E" w:rsidRDefault="0011749E" w:rsidP="0011749E">
      <w:pPr>
        <w:pStyle w:val="Ttulo1"/>
      </w:pPr>
      <w:r>
        <w:t xml:space="preserve">Projeto </w:t>
      </w:r>
      <w:proofErr w:type="spellStart"/>
      <w:r>
        <w:t>Masterclass</w:t>
      </w:r>
      <w:proofErr w:type="spellEnd"/>
      <w:r>
        <w:t>: “Educação financeira para público de baixa renda”.</w:t>
      </w:r>
    </w:p>
    <w:p w:rsidR="00AA0782" w:rsidRDefault="0011749E" w:rsidP="00124E0F">
      <w:r>
        <w:t>Com “Murilo Duarte” (graduado em Ciências Contábeis/ atuo</w:t>
      </w:r>
      <w:r w:rsidR="00030406">
        <w:t>u</w:t>
      </w:r>
      <w:r w:rsidR="00E97B51">
        <w:t xml:space="preserve"> em</w:t>
      </w:r>
      <w:proofErr w:type="gramStart"/>
      <w:r w:rsidR="00E97B51">
        <w:t xml:space="preserve"> </w:t>
      </w:r>
      <w:r>
        <w:t xml:space="preserve"> </w:t>
      </w:r>
      <w:proofErr w:type="gramEnd"/>
      <w:r>
        <w:t>dois anos de estágio num grande banco nacional). Temas:</w:t>
      </w:r>
      <w:r w:rsidR="00030406">
        <w:t xml:space="preserve"> </w:t>
      </w:r>
      <w:r>
        <w:t>- Educação financeira</w:t>
      </w:r>
      <w:r w:rsidR="00030406">
        <w:t xml:space="preserve">; </w:t>
      </w:r>
      <w:r w:rsidR="009A2744">
        <w:t>- Saber lidar e tomar as melhores decisões com seu dinheiro</w:t>
      </w:r>
      <w:r w:rsidR="00030406">
        <w:t xml:space="preserve">. </w:t>
      </w:r>
      <w:r w:rsidR="00E97B51">
        <w:t xml:space="preserve">Muitas pessoas se perguntam o que é a inflação. Assim foi respondido que a </w:t>
      </w:r>
      <w:r w:rsidR="009A2744">
        <w:t>Inflação é o aumento de preço de um determinado produto (</w:t>
      </w:r>
      <w:proofErr w:type="gramStart"/>
      <w:r w:rsidR="009A2744">
        <w:t>desde da</w:t>
      </w:r>
      <w:proofErr w:type="gramEnd"/>
      <w:r w:rsidR="009A2744">
        <w:t xml:space="preserve"> produção do produto</w:t>
      </w:r>
      <w:r w:rsidR="00E97B51">
        <w:t xml:space="preserve"> até sua distribuição e venda</w:t>
      </w:r>
      <w:r w:rsidR="00030406">
        <w:t>). Aumento</w:t>
      </w:r>
      <w:r w:rsidR="00E97B51">
        <w:t xml:space="preserve"> que vem</w:t>
      </w:r>
      <w:proofErr w:type="gramStart"/>
      <w:r w:rsidR="00030406">
        <w:t xml:space="preserve">  </w:t>
      </w:r>
      <w:proofErr w:type="gramEnd"/>
      <w:r w:rsidR="00030406">
        <w:t xml:space="preserve">desde de grandes a pequenos </w:t>
      </w:r>
      <w:r w:rsidR="009A2744">
        <w:t>comércios.</w:t>
      </w:r>
      <w:r w:rsidR="00030406">
        <w:t xml:space="preserve"> Estima-se que </w:t>
      </w:r>
      <w:r w:rsidR="009A2744">
        <w:t>30% dos b</w:t>
      </w:r>
      <w:r w:rsidR="00030406">
        <w:t>rasileiros não conseguem manter e nem ter</w:t>
      </w:r>
      <w:r w:rsidR="009A2744">
        <w:t xml:space="preserve"> dinheiro em sua conta c</w:t>
      </w:r>
      <w:r w:rsidR="00030406">
        <w:t>orrente no final do mês, onde muitas</w:t>
      </w:r>
      <w:r w:rsidR="009A2744">
        <w:t xml:space="preserve"> vezes até se encontra</w:t>
      </w:r>
      <w:r w:rsidR="00030406">
        <w:t>m</w:t>
      </w:r>
      <w:r w:rsidR="009A2744">
        <w:t xml:space="preserve"> endividado</w:t>
      </w:r>
      <w:r w:rsidR="00030406">
        <w:t>s. Também contando que</w:t>
      </w:r>
      <w:r w:rsidR="009A2744">
        <w:t xml:space="preserve"> 49% </w:t>
      </w:r>
      <w:proofErr w:type="gramStart"/>
      <w:r w:rsidR="009A2744">
        <w:t>do brasileiros</w:t>
      </w:r>
      <w:proofErr w:type="gramEnd"/>
      <w:r w:rsidR="009A2744">
        <w:t xml:space="preserve"> não controlam e nem possuem o conhecimento dos caminhos traçados por seu</w:t>
      </w:r>
      <w:r w:rsidR="00030406">
        <w:t xml:space="preserve">s próprios gastos e dinheiro. Além de 49% </w:t>
      </w:r>
      <w:proofErr w:type="gramStart"/>
      <w:r w:rsidR="00030406">
        <w:t>estar</w:t>
      </w:r>
      <w:proofErr w:type="gramEnd"/>
      <w:r w:rsidR="009A2744">
        <w:t xml:space="preserve"> em endividamento (nome sujo), seja com atraso do pagamento de alguma conta, empréstimos, </w:t>
      </w:r>
      <w:r w:rsidR="00030406">
        <w:t xml:space="preserve">etc. </w:t>
      </w:r>
      <w:r w:rsidR="00E97B51">
        <w:t xml:space="preserve">Dívidas que </w:t>
      </w:r>
      <w:r w:rsidR="009A2744">
        <w:t>se desenvolvem desde de um conjunto de más decisões. A educação financeira vem pa</w:t>
      </w:r>
      <w:r w:rsidR="00030406">
        <w:t>ra ajudar e talvez até mudar</w:t>
      </w:r>
      <w:r w:rsidR="009A2744">
        <w:t xml:space="preserve"> pensamento</w:t>
      </w:r>
      <w:r w:rsidR="00030406">
        <w:t xml:space="preserve">s que </w:t>
      </w:r>
      <w:r w:rsidR="00E97B51">
        <w:t xml:space="preserve">existe </w:t>
      </w:r>
      <w:r w:rsidR="009A2744">
        <w:t>sobre</w:t>
      </w:r>
      <w:r w:rsidR="00030406">
        <w:t xml:space="preserve"> o</w:t>
      </w:r>
      <w:r w:rsidR="009A2744">
        <w:t xml:space="preserve"> </w:t>
      </w:r>
      <w:r w:rsidR="009A2744">
        <w:lastRenderedPageBreak/>
        <w:t xml:space="preserve">dinheiro. Nessa questão entra o consumismo, </w:t>
      </w:r>
      <w:r w:rsidR="00030406">
        <w:t xml:space="preserve">o </w:t>
      </w:r>
      <w:r w:rsidR="009A2744">
        <w:t xml:space="preserve">desejo, </w:t>
      </w:r>
      <w:r w:rsidR="00030406">
        <w:t xml:space="preserve">a </w:t>
      </w:r>
      <w:r w:rsidR="009A2744">
        <w:t>gula</w:t>
      </w:r>
      <w:r w:rsidR="00030406">
        <w:t>, o desnecessário</w:t>
      </w:r>
      <w:r w:rsidR="00E97B51">
        <w:t xml:space="preserve"> e por aí vai</w:t>
      </w:r>
      <w:r w:rsidR="009A2744">
        <w:t xml:space="preserve">. E após o arrependimento </w:t>
      </w:r>
      <w:proofErr w:type="gramStart"/>
      <w:r w:rsidR="009A2744">
        <w:t>vem</w:t>
      </w:r>
      <w:proofErr w:type="gramEnd"/>
      <w:r w:rsidR="009A2744">
        <w:t xml:space="preserve"> os prejuízos (pelas péssimas decisões</w:t>
      </w:r>
      <w:r w:rsidR="00E97B51">
        <w:t xml:space="preserve"> tomadas financeiramente</w:t>
      </w:r>
      <w:r w:rsidR="009A2744">
        <w:t xml:space="preserve">). A educação financeira </w:t>
      </w:r>
      <w:r w:rsidR="00C2529D">
        <w:t>vai tentar mostrar como, onde e quando gastar seu dinheiro (levar em conta a ênfase na “necessidade”, e economizar não apenas o dinheiro, mas o que envolve e</w:t>
      </w:r>
      <w:r w:rsidR="00030406">
        <w:t>sse dinheiro indiretamente. Exemplo: eu tenho</w:t>
      </w:r>
      <w:r w:rsidR="00C2529D">
        <w:t xml:space="preserve"> um tênis que </w:t>
      </w:r>
      <w:r w:rsidR="00030406">
        <w:t xml:space="preserve">posso </w:t>
      </w:r>
      <w:r w:rsidR="00C2529D">
        <w:t>equilibrar</w:t>
      </w:r>
      <w:r w:rsidR="00030406">
        <w:t xml:space="preserve"> e economizar</w:t>
      </w:r>
      <w:r w:rsidR="00C2529D">
        <w:t xml:space="preserve"> seu uso</w:t>
      </w:r>
      <w:r w:rsidR="00030406">
        <w:t>, para não gastá-lo ao ponto de comprar outro</w:t>
      </w:r>
      <w:r w:rsidR="00C2529D">
        <w:t>).</w:t>
      </w:r>
      <w:r w:rsidR="002D3CCA">
        <w:t xml:space="preserve"> </w:t>
      </w:r>
      <w:r w:rsidR="00030406">
        <w:t>Em fatores de compra, barganhe, analise</w:t>
      </w:r>
      <w:r w:rsidR="002D3CCA">
        <w:t xml:space="preserve"> desc</w:t>
      </w:r>
      <w:r w:rsidR="00030406">
        <w:t>ontos, promoções e se questione</w:t>
      </w:r>
      <w:r w:rsidR="002D3CCA">
        <w:t xml:space="preserve"> se vale </w:t>
      </w:r>
      <w:r w:rsidR="00E97B51">
        <w:t>ou não a pena</w:t>
      </w:r>
      <w:r w:rsidR="00030406">
        <w:t xml:space="preserve"> comprar aquele produto. Na questão salarial</w:t>
      </w:r>
      <w:r w:rsidR="00C2529D">
        <w:t>,</w:t>
      </w:r>
      <w:r w:rsidR="00E93A22">
        <w:t xml:space="preserve"> </w:t>
      </w:r>
      <w:r w:rsidR="00C2529D">
        <w:t>aquele número que é indicado em sua carteira de trabalho</w:t>
      </w:r>
      <w:r w:rsidR="00030406">
        <w:t>,</w:t>
      </w:r>
      <w:r w:rsidR="00C2529D">
        <w:t xml:space="preserve"> na verdade, não equivale ao seu salário. O salário na verdade é o que cai em sua “conta corrente”</w:t>
      </w:r>
      <w:r w:rsidR="00030406">
        <w:t xml:space="preserve"> (conta que irá cair seu pagamento). Quanto a</w:t>
      </w:r>
      <w:r w:rsidR="00C2529D">
        <w:t>o que fa</w:t>
      </w:r>
      <w:r w:rsidR="00030406">
        <w:t>zer com seu salário, organize</w:t>
      </w:r>
      <w:r w:rsidR="00C2529D">
        <w:t xml:space="preserve"> seu dinheiro (exemplo: para contas necessárias, lazer e</w:t>
      </w:r>
      <w:r w:rsidR="00E93A22">
        <w:t xml:space="preserve"> armazenamento</w:t>
      </w:r>
      <w:r w:rsidR="00C2529D">
        <w:t>) e “investir” (quase que não há investimentos por parte dos brasileiros)</w:t>
      </w:r>
      <w:r w:rsidR="00030406">
        <w:t xml:space="preserve"> –</w:t>
      </w:r>
      <w:r w:rsidR="00C2529D">
        <w:t xml:space="preserve"> </w:t>
      </w:r>
      <w:r w:rsidR="00E93A22">
        <w:t>A importância do</w:t>
      </w:r>
      <w:proofErr w:type="gramStart"/>
      <w:r w:rsidR="00E93A22">
        <w:t xml:space="preserve"> </w:t>
      </w:r>
      <w:r w:rsidR="00030406">
        <w:t xml:space="preserve"> </w:t>
      </w:r>
      <w:proofErr w:type="gramEnd"/>
      <w:r w:rsidR="00E93A22">
        <w:t>p</w:t>
      </w:r>
      <w:r w:rsidR="00C2529D">
        <w:t>lanejamento</w:t>
      </w:r>
      <w:r w:rsidR="00030406">
        <w:t xml:space="preserve">; </w:t>
      </w:r>
      <w:r w:rsidR="00C2529D">
        <w:t xml:space="preserve">- Investimentos: Tesouro direto (seu dinheiro de empréstimo ao governo, e assim o governo irá aplicar esse dinheiro em suas áreas, como: educação, saúde, pagamento de dívidas do país e etc. E consequentemente o governo vai </w:t>
      </w:r>
      <w:r w:rsidR="00001A76">
        <w:t>te devolver ou pagar seu valor emprestado com “juros”. Estamos acostumados a pagar juros, e a receber? Tesouro direto é uma</w:t>
      </w:r>
      <w:r w:rsidR="00E93A22">
        <w:t xml:space="preserve"> forma</w:t>
      </w:r>
      <w:r w:rsidR="00001A76">
        <w:t xml:space="preserve"> “renda fixa”,</w:t>
      </w:r>
      <w:r w:rsidR="00E93A22">
        <w:t xml:space="preserve"> certeira,</w:t>
      </w:r>
      <w:r w:rsidR="00001A76">
        <w:t xml:space="preserve"> onde conseguimos fazer investimento. Quanto mais você segurar seu investimento, mais você vai receber. Quanto maior sua taxa de rentabilidade, mais você vai receber, e assim, quanto mais eu der, mas eu recebo). Você pode investir determinado valor num mesmo investimento, num mesmo título do “Tesouro direto” (acumulando e rendendo cada vez mais, chamado</w:t>
      </w:r>
      <w:r w:rsidR="00311F25">
        <w:t xml:space="preserve"> essa ação</w:t>
      </w:r>
      <w:r w:rsidR="00001A76">
        <w:t xml:space="preserve"> de “juros compostos”)</w:t>
      </w:r>
      <w:r w:rsidR="00311F25">
        <w:t xml:space="preserve">. – </w:t>
      </w:r>
      <w:r w:rsidR="00001A76">
        <w:t>Investimento</w:t>
      </w:r>
      <w:r w:rsidR="00311F25">
        <w:t xml:space="preserve">s: em ações, é </w:t>
      </w:r>
      <w:r w:rsidR="00001A76">
        <w:t>quan</w:t>
      </w:r>
      <w:r w:rsidR="00E93A22">
        <w:t xml:space="preserve">do compramos ações de </w:t>
      </w:r>
      <w:proofErr w:type="gramStart"/>
      <w:r w:rsidR="00E93A22">
        <w:t>empresas,</w:t>
      </w:r>
      <w:proofErr w:type="gramEnd"/>
      <w:r w:rsidR="00E93A22">
        <w:t xml:space="preserve">e assim se tornamos </w:t>
      </w:r>
      <w:r w:rsidR="00001A76">
        <w:t>sócios dessa empresa.</w:t>
      </w:r>
      <w:r w:rsidR="00311F25">
        <w:t xml:space="preserve"> E conforme a empresa </w:t>
      </w:r>
      <w:proofErr w:type="gramStart"/>
      <w:r w:rsidR="00311F25">
        <w:t>lucra,</w:t>
      </w:r>
      <w:proofErr w:type="gramEnd"/>
      <w:r w:rsidR="00311F25">
        <w:t xml:space="preserve"> você lucra uma % também.</w:t>
      </w:r>
      <w:r w:rsidR="00001A76">
        <w:t xml:space="preserve"> Assim consiste a “Bolsa de valores”, alguém vende ações, e alguém compra ações.</w:t>
      </w:r>
      <w:r w:rsidR="00311F25">
        <w:t xml:space="preserve"> - </w:t>
      </w:r>
      <w:r w:rsidR="00001A76">
        <w:t>Bolsa de Valores:</w:t>
      </w:r>
      <w:r w:rsidR="00311F25">
        <w:t xml:space="preserve"> exemplo de funcionamento:</w:t>
      </w:r>
      <w:r w:rsidR="00001A76">
        <w:t xml:space="preserve"> Você quer comprar determinada ação, ali tem várias pessoas vendendo essa “determinada</w:t>
      </w:r>
      <w:r w:rsidR="00E93A22">
        <w:t xml:space="preserve"> e outras variadas ações</w:t>
      </w:r>
      <w:r w:rsidR="00001A76">
        <w:t>”</w:t>
      </w:r>
      <w:r w:rsidR="00311F25">
        <w:t xml:space="preserve"> (meio que um mercado ou feira)</w:t>
      </w:r>
      <w:r w:rsidR="00001A76">
        <w:t>,</w:t>
      </w:r>
      <w:r w:rsidR="004125F5">
        <w:t xml:space="preserve"> variando preços, e você obviamente quer comprar a melhor ação pelo menos preço, então você busca negociar com o vendedor </w:t>
      </w:r>
      <w:proofErr w:type="gramStart"/>
      <w:r w:rsidR="004125F5">
        <w:t>dessa</w:t>
      </w:r>
      <w:proofErr w:type="gramEnd"/>
      <w:r w:rsidR="004125F5">
        <w:t xml:space="preserve"> ou dessas ações. Você apresenta o valor desejado e barganha </w:t>
      </w:r>
      <w:r w:rsidR="00E93A22">
        <w:t xml:space="preserve">com o vendedor a fim de chagar a </w:t>
      </w:r>
      <w:r w:rsidR="004125F5">
        <w:t xml:space="preserve">um acordo. A bolsa de valores tem </w:t>
      </w:r>
      <w:r w:rsidR="004125F5">
        <w:lastRenderedPageBreak/>
        <w:t xml:space="preserve">uma imensa variedade </w:t>
      </w:r>
      <w:r w:rsidR="00E93A22">
        <w:t>de ações diversificadas e etc. De a</w:t>
      </w:r>
      <w:r w:rsidR="004125F5">
        <w:t>ções e empresas. Na compra das ações você se torna dono da ação e assim também dono de uma parte da empresa.</w:t>
      </w:r>
      <w:r w:rsidR="00311F25">
        <w:t xml:space="preserve"> </w:t>
      </w:r>
      <w:r w:rsidR="004125F5">
        <w:t>Como vimos no Tesouro Direto, o seu lucro se dá pelo prazo que você aplica na rentabilidade, não tem tanto risco (o governo garante esse dinheiro, só se o Brasil e o governo quebrar</w:t>
      </w:r>
      <w:r w:rsidR="00E93A22">
        <w:t xml:space="preserve"> literalmente</w:t>
      </w:r>
      <w:r w:rsidR="004125F5">
        <w:t xml:space="preserve">). E o </w:t>
      </w:r>
      <w:r w:rsidR="00311F25">
        <w:t>risco de investir nas</w:t>
      </w:r>
      <w:r w:rsidR="004125F5">
        <w:t xml:space="preserve"> ações</w:t>
      </w:r>
      <w:r w:rsidR="00311F25">
        <w:t xml:space="preserve"> é maior. Na</w:t>
      </w:r>
      <w:r w:rsidR="00E93A22">
        <w:t xml:space="preserve"> compra da ação, por exemplo, ela pode </w:t>
      </w:r>
      <w:r w:rsidR="00311F25">
        <w:t>desvaloriza</w:t>
      </w:r>
      <w:r w:rsidR="00E93A22">
        <w:t>r</w:t>
      </w:r>
      <w:r w:rsidR="00311F25">
        <w:t>,</w:t>
      </w:r>
      <w:r w:rsidR="00E93A22">
        <w:t xml:space="preserve"> mas</w:t>
      </w:r>
      <w:r w:rsidR="00311F25">
        <w:t xml:space="preserve"> o </w:t>
      </w:r>
      <w:r w:rsidR="004125F5">
        <w:t xml:space="preserve">prejuízo só se dá se você </w:t>
      </w:r>
      <w:proofErr w:type="gramStart"/>
      <w:r w:rsidR="00E93A22">
        <w:t>senti-lo</w:t>
      </w:r>
      <w:proofErr w:type="gramEnd"/>
      <w:r w:rsidR="00E93A22">
        <w:t xml:space="preserve"> na pele, nesse caso, a vendendo (</w:t>
      </w:r>
      <w:r w:rsidR="004125F5">
        <w:t>vender a ação por um preço menor</w:t>
      </w:r>
      <w:r w:rsidR="00311F25">
        <w:t xml:space="preserve"> a</w:t>
      </w:r>
      <w:r w:rsidR="004125F5">
        <w:t xml:space="preserve"> que você comprou</w:t>
      </w:r>
      <w:r w:rsidR="00E93A22">
        <w:t>)</w:t>
      </w:r>
      <w:r w:rsidR="004125F5">
        <w:t>. Ou a empresa falir ou desvalorizar (pode não estar conseguindo vender</w:t>
      </w:r>
      <w:r w:rsidR="00E93A22">
        <w:t xml:space="preserve">, lucrar o suficiente e </w:t>
      </w:r>
      <w:proofErr w:type="spellStart"/>
      <w:r w:rsidR="00E93A22">
        <w:t>etc</w:t>
      </w:r>
      <w:proofErr w:type="spellEnd"/>
      <w:r w:rsidR="004125F5">
        <w:t xml:space="preserve">). </w:t>
      </w:r>
      <w:r w:rsidR="00311F25">
        <w:t xml:space="preserve">– Como ganhar dinheiro com ações: </w:t>
      </w:r>
      <w:r w:rsidR="004125F5">
        <w:t>comprar nu</w:t>
      </w:r>
      <w:r w:rsidR="00311F25">
        <w:t xml:space="preserve">m valor e vender por mais caro; </w:t>
      </w:r>
      <w:r w:rsidR="004125F5">
        <w:t>Receber também por dividendo, com</w:t>
      </w:r>
      <w:r w:rsidR="00E93A22">
        <w:t xml:space="preserve"> o lucro da empresa</w:t>
      </w:r>
      <w:r w:rsidR="004125F5">
        <w:t>, ela distribui lucro para seus sócio</w:t>
      </w:r>
      <w:r w:rsidR="00311F25">
        <w:t xml:space="preserve">s (com pagamento em seu tempo). </w:t>
      </w:r>
      <w:r w:rsidR="004125F5">
        <w:t>Assim</w:t>
      </w:r>
      <w:r w:rsidR="00AA0782">
        <w:t xml:space="preserve"> </w:t>
      </w:r>
      <w:r w:rsidR="00E93A22">
        <w:t>quanto</w:t>
      </w:r>
      <w:r w:rsidR="004125F5">
        <w:t xml:space="preserve"> mais ações você tem na empresa, mais dividendo você recebe. E o aluguel de </w:t>
      </w:r>
      <w:r w:rsidR="00AA0782">
        <w:t xml:space="preserve">suas </w:t>
      </w:r>
      <w:r w:rsidR="004125F5">
        <w:t>ações,</w:t>
      </w:r>
      <w:r w:rsidR="00E93A22">
        <w:t xml:space="preserve"> consiste em receber</w:t>
      </w:r>
      <w:r w:rsidR="004125F5">
        <w:t xml:space="preserve"> </w:t>
      </w:r>
      <w:r w:rsidR="00AA0782">
        <w:t xml:space="preserve">o aluguel e parte do lucro que </w:t>
      </w:r>
      <w:r w:rsidR="00E93A22">
        <w:t xml:space="preserve">um </w:t>
      </w:r>
      <w:r w:rsidR="00AA0782">
        <w:t>terceiro</w:t>
      </w:r>
      <w:r w:rsidR="00E93A22">
        <w:t xml:space="preserve"> (que alugou sua ação),</w:t>
      </w:r>
      <w:r w:rsidR="00AA0782">
        <w:t xml:space="preserve"> lucra.</w:t>
      </w:r>
      <w:r w:rsidR="00311F25">
        <w:t xml:space="preserve"> -</w:t>
      </w:r>
      <w:r w:rsidR="00AA0782">
        <w:t xml:space="preserve"> </w:t>
      </w:r>
      <w:r w:rsidR="00311F25">
        <w:t>Para a compra das ações em uma empresa: Analise</w:t>
      </w:r>
      <w:r w:rsidR="00AA0782">
        <w:t xml:space="preserve"> a empresa, </w:t>
      </w:r>
      <w:r w:rsidR="00311F25">
        <w:t xml:space="preserve">as </w:t>
      </w:r>
      <w:r w:rsidR="00AA0782">
        <w:t>situações e sua órbita. Sempre tendo em mente o conhecimento do investimento que você está a</w:t>
      </w:r>
      <w:r w:rsidR="00311F25">
        <w:t>plicando e fazendo. Sempre sabendo</w:t>
      </w:r>
      <w:r w:rsidR="00AA0782">
        <w:t xml:space="preserve"> o que está acontecendo!</w:t>
      </w:r>
      <w:r w:rsidR="00311F25">
        <w:t xml:space="preserve"> </w:t>
      </w:r>
      <w:r w:rsidR="00AA0782">
        <w:t>A falta de conhecimento sobre finanças está presente em tod</w:t>
      </w:r>
      <w:r w:rsidR="00E93A22">
        <w:t>as as classes sociais do Brasil!</w:t>
      </w:r>
      <w:r w:rsidR="00AA0782">
        <w:t xml:space="preserve"> </w:t>
      </w:r>
      <w:r w:rsidR="00311F25">
        <w:t>– Existe também a Reserva de emergência: que nada mais é que o acumulo em “</w:t>
      </w:r>
      <w:proofErr w:type="gramStart"/>
      <w:r w:rsidR="00311F25">
        <w:t>6</w:t>
      </w:r>
      <w:proofErr w:type="gramEnd"/>
      <w:r w:rsidR="00311F25">
        <w:t xml:space="preserve"> meses”</w:t>
      </w:r>
      <w:r w:rsidR="00AA0782">
        <w:t>, se você é funcionário público po</w:t>
      </w:r>
      <w:r w:rsidR="00311F25">
        <w:t>r exemplo, mas que em geral</w:t>
      </w:r>
      <w:r w:rsidR="00AA0782">
        <w:t xml:space="preserve"> tem a certeza que vai receber determinado valor no final do mês, e  a</w:t>
      </w:r>
      <w:r w:rsidR="00311F25">
        <w:t xml:space="preserve"> em </w:t>
      </w:r>
      <w:r w:rsidR="00AA0782">
        <w:t xml:space="preserve"> </w:t>
      </w:r>
      <w:r w:rsidR="00311F25">
        <w:t>“</w:t>
      </w:r>
      <w:r w:rsidR="00AA0782">
        <w:t>12 meses</w:t>
      </w:r>
      <w:r w:rsidR="00311F25">
        <w:t>”</w:t>
      </w:r>
      <w:r w:rsidR="00AA0782">
        <w:t>, se você é empr</w:t>
      </w:r>
      <w:r w:rsidR="00DF3C5C">
        <w:t xml:space="preserve">eendedor e possui incerteza </w:t>
      </w:r>
      <w:r w:rsidR="00311F25">
        <w:t>salarial</w:t>
      </w:r>
      <w:r w:rsidR="00E93A22">
        <w:t xml:space="preserve"> (consiste nesse acumulo de um dinheiro reserva).</w:t>
      </w:r>
      <w:r w:rsidR="00311F25">
        <w:t xml:space="preserve"> </w:t>
      </w:r>
      <w:r w:rsidR="00AA0782">
        <w:t>O maior</w:t>
      </w:r>
      <w:r w:rsidR="00E93A22">
        <w:t xml:space="preserve"> que </w:t>
      </w:r>
      <w:r w:rsidR="00311F25">
        <w:t>investimento</w:t>
      </w:r>
      <w:r w:rsidR="00E93A22">
        <w:t xml:space="preserve"> que há</w:t>
      </w:r>
      <w:r w:rsidR="00311F25">
        <w:t xml:space="preserve"> é o “conhecimento”! O </w:t>
      </w:r>
      <w:r w:rsidR="00AA0782">
        <w:t>investimento desenvolve suas percepções de análise, organização, decisão e etc. O investimento é</w:t>
      </w:r>
      <w:r w:rsidR="00311F25">
        <w:t xml:space="preserve"> uma prática</w:t>
      </w:r>
      <w:r w:rsidR="00AA0782">
        <w:t xml:space="preserve"> praticamente essencial.</w:t>
      </w:r>
      <w:r w:rsidR="00311F25">
        <w:t xml:space="preserve"> - </w:t>
      </w:r>
      <w:r w:rsidR="00DF3C5C">
        <w:t>Corretoras de valores</w:t>
      </w:r>
      <w:r w:rsidR="00311F25">
        <w:t xml:space="preserve">: </w:t>
      </w:r>
      <w:r w:rsidR="00DF3C5C">
        <w:t xml:space="preserve"> é o melhor caminho para investir (abrir sua conta/ confiável aquela corretora que está autorizada pela bolsa de valores</w:t>
      </w:r>
      <w:r w:rsidR="00311F25">
        <w:t>, no caso, as maiorias das corretoras</w:t>
      </w:r>
      <w:r w:rsidR="00DF3C5C">
        <w:t>)</w:t>
      </w:r>
      <w:r w:rsidR="00311F25">
        <w:t>. – E em questão dos bancos:</w:t>
      </w:r>
      <w:r w:rsidR="00DF3C5C">
        <w:t xml:space="preserve"> eles vão pedir uma taxa mensal para criar e manter sua conta, al</w:t>
      </w:r>
      <w:r w:rsidR="00E93A22">
        <w:t>go completamente ao contrário da</w:t>
      </w:r>
      <w:r w:rsidR="00DF3C5C">
        <w:t xml:space="preserve"> corretora. O banco é menos confiável e viável </w:t>
      </w:r>
      <w:r w:rsidR="00311F25">
        <w:t xml:space="preserve">do </w:t>
      </w:r>
      <w:r w:rsidR="00DF3C5C">
        <w:t>que a corretora.</w:t>
      </w:r>
      <w:r w:rsidR="00311F25">
        <w:t xml:space="preserve"> - </w:t>
      </w:r>
      <w:r w:rsidR="00AA0782">
        <w:t xml:space="preserve">Poupança e a valorização: </w:t>
      </w:r>
      <w:r w:rsidR="00311F25">
        <w:t xml:space="preserve">a poupança valoriza sua aplicação e seu dinheiro </w:t>
      </w:r>
      <w:r w:rsidR="00571E6B">
        <w:t xml:space="preserve">com o auxílio do governo, que obtém seu dinheiro por empréstimo automático, assim devolvendo o valor pego com juros, valorizando assim </w:t>
      </w:r>
      <w:r w:rsidR="00124E0F">
        <w:t>aquele seu dinheiro aplicado na poupança.</w:t>
      </w:r>
    </w:p>
    <w:p w:rsidR="009A2744" w:rsidRDefault="009A2744" w:rsidP="0011749E"/>
    <w:p w:rsidR="009A2744" w:rsidRPr="0011749E" w:rsidRDefault="009A2744" w:rsidP="0011749E"/>
    <w:p w:rsidR="0011749E" w:rsidRPr="0011749E" w:rsidRDefault="0011749E" w:rsidP="0011749E"/>
    <w:p w:rsidR="00CB773E" w:rsidRDefault="00CB773E" w:rsidP="00C67923"/>
    <w:p w:rsidR="007834BA" w:rsidRDefault="007834BA" w:rsidP="00C67923"/>
    <w:p w:rsidR="00434CFC" w:rsidRDefault="00434CFC" w:rsidP="00C67923"/>
    <w:p w:rsidR="00C67923" w:rsidRPr="00C67923" w:rsidRDefault="00C67923" w:rsidP="00C67923"/>
    <w:sectPr w:rsidR="00C67923" w:rsidRPr="00C67923" w:rsidSect="00A2650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FEF" w:rsidRDefault="00F07FEF" w:rsidP="00124E0F">
      <w:pPr>
        <w:spacing w:after="0" w:line="240" w:lineRule="auto"/>
      </w:pPr>
      <w:r>
        <w:separator/>
      </w:r>
    </w:p>
  </w:endnote>
  <w:endnote w:type="continuationSeparator" w:id="0">
    <w:p w:rsidR="00F07FEF" w:rsidRDefault="00F07FEF" w:rsidP="00124E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FEF" w:rsidRDefault="00F07FEF" w:rsidP="00124E0F">
      <w:pPr>
        <w:spacing w:after="0" w:line="240" w:lineRule="auto"/>
      </w:pPr>
      <w:r>
        <w:separator/>
      </w:r>
    </w:p>
  </w:footnote>
  <w:footnote w:type="continuationSeparator" w:id="0">
    <w:p w:rsidR="00F07FEF" w:rsidRDefault="00F07FEF" w:rsidP="00124E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3CF9"/>
    <w:multiLevelType w:val="multilevel"/>
    <w:tmpl w:val="94A86BC0"/>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footnotePr>
    <w:footnote w:id="-1"/>
    <w:footnote w:id="0"/>
  </w:footnotePr>
  <w:endnotePr>
    <w:endnote w:id="-1"/>
    <w:endnote w:id="0"/>
  </w:endnotePr>
  <w:compat/>
  <w:rsids>
    <w:rsidRoot w:val="00C67923"/>
    <w:rsid w:val="00001A76"/>
    <w:rsid w:val="00030406"/>
    <w:rsid w:val="000435A3"/>
    <w:rsid w:val="000740A1"/>
    <w:rsid w:val="000E1F0F"/>
    <w:rsid w:val="0011749E"/>
    <w:rsid w:val="00124E0F"/>
    <w:rsid w:val="001559E7"/>
    <w:rsid w:val="00250D98"/>
    <w:rsid w:val="002D3CCA"/>
    <w:rsid w:val="00311F25"/>
    <w:rsid w:val="003F51EF"/>
    <w:rsid w:val="004125F5"/>
    <w:rsid w:val="00430F6C"/>
    <w:rsid w:val="00434CFC"/>
    <w:rsid w:val="00571E6B"/>
    <w:rsid w:val="007834BA"/>
    <w:rsid w:val="007C2F8D"/>
    <w:rsid w:val="008C15D3"/>
    <w:rsid w:val="00930E1C"/>
    <w:rsid w:val="009A2744"/>
    <w:rsid w:val="00A26502"/>
    <w:rsid w:val="00AA0782"/>
    <w:rsid w:val="00AD0A0D"/>
    <w:rsid w:val="00B52B76"/>
    <w:rsid w:val="00C2529D"/>
    <w:rsid w:val="00C3534F"/>
    <w:rsid w:val="00C67923"/>
    <w:rsid w:val="00CA4148"/>
    <w:rsid w:val="00CA6090"/>
    <w:rsid w:val="00CB773E"/>
    <w:rsid w:val="00DF3C5C"/>
    <w:rsid w:val="00E93A22"/>
    <w:rsid w:val="00E97B51"/>
    <w:rsid w:val="00F07FE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F8D"/>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C2F8D"/>
    <w:pPr>
      <w:keepNext/>
      <w:keepLines/>
      <w:numPr>
        <w:numId w:val="8"/>
      </w:numPr>
      <w:spacing w:after="300" w:line="240" w:lineRule="auto"/>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7C2F8D"/>
    <w:pPr>
      <w:keepNext/>
      <w:keepLines/>
      <w:numPr>
        <w:ilvl w:val="1"/>
        <w:numId w:val="8"/>
      </w:numPr>
      <w:spacing w:before="300" w:after="300" w:line="240" w:lineRule="auto"/>
      <w:outlineLvl w:val="1"/>
    </w:pPr>
    <w:rPr>
      <w:rFonts w:eastAsiaTheme="majorEastAsia" w:cstheme="majorBidi"/>
      <w:b/>
      <w:bCs/>
      <w:szCs w:val="26"/>
    </w:rPr>
  </w:style>
  <w:style w:type="paragraph" w:styleId="Ttulo3">
    <w:name w:val="heading 3"/>
    <w:basedOn w:val="PargrafodaLista"/>
    <w:next w:val="Normal"/>
    <w:link w:val="Ttulo3Char"/>
    <w:uiPriority w:val="9"/>
    <w:unhideWhenUsed/>
    <w:qFormat/>
    <w:rsid w:val="007C2F8D"/>
    <w:pPr>
      <w:numPr>
        <w:ilvl w:val="2"/>
        <w:numId w:val="8"/>
      </w:numPr>
      <w:spacing w:before="300" w:after="300" w:line="240" w:lineRule="auto"/>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nte">
    <w:name w:val="Fonte"/>
    <w:basedOn w:val="Normal"/>
    <w:qFormat/>
    <w:rsid w:val="00AD0A0D"/>
    <w:pPr>
      <w:spacing w:before="120"/>
      <w:ind w:firstLine="0"/>
      <w:jc w:val="center"/>
    </w:pPr>
    <w:rPr>
      <w:rFonts w:eastAsia="Calibri" w:cs="Times New Roman"/>
      <w:sz w:val="20"/>
    </w:rPr>
  </w:style>
  <w:style w:type="paragraph" w:styleId="SemEspaamento">
    <w:name w:val="No Spacing"/>
    <w:aliases w:val="PRÉ-TEXTUAIS"/>
    <w:uiPriority w:val="1"/>
    <w:qFormat/>
    <w:rsid w:val="007C2F8D"/>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7C2F8D"/>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7C2F8D"/>
    <w:rPr>
      <w:rFonts w:ascii="Arial" w:eastAsiaTheme="majorEastAsia" w:hAnsi="Arial" w:cstheme="majorBidi"/>
      <w:b/>
      <w:bCs/>
      <w:sz w:val="24"/>
      <w:szCs w:val="26"/>
    </w:rPr>
  </w:style>
  <w:style w:type="character" w:customStyle="1" w:styleId="Ttulo3Char">
    <w:name w:val="Título 3 Char"/>
    <w:basedOn w:val="Fontepargpadro"/>
    <w:link w:val="Ttulo3"/>
    <w:uiPriority w:val="9"/>
    <w:rsid w:val="007C2F8D"/>
    <w:rPr>
      <w:rFonts w:ascii="Arial" w:hAnsi="Arial"/>
      <w:b/>
      <w:sz w:val="24"/>
    </w:rPr>
  </w:style>
  <w:style w:type="paragraph" w:styleId="PargrafodaLista">
    <w:name w:val="List Paragraph"/>
    <w:basedOn w:val="Normal"/>
    <w:uiPriority w:val="34"/>
    <w:qFormat/>
    <w:rsid w:val="007C2F8D"/>
    <w:pPr>
      <w:ind w:left="720"/>
      <w:contextualSpacing/>
    </w:pPr>
  </w:style>
  <w:style w:type="paragraph" w:styleId="Citao">
    <w:name w:val="Quote"/>
    <w:basedOn w:val="Normal"/>
    <w:next w:val="Normal"/>
    <w:link w:val="CitaoChar"/>
    <w:uiPriority w:val="29"/>
    <w:qFormat/>
    <w:rsid w:val="007C2F8D"/>
    <w:pPr>
      <w:spacing w:before="120" w:line="240" w:lineRule="auto"/>
      <w:ind w:left="2268" w:firstLine="0"/>
    </w:pPr>
    <w:rPr>
      <w:iCs/>
      <w:color w:val="000000" w:themeColor="text1"/>
      <w:sz w:val="20"/>
    </w:rPr>
  </w:style>
  <w:style w:type="character" w:customStyle="1" w:styleId="CitaoChar">
    <w:name w:val="Citação Char"/>
    <w:basedOn w:val="Fontepargpadro"/>
    <w:link w:val="Citao"/>
    <w:uiPriority w:val="29"/>
    <w:rsid w:val="007C2F8D"/>
    <w:rPr>
      <w:rFonts w:ascii="Arial" w:hAnsi="Arial"/>
      <w:iCs/>
      <w:color w:val="000000" w:themeColor="text1"/>
      <w:sz w:val="20"/>
    </w:rPr>
  </w:style>
  <w:style w:type="paragraph" w:styleId="Legenda">
    <w:name w:val="caption"/>
    <w:basedOn w:val="Normal"/>
    <w:next w:val="Normal"/>
    <w:uiPriority w:val="35"/>
    <w:unhideWhenUsed/>
    <w:qFormat/>
    <w:rsid w:val="00AD0A0D"/>
    <w:pPr>
      <w:spacing w:before="120" w:line="240" w:lineRule="auto"/>
      <w:ind w:firstLine="0"/>
      <w:jc w:val="center"/>
    </w:pPr>
    <w:rPr>
      <w:bCs/>
      <w:sz w:val="20"/>
      <w:szCs w:val="18"/>
    </w:rPr>
  </w:style>
  <w:style w:type="paragraph" w:styleId="Cabealho">
    <w:name w:val="header"/>
    <w:basedOn w:val="Normal"/>
    <w:link w:val="CabealhoChar"/>
    <w:uiPriority w:val="99"/>
    <w:semiHidden/>
    <w:unhideWhenUsed/>
    <w:rsid w:val="00124E0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24E0F"/>
    <w:rPr>
      <w:rFonts w:ascii="Arial" w:hAnsi="Arial"/>
      <w:sz w:val="24"/>
    </w:rPr>
  </w:style>
  <w:style w:type="paragraph" w:styleId="Rodap">
    <w:name w:val="footer"/>
    <w:basedOn w:val="Normal"/>
    <w:link w:val="RodapChar"/>
    <w:uiPriority w:val="99"/>
    <w:semiHidden/>
    <w:unhideWhenUsed/>
    <w:rsid w:val="00124E0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24E0F"/>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1497</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Silvia</cp:lastModifiedBy>
  <cp:revision>8</cp:revision>
  <dcterms:created xsi:type="dcterms:W3CDTF">2020-04-28T14:01:00Z</dcterms:created>
  <dcterms:modified xsi:type="dcterms:W3CDTF">2020-04-30T14:43:00Z</dcterms:modified>
</cp:coreProperties>
</file>