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FE3F3" w14:textId="77777777" w:rsidR="002F0BBD" w:rsidRDefault="00F06D5D" w:rsidP="00F06D5D">
      <w:pPr>
        <w:jc w:val="center"/>
        <w:rPr>
          <w:rFonts w:ascii="Arial" w:hAnsi="Arial" w:cs="Arial"/>
          <w:b/>
          <w:sz w:val="32"/>
          <w:szCs w:val="24"/>
        </w:rPr>
      </w:pPr>
      <w:r w:rsidRPr="00F06D5D">
        <w:rPr>
          <w:rFonts w:ascii="Arial" w:hAnsi="Arial" w:cs="Arial"/>
          <w:b/>
          <w:sz w:val="32"/>
          <w:szCs w:val="24"/>
        </w:rPr>
        <w:t>TCC – Teoria de Desenvolvimento de Telas</w:t>
      </w:r>
    </w:p>
    <w:p w14:paraId="1F2E67EC" w14:textId="77777777" w:rsidR="00F06D5D" w:rsidRDefault="00F06D5D" w:rsidP="00F06D5D">
      <w:pPr>
        <w:jc w:val="center"/>
        <w:rPr>
          <w:rFonts w:ascii="Arial" w:hAnsi="Arial" w:cs="Arial"/>
          <w:sz w:val="24"/>
          <w:szCs w:val="24"/>
        </w:rPr>
      </w:pPr>
      <w:r>
        <w:rPr>
          <w:rFonts w:ascii="Arial" w:hAnsi="Arial" w:cs="Arial"/>
          <w:sz w:val="24"/>
          <w:szCs w:val="24"/>
        </w:rPr>
        <w:t>Engenharia de Software</w:t>
      </w:r>
    </w:p>
    <w:p w14:paraId="52558F8A" w14:textId="77777777" w:rsidR="00D1296A" w:rsidRDefault="00D1296A" w:rsidP="00F06D5D">
      <w:pPr>
        <w:jc w:val="center"/>
        <w:rPr>
          <w:rFonts w:ascii="Arial" w:hAnsi="Arial" w:cs="Arial"/>
          <w:sz w:val="24"/>
          <w:szCs w:val="24"/>
        </w:rPr>
      </w:pPr>
    </w:p>
    <w:p w14:paraId="377093EC" w14:textId="77777777" w:rsidR="00D1296A" w:rsidRDefault="00D1296A" w:rsidP="00F06D5D">
      <w:pPr>
        <w:jc w:val="center"/>
        <w:rPr>
          <w:rFonts w:ascii="Arial" w:hAnsi="Arial" w:cs="Arial"/>
          <w:sz w:val="24"/>
          <w:szCs w:val="24"/>
        </w:rPr>
      </w:pPr>
    </w:p>
    <w:p w14:paraId="74E7A90F" w14:textId="77777777" w:rsidR="00D1296A" w:rsidRDefault="00D1296A" w:rsidP="00F06D5D">
      <w:pPr>
        <w:jc w:val="center"/>
        <w:rPr>
          <w:rFonts w:ascii="Arial" w:hAnsi="Arial" w:cs="Arial"/>
          <w:sz w:val="24"/>
          <w:szCs w:val="24"/>
        </w:rPr>
      </w:pPr>
    </w:p>
    <w:p w14:paraId="764DACF7" w14:textId="77777777" w:rsidR="00D1296A" w:rsidRDefault="00D1296A" w:rsidP="00F06D5D">
      <w:pPr>
        <w:jc w:val="center"/>
        <w:rPr>
          <w:rFonts w:ascii="Arial" w:hAnsi="Arial" w:cs="Arial"/>
          <w:sz w:val="24"/>
          <w:szCs w:val="24"/>
        </w:rPr>
      </w:pPr>
    </w:p>
    <w:p w14:paraId="1CF17E23" w14:textId="77777777" w:rsidR="00D1296A" w:rsidRDefault="00D1296A" w:rsidP="00F06D5D">
      <w:pPr>
        <w:jc w:val="center"/>
        <w:rPr>
          <w:rFonts w:ascii="Arial" w:hAnsi="Arial" w:cs="Arial"/>
          <w:sz w:val="24"/>
          <w:szCs w:val="24"/>
        </w:rPr>
      </w:pPr>
    </w:p>
    <w:p w14:paraId="7780C8AC" w14:textId="05562D8F" w:rsidR="00A65641" w:rsidRDefault="00D1296A" w:rsidP="00F06D5D">
      <w:pPr>
        <w:jc w:val="center"/>
        <w:rPr>
          <w:rFonts w:ascii="Arial" w:hAnsi="Arial" w:cs="Arial"/>
          <w:b/>
          <w:sz w:val="36"/>
          <w:szCs w:val="24"/>
        </w:rPr>
      </w:pPr>
      <w:proofErr w:type="spellStart"/>
      <w:r w:rsidRPr="00D1296A">
        <w:rPr>
          <w:rFonts w:ascii="Arial" w:hAnsi="Arial" w:cs="Arial"/>
          <w:b/>
          <w:sz w:val="36"/>
          <w:szCs w:val="24"/>
        </w:rPr>
        <w:t>User</w:t>
      </w:r>
      <w:proofErr w:type="spellEnd"/>
      <w:r w:rsidRPr="00D1296A">
        <w:rPr>
          <w:rFonts w:ascii="Arial" w:hAnsi="Arial" w:cs="Arial"/>
          <w:b/>
          <w:sz w:val="36"/>
          <w:szCs w:val="24"/>
        </w:rPr>
        <w:t xml:space="preserve"> Experience</w:t>
      </w:r>
      <w:r>
        <w:rPr>
          <w:rFonts w:ascii="Arial" w:hAnsi="Arial" w:cs="Arial"/>
          <w:b/>
          <w:sz w:val="36"/>
          <w:szCs w:val="24"/>
        </w:rPr>
        <w:t xml:space="preserve"> e Qualidade de Telas</w:t>
      </w:r>
    </w:p>
    <w:p w14:paraId="32A2FBBA" w14:textId="319FE317" w:rsidR="007C1BA9" w:rsidRDefault="0067075F">
      <w:pPr>
        <w:rPr>
          <w:rFonts w:ascii="Arial" w:hAnsi="Arial" w:cs="Arial"/>
          <w:sz w:val="24"/>
          <w:szCs w:val="24"/>
        </w:rPr>
      </w:pPr>
      <w:r>
        <w:rPr>
          <w:rFonts w:ascii="Arial" w:hAnsi="Arial" w:cs="Arial"/>
          <w:sz w:val="24"/>
          <w:szCs w:val="24"/>
        </w:rPr>
        <w:br w:type="page"/>
      </w:r>
    </w:p>
    <w:p w14:paraId="4C3F8F41" w14:textId="3D679039" w:rsidR="007C1BA9" w:rsidRDefault="007C1BA9" w:rsidP="0067075F">
      <w:pPr>
        <w:jc w:val="right"/>
        <w:rPr>
          <w:rFonts w:ascii="Arial" w:hAnsi="Arial" w:cs="Arial"/>
          <w:bCs/>
          <w:sz w:val="24"/>
          <w:szCs w:val="18"/>
        </w:rPr>
      </w:pPr>
    </w:p>
    <w:p w14:paraId="52B870BD" w14:textId="56C6B69F" w:rsidR="0067075F" w:rsidRDefault="0067075F" w:rsidP="0067075F">
      <w:pPr>
        <w:jc w:val="right"/>
        <w:rPr>
          <w:rFonts w:ascii="Arial" w:hAnsi="Arial" w:cs="Arial"/>
          <w:bCs/>
          <w:sz w:val="24"/>
          <w:szCs w:val="18"/>
        </w:rPr>
      </w:pPr>
      <w:r>
        <w:rPr>
          <w:rFonts w:ascii="Arial" w:hAnsi="Arial" w:cs="Arial"/>
          <w:bCs/>
          <w:sz w:val="24"/>
          <w:szCs w:val="18"/>
        </w:rPr>
        <w:t>Autor: Vitor Araújo O</w:t>
      </w:r>
      <w:r w:rsidR="00853BC6">
        <w:rPr>
          <w:rFonts w:ascii="Arial" w:hAnsi="Arial" w:cs="Arial"/>
          <w:bCs/>
          <w:sz w:val="24"/>
          <w:szCs w:val="18"/>
        </w:rPr>
        <w:t>LIVEIRA</w:t>
      </w:r>
    </w:p>
    <w:p w14:paraId="3911BF89" w14:textId="4A936A96" w:rsidR="007C1BA9" w:rsidRDefault="0067075F" w:rsidP="0067075F">
      <w:pPr>
        <w:jc w:val="right"/>
        <w:rPr>
          <w:rFonts w:ascii="Arial" w:hAnsi="Arial" w:cs="Arial"/>
          <w:bCs/>
          <w:sz w:val="24"/>
          <w:szCs w:val="18"/>
        </w:rPr>
      </w:pPr>
      <w:r>
        <w:rPr>
          <w:rFonts w:ascii="Arial" w:hAnsi="Arial" w:cs="Arial"/>
          <w:bCs/>
          <w:sz w:val="24"/>
          <w:szCs w:val="18"/>
        </w:rPr>
        <w:t>Orientador: Prof. Ms. Carlos Eduardo de França R</w:t>
      </w:r>
      <w:r w:rsidR="00853BC6">
        <w:rPr>
          <w:rFonts w:ascii="Arial" w:hAnsi="Arial" w:cs="Arial"/>
          <w:bCs/>
          <w:sz w:val="24"/>
          <w:szCs w:val="18"/>
        </w:rPr>
        <w:t>OLAND</w:t>
      </w:r>
    </w:p>
    <w:p w14:paraId="5171CAD0" w14:textId="77777777" w:rsidR="007C1BA9" w:rsidRDefault="007C1BA9" w:rsidP="0067075F">
      <w:pPr>
        <w:jc w:val="right"/>
        <w:rPr>
          <w:rFonts w:ascii="Arial" w:hAnsi="Arial" w:cs="Arial"/>
          <w:bCs/>
          <w:sz w:val="24"/>
          <w:szCs w:val="18"/>
        </w:rPr>
      </w:pPr>
    </w:p>
    <w:p w14:paraId="561E6D89" w14:textId="78EDAF7A" w:rsidR="00A65641" w:rsidRPr="0067075F" w:rsidRDefault="00A65641" w:rsidP="0067075F">
      <w:pPr>
        <w:jc w:val="right"/>
        <w:rPr>
          <w:rFonts w:ascii="Arial" w:hAnsi="Arial" w:cs="Arial"/>
          <w:bCs/>
          <w:sz w:val="28"/>
          <w:szCs w:val="20"/>
        </w:rPr>
      </w:pPr>
      <w:r>
        <w:rPr>
          <w:rFonts w:ascii="Arial" w:hAnsi="Arial" w:cs="Arial"/>
          <w:b/>
          <w:sz w:val="36"/>
          <w:szCs w:val="24"/>
        </w:rPr>
        <w:br w:type="page"/>
      </w:r>
    </w:p>
    <w:p w14:paraId="46F6CE53" w14:textId="0F356C51" w:rsidR="00D1296A" w:rsidRDefault="00A65641" w:rsidP="00F06D5D">
      <w:pPr>
        <w:jc w:val="center"/>
        <w:rPr>
          <w:rFonts w:ascii="Arial" w:hAnsi="Arial" w:cs="Arial"/>
          <w:b/>
          <w:sz w:val="36"/>
          <w:szCs w:val="24"/>
        </w:rPr>
      </w:pPr>
      <w:r>
        <w:rPr>
          <w:rFonts w:ascii="Arial" w:hAnsi="Arial" w:cs="Arial"/>
          <w:b/>
          <w:sz w:val="36"/>
          <w:szCs w:val="24"/>
        </w:rPr>
        <w:lastRenderedPageBreak/>
        <w:t>INDICE</w:t>
      </w:r>
    </w:p>
    <w:p w14:paraId="64A7DE0D" w14:textId="3896D63E" w:rsidR="00181D2C" w:rsidRDefault="00181D2C" w:rsidP="002673F9">
      <w:pPr>
        <w:jc w:val="center"/>
        <w:rPr>
          <w:rFonts w:ascii="Arial" w:hAnsi="Arial" w:cs="Arial"/>
          <w:bCs/>
          <w:sz w:val="24"/>
          <w:szCs w:val="18"/>
        </w:rPr>
      </w:pPr>
      <w:r>
        <w:rPr>
          <w:rFonts w:ascii="Arial" w:hAnsi="Arial" w:cs="Arial"/>
          <w:bCs/>
          <w:sz w:val="24"/>
          <w:szCs w:val="18"/>
        </w:rPr>
        <w:t>Introdução____________________________________________________</w:t>
      </w:r>
      <w:r w:rsidR="008C7F77">
        <w:rPr>
          <w:rFonts w:ascii="Arial" w:hAnsi="Arial" w:cs="Arial"/>
          <w:bCs/>
          <w:sz w:val="24"/>
          <w:szCs w:val="18"/>
        </w:rPr>
        <w:t>4</w:t>
      </w:r>
    </w:p>
    <w:p w14:paraId="0CB33D78" w14:textId="0DA5E523" w:rsidR="00181D2C" w:rsidRDefault="00181D2C" w:rsidP="002673F9">
      <w:pPr>
        <w:jc w:val="center"/>
        <w:rPr>
          <w:rFonts w:ascii="Arial" w:hAnsi="Arial" w:cs="Arial"/>
          <w:bCs/>
          <w:sz w:val="24"/>
          <w:szCs w:val="18"/>
        </w:rPr>
      </w:pPr>
      <w:r>
        <w:rPr>
          <w:rFonts w:ascii="Arial" w:hAnsi="Arial" w:cs="Arial"/>
          <w:bCs/>
          <w:sz w:val="24"/>
          <w:szCs w:val="18"/>
        </w:rPr>
        <w:t>Introduction___________________________________________________</w:t>
      </w:r>
      <w:r w:rsidR="008C7F77">
        <w:rPr>
          <w:rFonts w:ascii="Arial" w:hAnsi="Arial" w:cs="Arial"/>
          <w:bCs/>
          <w:sz w:val="24"/>
          <w:szCs w:val="18"/>
        </w:rPr>
        <w:t>4</w:t>
      </w:r>
    </w:p>
    <w:p w14:paraId="0F892988" w14:textId="6187D45E" w:rsidR="0056061D" w:rsidRDefault="00956DEC" w:rsidP="002673F9">
      <w:pPr>
        <w:jc w:val="center"/>
        <w:rPr>
          <w:rFonts w:ascii="Arial" w:hAnsi="Arial" w:cs="Arial"/>
          <w:bCs/>
          <w:sz w:val="24"/>
          <w:szCs w:val="18"/>
        </w:rPr>
      </w:pPr>
      <w:r w:rsidRPr="00956DEC">
        <w:rPr>
          <w:rFonts w:ascii="Arial" w:hAnsi="Arial" w:cs="Arial"/>
          <w:bCs/>
          <w:sz w:val="24"/>
          <w:szCs w:val="18"/>
        </w:rPr>
        <w:t>Intr</w:t>
      </w:r>
      <w:r>
        <w:rPr>
          <w:rFonts w:ascii="Arial" w:hAnsi="Arial" w:cs="Arial"/>
          <w:bCs/>
          <w:sz w:val="24"/>
          <w:szCs w:val="18"/>
        </w:rPr>
        <w:t>odução dos Conceitos________________________________________</w:t>
      </w:r>
      <w:r w:rsidR="007A29AC">
        <w:rPr>
          <w:rFonts w:ascii="Arial" w:hAnsi="Arial" w:cs="Arial"/>
          <w:bCs/>
          <w:sz w:val="24"/>
          <w:szCs w:val="18"/>
        </w:rPr>
        <w:t>5</w:t>
      </w:r>
    </w:p>
    <w:p w14:paraId="06F500F3" w14:textId="77777777" w:rsidR="0056061D" w:rsidRDefault="0056061D">
      <w:pPr>
        <w:rPr>
          <w:rFonts w:ascii="Arial" w:hAnsi="Arial" w:cs="Arial"/>
          <w:bCs/>
          <w:sz w:val="24"/>
          <w:szCs w:val="18"/>
        </w:rPr>
      </w:pPr>
      <w:r>
        <w:rPr>
          <w:rFonts w:ascii="Arial" w:hAnsi="Arial" w:cs="Arial"/>
          <w:bCs/>
          <w:sz w:val="24"/>
          <w:szCs w:val="18"/>
        </w:rPr>
        <w:br w:type="page"/>
      </w:r>
    </w:p>
    <w:p w14:paraId="5571923B" w14:textId="76E1B0F3" w:rsidR="00A65641" w:rsidRPr="00056FEA" w:rsidRDefault="0056061D" w:rsidP="0056061D">
      <w:pPr>
        <w:jc w:val="center"/>
        <w:rPr>
          <w:rFonts w:ascii="Arial" w:hAnsi="Arial" w:cs="Arial"/>
          <w:b/>
          <w:sz w:val="24"/>
          <w:szCs w:val="18"/>
        </w:rPr>
      </w:pPr>
      <w:r w:rsidRPr="00056FEA">
        <w:rPr>
          <w:rFonts w:ascii="Arial" w:hAnsi="Arial" w:cs="Arial"/>
          <w:b/>
          <w:sz w:val="24"/>
          <w:szCs w:val="18"/>
        </w:rPr>
        <w:lastRenderedPageBreak/>
        <w:t>Introdução</w:t>
      </w:r>
    </w:p>
    <w:p w14:paraId="0BFC7FD7" w14:textId="7346D1F5" w:rsidR="00500731" w:rsidRDefault="00500731" w:rsidP="0056061D">
      <w:pPr>
        <w:ind w:firstLine="708"/>
        <w:jc w:val="both"/>
        <w:rPr>
          <w:rFonts w:ascii="Arial" w:hAnsi="Arial" w:cs="Arial"/>
          <w:bCs/>
          <w:sz w:val="24"/>
          <w:szCs w:val="18"/>
        </w:rPr>
      </w:pPr>
      <w:r>
        <w:rPr>
          <w:rFonts w:ascii="Arial" w:hAnsi="Arial" w:cs="Arial"/>
          <w:bCs/>
          <w:sz w:val="24"/>
          <w:szCs w:val="18"/>
        </w:rPr>
        <w:t>Durante os últimos 20 anos temos observado uma expansão praticamente exponencial de itens de tecnologia da informação em todos os aspectos da sociedade. Do mais simples ao mais complexo.</w:t>
      </w:r>
    </w:p>
    <w:p w14:paraId="7EF1A834" w14:textId="7163B3F2" w:rsidR="00500731" w:rsidRDefault="00500731" w:rsidP="0056061D">
      <w:pPr>
        <w:ind w:firstLine="708"/>
        <w:jc w:val="both"/>
        <w:rPr>
          <w:rFonts w:ascii="Arial" w:hAnsi="Arial" w:cs="Arial"/>
          <w:bCs/>
          <w:sz w:val="24"/>
          <w:szCs w:val="18"/>
        </w:rPr>
      </w:pPr>
      <w:r>
        <w:rPr>
          <w:rFonts w:ascii="Arial" w:hAnsi="Arial" w:cs="Arial"/>
          <w:bCs/>
          <w:sz w:val="24"/>
          <w:szCs w:val="18"/>
        </w:rPr>
        <w:t>Desta forma aqui procuramos analisar as estruturas de tela e interação com o usuário, uma das fontes mais essenciais de utilização, para facilitar ao máximo que futuros designers possam construir interações melhores e experiências mais fluidas.</w:t>
      </w:r>
    </w:p>
    <w:p w14:paraId="4B4E595B" w14:textId="751399B4" w:rsidR="0056061D" w:rsidRDefault="0056061D" w:rsidP="0056061D">
      <w:pPr>
        <w:ind w:firstLine="708"/>
        <w:jc w:val="both"/>
        <w:rPr>
          <w:rFonts w:ascii="Arial" w:hAnsi="Arial" w:cs="Arial"/>
          <w:bCs/>
          <w:sz w:val="24"/>
          <w:szCs w:val="18"/>
        </w:rPr>
      </w:pPr>
      <w:r>
        <w:rPr>
          <w:rFonts w:ascii="Arial" w:hAnsi="Arial" w:cs="Arial"/>
          <w:bCs/>
          <w:sz w:val="24"/>
          <w:szCs w:val="18"/>
        </w:rPr>
        <w:t>As análises aqui contidas são derivadas de observações analíticas para desenvolver uma melhor experiência aos usuários durante o desenvolvimento de telas e o design de padrões para seu site, aplicativo ou software digital.</w:t>
      </w:r>
    </w:p>
    <w:p w14:paraId="7E9A5568" w14:textId="41D7981F" w:rsidR="00500731" w:rsidRDefault="0056061D" w:rsidP="00500731">
      <w:pPr>
        <w:ind w:firstLine="708"/>
        <w:jc w:val="both"/>
        <w:rPr>
          <w:rFonts w:ascii="Arial" w:hAnsi="Arial" w:cs="Arial"/>
          <w:bCs/>
          <w:sz w:val="24"/>
          <w:szCs w:val="18"/>
        </w:rPr>
      </w:pPr>
      <w:r>
        <w:rPr>
          <w:rFonts w:ascii="Arial" w:hAnsi="Arial" w:cs="Arial"/>
          <w:bCs/>
          <w:sz w:val="24"/>
          <w:szCs w:val="18"/>
        </w:rPr>
        <w:t xml:space="preserve">As observações contidas serão </w:t>
      </w:r>
      <w:r w:rsidR="000D53BB">
        <w:rPr>
          <w:rFonts w:ascii="Arial" w:hAnsi="Arial" w:cs="Arial"/>
          <w:bCs/>
          <w:sz w:val="24"/>
          <w:szCs w:val="18"/>
        </w:rPr>
        <w:t>introduzidas como conceitos de fácil utilização e documentação e observados pelos padrões das aplicações atuais.</w:t>
      </w:r>
    </w:p>
    <w:p w14:paraId="296CBCDF" w14:textId="77777777" w:rsidR="0056061D" w:rsidRDefault="0056061D" w:rsidP="0056061D">
      <w:pPr>
        <w:jc w:val="both"/>
        <w:rPr>
          <w:rFonts w:ascii="Arial" w:hAnsi="Arial" w:cs="Arial"/>
          <w:bCs/>
          <w:sz w:val="24"/>
          <w:szCs w:val="18"/>
        </w:rPr>
      </w:pPr>
    </w:p>
    <w:p w14:paraId="6A6EF095" w14:textId="47B15F00" w:rsidR="0056061D" w:rsidRPr="006A0C90" w:rsidRDefault="0056061D" w:rsidP="0056061D">
      <w:pPr>
        <w:jc w:val="center"/>
        <w:rPr>
          <w:rFonts w:ascii="Arial" w:hAnsi="Arial" w:cs="Arial"/>
          <w:b/>
          <w:sz w:val="24"/>
          <w:szCs w:val="18"/>
          <w:lang w:val="en-US"/>
        </w:rPr>
      </w:pPr>
      <w:r w:rsidRPr="006A0C90">
        <w:rPr>
          <w:rFonts w:ascii="Arial" w:hAnsi="Arial" w:cs="Arial"/>
          <w:b/>
          <w:sz w:val="24"/>
          <w:szCs w:val="18"/>
          <w:lang w:val="en-US"/>
        </w:rPr>
        <w:t>Introduction</w:t>
      </w:r>
    </w:p>
    <w:p w14:paraId="7A9652DF" w14:textId="0EA50476" w:rsidR="006A0C90" w:rsidRPr="006A0C90" w:rsidRDefault="006A0C90" w:rsidP="006A0C90">
      <w:pPr>
        <w:jc w:val="both"/>
        <w:rPr>
          <w:rFonts w:ascii="Arial" w:hAnsi="Arial" w:cs="Arial"/>
          <w:bCs/>
          <w:sz w:val="24"/>
          <w:szCs w:val="18"/>
          <w:lang w:val="en-US"/>
        </w:rPr>
      </w:pPr>
      <w:r w:rsidRPr="006A0C90">
        <w:rPr>
          <w:rFonts w:ascii="Arial" w:hAnsi="Arial" w:cs="Arial"/>
          <w:bCs/>
          <w:sz w:val="24"/>
          <w:szCs w:val="18"/>
          <w:lang w:val="en-US"/>
        </w:rPr>
        <w:tab/>
        <w:t>During the last 20 years we have observed an exponential expansion in all usages of information technology. In all societal aspects, from the simple to the complex.</w:t>
      </w:r>
    </w:p>
    <w:p w14:paraId="50196ED4" w14:textId="77777777" w:rsidR="008C7F77" w:rsidRDefault="006A0C90" w:rsidP="006A0C90">
      <w:pPr>
        <w:jc w:val="both"/>
        <w:rPr>
          <w:rFonts w:ascii="Arial" w:hAnsi="Arial" w:cs="Arial"/>
          <w:bCs/>
          <w:sz w:val="24"/>
          <w:szCs w:val="18"/>
          <w:lang w:val="en-US"/>
        </w:rPr>
      </w:pPr>
      <w:r w:rsidRPr="006A0C90">
        <w:rPr>
          <w:rFonts w:ascii="Arial" w:hAnsi="Arial" w:cs="Arial"/>
          <w:bCs/>
          <w:sz w:val="24"/>
          <w:szCs w:val="18"/>
          <w:lang w:val="en-US"/>
        </w:rPr>
        <w:tab/>
      </w:r>
      <w:r w:rsidR="003C6E18">
        <w:rPr>
          <w:rFonts w:ascii="Arial" w:hAnsi="Arial" w:cs="Arial"/>
          <w:bCs/>
          <w:sz w:val="24"/>
          <w:szCs w:val="18"/>
          <w:lang w:val="en-US"/>
        </w:rPr>
        <w:t>The user interface is one of the most important aspects of any interactive software, in this way we look to compile and analyze the best ways of constructing new and interactive interfaces to make it easier for any designers in the future to make their software’s more clean and usable.</w:t>
      </w:r>
    </w:p>
    <w:p w14:paraId="74C61A9F" w14:textId="004BC1AE" w:rsidR="00047770" w:rsidRDefault="008C7F77" w:rsidP="006A0C90">
      <w:pPr>
        <w:jc w:val="both"/>
        <w:rPr>
          <w:rFonts w:ascii="Arial" w:hAnsi="Arial" w:cs="Arial"/>
          <w:bCs/>
          <w:sz w:val="24"/>
          <w:szCs w:val="18"/>
          <w:lang w:val="en-US"/>
        </w:rPr>
      </w:pPr>
      <w:r>
        <w:rPr>
          <w:rFonts w:ascii="Arial" w:hAnsi="Arial" w:cs="Arial"/>
          <w:bCs/>
          <w:sz w:val="24"/>
          <w:szCs w:val="18"/>
          <w:lang w:val="en-US"/>
        </w:rPr>
        <w:tab/>
        <w:t xml:space="preserve">The analysis </w:t>
      </w:r>
      <w:r w:rsidR="00047770">
        <w:rPr>
          <w:rFonts w:ascii="Arial" w:hAnsi="Arial" w:cs="Arial"/>
          <w:bCs/>
          <w:sz w:val="24"/>
          <w:szCs w:val="18"/>
          <w:lang w:val="en-US"/>
        </w:rPr>
        <w:t xml:space="preserve">contained here are derived from analytical observations to better develop the best user experience during the design and patterns for your site, </w:t>
      </w:r>
      <w:r w:rsidR="000D53BB">
        <w:rPr>
          <w:rFonts w:ascii="Arial" w:hAnsi="Arial" w:cs="Arial"/>
          <w:bCs/>
          <w:sz w:val="24"/>
          <w:szCs w:val="18"/>
          <w:lang w:val="en-US"/>
        </w:rPr>
        <w:t>app,</w:t>
      </w:r>
      <w:r w:rsidR="00047770">
        <w:rPr>
          <w:rFonts w:ascii="Arial" w:hAnsi="Arial" w:cs="Arial"/>
          <w:bCs/>
          <w:sz w:val="24"/>
          <w:szCs w:val="18"/>
          <w:lang w:val="en-US"/>
        </w:rPr>
        <w:t xml:space="preserve"> or digital software.</w:t>
      </w:r>
    </w:p>
    <w:p w14:paraId="7551F24B" w14:textId="44B1A02F" w:rsidR="00F21A3B" w:rsidRDefault="00F21A3B" w:rsidP="006A0C90">
      <w:pPr>
        <w:jc w:val="both"/>
        <w:rPr>
          <w:rFonts w:ascii="Arial" w:hAnsi="Arial" w:cs="Arial"/>
          <w:bCs/>
          <w:sz w:val="24"/>
          <w:szCs w:val="18"/>
          <w:lang w:val="en-US"/>
        </w:rPr>
      </w:pPr>
      <w:r>
        <w:rPr>
          <w:rFonts w:ascii="Arial" w:hAnsi="Arial" w:cs="Arial"/>
          <w:bCs/>
          <w:sz w:val="24"/>
          <w:szCs w:val="18"/>
          <w:lang w:val="en-US"/>
        </w:rPr>
        <w:tab/>
        <w:t>The observations contained here will be introduced as easy to practice and to document and will be observed from apps and software’s from this day and age.</w:t>
      </w:r>
    </w:p>
    <w:p w14:paraId="6BA8DB83" w14:textId="6EF829B7" w:rsidR="006A0C90" w:rsidRPr="006A0C90" w:rsidRDefault="00047770" w:rsidP="006A0C90">
      <w:pPr>
        <w:jc w:val="both"/>
        <w:rPr>
          <w:rFonts w:ascii="Arial" w:hAnsi="Arial" w:cs="Arial"/>
          <w:bCs/>
          <w:sz w:val="24"/>
          <w:szCs w:val="18"/>
          <w:lang w:val="en-US"/>
        </w:rPr>
      </w:pPr>
      <w:r>
        <w:rPr>
          <w:rFonts w:ascii="Arial" w:hAnsi="Arial" w:cs="Arial"/>
          <w:bCs/>
          <w:sz w:val="24"/>
          <w:szCs w:val="18"/>
          <w:lang w:val="en-US"/>
        </w:rPr>
        <w:tab/>
      </w:r>
      <w:r w:rsidR="003C6E18">
        <w:rPr>
          <w:rFonts w:ascii="Arial" w:hAnsi="Arial" w:cs="Arial"/>
          <w:bCs/>
          <w:sz w:val="24"/>
          <w:szCs w:val="18"/>
          <w:lang w:val="en-US"/>
        </w:rPr>
        <w:t xml:space="preserve"> </w:t>
      </w:r>
    </w:p>
    <w:p w14:paraId="2321CCAA" w14:textId="77777777" w:rsidR="00853BC6" w:rsidRPr="006A0C90" w:rsidRDefault="00853BC6" w:rsidP="00A65641">
      <w:pPr>
        <w:jc w:val="both"/>
        <w:rPr>
          <w:rFonts w:ascii="Arial" w:hAnsi="Arial" w:cs="Arial"/>
          <w:bCs/>
          <w:sz w:val="24"/>
          <w:szCs w:val="18"/>
          <w:lang w:val="en-US"/>
        </w:rPr>
      </w:pPr>
    </w:p>
    <w:p w14:paraId="6F6F42FF" w14:textId="77777777" w:rsidR="00956DEC" w:rsidRPr="006A0C90" w:rsidRDefault="00956DEC" w:rsidP="00A65641">
      <w:pPr>
        <w:jc w:val="both"/>
        <w:rPr>
          <w:rFonts w:ascii="Arial" w:hAnsi="Arial" w:cs="Arial"/>
          <w:bCs/>
          <w:sz w:val="24"/>
          <w:szCs w:val="18"/>
          <w:lang w:val="en-US"/>
        </w:rPr>
      </w:pPr>
    </w:p>
    <w:p w14:paraId="229F6506" w14:textId="77777777" w:rsidR="00D1296A" w:rsidRPr="006A0C90" w:rsidRDefault="00D1296A">
      <w:pPr>
        <w:rPr>
          <w:rFonts w:ascii="Arial" w:hAnsi="Arial" w:cs="Arial"/>
          <w:b/>
          <w:sz w:val="36"/>
          <w:szCs w:val="24"/>
          <w:lang w:val="en-US"/>
        </w:rPr>
      </w:pPr>
      <w:r w:rsidRPr="006A0C90">
        <w:rPr>
          <w:rFonts w:ascii="Arial" w:hAnsi="Arial" w:cs="Arial"/>
          <w:b/>
          <w:sz w:val="36"/>
          <w:szCs w:val="24"/>
          <w:lang w:val="en-US"/>
        </w:rPr>
        <w:br w:type="page"/>
      </w:r>
    </w:p>
    <w:p w14:paraId="57F35871" w14:textId="77777777" w:rsidR="00D1296A" w:rsidRDefault="00C939F8" w:rsidP="00C939F8">
      <w:pPr>
        <w:jc w:val="center"/>
        <w:rPr>
          <w:rFonts w:ascii="Arial" w:hAnsi="Arial" w:cs="Arial"/>
          <w:b/>
          <w:sz w:val="28"/>
          <w:szCs w:val="24"/>
        </w:rPr>
      </w:pPr>
      <w:r w:rsidRPr="00C939F8">
        <w:rPr>
          <w:rFonts w:ascii="Arial" w:hAnsi="Arial" w:cs="Arial"/>
          <w:b/>
          <w:sz w:val="28"/>
          <w:szCs w:val="24"/>
        </w:rPr>
        <w:lastRenderedPageBreak/>
        <w:t>Introdução dos conceitos</w:t>
      </w:r>
    </w:p>
    <w:p w14:paraId="2D94C8E9" w14:textId="77777777" w:rsidR="00C939F8" w:rsidRDefault="00C939F8" w:rsidP="00C939F8">
      <w:pPr>
        <w:jc w:val="both"/>
        <w:rPr>
          <w:rFonts w:ascii="Arial" w:hAnsi="Arial" w:cs="Arial"/>
          <w:sz w:val="24"/>
          <w:szCs w:val="24"/>
        </w:rPr>
      </w:pPr>
    </w:p>
    <w:p w14:paraId="3FEC4EAA" w14:textId="77777777" w:rsidR="00C939F8" w:rsidRPr="00B5654D" w:rsidRDefault="00DE5D94" w:rsidP="00C939F8">
      <w:pPr>
        <w:pStyle w:val="PargrafodaLista"/>
        <w:numPr>
          <w:ilvl w:val="0"/>
          <w:numId w:val="1"/>
        </w:numPr>
        <w:jc w:val="both"/>
        <w:rPr>
          <w:rFonts w:ascii="Arial" w:hAnsi="Arial" w:cs="Arial"/>
          <w:b/>
          <w:bCs/>
          <w:sz w:val="24"/>
          <w:szCs w:val="24"/>
        </w:rPr>
      </w:pPr>
      <w:r w:rsidRPr="00B5654D">
        <w:rPr>
          <w:rFonts w:ascii="Arial" w:hAnsi="Arial" w:cs="Arial"/>
          <w:b/>
          <w:bCs/>
          <w:sz w:val="24"/>
          <w:szCs w:val="24"/>
        </w:rPr>
        <w:t>Conceito número 1 – Tipos de informações (INFO)</w:t>
      </w:r>
    </w:p>
    <w:p w14:paraId="67929630" w14:textId="77777777" w:rsidR="00DE5D94" w:rsidRDefault="00DE5D94" w:rsidP="00F74B8F">
      <w:pPr>
        <w:ind w:firstLine="360"/>
        <w:jc w:val="both"/>
        <w:rPr>
          <w:rFonts w:ascii="Arial" w:hAnsi="Arial" w:cs="Arial"/>
          <w:sz w:val="24"/>
          <w:szCs w:val="24"/>
        </w:rPr>
      </w:pPr>
      <w:r>
        <w:rPr>
          <w:rFonts w:ascii="Arial" w:hAnsi="Arial" w:cs="Arial"/>
          <w:sz w:val="24"/>
          <w:szCs w:val="24"/>
        </w:rPr>
        <w:t xml:space="preserve">Existem inúmeras formas nas quais a informação </w:t>
      </w:r>
      <w:r w:rsidR="00F74B8F">
        <w:rPr>
          <w:rFonts w:ascii="Arial" w:hAnsi="Arial" w:cs="Arial"/>
          <w:sz w:val="24"/>
          <w:szCs w:val="24"/>
        </w:rPr>
        <w:t xml:space="preserve">pode ser passada, seja ela imagem, vídeo, gifs, sons, </w:t>
      </w:r>
      <w:proofErr w:type="spellStart"/>
      <w:proofErr w:type="gramStart"/>
      <w:r w:rsidR="00F74B8F">
        <w:rPr>
          <w:rFonts w:ascii="Arial" w:hAnsi="Arial" w:cs="Arial"/>
          <w:sz w:val="24"/>
          <w:szCs w:val="24"/>
        </w:rPr>
        <w:t>musicas</w:t>
      </w:r>
      <w:proofErr w:type="spellEnd"/>
      <w:proofErr w:type="gramEnd"/>
      <w:r w:rsidR="00F74B8F">
        <w:rPr>
          <w:rFonts w:ascii="Arial" w:hAnsi="Arial" w:cs="Arial"/>
          <w:sz w:val="24"/>
          <w:szCs w:val="24"/>
        </w:rPr>
        <w:t xml:space="preserve"> ou diversas outras as pessoas reagem de formas diferentes para cada uma destas informações.</w:t>
      </w:r>
    </w:p>
    <w:p w14:paraId="7D98A5BF" w14:textId="77777777" w:rsidR="0032664B" w:rsidRDefault="0032664B" w:rsidP="00F74B8F">
      <w:pPr>
        <w:ind w:firstLine="360"/>
        <w:jc w:val="both"/>
        <w:rPr>
          <w:rFonts w:ascii="Arial" w:hAnsi="Arial" w:cs="Arial"/>
          <w:sz w:val="24"/>
          <w:szCs w:val="24"/>
        </w:rPr>
      </w:pPr>
      <w:r>
        <w:rPr>
          <w:rFonts w:ascii="Arial" w:hAnsi="Arial" w:cs="Arial"/>
          <w:sz w:val="24"/>
          <w:szCs w:val="24"/>
        </w:rPr>
        <w:t>Para efeitos do artigo dividiremos em três tipos de informação. Estática, Dinâmica e Sonora.</w:t>
      </w:r>
    </w:p>
    <w:p w14:paraId="641B8952" w14:textId="77777777" w:rsidR="001804CE" w:rsidRDefault="001804CE" w:rsidP="001804CE">
      <w:pPr>
        <w:pStyle w:val="PargrafodaLista"/>
        <w:numPr>
          <w:ilvl w:val="1"/>
          <w:numId w:val="1"/>
        </w:numPr>
        <w:jc w:val="both"/>
        <w:rPr>
          <w:rFonts w:ascii="Arial" w:hAnsi="Arial" w:cs="Arial"/>
          <w:sz w:val="24"/>
          <w:szCs w:val="24"/>
        </w:rPr>
      </w:pPr>
      <w:r>
        <w:rPr>
          <w:rFonts w:ascii="Arial" w:hAnsi="Arial" w:cs="Arial"/>
          <w:sz w:val="24"/>
          <w:szCs w:val="24"/>
        </w:rPr>
        <w:t>Informações Estáticas</w:t>
      </w:r>
      <w:r w:rsidR="009D4AFA">
        <w:rPr>
          <w:rFonts w:ascii="Arial" w:hAnsi="Arial" w:cs="Arial"/>
          <w:sz w:val="24"/>
          <w:szCs w:val="24"/>
        </w:rPr>
        <w:t xml:space="preserve"> (ES)</w:t>
      </w:r>
      <w:r>
        <w:rPr>
          <w:rFonts w:ascii="Arial" w:hAnsi="Arial" w:cs="Arial"/>
          <w:sz w:val="24"/>
          <w:szCs w:val="24"/>
        </w:rPr>
        <w:t xml:space="preserve">: Informações visuais que não tem nenhum tipo de movimento (Imagens, logos, </w:t>
      </w:r>
      <w:proofErr w:type="spellStart"/>
      <w:r>
        <w:rPr>
          <w:rFonts w:ascii="Arial" w:hAnsi="Arial" w:cs="Arial"/>
          <w:sz w:val="24"/>
          <w:szCs w:val="24"/>
        </w:rPr>
        <w:t>emojis</w:t>
      </w:r>
      <w:proofErr w:type="spellEnd"/>
      <w:r>
        <w:rPr>
          <w:rFonts w:ascii="Arial" w:hAnsi="Arial" w:cs="Arial"/>
          <w:sz w:val="24"/>
          <w:szCs w:val="24"/>
        </w:rPr>
        <w:t xml:space="preserve">, etc.) E quaisquer </w:t>
      </w:r>
      <w:proofErr w:type="spellStart"/>
      <w:r>
        <w:rPr>
          <w:rFonts w:ascii="Arial" w:hAnsi="Arial" w:cs="Arial"/>
          <w:sz w:val="24"/>
          <w:szCs w:val="24"/>
        </w:rPr>
        <w:t>tipo</w:t>
      </w:r>
      <w:proofErr w:type="spellEnd"/>
      <w:r>
        <w:rPr>
          <w:rFonts w:ascii="Arial" w:hAnsi="Arial" w:cs="Arial"/>
          <w:sz w:val="24"/>
          <w:szCs w:val="24"/>
        </w:rPr>
        <w:t xml:space="preserve"> de informações textua</w:t>
      </w:r>
      <w:r w:rsidR="00BB7690">
        <w:rPr>
          <w:rFonts w:ascii="Arial" w:hAnsi="Arial" w:cs="Arial"/>
          <w:sz w:val="24"/>
          <w:szCs w:val="24"/>
        </w:rPr>
        <w:t>is.</w:t>
      </w:r>
    </w:p>
    <w:p w14:paraId="0F6FEF3A" w14:textId="77777777" w:rsidR="00772C98" w:rsidRPr="00772C98" w:rsidRDefault="00772C98" w:rsidP="00772C98">
      <w:pPr>
        <w:jc w:val="both"/>
        <w:rPr>
          <w:rFonts w:ascii="Arial" w:hAnsi="Arial" w:cs="Arial"/>
          <w:sz w:val="24"/>
          <w:szCs w:val="24"/>
        </w:rPr>
      </w:pPr>
    </w:p>
    <w:p w14:paraId="54392EC7" w14:textId="77777777" w:rsidR="00772C98" w:rsidRDefault="009D4AFA" w:rsidP="00772C98">
      <w:pPr>
        <w:pStyle w:val="PargrafodaLista"/>
        <w:numPr>
          <w:ilvl w:val="1"/>
          <w:numId w:val="1"/>
        </w:numPr>
        <w:jc w:val="both"/>
        <w:rPr>
          <w:rFonts w:ascii="Arial" w:hAnsi="Arial" w:cs="Arial"/>
          <w:sz w:val="24"/>
          <w:szCs w:val="24"/>
        </w:rPr>
      </w:pPr>
      <w:r>
        <w:rPr>
          <w:rFonts w:ascii="Arial" w:hAnsi="Arial" w:cs="Arial"/>
          <w:sz w:val="24"/>
          <w:szCs w:val="24"/>
        </w:rPr>
        <w:t>Informações Dinâmicas (DI): São informações visuais que compõe as informações de acompanhamento do usuário, possuem movimentação dentro de si, podendo ou não serem atreladas a informações sonoras (</w:t>
      </w:r>
      <w:proofErr w:type="spellStart"/>
      <w:r>
        <w:rPr>
          <w:rFonts w:ascii="Arial" w:hAnsi="Arial" w:cs="Arial"/>
          <w:sz w:val="24"/>
          <w:szCs w:val="24"/>
        </w:rPr>
        <w:t>Videos</w:t>
      </w:r>
      <w:proofErr w:type="spellEnd"/>
      <w:r>
        <w:rPr>
          <w:rFonts w:ascii="Arial" w:hAnsi="Arial" w:cs="Arial"/>
          <w:sz w:val="24"/>
          <w:szCs w:val="24"/>
        </w:rPr>
        <w:t>, Gifs, Seriados, streamings, etc.)</w:t>
      </w:r>
    </w:p>
    <w:p w14:paraId="30C476AA" w14:textId="77777777" w:rsidR="00772C98" w:rsidRPr="00772C98" w:rsidRDefault="00772C98" w:rsidP="00772C98">
      <w:pPr>
        <w:jc w:val="both"/>
        <w:rPr>
          <w:rFonts w:ascii="Arial" w:hAnsi="Arial" w:cs="Arial"/>
          <w:sz w:val="24"/>
          <w:szCs w:val="24"/>
        </w:rPr>
      </w:pPr>
    </w:p>
    <w:p w14:paraId="7C092096" w14:textId="61EB774E" w:rsidR="009D4AFA" w:rsidRDefault="009D4AFA" w:rsidP="001804CE">
      <w:pPr>
        <w:pStyle w:val="PargrafodaLista"/>
        <w:numPr>
          <w:ilvl w:val="1"/>
          <w:numId w:val="1"/>
        </w:numPr>
        <w:jc w:val="both"/>
        <w:rPr>
          <w:rFonts w:ascii="Arial" w:hAnsi="Arial" w:cs="Arial"/>
          <w:sz w:val="24"/>
          <w:szCs w:val="24"/>
        </w:rPr>
      </w:pPr>
      <w:r>
        <w:rPr>
          <w:rFonts w:ascii="Arial" w:hAnsi="Arial" w:cs="Arial"/>
          <w:sz w:val="24"/>
          <w:szCs w:val="24"/>
        </w:rPr>
        <w:t>Informações Sonoras (SO): São informações que compõe a percepção sonora do usuário. Podem ou não serem atreladas a INFO DI. (</w:t>
      </w:r>
      <w:proofErr w:type="spellStart"/>
      <w:proofErr w:type="gramStart"/>
      <w:r>
        <w:rPr>
          <w:rFonts w:ascii="Arial" w:hAnsi="Arial" w:cs="Arial"/>
          <w:sz w:val="24"/>
          <w:szCs w:val="24"/>
        </w:rPr>
        <w:t>Musicas</w:t>
      </w:r>
      <w:proofErr w:type="spellEnd"/>
      <w:proofErr w:type="gramEnd"/>
      <w:r>
        <w:rPr>
          <w:rFonts w:ascii="Arial" w:hAnsi="Arial" w:cs="Arial"/>
          <w:sz w:val="24"/>
          <w:szCs w:val="24"/>
        </w:rPr>
        <w:t>, Vídeos, Podcasts, Reuniões, Etc.)</w:t>
      </w:r>
    </w:p>
    <w:p w14:paraId="1B76E707" w14:textId="77777777" w:rsidR="00F43A23" w:rsidRPr="00F43A23" w:rsidRDefault="00F43A23" w:rsidP="00F43A23">
      <w:pPr>
        <w:pStyle w:val="PargrafodaLista"/>
        <w:rPr>
          <w:rFonts w:ascii="Arial" w:hAnsi="Arial" w:cs="Arial"/>
          <w:sz w:val="24"/>
          <w:szCs w:val="24"/>
        </w:rPr>
      </w:pPr>
    </w:p>
    <w:p w14:paraId="214CD43D" w14:textId="46C49152" w:rsidR="00F43A23" w:rsidRPr="001804CE" w:rsidRDefault="00F43A23" w:rsidP="001804CE">
      <w:pPr>
        <w:pStyle w:val="PargrafodaLista"/>
        <w:numPr>
          <w:ilvl w:val="1"/>
          <w:numId w:val="1"/>
        </w:numPr>
        <w:jc w:val="both"/>
        <w:rPr>
          <w:rFonts w:ascii="Arial" w:hAnsi="Arial" w:cs="Arial"/>
          <w:sz w:val="24"/>
          <w:szCs w:val="24"/>
        </w:rPr>
      </w:pPr>
      <w:r>
        <w:rPr>
          <w:rFonts w:ascii="Arial" w:hAnsi="Arial" w:cs="Arial"/>
          <w:sz w:val="24"/>
          <w:szCs w:val="24"/>
        </w:rPr>
        <w:t xml:space="preserve">Informações Mutáveis (IM): São informações que compõe o feed do usuário, aplicáveis aos chamados </w:t>
      </w:r>
      <w:r>
        <w:rPr>
          <w:rFonts w:ascii="Arial" w:hAnsi="Arial" w:cs="Arial"/>
          <w:i/>
          <w:iCs/>
          <w:sz w:val="24"/>
          <w:szCs w:val="24"/>
        </w:rPr>
        <w:t>feeds</w:t>
      </w:r>
      <w:r>
        <w:rPr>
          <w:rFonts w:ascii="Arial" w:hAnsi="Arial" w:cs="Arial"/>
          <w:sz w:val="24"/>
          <w:szCs w:val="24"/>
        </w:rPr>
        <w:t xml:space="preserve"> do mesmo. Utilizados principalmente em redes sociais</w:t>
      </w:r>
      <w:r w:rsidR="00C579FD">
        <w:rPr>
          <w:rFonts w:ascii="Arial" w:hAnsi="Arial" w:cs="Arial"/>
          <w:sz w:val="24"/>
          <w:szCs w:val="24"/>
        </w:rPr>
        <w:t xml:space="preserve"> como ‘</w:t>
      </w:r>
      <w:proofErr w:type="spellStart"/>
      <w:r w:rsidR="00C579FD">
        <w:rPr>
          <w:rFonts w:ascii="Arial" w:hAnsi="Arial" w:cs="Arial"/>
          <w:sz w:val="24"/>
          <w:szCs w:val="24"/>
        </w:rPr>
        <w:t>twitter</w:t>
      </w:r>
      <w:proofErr w:type="spellEnd"/>
      <w:r w:rsidR="00C579FD">
        <w:rPr>
          <w:rFonts w:ascii="Arial" w:hAnsi="Arial" w:cs="Arial"/>
          <w:sz w:val="24"/>
          <w:szCs w:val="24"/>
        </w:rPr>
        <w:t>’ e ‘</w:t>
      </w:r>
      <w:proofErr w:type="spellStart"/>
      <w:r w:rsidR="00C579FD">
        <w:rPr>
          <w:rFonts w:ascii="Arial" w:hAnsi="Arial" w:cs="Arial"/>
          <w:sz w:val="24"/>
          <w:szCs w:val="24"/>
        </w:rPr>
        <w:t>facebook</w:t>
      </w:r>
      <w:proofErr w:type="spellEnd"/>
      <w:r w:rsidR="00C579FD">
        <w:rPr>
          <w:rFonts w:ascii="Arial" w:hAnsi="Arial" w:cs="Arial"/>
          <w:sz w:val="24"/>
          <w:szCs w:val="24"/>
        </w:rPr>
        <w:t>’.</w:t>
      </w:r>
    </w:p>
    <w:p w14:paraId="0534099D" w14:textId="77777777" w:rsidR="00F74B8F" w:rsidRPr="00DE5D94" w:rsidRDefault="00F74B8F" w:rsidP="00F74B8F">
      <w:pPr>
        <w:ind w:firstLine="360"/>
        <w:jc w:val="both"/>
        <w:rPr>
          <w:rFonts w:ascii="Arial" w:hAnsi="Arial" w:cs="Arial"/>
          <w:sz w:val="24"/>
          <w:szCs w:val="24"/>
        </w:rPr>
      </w:pPr>
    </w:p>
    <w:p w14:paraId="38618DE6" w14:textId="77777777" w:rsidR="00DE5D94" w:rsidRPr="00B5654D" w:rsidRDefault="00DE5D94" w:rsidP="00DE5D94">
      <w:pPr>
        <w:pStyle w:val="PargrafodaLista"/>
        <w:numPr>
          <w:ilvl w:val="0"/>
          <w:numId w:val="1"/>
        </w:numPr>
        <w:jc w:val="both"/>
        <w:rPr>
          <w:rFonts w:ascii="Arial" w:hAnsi="Arial" w:cs="Arial"/>
          <w:b/>
          <w:bCs/>
          <w:sz w:val="24"/>
          <w:szCs w:val="24"/>
        </w:rPr>
      </w:pPr>
      <w:r w:rsidRPr="00B5654D">
        <w:rPr>
          <w:rFonts w:ascii="Arial" w:hAnsi="Arial" w:cs="Arial"/>
          <w:b/>
          <w:bCs/>
          <w:sz w:val="24"/>
          <w:szCs w:val="24"/>
        </w:rPr>
        <w:t>Conceito número 2 – Sentido de Leitura (SL)</w:t>
      </w:r>
    </w:p>
    <w:p w14:paraId="118D7D6F" w14:textId="77777777" w:rsidR="00C939F8" w:rsidRDefault="00C939F8" w:rsidP="00C939F8">
      <w:pPr>
        <w:ind w:firstLine="360"/>
        <w:jc w:val="both"/>
        <w:rPr>
          <w:rFonts w:ascii="Arial" w:hAnsi="Arial" w:cs="Arial"/>
          <w:sz w:val="24"/>
          <w:szCs w:val="24"/>
        </w:rPr>
      </w:pPr>
      <w:r>
        <w:rPr>
          <w:rFonts w:ascii="Arial" w:hAnsi="Arial" w:cs="Arial"/>
          <w:sz w:val="24"/>
          <w:szCs w:val="24"/>
        </w:rPr>
        <w:t>O sentido de leitura é ativamente muito importante para entender como as telas são divididas de forma consciente ou inconscientemente. A forma pela qual nós lemos definem os conceitos de importância da tela assim como os conceito</w:t>
      </w:r>
      <w:r w:rsidR="005E4EB9">
        <w:rPr>
          <w:rFonts w:ascii="Arial" w:hAnsi="Arial" w:cs="Arial"/>
          <w:sz w:val="24"/>
          <w:szCs w:val="24"/>
        </w:rPr>
        <w:t>s de parâmetros de como as telas são divididas.</w:t>
      </w:r>
    </w:p>
    <w:p w14:paraId="7C11CCBC" w14:textId="77777777" w:rsidR="005E4EB9" w:rsidRDefault="005E4EB9" w:rsidP="00C939F8">
      <w:pPr>
        <w:ind w:firstLine="360"/>
        <w:jc w:val="both"/>
        <w:rPr>
          <w:rFonts w:ascii="Arial" w:hAnsi="Arial" w:cs="Arial"/>
          <w:sz w:val="24"/>
          <w:szCs w:val="24"/>
        </w:rPr>
      </w:pPr>
      <w:r>
        <w:rPr>
          <w:rFonts w:ascii="Arial" w:hAnsi="Arial" w:cs="Arial"/>
          <w:sz w:val="24"/>
          <w:szCs w:val="24"/>
        </w:rPr>
        <w:t>Como</w:t>
      </w:r>
      <w:r w:rsidR="00A340BE">
        <w:rPr>
          <w:rFonts w:ascii="Arial" w:hAnsi="Arial" w:cs="Arial"/>
          <w:sz w:val="24"/>
          <w:szCs w:val="24"/>
        </w:rPr>
        <w:t xml:space="preserve"> podemos ver nas diversas telas a seguir.</w:t>
      </w:r>
    </w:p>
    <w:p w14:paraId="51E83817" w14:textId="77777777" w:rsidR="005E4EB9" w:rsidRDefault="005E4EB9" w:rsidP="00C939F8">
      <w:pPr>
        <w:ind w:firstLine="360"/>
        <w:jc w:val="both"/>
        <w:rPr>
          <w:rFonts w:ascii="Arial" w:hAnsi="Arial" w:cs="Arial"/>
          <w:sz w:val="24"/>
          <w:szCs w:val="24"/>
        </w:rPr>
      </w:pPr>
      <w:r>
        <w:rPr>
          <w:rFonts w:ascii="Arial" w:hAnsi="Arial" w:cs="Arial"/>
          <w:noProof/>
          <w:sz w:val="24"/>
          <w:szCs w:val="24"/>
          <w:lang w:eastAsia="pt-BR"/>
        </w:rPr>
        <w:lastRenderedPageBreak/>
        <w:drawing>
          <wp:inline distT="0" distB="0" distL="0" distR="0" wp14:anchorId="065B7D5F" wp14:editId="7EE569EB">
            <wp:extent cx="4629150" cy="303711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0996" cy="3051448"/>
                    </a:xfrm>
                    <a:prstGeom prst="rect">
                      <a:avLst/>
                    </a:prstGeom>
                    <a:noFill/>
                    <a:ln>
                      <a:noFill/>
                    </a:ln>
                  </pic:spPr>
                </pic:pic>
              </a:graphicData>
            </a:graphic>
          </wp:inline>
        </w:drawing>
      </w:r>
    </w:p>
    <w:p w14:paraId="54BCA47E" w14:textId="77777777" w:rsidR="005E4EB9" w:rsidRDefault="005E4EB9" w:rsidP="00DD3BC1">
      <w:pPr>
        <w:jc w:val="center"/>
        <w:rPr>
          <w:rFonts w:ascii="Arial" w:hAnsi="Arial" w:cs="Arial"/>
          <w:sz w:val="24"/>
          <w:szCs w:val="24"/>
        </w:rPr>
      </w:pPr>
      <w:r>
        <w:rPr>
          <w:rFonts w:ascii="Arial" w:hAnsi="Arial" w:cs="Arial"/>
          <w:sz w:val="24"/>
          <w:szCs w:val="24"/>
        </w:rPr>
        <w:t>Imagem 1 – Sentido de Leitura Ociden</w:t>
      </w:r>
      <w:r w:rsidR="00317647">
        <w:rPr>
          <w:rFonts w:ascii="Arial" w:hAnsi="Arial" w:cs="Arial"/>
          <w:sz w:val="24"/>
          <w:szCs w:val="24"/>
        </w:rPr>
        <w:t>tal conceitual a divisão Desktop.</w:t>
      </w:r>
      <w:r w:rsidR="00A340BE">
        <w:rPr>
          <w:rFonts w:ascii="Arial" w:hAnsi="Arial" w:cs="Arial"/>
          <w:sz w:val="24"/>
          <w:szCs w:val="24"/>
        </w:rPr>
        <w:t xml:space="preserve"> (Próprio)</w:t>
      </w:r>
    </w:p>
    <w:p w14:paraId="63FF6351" w14:textId="77777777" w:rsidR="004624B2" w:rsidRDefault="004624B2" w:rsidP="00DD3BC1">
      <w:pPr>
        <w:jc w:val="center"/>
        <w:rPr>
          <w:rFonts w:ascii="Arial" w:hAnsi="Arial" w:cs="Arial"/>
          <w:sz w:val="24"/>
          <w:szCs w:val="24"/>
        </w:rPr>
      </w:pPr>
      <w:r>
        <w:rPr>
          <w:rFonts w:ascii="Arial" w:hAnsi="Arial" w:cs="Arial"/>
          <w:noProof/>
          <w:sz w:val="24"/>
          <w:szCs w:val="24"/>
          <w:lang w:eastAsia="pt-BR"/>
        </w:rPr>
        <w:drawing>
          <wp:inline distT="0" distB="0" distL="0" distR="0" wp14:anchorId="421D565B" wp14:editId="7A86AFCE">
            <wp:extent cx="5400675" cy="34671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467100"/>
                    </a:xfrm>
                    <a:prstGeom prst="rect">
                      <a:avLst/>
                    </a:prstGeom>
                    <a:noFill/>
                    <a:ln>
                      <a:noFill/>
                    </a:ln>
                  </pic:spPr>
                </pic:pic>
              </a:graphicData>
            </a:graphic>
          </wp:inline>
        </w:drawing>
      </w:r>
    </w:p>
    <w:p w14:paraId="579209B1" w14:textId="77777777" w:rsidR="004624B2" w:rsidRDefault="004624B2" w:rsidP="00DD3BC1">
      <w:pPr>
        <w:jc w:val="center"/>
        <w:rPr>
          <w:rFonts w:ascii="Arial" w:hAnsi="Arial" w:cs="Arial"/>
          <w:sz w:val="24"/>
          <w:szCs w:val="24"/>
        </w:rPr>
      </w:pPr>
      <w:r>
        <w:rPr>
          <w:rFonts w:ascii="Arial" w:hAnsi="Arial" w:cs="Arial"/>
          <w:sz w:val="24"/>
          <w:szCs w:val="24"/>
        </w:rPr>
        <w:t>Imagem 2 -  Sentido de Leitura Oriental conceitual a divisão desktop (Próprio)</w:t>
      </w:r>
    </w:p>
    <w:p w14:paraId="188AC164" w14:textId="77777777" w:rsidR="00DD3BC1" w:rsidRDefault="00DD3BC1" w:rsidP="00DD3BC1">
      <w:pPr>
        <w:jc w:val="both"/>
        <w:rPr>
          <w:rFonts w:ascii="Arial" w:hAnsi="Arial" w:cs="Arial"/>
          <w:sz w:val="24"/>
          <w:szCs w:val="24"/>
        </w:rPr>
      </w:pPr>
      <w:r>
        <w:rPr>
          <w:rFonts w:ascii="Arial" w:hAnsi="Arial" w:cs="Arial"/>
          <w:sz w:val="24"/>
          <w:szCs w:val="24"/>
        </w:rPr>
        <w:tab/>
      </w:r>
    </w:p>
    <w:p w14:paraId="1E29D6FF" w14:textId="77777777" w:rsidR="00DD3BC1" w:rsidRDefault="00DD3BC1" w:rsidP="00DD3BC1">
      <w:pPr>
        <w:jc w:val="both"/>
        <w:rPr>
          <w:rFonts w:ascii="Arial" w:hAnsi="Arial" w:cs="Arial"/>
          <w:sz w:val="24"/>
          <w:szCs w:val="24"/>
        </w:rPr>
      </w:pPr>
      <w:r>
        <w:rPr>
          <w:rFonts w:ascii="Arial" w:hAnsi="Arial" w:cs="Arial"/>
          <w:sz w:val="24"/>
          <w:szCs w:val="24"/>
        </w:rPr>
        <w:tab/>
        <w:t>A ideia do sentido de leitura se aplica diferentemente a informações estáticas e a informações dinâmicas.</w:t>
      </w:r>
      <w:r w:rsidR="00B26C93">
        <w:rPr>
          <w:rFonts w:ascii="Arial" w:hAnsi="Arial" w:cs="Arial"/>
          <w:sz w:val="24"/>
          <w:szCs w:val="24"/>
        </w:rPr>
        <w:t xml:space="preserve"> Enquanto observando informações estáticas o usuário tenderá a seguir o sentido de leitura que está acostumado. Porém ao seguir informações dinâmicas o foco estará sempre nas partes centrais da tela (Ou de onde a informação dinâmica é mostrada)</w:t>
      </w:r>
      <w:r w:rsidR="0032664B">
        <w:rPr>
          <w:rFonts w:ascii="Arial" w:hAnsi="Arial" w:cs="Arial"/>
          <w:sz w:val="24"/>
          <w:szCs w:val="24"/>
        </w:rPr>
        <w:t>.</w:t>
      </w:r>
    </w:p>
    <w:p w14:paraId="4629BAEB" w14:textId="77777777" w:rsidR="0013058B" w:rsidRDefault="0013058B" w:rsidP="00DD3BC1">
      <w:pPr>
        <w:jc w:val="both"/>
        <w:rPr>
          <w:rFonts w:ascii="Arial" w:hAnsi="Arial" w:cs="Arial"/>
          <w:sz w:val="24"/>
          <w:szCs w:val="24"/>
        </w:rPr>
      </w:pPr>
      <w:r>
        <w:rPr>
          <w:rFonts w:ascii="Arial" w:hAnsi="Arial" w:cs="Arial"/>
          <w:sz w:val="24"/>
          <w:szCs w:val="24"/>
        </w:rPr>
        <w:lastRenderedPageBreak/>
        <w:tab/>
        <w:t>Como mostrado nas imagens a seguir sobre análise dos fluxos de leitura e visão:</w:t>
      </w:r>
    </w:p>
    <w:p w14:paraId="49F4B1BF" w14:textId="336E5368" w:rsidR="00A25582" w:rsidRDefault="00A25582" w:rsidP="00DD3BC1">
      <w:pPr>
        <w:jc w:val="both"/>
        <w:rPr>
          <w:rFonts w:ascii="Arial" w:hAnsi="Arial" w:cs="Arial"/>
          <w:sz w:val="24"/>
          <w:szCs w:val="24"/>
        </w:rPr>
      </w:pPr>
      <w:r>
        <w:rPr>
          <w:rFonts w:ascii="Arial" w:hAnsi="Arial" w:cs="Arial"/>
          <w:sz w:val="24"/>
          <w:szCs w:val="24"/>
        </w:rPr>
        <w:tab/>
        <w:t>O sentido de leitura é importante para definir também os conceitos de costume e importância dos aplicativos.</w:t>
      </w:r>
    </w:p>
    <w:p w14:paraId="30A353D8" w14:textId="2F4633BD" w:rsidR="00B5654D" w:rsidRDefault="00F55539" w:rsidP="00B5654D">
      <w:pPr>
        <w:pStyle w:val="PargrafodaLista"/>
        <w:numPr>
          <w:ilvl w:val="0"/>
          <w:numId w:val="2"/>
        </w:numPr>
        <w:jc w:val="both"/>
        <w:rPr>
          <w:rFonts w:ascii="Arial" w:hAnsi="Arial" w:cs="Arial"/>
          <w:b/>
          <w:bCs/>
          <w:sz w:val="24"/>
          <w:szCs w:val="24"/>
        </w:rPr>
      </w:pPr>
      <w:r w:rsidRPr="00B5654D">
        <w:rPr>
          <w:rFonts w:ascii="Arial" w:hAnsi="Arial" w:cs="Arial"/>
          <w:b/>
          <w:bCs/>
          <w:sz w:val="24"/>
          <w:szCs w:val="24"/>
        </w:rPr>
        <w:t>Conceito Número 3 – Padrões de importância</w:t>
      </w:r>
      <w:r w:rsidR="004803DB" w:rsidRPr="00B5654D">
        <w:rPr>
          <w:rFonts w:ascii="Arial" w:hAnsi="Arial" w:cs="Arial"/>
          <w:b/>
          <w:bCs/>
          <w:sz w:val="24"/>
          <w:szCs w:val="24"/>
        </w:rPr>
        <w:t xml:space="preserve"> (IMP)</w:t>
      </w:r>
    </w:p>
    <w:p w14:paraId="03C121D5" w14:textId="5D8B1CA0" w:rsidR="00B5654D" w:rsidRDefault="00B5654D" w:rsidP="00B5654D">
      <w:pPr>
        <w:ind w:firstLine="360"/>
        <w:jc w:val="both"/>
        <w:rPr>
          <w:rFonts w:ascii="Arial" w:hAnsi="Arial" w:cs="Arial"/>
          <w:sz w:val="24"/>
          <w:szCs w:val="24"/>
        </w:rPr>
      </w:pPr>
      <w:r>
        <w:rPr>
          <w:rFonts w:ascii="Arial" w:hAnsi="Arial" w:cs="Arial"/>
          <w:sz w:val="24"/>
          <w:szCs w:val="24"/>
        </w:rPr>
        <w:t>Durante os anos as pessoas foram treinadas pelo uso da internet, e como tal, algumas estruturas se tornaram comuns e quase padrão. Dessa forma o conceito de importância das informações se apresenta.</w:t>
      </w:r>
    </w:p>
    <w:p w14:paraId="3CD611DF" w14:textId="77777777" w:rsidR="00181D2C" w:rsidRDefault="00181D2C" w:rsidP="00B5654D">
      <w:pPr>
        <w:ind w:firstLine="360"/>
        <w:jc w:val="both"/>
        <w:rPr>
          <w:rFonts w:ascii="Arial" w:hAnsi="Arial" w:cs="Arial"/>
          <w:sz w:val="24"/>
          <w:szCs w:val="24"/>
        </w:rPr>
      </w:pPr>
    </w:p>
    <w:p w14:paraId="19CD0F82" w14:textId="4039D8BD" w:rsidR="00B5654D" w:rsidRDefault="00B5654D" w:rsidP="00B5654D">
      <w:pPr>
        <w:ind w:firstLine="360"/>
        <w:jc w:val="both"/>
        <w:rPr>
          <w:rFonts w:ascii="Arial" w:hAnsi="Arial" w:cs="Arial"/>
          <w:sz w:val="24"/>
          <w:szCs w:val="24"/>
        </w:rPr>
      </w:pPr>
      <w:r>
        <w:rPr>
          <w:rFonts w:ascii="Arial" w:hAnsi="Arial" w:cs="Arial"/>
          <w:sz w:val="24"/>
          <w:szCs w:val="24"/>
        </w:rPr>
        <w:t>Informações ou itens mais importantes ou mais utilizados devem seguir o fluxo padrão que nos foi ensinado durante os anos de utilização de aparelhos digitais e navegação na internet. Desta forma seguindo o fluxo demonstrado abaixo.</w:t>
      </w:r>
    </w:p>
    <w:p w14:paraId="063C9957" w14:textId="77777777" w:rsidR="00F43A23" w:rsidRDefault="00F43A23" w:rsidP="00B5654D">
      <w:pPr>
        <w:ind w:firstLine="360"/>
        <w:jc w:val="both"/>
        <w:rPr>
          <w:rFonts w:ascii="Arial" w:hAnsi="Arial" w:cs="Arial"/>
          <w:sz w:val="24"/>
          <w:szCs w:val="24"/>
        </w:rPr>
      </w:pPr>
    </w:p>
    <w:p w14:paraId="19155BA9" w14:textId="5B724396" w:rsidR="003A6EE6" w:rsidRDefault="003A6EE6" w:rsidP="003A6EE6">
      <w:pPr>
        <w:ind w:firstLine="360"/>
        <w:jc w:val="center"/>
        <w:rPr>
          <w:rFonts w:ascii="Arial" w:hAnsi="Arial" w:cs="Arial"/>
          <w:sz w:val="24"/>
          <w:szCs w:val="24"/>
        </w:rPr>
      </w:pPr>
      <w:r>
        <w:rPr>
          <w:rFonts w:ascii="Arial" w:hAnsi="Arial" w:cs="Arial"/>
          <w:noProof/>
          <w:sz w:val="24"/>
          <w:szCs w:val="24"/>
        </w:rPr>
        <w:drawing>
          <wp:inline distT="0" distB="0" distL="0" distR="0" wp14:anchorId="70DF2AD3" wp14:editId="7FBB9C90">
            <wp:extent cx="4895850" cy="24479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2447925"/>
                    </a:xfrm>
                    <a:prstGeom prst="rect">
                      <a:avLst/>
                    </a:prstGeom>
                    <a:noFill/>
                    <a:ln>
                      <a:noFill/>
                    </a:ln>
                  </pic:spPr>
                </pic:pic>
              </a:graphicData>
            </a:graphic>
          </wp:inline>
        </w:drawing>
      </w:r>
    </w:p>
    <w:p w14:paraId="07BAFD17" w14:textId="7744065B" w:rsidR="003A6EE6" w:rsidRDefault="003A6EE6" w:rsidP="003A6EE6">
      <w:pPr>
        <w:jc w:val="center"/>
        <w:rPr>
          <w:rFonts w:ascii="Arial" w:hAnsi="Arial" w:cs="Arial"/>
          <w:sz w:val="24"/>
          <w:szCs w:val="24"/>
        </w:rPr>
      </w:pPr>
      <w:r>
        <w:rPr>
          <w:rFonts w:ascii="Arial" w:hAnsi="Arial" w:cs="Arial"/>
          <w:sz w:val="24"/>
          <w:szCs w:val="24"/>
        </w:rPr>
        <w:t xml:space="preserve">Imagem </w:t>
      </w:r>
      <w:r>
        <w:rPr>
          <w:rFonts w:ascii="Arial" w:hAnsi="Arial" w:cs="Arial"/>
          <w:sz w:val="24"/>
          <w:szCs w:val="24"/>
        </w:rPr>
        <w:t>3</w:t>
      </w:r>
      <w:r>
        <w:rPr>
          <w:rFonts w:ascii="Arial" w:hAnsi="Arial" w:cs="Arial"/>
          <w:sz w:val="24"/>
          <w:szCs w:val="24"/>
        </w:rPr>
        <w:t xml:space="preserve"> </w:t>
      </w:r>
      <w:r>
        <w:rPr>
          <w:rFonts w:ascii="Arial" w:hAnsi="Arial" w:cs="Arial"/>
          <w:sz w:val="24"/>
          <w:szCs w:val="24"/>
        </w:rPr>
        <w:t xml:space="preserve">– Orientações de importância do software </w:t>
      </w:r>
      <w:r>
        <w:rPr>
          <w:rFonts w:ascii="Arial" w:hAnsi="Arial" w:cs="Arial"/>
          <w:sz w:val="24"/>
          <w:szCs w:val="24"/>
        </w:rPr>
        <w:t>(Próprio)</w:t>
      </w:r>
    </w:p>
    <w:p w14:paraId="07B4DAC8" w14:textId="77777777" w:rsidR="00F43A23" w:rsidRDefault="00F43A23" w:rsidP="003A6EE6">
      <w:pPr>
        <w:jc w:val="center"/>
        <w:rPr>
          <w:rFonts w:ascii="Arial" w:hAnsi="Arial" w:cs="Arial"/>
          <w:sz w:val="24"/>
          <w:szCs w:val="24"/>
        </w:rPr>
      </w:pPr>
    </w:p>
    <w:p w14:paraId="18A85DD8" w14:textId="6B18F539" w:rsidR="00DE481D" w:rsidRDefault="00F43A23" w:rsidP="00F43A23">
      <w:pPr>
        <w:ind w:firstLine="708"/>
        <w:jc w:val="both"/>
        <w:rPr>
          <w:rFonts w:ascii="Arial" w:hAnsi="Arial" w:cs="Arial"/>
          <w:sz w:val="24"/>
          <w:szCs w:val="24"/>
        </w:rPr>
      </w:pPr>
      <w:r>
        <w:rPr>
          <w:rFonts w:ascii="Arial" w:hAnsi="Arial" w:cs="Arial"/>
          <w:sz w:val="24"/>
          <w:szCs w:val="24"/>
        </w:rPr>
        <w:t>Os padrões de importância devem ditar a orientação do seu design de forma a analisar estruturalmente sua funcionalidade. Tais padrões se aplicam diferentemente a informações estáticas</w:t>
      </w:r>
      <w:r w:rsidR="007C3E0D">
        <w:rPr>
          <w:rFonts w:ascii="Arial" w:hAnsi="Arial" w:cs="Arial"/>
          <w:sz w:val="24"/>
          <w:szCs w:val="24"/>
        </w:rPr>
        <w:t xml:space="preserve"> e mutáveis.</w:t>
      </w:r>
    </w:p>
    <w:p w14:paraId="37847595" w14:textId="2AB1EECE" w:rsidR="007C3E0D" w:rsidRDefault="007C3E0D" w:rsidP="00F43A23">
      <w:pPr>
        <w:ind w:firstLine="708"/>
        <w:jc w:val="both"/>
        <w:rPr>
          <w:rFonts w:ascii="Arial" w:hAnsi="Arial" w:cs="Arial"/>
          <w:sz w:val="24"/>
          <w:szCs w:val="24"/>
        </w:rPr>
      </w:pPr>
      <w:r>
        <w:rPr>
          <w:rFonts w:ascii="Arial" w:hAnsi="Arial" w:cs="Arial"/>
          <w:sz w:val="24"/>
          <w:szCs w:val="24"/>
        </w:rPr>
        <w:t xml:space="preserve">Para informações estáticas o sentido de importância é o mesmo sentido de Leitura, portanto deve-se colocar as informações mais importantes e/ou mais utilizadas </w:t>
      </w:r>
      <w:r w:rsidR="006E2F8C">
        <w:rPr>
          <w:rFonts w:ascii="Arial" w:hAnsi="Arial" w:cs="Arial"/>
          <w:sz w:val="24"/>
          <w:szCs w:val="24"/>
        </w:rPr>
        <w:t>devem vir primeiro.</w:t>
      </w:r>
    </w:p>
    <w:p w14:paraId="072319C6" w14:textId="14716932" w:rsidR="00DD2453" w:rsidRDefault="00DD2453" w:rsidP="00E771CF">
      <w:pPr>
        <w:ind w:firstLine="708"/>
        <w:jc w:val="both"/>
        <w:rPr>
          <w:rFonts w:ascii="Arial" w:hAnsi="Arial" w:cs="Arial"/>
          <w:sz w:val="24"/>
          <w:szCs w:val="24"/>
        </w:rPr>
      </w:pPr>
      <w:r>
        <w:rPr>
          <w:rFonts w:ascii="Arial" w:hAnsi="Arial" w:cs="Arial"/>
          <w:sz w:val="24"/>
          <w:szCs w:val="24"/>
        </w:rPr>
        <w:t xml:space="preserve">Para informações mutáveis o sentido de importância indica o fluxo de notificações e novas interações de seu </w:t>
      </w:r>
      <w:r>
        <w:rPr>
          <w:rFonts w:ascii="Arial" w:hAnsi="Arial" w:cs="Arial"/>
          <w:i/>
          <w:iCs/>
          <w:sz w:val="24"/>
          <w:szCs w:val="24"/>
        </w:rPr>
        <w:t xml:space="preserve">feed </w:t>
      </w:r>
      <w:r>
        <w:rPr>
          <w:rFonts w:ascii="Arial" w:hAnsi="Arial" w:cs="Arial"/>
          <w:sz w:val="24"/>
          <w:szCs w:val="24"/>
        </w:rPr>
        <w:t>de notícias</w:t>
      </w:r>
      <w:r w:rsidR="006E7251">
        <w:rPr>
          <w:rFonts w:ascii="Arial" w:hAnsi="Arial" w:cs="Arial"/>
          <w:sz w:val="24"/>
          <w:szCs w:val="24"/>
        </w:rPr>
        <w:t xml:space="preserve">. </w:t>
      </w:r>
    </w:p>
    <w:p w14:paraId="0F70E892" w14:textId="6E296F28" w:rsidR="00E178BE" w:rsidRDefault="006E7251" w:rsidP="00E771CF">
      <w:pPr>
        <w:jc w:val="both"/>
        <w:rPr>
          <w:rFonts w:ascii="Arial" w:hAnsi="Arial" w:cs="Arial"/>
          <w:sz w:val="24"/>
          <w:szCs w:val="24"/>
        </w:rPr>
      </w:pPr>
      <w:r>
        <w:rPr>
          <w:rFonts w:ascii="Arial" w:hAnsi="Arial" w:cs="Arial"/>
          <w:sz w:val="24"/>
          <w:szCs w:val="24"/>
        </w:rPr>
        <w:lastRenderedPageBreak/>
        <w:tab/>
        <w:t>Em ambos os casos o sentido de importância deve ser considerado de acordo com o sentido de leitura em conjunto. Perguntar-se ‘como o usuário irá chegar a este ponto’ poderá ser uma boa prática.</w:t>
      </w:r>
    </w:p>
    <w:p w14:paraId="469A5674" w14:textId="3451EA64" w:rsidR="00E178BE" w:rsidRDefault="00E178BE" w:rsidP="00E771CF">
      <w:pPr>
        <w:jc w:val="both"/>
        <w:rPr>
          <w:rFonts w:ascii="Arial" w:hAnsi="Arial" w:cs="Arial"/>
          <w:sz w:val="24"/>
          <w:szCs w:val="24"/>
        </w:rPr>
      </w:pPr>
      <w:r>
        <w:rPr>
          <w:rFonts w:ascii="Arial" w:hAnsi="Arial" w:cs="Arial"/>
          <w:sz w:val="24"/>
          <w:szCs w:val="24"/>
        </w:rPr>
        <w:tab/>
        <w:t xml:space="preserve">Este é utilizado também para definir a estrutura </w:t>
      </w:r>
      <w:r w:rsidR="00E771CF">
        <w:rPr>
          <w:rFonts w:ascii="Arial" w:hAnsi="Arial" w:cs="Arial"/>
          <w:sz w:val="24"/>
          <w:szCs w:val="24"/>
        </w:rPr>
        <w:t>geral de cada página e tela.</w:t>
      </w:r>
      <w:r w:rsidR="003444DB">
        <w:rPr>
          <w:rFonts w:ascii="Arial" w:hAnsi="Arial" w:cs="Arial"/>
          <w:sz w:val="24"/>
          <w:szCs w:val="24"/>
        </w:rPr>
        <w:t xml:space="preserve"> Como observado </w:t>
      </w:r>
      <w:r w:rsidR="001B5657">
        <w:rPr>
          <w:rFonts w:ascii="Arial" w:hAnsi="Arial" w:cs="Arial"/>
          <w:sz w:val="24"/>
          <w:szCs w:val="24"/>
        </w:rPr>
        <w:t>na imagem 4, abaixo.</w:t>
      </w:r>
    </w:p>
    <w:p w14:paraId="52DB23BC" w14:textId="5505A765" w:rsidR="00E7165C" w:rsidRPr="00DD2453" w:rsidRDefault="001B5657" w:rsidP="00E771CF">
      <w:pPr>
        <w:jc w:val="both"/>
        <w:rPr>
          <w:rFonts w:ascii="Arial" w:hAnsi="Arial" w:cs="Arial"/>
          <w:sz w:val="24"/>
          <w:szCs w:val="24"/>
        </w:rPr>
      </w:pPr>
      <w:r>
        <w:rPr>
          <w:rFonts w:ascii="Arial" w:hAnsi="Arial" w:cs="Arial"/>
          <w:noProof/>
          <w:sz w:val="24"/>
          <w:szCs w:val="24"/>
        </w:rPr>
        <w:drawing>
          <wp:inline distT="0" distB="0" distL="0" distR="0" wp14:anchorId="1EDC0BD5" wp14:editId="54EE4CD0">
            <wp:extent cx="5391150" cy="3048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048000"/>
                    </a:xfrm>
                    <a:prstGeom prst="rect">
                      <a:avLst/>
                    </a:prstGeom>
                    <a:noFill/>
                    <a:ln>
                      <a:noFill/>
                    </a:ln>
                  </pic:spPr>
                </pic:pic>
              </a:graphicData>
            </a:graphic>
          </wp:inline>
        </w:drawing>
      </w:r>
    </w:p>
    <w:p w14:paraId="491FEAD5" w14:textId="135EA624" w:rsidR="001B5657" w:rsidRDefault="001B5657" w:rsidP="001B5657">
      <w:pPr>
        <w:jc w:val="center"/>
        <w:rPr>
          <w:rFonts w:ascii="Arial" w:hAnsi="Arial" w:cs="Arial"/>
          <w:sz w:val="24"/>
          <w:szCs w:val="24"/>
        </w:rPr>
      </w:pPr>
      <w:r>
        <w:rPr>
          <w:rFonts w:ascii="Arial" w:hAnsi="Arial" w:cs="Arial"/>
          <w:sz w:val="24"/>
          <w:szCs w:val="24"/>
        </w:rPr>
        <w:t xml:space="preserve">Imagem </w:t>
      </w:r>
      <w:r>
        <w:rPr>
          <w:rFonts w:ascii="Arial" w:hAnsi="Arial" w:cs="Arial"/>
          <w:sz w:val="24"/>
          <w:szCs w:val="24"/>
        </w:rPr>
        <w:t>4</w:t>
      </w:r>
      <w:r>
        <w:rPr>
          <w:rFonts w:ascii="Arial" w:hAnsi="Arial" w:cs="Arial"/>
          <w:sz w:val="24"/>
          <w:szCs w:val="24"/>
        </w:rPr>
        <w:t xml:space="preserve"> –</w:t>
      </w:r>
      <w:r>
        <w:rPr>
          <w:rFonts w:ascii="Arial" w:hAnsi="Arial" w:cs="Arial"/>
          <w:sz w:val="24"/>
          <w:szCs w:val="24"/>
        </w:rPr>
        <w:t xml:space="preserve">Divisão de estrutura básica </w:t>
      </w:r>
      <w:r>
        <w:rPr>
          <w:rFonts w:ascii="Arial" w:hAnsi="Arial" w:cs="Arial"/>
          <w:sz w:val="24"/>
          <w:szCs w:val="24"/>
        </w:rPr>
        <w:t>(Próprio)</w:t>
      </w:r>
    </w:p>
    <w:p w14:paraId="31186176" w14:textId="64F1C7CD" w:rsidR="001B5657" w:rsidRDefault="001B5657" w:rsidP="001B5657">
      <w:pPr>
        <w:jc w:val="center"/>
        <w:rPr>
          <w:rFonts w:ascii="Arial" w:hAnsi="Arial" w:cs="Arial"/>
          <w:sz w:val="24"/>
          <w:szCs w:val="24"/>
        </w:rPr>
      </w:pPr>
    </w:p>
    <w:p w14:paraId="5529EB81" w14:textId="77777777" w:rsidR="007C3E0D" w:rsidRDefault="007C3E0D" w:rsidP="00F43A23">
      <w:pPr>
        <w:ind w:firstLine="708"/>
        <w:jc w:val="both"/>
        <w:rPr>
          <w:rFonts w:ascii="Arial" w:hAnsi="Arial" w:cs="Arial"/>
          <w:sz w:val="24"/>
          <w:szCs w:val="24"/>
        </w:rPr>
      </w:pPr>
    </w:p>
    <w:p w14:paraId="0FE10E6D" w14:textId="592B7622" w:rsidR="007C3E0D" w:rsidRDefault="004D35DC" w:rsidP="004D35DC">
      <w:pPr>
        <w:ind w:firstLine="708"/>
        <w:jc w:val="both"/>
        <w:rPr>
          <w:rFonts w:ascii="Arial" w:hAnsi="Arial" w:cs="Arial"/>
          <w:sz w:val="24"/>
          <w:szCs w:val="24"/>
        </w:rPr>
      </w:pPr>
      <w:r>
        <w:rPr>
          <w:rFonts w:ascii="Arial" w:hAnsi="Arial" w:cs="Arial"/>
          <w:sz w:val="24"/>
          <w:szCs w:val="24"/>
        </w:rPr>
        <w:t xml:space="preserve">Estruturalmente, a análise leva a crer que as aplicações atuais seguem a estruturação da Imagem 4. Seguindo assim os índices de importância </w:t>
      </w:r>
      <w:proofErr w:type="gramStart"/>
      <w:r>
        <w:rPr>
          <w:rFonts w:ascii="Arial" w:hAnsi="Arial" w:cs="Arial"/>
          <w:sz w:val="24"/>
          <w:szCs w:val="24"/>
        </w:rPr>
        <w:t>do aplicação</w:t>
      </w:r>
      <w:proofErr w:type="gramEnd"/>
      <w:r>
        <w:rPr>
          <w:rFonts w:ascii="Arial" w:hAnsi="Arial" w:cs="Arial"/>
          <w:sz w:val="24"/>
          <w:szCs w:val="24"/>
        </w:rPr>
        <w:t>. Os itens mais utilizados se localizam usualmente nas regiões demarcadas como Menus e Inputs enquanto as informações de leitura e visualização se localizam ao centro da tela.</w:t>
      </w:r>
    </w:p>
    <w:p w14:paraId="735FE624" w14:textId="737F3DD7" w:rsidR="004D35DC" w:rsidRDefault="004D35DC" w:rsidP="004D35DC">
      <w:pPr>
        <w:ind w:firstLine="708"/>
        <w:jc w:val="both"/>
        <w:rPr>
          <w:rFonts w:ascii="Arial" w:hAnsi="Arial" w:cs="Arial"/>
          <w:sz w:val="24"/>
          <w:szCs w:val="24"/>
        </w:rPr>
      </w:pPr>
      <w:r>
        <w:rPr>
          <w:rFonts w:ascii="Arial" w:hAnsi="Arial" w:cs="Arial"/>
          <w:sz w:val="24"/>
          <w:szCs w:val="24"/>
        </w:rPr>
        <w:t>Esta estrutura foi lentamente definida com a evolução dos websites e aplicações digitais e, atualmente, estamos acostumados a estas.</w:t>
      </w:r>
    </w:p>
    <w:p w14:paraId="3C233B7C" w14:textId="33C5FDBC" w:rsidR="005F14F1" w:rsidRDefault="008B5A42" w:rsidP="005F14F1">
      <w:pPr>
        <w:ind w:firstLine="708"/>
        <w:jc w:val="both"/>
        <w:rPr>
          <w:rFonts w:ascii="Arial" w:hAnsi="Arial" w:cs="Arial"/>
          <w:sz w:val="24"/>
          <w:szCs w:val="24"/>
        </w:rPr>
      </w:pPr>
      <w:r>
        <w:rPr>
          <w:rFonts w:ascii="Arial" w:hAnsi="Arial" w:cs="Arial"/>
          <w:sz w:val="24"/>
          <w:szCs w:val="24"/>
        </w:rPr>
        <w:t>Também podemos ampliar o conceito, aplicando o conceito de leitura a este logo nos encontramos com a seguinte análise estrutural em regiões.</w:t>
      </w:r>
      <w:r w:rsidR="005F14F1">
        <w:rPr>
          <w:rFonts w:ascii="Arial" w:hAnsi="Arial" w:cs="Arial"/>
          <w:sz w:val="24"/>
          <w:szCs w:val="24"/>
        </w:rPr>
        <w:t xml:space="preserve"> Como demonstrado na figura 5.</w:t>
      </w:r>
    </w:p>
    <w:p w14:paraId="4DA3D80F" w14:textId="56DCEAE8" w:rsidR="000072D5" w:rsidRDefault="00206AB9" w:rsidP="005F14F1">
      <w:pPr>
        <w:ind w:firstLine="708"/>
        <w:jc w:val="both"/>
        <w:rPr>
          <w:rFonts w:ascii="Arial" w:hAnsi="Arial" w:cs="Arial"/>
          <w:sz w:val="24"/>
          <w:szCs w:val="24"/>
        </w:rPr>
      </w:pPr>
      <w:r>
        <w:rPr>
          <w:rFonts w:ascii="Arial" w:hAnsi="Arial" w:cs="Arial"/>
          <w:noProof/>
          <w:sz w:val="24"/>
          <w:szCs w:val="24"/>
        </w:rPr>
        <w:lastRenderedPageBreak/>
        <w:drawing>
          <wp:inline distT="0" distB="0" distL="0" distR="0" wp14:anchorId="241A0975" wp14:editId="4D28B0E9">
            <wp:extent cx="5391150" cy="34766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476625"/>
                    </a:xfrm>
                    <a:prstGeom prst="rect">
                      <a:avLst/>
                    </a:prstGeom>
                    <a:noFill/>
                    <a:ln>
                      <a:noFill/>
                    </a:ln>
                  </pic:spPr>
                </pic:pic>
              </a:graphicData>
            </a:graphic>
          </wp:inline>
        </w:drawing>
      </w:r>
    </w:p>
    <w:p w14:paraId="71BF37A2" w14:textId="1D0D5EA9" w:rsidR="00206AB9" w:rsidRDefault="00206AB9" w:rsidP="00206AB9">
      <w:pPr>
        <w:jc w:val="center"/>
        <w:rPr>
          <w:rFonts w:ascii="Arial" w:hAnsi="Arial" w:cs="Arial"/>
          <w:sz w:val="24"/>
          <w:szCs w:val="24"/>
        </w:rPr>
      </w:pPr>
      <w:r>
        <w:rPr>
          <w:rFonts w:ascii="Arial" w:hAnsi="Arial" w:cs="Arial"/>
          <w:sz w:val="24"/>
          <w:szCs w:val="24"/>
        </w:rPr>
        <w:t xml:space="preserve">Imagem </w:t>
      </w:r>
      <w:r>
        <w:rPr>
          <w:rFonts w:ascii="Arial" w:hAnsi="Arial" w:cs="Arial"/>
          <w:sz w:val="24"/>
          <w:szCs w:val="24"/>
        </w:rPr>
        <w:t>5</w:t>
      </w:r>
      <w:r>
        <w:rPr>
          <w:rFonts w:ascii="Arial" w:hAnsi="Arial" w:cs="Arial"/>
          <w:sz w:val="24"/>
          <w:szCs w:val="24"/>
        </w:rPr>
        <w:t xml:space="preserve"> –Divisão de estrutura </w:t>
      </w:r>
      <w:r>
        <w:rPr>
          <w:rFonts w:ascii="Arial" w:hAnsi="Arial" w:cs="Arial"/>
          <w:sz w:val="24"/>
          <w:szCs w:val="24"/>
        </w:rPr>
        <w:t>por leitura e Importância</w:t>
      </w:r>
    </w:p>
    <w:p w14:paraId="24F549A5" w14:textId="71170705" w:rsidR="002A139D" w:rsidRDefault="002A139D" w:rsidP="002A139D">
      <w:pPr>
        <w:jc w:val="both"/>
        <w:rPr>
          <w:rFonts w:ascii="Arial" w:hAnsi="Arial" w:cs="Arial"/>
          <w:sz w:val="24"/>
          <w:szCs w:val="24"/>
        </w:rPr>
      </w:pPr>
    </w:p>
    <w:p w14:paraId="1B7540FB" w14:textId="73577223" w:rsidR="002A139D" w:rsidRDefault="002A139D" w:rsidP="005607D5">
      <w:pPr>
        <w:ind w:firstLine="708"/>
        <w:jc w:val="both"/>
        <w:rPr>
          <w:rFonts w:ascii="Arial" w:hAnsi="Arial" w:cs="Arial"/>
          <w:sz w:val="24"/>
          <w:szCs w:val="24"/>
        </w:rPr>
      </w:pPr>
      <w:r>
        <w:rPr>
          <w:rFonts w:ascii="Arial" w:hAnsi="Arial" w:cs="Arial"/>
          <w:sz w:val="24"/>
          <w:szCs w:val="24"/>
        </w:rPr>
        <w:t>Analisando a Imagem 5</w:t>
      </w:r>
      <w:r w:rsidR="006B2B90">
        <w:rPr>
          <w:rFonts w:ascii="Arial" w:hAnsi="Arial" w:cs="Arial"/>
          <w:sz w:val="24"/>
          <w:szCs w:val="24"/>
        </w:rPr>
        <w:t xml:space="preserve"> a estrutura se monta de forma melhor para </w:t>
      </w:r>
      <w:r w:rsidR="009015B6">
        <w:rPr>
          <w:rFonts w:ascii="Arial" w:hAnsi="Arial" w:cs="Arial"/>
          <w:sz w:val="24"/>
          <w:szCs w:val="24"/>
        </w:rPr>
        <w:t>visualização completa. Lembrando que as divisões presentes podem mudar com formas dinâmicas (Como menus ‘</w:t>
      </w:r>
      <w:proofErr w:type="spellStart"/>
      <w:r w:rsidR="009015B6">
        <w:rPr>
          <w:rFonts w:ascii="Arial" w:hAnsi="Arial" w:cs="Arial"/>
          <w:sz w:val="24"/>
          <w:szCs w:val="24"/>
        </w:rPr>
        <w:t>scaffold</w:t>
      </w:r>
      <w:proofErr w:type="spellEnd"/>
      <w:r w:rsidR="009015B6">
        <w:rPr>
          <w:rFonts w:ascii="Arial" w:hAnsi="Arial" w:cs="Arial"/>
          <w:sz w:val="24"/>
          <w:szCs w:val="24"/>
        </w:rPr>
        <w:t>’ que se minimizam após o uso)</w:t>
      </w:r>
      <w:r w:rsidR="005607D5">
        <w:rPr>
          <w:rFonts w:ascii="Arial" w:hAnsi="Arial" w:cs="Arial"/>
          <w:sz w:val="24"/>
          <w:szCs w:val="24"/>
        </w:rPr>
        <w:t xml:space="preserve"> ou com estruturas diferentes, mas, a estruturação geral ainda se mantém, mesmo que as proporções mudem.</w:t>
      </w:r>
    </w:p>
    <w:p w14:paraId="7CC29103" w14:textId="73854AC9" w:rsidR="005A5F22" w:rsidRPr="005A5F22" w:rsidRDefault="005A5F22" w:rsidP="005A5F22">
      <w:pPr>
        <w:pStyle w:val="PargrafodaLista"/>
        <w:numPr>
          <w:ilvl w:val="0"/>
          <w:numId w:val="2"/>
        </w:numPr>
        <w:jc w:val="both"/>
        <w:rPr>
          <w:rFonts w:ascii="Arial" w:hAnsi="Arial" w:cs="Arial"/>
          <w:b/>
          <w:bCs/>
          <w:sz w:val="24"/>
          <w:szCs w:val="24"/>
        </w:rPr>
      </w:pPr>
      <w:r w:rsidRPr="005A5F22">
        <w:rPr>
          <w:rFonts w:ascii="Arial" w:hAnsi="Arial" w:cs="Arial"/>
          <w:b/>
          <w:bCs/>
          <w:sz w:val="24"/>
          <w:szCs w:val="24"/>
        </w:rPr>
        <w:t>Conceito número 4 – Visão, facilidade e acessibilidade.</w:t>
      </w:r>
    </w:p>
    <w:p w14:paraId="5B92F442" w14:textId="77777777" w:rsidR="005A5F22" w:rsidRPr="005A5F22" w:rsidRDefault="005A5F22" w:rsidP="005A5F22">
      <w:pPr>
        <w:jc w:val="both"/>
        <w:rPr>
          <w:rFonts w:ascii="Arial" w:hAnsi="Arial" w:cs="Arial"/>
          <w:sz w:val="24"/>
          <w:szCs w:val="24"/>
        </w:rPr>
      </w:pPr>
    </w:p>
    <w:p w14:paraId="742CB240" w14:textId="77777777" w:rsidR="00206AB9" w:rsidRDefault="00206AB9" w:rsidP="005F14F1">
      <w:pPr>
        <w:ind w:firstLine="708"/>
        <w:jc w:val="both"/>
        <w:rPr>
          <w:rFonts w:ascii="Arial" w:hAnsi="Arial" w:cs="Arial"/>
          <w:sz w:val="24"/>
          <w:szCs w:val="24"/>
        </w:rPr>
      </w:pPr>
    </w:p>
    <w:p w14:paraId="4997B453" w14:textId="77777777" w:rsidR="003A6EE6" w:rsidRDefault="003A6EE6" w:rsidP="003A6EE6">
      <w:pPr>
        <w:ind w:firstLine="360"/>
        <w:jc w:val="both"/>
        <w:rPr>
          <w:rFonts w:ascii="Arial" w:hAnsi="Arial" w:cs="Arial"/>
          <w:sz w:val="24"/>
          <w:szCs w:val="24"/>
        </w:rPr>
      </w:pPr>
    </w:p>
    <w:p w14:paraId="4D29F439" w14:textId="77777777" w:rsidR="00181D2C" w:rsidRPr="00B5654D" w:rsidRDefault="00181D2C" w:rsidP="00B5654D">
      <w:pPr>
        <w:ind w:firstLine="360"/>
        <w:jc w:val="both"/>
        <w:rPr>
          <w:rFonts w:ascii="Arial" w:hAnsi="Arial" w:cs="Arial"/>
          <w:sz w:val="24"/>
          <w:szCs w:val="24"/>
        </w:rPr>
      </w:pPr>
    </w:p>
    <w:p w14:paraId="251A4781" w14:textId="77777777" w:rsidR="00B5654D" w:rsidRPr="00B5654D" w:rsidRDefault="00B5654D" w:rsidP="00B5654D">
      <w:pPr>
        <w:jc w:val="both"/>
        <w:rPr>
          <w:rFonts w:ascii="Arial" w:hAnsi="Arial" w:cs="Arial"/>
          <w:sz w:val="24"/>
          <w:szCs w:val="24"/>
        </w:rPr>
      </w:pPr>
    </w:p>
    <w:p w14:paraId="4B53C733" w14:textId="77777777" w:rsidR="00DD3BC1" w:rsidRDefault="00DD3BC1" w:rsidP="00C939F8">
      <w:pPr>
        <w:ind w:firstLine="360"/>
        <w:jc w:val="both"/>
        <w:rPr>
          <w:rFonts w:ascii="Arial" w:hAnsi="Arial" w:cs="Arial"/>
          <w:sz w:val="24"/>
          <w:szCs w:val="24"/>
        </w:rPr>
      </w:pPr>
    </w:p>
    <w:p w14:paraId="680DCF0F" w14:textId="77777777" w:rsidR="00DD3BC1" w:rsidRDefault="00DD3BC1" w:rsidP="00C939F8">
      <w:pPr>
        <w:ind w:firstLine="360"/>
        <w:jc w:val="both"/>
        <w:rPr>
          <w:rFonts w:ascii="Arial" w:hAnsi="Arial" w:cs="Arial"/>
          <w:sz w:val="24"/>
          <w:szCs w:val="24"/>
        </w:rPr>
      </w:pPr>
    </w:p>
    <w:p w14:paraId="74CD62FD" w14:textId="77777777" w:rsidR="00DD3BC1" w:rsidRPr="00C939F8" w:rsidRDefault="00DD3BC1" w:rsidP="00C939F8">
      <w:pPr>
        <w:ind w:firstLine="360"/>
        <w:jc w:val="both"/>
        <w:rPr>
          <w:rFonts w:ascii="Arial" w:hAnsi="Arial" w:cs="Arial"/>
          <w:sz w:val="24"/>
          <w:szCs w:val="24"/>
        </w:rPr>
      </w:pPr>
    </w:p>
    <w:sectPr w:rsidR="00DD3BC1" w:rsidRPr="00C939F8" w:rsidSect="00A65641">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F099D" w14:textId="77777777" w:rsidR="009863E1" w:rsidRDefault="009863E1" w:rsidP="00A65641">
      <w:pPr>
        <w:spacing w:after="0" w:line="240" w:lineRule="auto"/>
      </w:pPr>
      <w:r>
        <w:separator/>
      </w:r>
    </w:p>
  </w:endnote>
  <w:endnote w:type="continuationSeparator" w:id="0">
    <w:p w14:paraId="0CBCF1B9" w14:textId="77777777" w:rsidR="009863E1" w:rsidRDefault="009863E1" w:rsidP="00A65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9761136"/>
      <w:docPartObj>
        <w:docPartGallery w:val="Page Numbers (Bottom of Page)"/>
        <w:docPartUnique/>
      </w:docPartObj>
    </w:sdtPr>
    <w:sdtContent>
      <w:p w14:paraId="2C854BC0" w14:textId="787B9D2E" w:rsidR="00A65641" w:rsidRDefault="00A65641">
        <w:pPr>
          <w:pStyle w:val="Rodap"/>
          <w:jc w:val="right"/>
        </w:pPr>
        <w:r>
          <w:fldChar w:fldCharType="begin"/>
        </w:r>
        <w:r>
          <w:instrText>PAGE   \* MERGEFORMAT</w:instrText>
        </w:r>
        <w:r>
          <w:fldChar w:fldCharType="separate"/>
        </w:r>
        <w:r>
          <w:t>2</w:t>
        </w:r>
        <w:r>
          <w:fldChar w:fldCharType="end"/>
        </w:r>
      </w:p>
    </w:sdtContent>
  </w:sdt>
  <w:p w14:paraId="154DE2BF" w14:textId="77777777" w:rsidR="00A65641" w:rsidRDefault="00A6564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613B5" w14:textId="77777777" w:rsidR="009863E1" w:rsidRDefault="009863E1" w:rsidP="00A65641">
      <w:pPr>
        <w:spacing w:after="0" w:line="240" w:lineRule="auto"/>
      </w:pPr>
      <w:r>
        <w:separator/>
      </w:r>
    </w:p>
  </w:footnote>
  <w:footnote w:type="continuationSeparator" w:id="0">
    <w:p w14:paraId="34D59ED3" w14:textId="77777777" w:rsidR="009863E1" w:rsidRDefault="009863E1" w:rsidP="00A65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CAA81" w14:textId="142BBA4C" w:rsidR="00956DEC" w:rsidRPr="00A47126" w:rsidRDefault="00956DEC" w:rsidP="00A47126">
    <w:pPr>
      <w:pBdr>
        <w:left w:val="single" w:sz="12" w:space="11" w:color="5B9BD5" w:themeColor="accent1"/>
      </w:pBdr>
      <w:tabs>
        <w:tab w:val="left" w:pos="3620"/>
        <w:tab w:val="left" w:pos="3964"/>
      </w:tabs>
      <w:spacing w:after="0"/>
      <w:jc w:val="right"/>
      <w:rPr>
        <w:rFonts w:ascii="Arial" w:eastAsiaTheme="majorEastAsia" w:hAnsi="Arial" w:cs="Arial"/>
        <w:color w:val="2E74B5" w:themeColor="accent1" w:themeShade="BF"/>
        <w:sz w:val="24"/>
        <w:szCs w:val="24"/>
      </w:rPr>
    </w:pPr>
    <w:r>
      <w:rPr>
        <w:noProof/>
      </w:rPr>
      <w:drawing>
        <wp:anchor distT="0" distB="0" distL="114300" distR="114300" simplePos="0" relativeHeight="251658240" behindDoc="0" locked="0" layoutInCell="1" allowOverlap="1" wp14:anchorId="24F7C412" wp14:editId="5C81A393">
          <wp:simplePos x="0" y="0"/>
          <wp:positionH relativeFrom="margin">
            <wp:posOffset>-866775</wp:posOffset>
          </wp:positionH>
          <wp:positionV relativeFrom="margin">
            <wp:posOffset>-752475</wp:posOffset>
          </wp:positionV>
          <wp:extent cx="1489710" cy="678180"/>
          <wp:effectExtent l="0" t="0" r="0" b="0"/>
          <wp:wrapSquare wrapText="bothSides"/>
          <wp:docPr id="8" name="image16.png"/>
          <wp:cNvGraphicFramePr/>
          <a:graphic xmlns:a="http://schemas.openxmlformats.org/drawingml/2006/main">
            <a:graphicData uri="http://schemas.openxmlformats.org/drawingml/2006/picture">
              <pic:pic xmlns:pic="http://schemas.openxmlformats.org/drawingml/2006/picture">
                <pic:nvPicPr>
                  <pic:cNvPr id="8" name="image16.png"/>
                  <pic:cNvPicPr/>
                </pic:nvPicPr>
                <pic:blipFill>
                  <a:blip r:embed="rId1">
                    <a:extLst>
                      <a:ext uri="{28A0092B-C50C-407E-A947-70E740481C1C}">
                        <a14:useLocalDpi xmlns:a14="http://schemas.microsoft.com/office/drawing/2010/main" val="0"/>
                      </a:ext>
                    </a:extLst>
                  </a:blip>
                  <a:srcRect/>
                  <a:stretch>
                    <a:fillRect/>
                  </a:stretch>
                </pic:blipFill>
                <pic:spPr>
                  <a:xfrm>
                    <a:off x="0" y="0"/>
                    <a:ext cx="1489710" cy="678180"/>
                  </a:xfrm>
                  <a:prstGeom prst="rect">
                    <a:avLst/>
                  </a:prstGeom>
                  <a:ln/>
                </pic:spPr>
              </pic:pic>
            </a:graphicData>
          </a:graphic>
        </wp:anchor>
      </w:drawing>
    </w:r>
    <w:sdt>
      <w:sdtPr>
        <w:rPr>
          <w:rFonts w:ascii="Arial" w:eastAsiaTheme="majorEastAsia" w:hAnsi="Arial" w:cs="Arial"/>
          <w:color w:val="2E74B5" w:themeColor="accent1" w:themeShade="BF"/>
          <w:sz w:val="24"/>
          <w:szCs w:val="24"/>
        </w:rPr>
        <w:alias w:val="Título"/>
        <w:tag w:val=""/>
        <w:id w:val="-932208079"/>
        <w:placeholder>
          <w:docPart w:val="05A37C3F926C4EAAAA1BBD2BCCDF4F95"/>
        </w:placeholder>
        <w:dataBinding w:prefixMappings="xmlns:ns0='http://purl.org/dc/elements/1.1/' xmlns:ns1='http://schemas.openxmlformats.org/package/2006/metadata/core-properties' " w:xpath="/ns1:coreProperties[1]/ns0:title[1]" w:storeItemID="{6C3C8BC8-F283-45AE-878A-BAB7291924A1}"/>
        <w:text/>
      </w:sdtPr>
      <w:sdtContent>
        <w:r w:rsidR="00BB1E0D" w:rsidRPr="00A47126">
          <w:rPr>
            <w:rFonts w:ascii="Arial" w:eastAsiaTheme="majorEastAsia" w:hAnsi="Arial" w:cs="Arial"/>
            <w:color w:val="2E74B5" w:themeColor="accent1" w:themeShade="BF"/>
            <w:sz w:val="24"/>
            <w:szCs w:val="24"/>
          </w:rPr>
          <w:t>Estudo de Conceitos de Telas</w:t>
        </w:r>
      </w:sdtContent>
    </w:sdt>
    <w:r w:rsidR="006A02A1" w:rsidRPr="00A47126">
      <w:rPr>
        <w:rFonts w:ascii="Arial" w:eastAsiaTheme="majorEastAsia" w:hAnsi="Arial" w:cs="Arial"/>
        <w:color w:val="2E74B5" w:themeColor="accent1" w:themeShade="BF"/>
        <w:sz w:val="24"/>
        <w:szCs w:val="24"/>
      </w:rPr>
      <w:t xml:space="preserve"> – UNI-FACEF – E.S 2020</w:t>
    </w:r>
  </w:p>
  <w:p w14:paraId="6BDFBF9E" w14:textId="77777777" w:rsidR="00956DEC" w:rsidRDefault="00956DE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D7B7A"/>
    <w:multiLevelType w:val="hybridMultilevel"/>
    <w:tmpl w:val="5E2C1404"/>
    <w:lvl w:ilvl="0" w:tplc="35543EA2">
      <w:start w:val="5"/>
      <w:numFmt w:val="bullet"/>
      <w:lvlText w:val=""/>
      <w:lvlJc w:val="left"/>
      <w:pPr>
        <w:ind w:left="720" w:hanging="360"/>
      </w:pPr>
      <w:rPr>
        <w:rFonts w:ascii="Symbol" w:eastAsiaTheme="minorHAnsi"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5E02190"/>
    <w:multiLevelType w:val="hybridMultilevel"/>
    <w:tmpl w:val="9E826B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7F1"/>
    <w:rsid w:val="000072D5"/>
    <w:rsid w:val="00047770"/>
    <w:rsid w:val="00056FEA"/>
    <w:rsid w:val="000D53BB"/>
    <w:rsid w:val="0013058B"/>
    <w:rsid w:val="001804CE"/>
    <w:rsid w:val="00181D2C"/>
    <w:rsid w:val="001B5657"/>
    <w:rsid w:val="00206AB9"/>
    <w:rsid w:val="002673F9"/>
    <w:rsid w:val="002A139D"/>
    <w:rsid w:val="00317647"/>
    <w:rsid w:val="0032664B"/>
    <w:rsid w:val="003444DB"/>
    <w:rsid w:val="003A6EE6"/>
    <w:rsid w:val="003C6E18"/>
    <w:rsid w:val="003F4DD0"/>
    <w:rsid w:val="00436D6A"/>
    <w:rsid w:val="004624B2"/>
    <w:rsid w:val="004803DB"/>
    <w:rsid w:val="004D35DC"/>
    <w:rsid w:val="00500731"/>
    <w:rsid w:val="0056061D"/>
    <w:rsid w:val="005607D5"/>
    <w:rsid w:val="005A5F22"/>
    <w:rsid w:val="005E4EB9"/>
    <w:rsid w:val="005F14F1"/>
    <w:rsid w:val="0067075F"/>
    <w:rsid w:val="006A02A1"/>
    <w:rsid w:val="006A0C90"/>
    <w:rsid w:val="006B2B90"/>
    <w:rsid w:val="006E2F8C"/>
    <w:rsid w:val="006E7251"/>
    <w:rsid w:val="00772C98"/>
    <w:rsid w:val="007A29AC"/>
    <w:rsid w:val="007C1BA9"/>
    <w:rsid w:val="007C3E0D"/>
    <w:rsid w:val="00853BC6"/>
    <w:rsid w:val="008B5A42"/>
    <w:rsid w:val="008C7F77"/>
    <w:rsid w:val="009015B6"/>
    <w:rsid w:val="00956DEC"/>
    <w:rsid w:val="009863E1"/>
    <w:rsid w:val="009D4AFA"/>
    <w:rsid w:val="00A25582"/>
    <w:rsid w:val="00A340BE"/>
    <w:rsid w:val="00A47126"/>
    <w:rsid w:val="00A65641"/>
    <w:rsid w:val="00AA3382"/>
    <w:rsid w:val="00B26C93"/>
    <w:rsid w:val="00B5654D"/>
    <w:rsid w:val="00BB1E0D"/>
    <w:rsid w:val="00BB7690"/>
    <w:rsid w:val="00C579FD"/>
    <w:rsid w:val="00C86E0E"/>
    <w:rsid w:val="00C939F8"/>
    <w:rsid w:val="00CC27F1"/>
    <w:rsid w:val="00CF43D4"/>
    <w:rsid w:val="00D1296A"/>
    <w:rsid w:val="00DD2453"/>
    <w:rsid w:val="00DD3BC1"/>
    <w:rsid w:val="00DE481D"/>
    <w:rsid w:val="00DE5D94"/>
    <w:rsid w:val="00E178BE"/>
    <w:rsid w:val="00E313F4"/>
    <w:rsid w:val="00E7165C"/>
    <w:rsid w:val="00E771CF"/>
    <w:rsid w:val="00F06D5D"/>
    <w:rsid w:val="00F21A3B"/>
    <w:rsid w:val="00F43A23"/>
    <w:rsid w:val="00F55539"/>
    <w:rsid w:val="00F74B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DE1CB"/>
  <w15:chartTrackingRefBased/>
  <w15:docId w15:val="{8BF51102-488A-4421-A534-11169301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939F8"/>
    <w:pPr>
      <w:ind w:left="720"/>
      <w:contextualSpacing/>
    </w:pPr>
  </w:style>
  <w:style w:type="paragraph" w:styleId="Cabealho">
    <w:name w:val="header"/>
    <w:basedOn w:val="Normal"/>
    <w:link w:val="CabealhoChar"/>
    <w:uiPriority w:val="99"/>
    <w:unhideWhenUsed/>
    <w:rsid w:val="00A6564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65641"/>
  </w:style>
  <w:style w:type="paragraph" w:styleId="Rodap">
    <w:name w:val="footer"/>
    <w:basedOn w:val="Normal"/>
    <w:link w:val="RodapChar"/>
    <w:uiPriority w:val="99"/>
    <w:unhideWhenUsed/>
    <w:rsid w:val="00A65641"/>
    <w:pPr>
      <w:tabs>
        <w:tab w:val="center" w:pos="4252"/>
        <w:tab w:val="right" w:pos="8504"/>
      </w:tabs>
      <w:spacing w:after="0" w:line="240" w:lineRule="auto"/>
    </w:pPr>
  </w:style>
  <w:style w:type="character" w:customStyle="1" w:styleId="RodapChar">
    <w:name w:val="Rodapé Char"/>
    <w:basedOn w:val="Fontepargpadro"/>
    <w:link w:val="Rodap"/>
    <w:uiPriority w:val="99"/>
    <w:rsid w:val="00A65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5A37C3F926C4EAAAA1BBD2BCCDF4F95"/>
        <w:category>
          <w:name w:val="Geral"/>
          <w:gallery w:val="placeholder"/>
        </w:category>
        <w:types>
          <w:type w:val="bbPlcHdr"/>
        </w:types>
        <w:behaviors>
          <w:behavior w:val="content"/>
        </w:behaviors>
        <w:guid w:val="{5C19944A-7564-40A8-800C-EDCAAF69162D}"/>
      </w:docPartPr>
      <w:docPartBody>
        <w:p w:rsidR="00000000" w:rsidRDefault="00715C35" w:rsidP="00715C35">
          <w:pPr>
            <w:pStyle w:val="05A37C3F926C4EAAAA1BBD2BCCDF4F95"/>
          </w:pPr>
          <w:r>
            <w:rPr>
              <w:rFonts w:asciiTheme="majorHAnsi" w:eastAsiaTheme="majorEastAsia" w:hAnsiTheme="majorHAnsi" w:cstheme="majorBidi"/>
              <w:color w:val="2F5496" w:themeColor="accent1" w:themeShade="BF"/>
              <w:sz w:val="32"/>
              <w:szCs w:val="32"/>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35"/>
    <w:rsid w:val="00715C35"/>
    <w:rsid w:val="009145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5A37C3F926C4EAAAA1BBD2BCCDF4F95">
    <w:name w:val="05A37C3F926C4EAAAA1BBD2BCCDF4F95"/>
    <w:rsid w:val="00715C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C1F1D-B00E-4C06-8272-D558FA174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9</Pages>
  <Words>1046</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Estudo de Conceitos de Telas</dc:title>
  <dc:subject/>
  <dc:creator>Vitor Araujo Oliveira</dc:creator>
  <cp:keywords/>
  <dc:description/>
  <cp:lastModifiedBy>VITOR ARAUJO OLIVEIRA</cp:lastModifiedBy>
  <cp:revision>67</cp:revision>
  <dcterms:created xsi:type="dcterms:W3CDTF">2020-05-07T22:39:00Z</dcterms:created>
  <dcterms:modified xsi:type="dcterms:W3CDTF">2020-07-02T17:39:00Z</dcterms:modified>
</cp:coreProperties>
</file>