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558" w:rsidRDefault="003C0558" w:rsidP="003C0558">
      <w:pPr>
        <w:pStyle w:val="Ttulo"/>
      </w:pPr>
      <w:r>
        <w:t xml:space="preserve">PROJETO: </w:t>
      </w:r>
      <w:proofErr w:type="spellStart"/>
      <w:r>
        <w:t>DaHora</w:t>
      </w:r>
      <w:proofErr w:type="spellEnd"/>
    </w:p>
    <w:p w:rsidR="003C0558" w:rsidRDefault="003C0558" w:rsidP="003C0558">
      <w:r>
        <w:t>Objetivo: Registrar e organizar as horas de atividades extracurriculares para os alunos</w:t>
      </w:r>
    </w:p>
    <w:p w:rsidR="003C0558" w:rsidRDefault="003C0558" w:rsidP="003C0558">
      <w:pPr>
        <w:pStyle w:val="SemEspaamento"/>
        <w:jc w:val="right"/>
      </w:pPr>
      <w:r>
        <w:t xml:space="preserve">Alexandre </w:t>
      </w:r>
      <w:proofErr w:type="spellStart"/>
      <w:r>
        <w:t>Badoco</w:t>
      </w:r>
      <w:proofErr w:type="spellEnd"/>
      <w:r>
        <w:t xml:space="preserve"> Júnior</w:t>
      </w:r>
      <w:r w:rsidR="00111E3E">
        <w:tab/>
      </w:r>
      <w:r w:rsidR="002272C2">
        <w:t>19939</w:t>
      </w:r>
    </w:p>
    <w:p w:rsidR="003C0558" w:rsidRDefault="003C0558" w:rsidP="003C0558">
      <w:pPr>
        <w:pStyle w:val="SemEspaamento"/>
        <w:jc w:val="right"/>
      </w:pPr>
      <w:r>
        <w:t>Cícero Alvarenga Santos Neto</w:t>
      </w:r>
      <w:r w:rsidR="00111E3E">
        <w:tab/>
      </w:r>
      <w:r w:rsidR="00710DC1">
        <w:t>19942</w:t>
      </w:r>
    </w:p>
    <w:p w:rsidR="003C0558" w:rsidRDefault="003C0558" w:rsidP="003C0558">
      <w:pPr>
        <w:pStyle w:val="SemEspaamento"/>
        <w:jc w:val="right"/>
      </w:pPr>
      <w:r>
        <w:t xml:space="preserve">Gustavo </w:t>
      </w:r>
      <w:proofErr w:type="spellStart"/>
      <w:r>
        <w:t>Croisfelt</w:t>
      </w:r>
      <w:proofErr w:type="spellEnd"/>
      <w:r>
        <w:t xml:space="preserve"> Pereira</w:t>
      </w:r>
      <w:r w:rsidR="00111E3E">
        <w:tab/>
      </w:r>
      <w:r w:rsidR="00710DC1">
        <w:t>20469</w:t>
      </w:r>
    </w:p>
    <w:p w:rsidR="003C0558" w:rsidRPr="003C0558" w:rsidRDefault="003C0558" w:rsidP="003C0558">
      <w:pPr>
        <w:pStyle w:val="SemEspaamento"/>
        <w:jc w:val="right"/>
      </w:pPr>
      <w:r>
        <w:t>Vitor Araújo Oliveira</w:t>
      </w:r>
      <w:r w:rsidR="00111E3E">
        <w:tab/>
      </w:r>
      <w:r w:rsidR="00111E3E">
        <w:tab/>
      </w:r>
      <w:r w:rsidR="00710DC1">
        <w:t>20353</w:t>
      </w:r>
    </w:p>
    <w:p w:rsidR="003C0558" w:rsidRDefault="003C0558" w:rsidP="003C0558">
      <w:pPr>
        <w:rPr>
          <w:b/>
        </w:rPr>
      </w:pPr>
    </w:p>
    <w:p w:rsidR="007D7D9A" w:rsidRDefault="007D7D9A" w:rsidP="006469A4">
      <w:pPr>
        <w:jc w:val="both"/>
      </w:pPr>
      <w:r>
        <w:rPr>
          <w:b/>
        </w:rPr>
        <w:tab/>
      </w:r>
      <w:r w:rsidR="006469A4">
        <w:t>O projeto visa desenvolver uma plataforma web para organização e controle das horas extracurriculare</w:t>
      </w:r>
      <w:r w:rsidR="0085795F">
        <w:t>s, também visando a organização e exibição de eventos e controle de horas por parte de usuários.</w:t>
      </w:r>
    </w:p>
    <w:p w:rsidR="0085795F" w:rsidRDefault="0085795F" w:rsidP="006469A4">
      <w:pPr>
        <w:jc w:val="both"/>
      </w:pPr>
      <w:r>
        <w:tab/>
        <w:t>Apelando para o nicho de mercado universitário e acadêmico e utilizando uma interação direta com o cliente ‘</w:t>
      </w:r>
      <w:proofErr w:type="spellStart"/>
      <w:r>
        <w:t>DaHora</w:t>
      </w:r>
      <w:proofErr w:type="spellEnd"/>
      <w:r>
        <w:t xml:space="preserve">’ pretende construir uma oportunidade que visa o meio digital </w:t>
      </w:r>
      <w:r w:rsidR="00FA6455">
        <w:t>de utilização, através de uma plataforma web que será customizada às necessidades do cliente.</w:t>
      </w:r>
    </w:p>
    <w:p w:rsidR="00190621" w:rsidRDefault="00FA6455" w:rsidP="006469A4">
      <w:pPr>
        <w:jc w:val="both"/>
      </w:pPr>
      <w:r>
        <w:tab/>
        <w:t xml:space="preserve">Por meios de mídias sociais, contatos e networking a plataforma pretende focar no desenvolvimento digital das universidades </w:t>
      </w:r>
      <w:r w:rsidR="00190621">
        <w:t>aumentando a integração destas com um mundo cada vez mais tecnológico e digital. Oferecendo acessibilidade, conveniência e organização tanto para os alunos quanto para a universidade a receber o benefício.</w:t>
      </w:r>
    </w:p>
    <w:p w:rsidR="002C2C19" w:rsidRPr="002C2C19" w:rsidRDefault="002C2C19" w:rsidP="006469A4">
      <w:pPr>
        <w:jc w:val="both"/>
      </w:pPr>
      <w:r>
        <w:tab/>
        <w:t xml:space="preserve">O maior recurso oferecido são os serviços dos desenvolvedores, estes que são compostos pelo grupo aqui nomeado e </w:t>
      </w:r>
      <w:r w:rsidR="001D606E">
        <w:t xml:space="preserve">apoiados </w:t>
      </w:r>
      <w:r>
        <w:t xml:space="preserve">por toda a </w:t>
      </w:r>
      <w:r w:rsidR="00841E1A">
        <w:t xml:space="preserve">equipe da </w:t>
      </w:r>
      <w:r w:rsidR="009173BC">
        <w:t>instituição</w:t>
      </w:r>
      <w:bookmarkStart w:id="0" w:name="_GoBack"/>
      <w:bookmarkEnd w:id="0"/>
      <w:r w:rsidR="00841E1A">
        <w:t xml:space="preserve"> contratante, </w:t>
      </w:r>
      <w:r w:rsidR="001D606E">
        <w:t>sendo seus funcionários base até sua equipe profissional de docentes.</w:t>
      </w:r>
    </w:p>
    <w:p w:rsidR="00CB5EEB" w:rsidRDefault="00190621" w:rsidP="002D41DB">
      <w:pPr>
        <w:jc w:val="both"/>
      </w:pPr>
      <w:r>
        <w:tab/>
        <w:t>Os desenvolvedores irão contribuir com a aplicação, desenvolvimento e manutenção da aplicação e seus módulos, e, em troca receberão um valor contínuo pelos serviços de manutenção necessário. Tais cobranças serão feitas por usuário do sistema por mês, a um valor de R$ 0,75 por usuário/mês.</w:t>
      </w:r>
    </w:p>
    <w:p w:rsidR="004B3D8D" w:rsidRDefault="004B3D8D" w:rsidP="002D41DB">
      <w:pPr>
        <w:jc w:val="both"/>
      </w:pPr>
      <w:r>
        <w:tab/>
        <w:t>Durante o processo de desenvolvimento o maior custo a ser oferecido aos desenvolvedores será uma API para a aplicação e um acesso restrito aos dados universitários, sempre lembrando a responsabilidade com a privacidade e segurança dos usuários.</w:t>
      </w:r>
    </w:p>
    <w:p w:rsidR="004B3D8D" w:rsidRDefault="007E46DE" w:rsidP="002D41DB">
      <w:pPr>
        <w:jc w:val="both"/>
      </w:pPr>
      <w:r>
        <w:tab/>
        <w:t>Os desenvolvedores irão oferecer tempo e trabalho para o desenvolvimento</w:t>
      </w:r>
      <w:r w:rsidR="001F05D3">
        <w:t xml:space="preserve"> para um projeto que será modificado a partir de um layout padrão a ser oferecido a universidade contratante.</w:t>
      </w:r>
    </w:p>
    <w:p w:rsidR="001F05D3" w:rsidRDefault="001F05D3" w:rsidP="002D41DB">
      <w:pPr>
        <w:jc w:val="both"/>
      </w:pPr>
      <w:r>
        <w:tab/>
      </w:r>
      <w:r w:rsidR="006E52FC">
        <w:t>Por fim o projeto procura desenvolver e modernizar um simples aspecto da universidade e da academia, aspecto este que pode ser expandido durante negociações futuras, desta forma criando um laço de confiança orgânica entre a equipe de desenvolvimento e a universidade contratante em um laço benéfico bilateralmente.</w:t>
      </w:r>
    </w:p>
    <w:p w:rsidR="002D41DB" w:rsidRDefault="002D41DB" w:rsidP="002D41DB">
      <w:pPr>
        <w:jc w:val="both"/>
      </w:pPr>
      <w:r>
        <w:tab/>
      </w:r>
    </w:p>
    <w:sectPr w:rsidR="002D41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E7FE2"/>
    <w:multiLevelType w:val="multilevel"/>
    <w:tmpl w:val="CABE628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234"/>
    <w:rsid w:val="0005391F"/>
    <w:rsid w:val="000828AC"/>
    <w:rsid w:val="00111E3E"/>
    <w:rsid w:val="00153852"/>
    <w:rsid w:val="00190621"/>
    <w:rsid w:val="001D606E"/>
    <w:rsid w:val="001F05D3"/>
    <w:rsid w:val="002272C2"/>
    <w:rsid w:val="002C2C19"/>
    <w:rsid w:val="002C6188"/>
    <w:rsid w:val="002D41DB"/>
    <w:rsid w:val="0038722C"/>
    <w:rsid w:val="003C0558"/>
    <w:rsid w:val="004B3D8D"/>
    <w:rsid w:val="00630B8A"/>
    <w:rsid w:val="006469A4"/>
    <w:rsid w:val="00690901"/>
    <w:rsid w:val="006E52FC"/>
    <w:rsid w:val="00710DC1"/>
    <w:rsid w:val="00734A85"/>
    <w:rsid w:val="00741143"/>
    <w:rsid w:val="007D7D9A"/>
    <w:rsid w:val="007E46DE"/>
    <w:rsid w:val="00841E1A"/>
    <w:rsid w:val="0085795F"/>
    <w:rsid w:val="009173BC"/>
    <w:rsid w:val="009831EC"/>
    <w:rsid w:val="009851E1"/>
    <w:rsid w:val="00A24DC2"/>
    <w:rsid w:val="00B13234"/>
    <w:rsid w:val="00BF4910"/>
    <w:rsid w:val="00C26328"/>
    <w:rsid w:val="00CB5EEB"/>
    <w:rsid w:val="00CF7E55"/>
    <w:rsid w:val="00D04F0F"/>
    <w:rsid w:val="00DB297B"/>
    <w:rsid w:val="00E02E00"/>
    <w:rsid w:val="00FA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D0528"/>
  <w15:chartTrackingRefBased/>
  <w15:docId w15:val="{546CC821-6FEA-4931-B2E1-17B15312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4910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C05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0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3C05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360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Cícero Alvarenga</dc:creator>
  <cp:keywords/>
  <dc:description/>
  <cp:lastModifiedBy>Vitor Araujo Oliveira</cp:lastModifiedBy>
  <cp:revision>20</cp:revision>
  <dcterms:created xsi:type="dcterms:W3CDTF">2018-10-31T22:38:00Z</dcterms:created>
  <dcterms:modified xsi:type="dcterms:W3CDTF">2018-11-07T22:52:00Z</dcterms:modified>
</cp:coreProperties>
</file>