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E753A" w14:textId="5883BE45" w:rsidR="00EE08FC" w:rsidRPr="00C84022" w:rsidRDefault="00EE08FC" w:rsidP="00EE08FC">
      <w:pPr>
        <w:rPr>
          <w:rFonts w:ascii="Arial" w:hAnsi="Arial" w:cs="Arial"/>
        </w:rPr>
      </w:pPr>
      <w:r w:rsidRPr="00C84022">
        <w:rPr>
          <w:rFonts w:ascii="Arial" w:hAnsi="Arial" w:cs="Arial"/>
        </w:rPr>
        <w:t>Vitor Araújo Oliveira</w:t>
      </w:r>
    </w:p>
    <w:p w14:paraId="512748D0" w14:textId="1C27804C" w:rsidR="00EE08FC" w:rsidRPr="00C84022" w:rsidRDefault="00EE08FC" w:rsidP="00EE08FC">
      <w:pPr>
        <w:rPr>
          <w:rFonts w:ascii="Arial" w:hAnsi="Arial" w:cs="Arial"/>
        </w:rPr>
      </w:pPr>
      <w:r w:rsidRPr="00C84022">
        <w:rPr>
          <w:rFonts w:ascii="Arial" w:hAnsi="Arial" w:cs="Arial"/>
        </w:rPr>
        <w:t>2020</w:t>
      </w:r>
    </w:p>
    <w:p w14:paraId="3271B3B5" w14:textId="7264A31F" w:rsidR="00EE08FC" w:rsidRPr="00C84022" w:rsidRDefault="00EE08FC" w:rsidP="00EE08FC">
      <w:pPr>
        <w:rPr>
          <w:rFonts w:ascii="Arial" w:hAnsi="Arial" w:cs="Arial"/>
        </w:rPr>
      </w:pPr>
      <w:r w:rsidRPr="00C84022">
        <w:rPr>
          <w:rFonts w:ascii="Arial" w:hAnsi="Arial" w:cs="Arial"/>
        </w:rPr>
        <w:t>Desafio técnico parte 2</w:t>
      </w:r>
    </w:p>
    <w:p w14:paraId="28FA86CD" w14:textId="3AEAFBE6" w:rsidR="002F062A" w:rsidRPr="00C84022" w:rsidRDefault="00EE08FC" w:rsidP="00EE08FC">
      <w:pPr>
        <w:pStyle w:val="Ttulo1"/>
        <w:jc w:val="center"/>
        <w:rPr>
          <w:rFonts w:ascii="Arial" w:hAnsi="Arial" w:cs="Arial"/>
          <w:color w:val="000000" w:themeColor="text1"/>
        </w:rPr>
      </w:pPr>
      <w:r w:rsidRPr="00C84022">
        <w:rPr>
          <w:rFonts w:ascii="Arial" w:hAnsi="Arial" w:cs="Arial"/>
          <w:color w:val="000000" w:themeColor="text1"/>
        </w:rPr>
        <w:t>FUNCIONAMENTO CLIENTE SERVIDOR</w:t>
      </w:r>
    </w:p>
    <w:p w14:paraId="46CCE3F7" w14:textId="3D525B3D" w:rsidR="00EE08FC" w:rsidRPr="00C84022" w:rsidRDefault="00EE08FC" w:rsidP="00EE08FC">
      <w:pPr>
        <w:jc w:val="both"/>
        <w:rPr>
          <w:rFonts w:ascii="Arial" w:hAnsi="Arial" w:cs="Arial"/>
        </w:rPr>
      </w:pPr>
    </w:p>
    <w:p w14:paraId="1B830B34" w14:textId="0FE7AC9B" w:rsidR="00EE08FC" w:rsidRDefault="00EE08FC" w:rsidP="00EE08FC">
      <w:pPr>
        <w:jc w:val="both"/>
        <w:rPr>
          <w:rFonts w:ascii="Arial" w:hAnsi="Arial" w:cs="Arial"/>
          <w:sz w:val="24"/>
          <w:szCs w:val="24"/>
        </w:rPr>
      </w:pPr>
      <w:r w:rsidRPr="00C84022">
        <w:rPr>
          <w:rFonts w:ascii="Arial" w:hAnsi="Arial" w:cs="Arial"/>
          <w:sz w:val="24"/>
          <w:szCs w:val="24"/>
        </w:rPr>
        <w:t>Uma maneira fácil de se visualizar o funcionamento de uma aplicação Web é a partir da seguinte imagem.</w:t>
      </w:r>
    </w:p>
    <w:p w14:paraId="45D5765F" w14:textId="70482E88" w:rsidR="00C84022" w:rsidRDefault="00C84022" w:rsidP="00EE0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4CE0C9" wp14:editId="4C9FE24F">
            <wp:extent cx="5400675" cy="54006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E16F0" w14:textId="2DF91874" w:rsidR="00C84022" w:rsidRDefault="00C84022" w:rsidP="00C8402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usuário, seja digitando uma URL ou interagindo com algo no site realiza uma ação. Esta ação gera uma requisição (POST, GET, DELETE, etc), que então é levada ao servidor e validada durante o período de processamento.</w:t>
      </w:r>
    </w:p>
    <w:p w14:paraId="482BE61E" w14:textId="41FC5DAF" w:rsidR="00C84022" w:rsidRDefault="00607603" w:rsidP="00C8402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o processamento a resposta é enviada ao cliente novamente para a visualização do usuário. Também é possível que sejam feitas requisições locais para scripts presentes no front end.</w:t>
      </w:r>
    </w:p>
    <w:p w14:paraId="09A2E123" w14:textId="6B747C76" w:rsidR="00C81110" w:rsidRPr="00C84022" w:rsidRDefault="00C81110" w:rsidP="00C8402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Desta forma é melhor descrita a funcionalidade geral do sistema cliente-servidor.</w:t>
      </w:r>
    </w:p>
    <w:sectPr w:rsidR="00C81110" w:rsidRPr="00C840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8AD"/>
    <w:rsid w:val="001108AD"/>
    <w:rsid w:val="002F062A"/>
    <w:rsid w:val="00607603"/>
    <w:rsid w:val="00C267C5"/>
    <w:rsid w:val="00C81110"/>
    <w:rsid w:val="00C84022"/>
    <w:rsid w:val="00EE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C593C"/>
  <w15:chartTrackingRefBased/>
  <w15:docId w15:val="{BDD1B47E-8256-4982-B57C-06F45BD9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08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E08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E08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0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EE08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EE08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105</Words>
  <Characters>569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Araujo Oliveira</dc:creator>
  <cp:keywords/>
  <dc:description/>
  <cp:lastModifiedBy>Vitor Araujo Oliveira</cp:lastModifiedBy>
  <cp:revision>5</cp:revision>
  <dcterms:created xsi:type="dcterms:W3CDTF">2020-09-23T18:04:00Z</dcterms:created>
  <dcterms:modified xsi:type="dcterms:W3CDTF">2020-09-23T18:09:00Z</dcterms:modified>
</cp:coreProperties>
</file>