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mfp7kvcmeqq4" w:id="0"/>
      <w:bookmarkEnd w:id="0"/>
      <w:r w:rsidDel="00000000" w:rsidR="00000000" w:rsidRPr="00000000">
        <w:rPr>
          <w:rtl w:val="0"/>
        </w:rPr>
        <w:t xml:space="preserve">Test Cases</w:t>
      </w:r>
    </w:p>
    <w:p w:rsidR="00000000" w:rsidDel="00000000" w:rsidP="00000000" w:rsidRDefault="00000000" w:rsidRPr="00000000" w14:paraId="00000002">
      <w:pPr>
        <w:pStyle w:val="Subtitle"/>
        <w:keepNext w:val="0"/>
        <w:keepLines w:val="0"/>
        <w:spacing w:after="240" w:lineRule="auto"/>
        <w:rPr>
          <w:rFonts w:ascii="Calibri" w:cs="Calibri" w:eastAsia="Calibri" w:hAnsi="Calibri"/>
          <w:smallCaps w:val="1"/>
          <w:color w:val="404040"/>
          <w:sz w:val="28"/>
          <w:szCs w:val="28"/>
        </w:rPr>
      </w:pPr>
      <w:bookmarkStart w:colFirst="0" w:colLast="0" w:name="_heading=h.xwkmq491kmlu" w:id="1"/>
      <w:bookmarkEnd w:id="1"/>
      <w:r w:rsidDel="00000000" w:rsidR="00000000" w:rsidRPr="00000000">
        <w:rPr>
          <w:rFonts w:ascii="Calibri" w:cs="Calibri" w:eastAsia="Calibri" w:hAnsi="Calibri"/>
          <w:smallCaps w:val="1"/>
          <w:color w:val="404040"/>
          <w:sz w:val="28"/>
          <w:szCs w:val="28"/>
          <w:rtl w:val="0"/>
        </w:rPr>
        <w:t xml:space="preserve">Bowlstrike.py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Name: Vitor Antunes Cazella</w:t>
      </w:r>
    </w:p>
    <w:p w:rsidR="00000000" w:rsidDel="00000000" w:rsidP="00000000" w:rsidRDefault="00000000" w:rsidRPr="00000000" w14:paraId="00000005">
      <w:pPr>
        <w:jc w:val="right"/>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Student ID: 91050051</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ks6qaenbf9mb" w:id="2"/>
      <w:bookmarkEnd w:id="2"/>
      <w:r w:rsidDel="00000000" w:rsidR="00000000" w:rsidRPr="00000000">
        <w:rPr>
          <w:rtl w:val="0"/>
        </w:rPr>
        <w:t xml:space="preserve">First Fixes</w:t>
      </w:r>
    </w:p>
    <w:p w:rsidR="00000000" w:rsidDel="00000000" w:rsidP="00000000" w:rsidRDefault="00000000" w:rsidRPr="00000000" w14:paraId="0000000B">
      <w:pPr>
        <w:rPr/>
      </w:pPr>
      <w:r w:rsidDel="00000000" w:rsidR="00000000" w:rsidRPr="00000000">
        <w:rPr>
          <w:rtl w:val="0"/>
        </w:rPr>
        <w:t xml:space="preserve">As soon I opened the code file I got several syntax errors directly detected by the IDE (VS Code), therefore I tried using the automatic formatting feature from the IDE pressing “Shift + Alt + F” that helped with simple spacing and tabbing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running for it for the first time I noticed that the program was working fine with no errors, however there was no output regarding what the testing unit should do. Then researching more about the documentation on test units with Python Unittest I understood why there was no output, it was a missing line that starts the testing cases:</w:t>
      </w:r>
    </w:p>
    <w:p w:rsidR="00000000" w:rsidDel="00000000" w:rsidP="00000000" w:rsidRDefault="00000000" w:rsidRPr="00000000" w14:paraId="0000000E">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unittest.main()</w:t>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ran the code with the intended testing output, but there was now a warning during the code compiling: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d:/Projects/SoftwareTesting/SoftwareTesting_Project/Bowlstrike.py:</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DeprecationWarning</w:t>
      </w:r>
      <w:r w:rsidDel="00000000" w:rsidR="00000000" w:rsidRPr="00000000">
        <w:rPr>
          <w:rFonts w:ascii="Courier New" w:cs="Courier New" w:eastAsia="Courier New" w:hAnsi="Courier New"/>
          <w:color w:val="d4d4d4"/>
          <w:sz w:val="21"/>
          <w:szCs w:val="21"/>
          <w:rtl w:val="0"/>
        </w:rPr>
        <w:t xml:space="preserve">: Please use assertEqual </w:t>
      </w:r>
    </w:p>
    <w:p w:rsidR="00000000" w:rsidDel="00000000" w:rsidP="00000000" w:rsidRDefault="00000000" w:rsidRPr="00000000" w14:paraId="00000014">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instead.</w:t>
      </w:r>
    </w:p>
    <w:p w:rsidR="00000000" w:rsidDel="00000000" w:rsidP="00000000" w:rsidRDefault="00000000" w:rsidRPr="00000000" w14:paraId="00000015">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.assertEquals(game.score,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18">
      <w:pPr>
        <w:shd w:fill="1e1e1e" w:val="clear"/>
        <w:spacing w:line="325"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Ran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tests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44747"/>
          <w:sz w:val="21"/>
          <w:szCs w:val="21"/>
          <w:rtl w:val="0"/>
        </w:rPr>
        <w:t xml:space="preserve">001s</w:t>
      </w:r>
    </w:p>
    <w:p w:rsidR="00000000" w:rsidDel="00000000" w:rsidP="00000000" w:rsidRDefault="00000000" w:rsidRPr="00000000" w14:paraId="00000019">
      <w:pPr>
        <w:shd w:fill="1e1e1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OK</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t xml:space="preserve">Now after making the changes on methods, testing seem to be working correctly, therefore we can start with designed test cases.</w:t>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ogs4julatcov" w:id="3"/>
      <w:bookmarkEnd w:id="3"/>
      <w:r w:rsidDel="00000000" w:rsidR="00000000" w:rsidRPr="00000000">
        <w:rPr>
          <w:rtl w:val="0"/>
        </w:rPr>
        <w:t xml:space="preserve">Test Cases</w:t>
      </w:r>
    </w:p>
    <w:tbl>
      <w:tblPr>
        <w:tblStyle w:val="Table1"/>
        <w:tblW w:w="9643.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703"/>
        <w:gridCol w:w="2580"/>
        <w:gridCol w:w="6360"/>
        <w:tblGridChange w:id="0">
          <w:tblGrid>
            <w:gridCol w:w="703"/>
            <w:gridCol w:w="2580"/>
            <w:gridCol w:w="6360"/>
          </w:tblGrid>
        </w:tblGridChange>
      </w:tblGrid>
      <w:tr>
        <w:tc>
          <w:tcPr>
            <w:tcBorders>
              <w:top w:color="dddddd" w:space="0" w:sz="6" w:val="single"/>
              <w:left w:color="dddddd" w:space="0" w:sz="6" w:val="single"/>
              <w:bottom w:color="dddddd" w:space="0" w:sz="6" w:val="single"/>
              <w:right w:color="dddddd" w:space="0" w:sz="6" w:val="single"/>
            </w:tcBorders>
            <w:shd w:fill="f2f2f2" w:val="clear"/>
            <w:tcMar>
              <w:top w:w="120.0" w:type="dxa"/>
              <w:left w:w="120.0" w:type="dxa"/>
              <w:bottom w:w="120.0" w:type="dxa"/>
              <w:right w:w="120.0" w:type="dxa"/>
            </w:tcMar>
          </w:tcPr>
          <w:p w:rsidR="00000000" w:rsidDel="00000000" w:rsidP="00000000" w:rsidRDefault="00000000" w:rsidRPr="00000000" w14:paraId="00000020">
            <w:pPr>
              <w:spacing w:after="300" w:lineRule="auto"/>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Test Case #</w:t>
            </w:r>
          </w:p>
        </w:tc>
        <w:tc>
          <w:tcPr>
            <w:tcBorders>
              <w:top w:color="dddddd" w:space="0" w:sz="6" w:val="single"/>
              <w:left w:color="dddddd" w:space="0" w:sz="6" w:val="single"/>
              <w:bottom w:color="dddddd" w:space="0" w:sz="6" w:val="single"/>
              <w:right w:color="dddddd" w:space="0" w:sz="6" w:val="single"/>
            </w:tcBorders>
            <w:shd w:fill="f2f2f2" w:val="clear"/>
            <w:tcMar>
              <w:top w:w="120.0" w:type="dxa"/>
              <w:left w:w="120.0" w:type="dxa"/>
              <w:bottom w:w="120.0" w:type="dxa"/>
              <w:right w:w="120.0" w:type="dxa"/>
            </w:tcMar>
          </w:tcPr>
          <w:p w:rsidR="00000000" w:rsidDel="00000000" w:rsidP="00000000" w:rsidRDefault="00000000" w:rsidRPr="00000000" w14:paraId="00000021">
            <w:pPr>
              <w:spacing w:after="300" w:lineRule="auto"/>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Test Case Description</w:t>
            </w:r>
          </w:p>
        </w:tc>
        <w:tc>
          <w:tcPr>
            <w:tcBorders>
              <w:top w:color="dddddd" w:space="0" w:sz="6" w:val="single"/>
              <w:left w:color="dddddd" w:space="0" w:sz="6" w:val="single"/>
              <w:bottom w:color="dddddd" w:space="0" w:sz="6" w:val="single"/>
              <w:right w:color="dddddd" w:space="0" w:sz="6" w:val="single"/>
            </w:tcBorders>
            <w:shd w:fill="f2f2f2" w:val="clear"/>
            <w:tcMar>
              <w:top w:w="120.0" w:type="dxa"/>
              <w:left w:w="120.0" w:type="dxa"/>
              <w:bottom w:w="120.0" w:type="dxa"/>
              <w:right w:w="120.0" w:type="dxa"/>
            </w:tcMar>
          </w:tcPr>
          <w:p w:rsidR="00000000" w:rsidDel="00000000" w:rsidP="00000000" w:rsidRDefault="00000000" w:rsidRPr="00000000" w14:paraId="00000022">
            <w:pPr>
              <w:spacing w:after="300" w:lineRule="auto"/>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Test Function</w:t>
            </w:r>
          </w:p>
        </w:tc>
      </w:tr>
      <w:tr>
        <w:trPr>
          <w:trHeight w:val="3202.949707031249" w:hRule="atLeast"/>
        </w:trPr>
        <w:tc>
          <w:tcPr>
            <w:tcBorders>
              <w:top w:color="dddddd" w:space="0" w:sz="6" w:val="single"/>
              <w:left w:color="000000" w:space="0" w:sz="0" w:val="nil"/>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after="30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Check game with random numbers of throws but no strikes</w:t>
            </w:r>
            <w:r w:rsidDel="00000000" w:rsidR="00000000" w:rsidRPr="00000000">
              <w:rPr>
                <w:rtl w:val="0"/>
              </w:rPr>
            </w:r>
          </w:p>
        </w:tc>
        <w:tc>
          <w:tcPr>
            <w:tcBorders>
              <w:top w:color="dddddd" w:space="0" w:sz="6" w:val="single"/>
              <w:left w:color="dddddd" w:space="0" w:sz="6" w:val="single"/>
              <w:bottom w:color="dddddd" w:space="0" w:sz="6" w:val="single"/>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25">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i w:val="1"/>
                <w:color w:val="c792ea"/>
                <w:sz w:val="21"/>
                <w:szCs w:val="21"/>
                <w:rtl w:val="0"/>
              </w:rPr>
              <w:t xml:space="preserve">    def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test_different_throws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6">
            <w:pPr>
              <w:shd w:fill="252526" w:val="clear"/>
              <w:rPr>
                <w:rFonts w:ascii="Consolas" w:cs="Consolas" w:eastAsia="Consolas" w:hAnsi="Consolas"/>
                <w:i w:val="1"/>
                <w:color w:val="546e7a"/>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546e7a"/>
                <w:sz w:val="21"/>
                <w:szCs w:val="21"/>
                <w:rtl w:val="0"/>
              </w:rPr>
              <w:t xml:space="preserve">#print("test_different_throws")</w:t>
            </w:r>
          </w:p>
          <w:p w:rsidR="00000000" w:rsidDel="00000000" w:rsidP="00000000" w:rsidRDefault="00000000" w:rsidRPr="00000000" w14:paraId="00000027">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BowlingGame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8">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9">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A">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7</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B">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C">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D">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c792ea"/>
                <w:sz w:val="21"/>
                <w:szCs w:val="21"/>
                <w:rtl w:val="0"/>
              </w:rPr>
              <w:t xml:space="preserve">for</w:t>
            </w:r>
            <w:r w:rsidDel="00000000" w:rsidR="00000000" w:rsidRPr="00000000">
              <w:rPr>
                <w:rFonts w:ascii="Consolas" w:cs="Consolas" w:eastAsia="Consolas" w:hAnsi="Consolas"/>
                <w:color w:val="eeffff"/>
                <w:sz w:val="21"/>
                <w:szCs w:val="21"/>
                <w:rtl w:val="0"/>
              </w:rPr>
              <w:t xml:space="preserve"> _ </w:t>
            </w:r>
            <w:r w:rsidDel="00000000" w:rsidR="00000000" w:rsidRPr="00000000">
              <w:rPr>
                <w:rFonts w:ascii="Consolas" w:cs="Consolas" w:eastAsia="Consolas" w:hAnsi="Consolas"/>
                <w:i w:val="1"/>
                <w:color w:val="c792ea"/>
                <w:sz w:val="21"/>
                <w:szCs w:val="21"/>
                <w:rtl w:val="0"/>
              </w:rPr>
              <w:t xml:space="preserve">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range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15</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E">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2F">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calculate_score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0">
            <w:pPr>
              <w:shd w:fill="252526" w:val="clear"/>
              <w:rPr>
                <w:rFonts w:ascii="Calibri" w:cs="Calibri" w:eastAsia="Calibri" w:hAnsi="Calibri"/>
                <w:color w:val="222222"/>
                <w:sz w:val="24"/>
                <w:szCs w:val="24"/>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assertEqual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score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w:t>
            </w:r>
            <w:r w:rsidDel="00000000" w:rsidR="00000000" w:rsidRPr="00000000">
              <w:rPr>
                <w:rFonts w:ascii="Consolas" w:cs="Consolas" w:eastAsia="Consolas" w:hAnsi="Consolas"/>
                <w:color w:val="f78c6c"/>
                <w:sz w:val="21"/>
                <w:szCs w:val="21"/>
                <w:rtl w:val="0"/>
              </w:rPr>
              <w:t xml:space="preserve">15</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tc>
      </w:tr>
      <w:tr>
        <w:tc>
          <w:tcPr>
            <w:tcBorders>
              <w:top w:color="dddddd" w:space="0" w:sz="6" w:val="single"/>
              <w:left w:color="000000" w:space="0" w:sz="0" w:val="nil"/>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Throws 12 strikes which is the maximum score achievable</w:t>
            </w:r>
          </w:p>
        </w:tc>
        <w:tc>
          <w:tcPr>
            <w:tcBorders>
              <w:top w:color="dddddd" w:space="0" w:sz="6" w:val="single"/>
              <w:left w:color="dddddd" w:space="0" w:sz="6" w:val="single"/>
              <w:bottom w:color="dddddd" w:space="0" w:sz="6" w:val="single"/>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33">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c792ea"/>
                <w:sz w:val="21"/>
                <w:szCs w:val="21"/>
                <w:rtl w:val="0"/>
              </w:rPr>
              <w:t xml:space="preserve">def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test_perfect_game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4">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546e7a"/>
                <w:sz w:val="21"/>
                <w:szCs w:val="21"/>
                <w:rtl w:val="0"/>
              </w:rPr>
              <w:t xml:space="preserve">#print("test_perfect_game")</w:t>
            </w:r>
            <w:r w:rsidDel="00000000" w:rsidR="00000000" w:rsidRPr="00000000">
              <w:rPr>
                <w:rtl w:val="0"/>
              </w:rPr>
            </w:r>
          </w:p>
          <w:p w:rsidR="00000000" w:rsidDel="00000000" w:rsidP="00000000" w:rsidRDefault="00000000" w:rsidRPr="00000000" w14:paraId="00000035">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BowlingGame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6">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throw_many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w:t>
            </w:r>
            <w:r w:rsidDel="00000000" w:rsidR="00000000" w:rsidRPr="00000000">
              <w:rPr>
                <w:rFonts w:ascii="Consolas" w:cs="Consolas" w:eastAsia="Consolas" w:hAnsi="Consolas"/>
                <w:color w:val="f78c6c"/>
                <w:sz w:val="21"/>
                <w:szCs w:val="21"/>
                <w:rtl w:val="0"/>
              </w:rPr>
              <w:t xml:space="preserve">12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w:t>
            </w:r>
            <w:r w:rsidDel="00000000" w:rsidR="00000000" w:rsidRPr="00000000">
              <w:rPr>
                <w:rFonts w:ascii="Consolas" w:cs="Consolas" w:eastAsia="Consolas" w:hAnsi="Consolas"/>
                <w:color w:val="f78c6c"/>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7">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calculate_score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8">
            <w:pPr>
              <w:shd w:fill="252526" w:val="clear"/>
              <w:rPr>
                <w:rFonts w:ascii="Calibri" w:cs="Calibri" w:eastAsia="Calibri" w:hAnsi="Calibri"/>
                <w:color w:val="222222"/>
                <w:sz w:val="24"/>
                <w:szCs w:val="24"/>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assertEqual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score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w:t>
            </w:r>
            <w:r w:rsidDel="00000000" w:rsidR="00000000" w:rsidRPr="00000000">
              <w:rPr>
                <w:rFonts w:ascii="Consolas" w:cs="Consolas" w:eastAsia="Consolas" w:hAnsi="Consolas"/>
                <w:color w:val="f78c6c"/>
                <w:sz w:val="21"/>
                <w:szCs w:val="21"/>
                <w:rtl w:val="0"/>
              </w:rPr>
              <w:t xml:space="preserve">300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tc>
      </w:tr>
      <w:tr>
        <w:tc>
          <w:tcPr>
            <w:tcBorders>
              <w:top w:color="dddddd" w:space="0" w:sz="6" w:val="single"/>
              <w:left w:color="000000" w:space="0" w:sz="0" w:val="nil"/>
              <w:bottom w:color="000000" w:space="0" w:sz="0" w:val="nil"/>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3</w:t>
            </w:r>
          </w:p>
        </w:tc>
        <w:tc>
          <w:tcPr>
            <w:tcBorders>
              <w:top w:color="dddddd" w:space="0" w:sz="6" w:val="single"/>
              <w:left w:color="dddddd" w:space="0" w:sz="6" w:val="single"/>
              <w:bottom w:color="000000" w:space="0" w:sz="0" w:val="nil"/>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Rule="auto"/>
              <w:rPr>
                <w:rFonts w:ascii="Calibri" w:cs="Calibri" w:eastAsia="Calibri" w:hAnsi="Calibri"/>
                <w:color w:val="222222"/>
                <w:sz w:val="24"/>
                <w:szCs w:val="24"/>
              </w:rPr>
            </w:pPr>
            <w:bookmarkStart w:colFirst="0" w:colLast="0" w:name="_heading=h.gjdgxs" w:id="4"/>
            <w:bookmarkEnd w:id="4"/>
            <w:r w:rsidDel="00000000" w:rsidR="00000000" w:rsidRPr="00000000">
              <w:rPr>
                <w:rFonts w:ascii="Calibri" w:cs="Calibri" w:eastAsia="Calibri" w:hAnsi="Calibri"/>
                <w:color w:val="222222"/>
                <w:sz w:val="24"/>
                <w:szCs w:val="24"/>
                <w:rtl w:val="0"/>
              </w:rPr>
              <w:t xml:space="preserve">Tests when every ball strikes one pin</w:t>
            </w:r>
          </w:p>
        </w:tc>
        <w:tc>
          <w:tcPr>
            <w:tcBorders>
              <w:top w:color="dddddd" w:space="0" w:sz="6" w:val="single"/>
              <w:left w:color="dddddd" w:space="0" w:sz="6" w:val="single"/>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3B">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c792ea"/>
                <w:sz w:val="21"/>
                <w:szCs w:val="21"/>
                <w:rtl w:val="0"/>
              </w:rPr>
              <w:t xml:space="preserve">def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test_all_ones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78c6c"/>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C">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546e7a"/>
                <w:sz w:val="21"/>
                <w:szCs w:val="21"/>
                <w:rtl w:val="0"/>
              </w:rPr>
              <w:t xml:space="preserve">#print("test_all_ones")</w:t>
            </w:r>
            <w:r w:rsidDel="00000000" w:rsidR="00000000" w:rsidRPr="00000000">
              <w:rPr>
                <w:rtl w:val="0"/>
              </w:rPr>
            </w:r>
          </w:p>
          <w:p w:rsidR="00000000" w:rsidDel="00000000" w:rsidP="00000000" w:rsidRDefault="00000000" w:rsidRPr="00000000" w14:paraId="0000003D">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BowlingGame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3E">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number_of_times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20</w:t>
            </w:r>
            <w:r w:rsidDel="00000000" w:rsidR="00000000" w:rsidRPr="00000000">
              <w:rPr>
                <w:rtl w:val="0"/>
              </w:rPr>
            </w:r>
          </w:p>
          <w:p w:rsidR="00000000" w:rsidDel="00000000" w:rsidP="00000000" w:rsidRDefault="00000000" w:rsidRPr="00000000" w14:paraId="0000003F">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pins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78c6c"/>
                <w:sz w:val="21"/>
                <w:szCs w:val="21"/>
                <w:rtl w:val="0"/>
              </w:rPr>
              <w:t xml:space="preserve">1</w:t>
            </w:r>
            <w:r w:rsidDel="00000000" w:rsidR="00000000" w:rsidRPr="00000000">
              <w:rPr>
                <w:rtl w:val="0"/>
              </w:rPr>
            </w:r>
          </w:p>
          <w:p w:rsidR="00000000" w:rsidDel="00000000" w:rsidP="00000000" w:rsidRDefault="00000000" w:rsidRPr="00000000" w14:paraId="00000040">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throw_many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number_of_times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pins</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41">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calculate_score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42">
            <w:pPr>
              <w:shd w:fill="252526" w:val="clear"/>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assertEqual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game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score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 </w:t>
            </w:r>
            <w:r w:rsidDel="00000000" w:rsidR="00000000" w:rsidRPr="00000000">
              <w:rPr>
                <w:rFonts w:ascii="Consolas" w:cs="Consolas" w:eastAsia="Consolas" w:hAnsi="Consolas"/>
                <w:color w:val="f78c6c"/>
                <w:sz w:val="21"/>
                <w:szCs w:val="21"/>
                <w:rtl w:val="0"/>
              </w:rPr>
              <w:t xml:space="preserve">20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tc>
      </w:tr>
      <w:tr>
        <w:tc>
          <w:tcPr>
            <w:tcBorders>
              <w:top w:color="dddddd" w:space="0" w:sz="6" w:val="single"/>
              <w:left w:color="000000" w:space="0" w:sz="0" w:val="nil"/>
              <w:bottom w:color="000000" w:space="0" w:sz="0" w:val="nil"/>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4</w:t>
            </w:r>
          </w:p>
        </w:tc>
        <w:tc>
          <w:tcPr>
            <w:tcBorders>
              <w:top w:color="dddddd" w:space="0" w:sz="6" w:val="single"/>
              <w:left w:color="dddddd" w:space="0" w:sz="6" w:val="single"/>
              <w:bottom w:color="000000" w:space="0" w:sz="0" w:val="nil"/>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300" w:lineRule="auto"/>
              <w:rPr>
                <w:rFonts w:ascii="Calibri" w:cs="Calibri" w:eastAsia="Calibri" w:hAnsi="Calibri"/>
                <w:color w:val="222222"/>
                <w:sz w:val="24"/>
                <w:szCs w:val="24"/>
              </w:rPr>
            </w:pPr>
            <w:bookmarkStart w:colFirst="0" w:colLast="0" w:name="_heading=h.gjdgxs" w:id="4"/>
            <w:bookmarkEnd w:id="4"/>
            <w:r w:rsidDel="00000000" w:rsidR="00000000" w:rsidRPr="00000000">
              <w:rPr>
                <w:rFonts w:ascii="Calibri" w:cs="Calibri" w:eastAsia="Calibri" w:hAnsi="Calibri"/>
                <w:color w:val="222222"/>
                <w:sz w:val="24"/>
                <w:szCs w:val="24"/>
                <w:rtl w:val="0"/>
              </w:rPr>
              <w:t xml:space="preserve">Checks the scoring in the occasion of a strike</w:t>
            </w:r>
          </w:p>
        </w:tc>
        <w:tc>
          <w:tcPr>
            <w:tcBorders>
              <w:top w:color="dddddd" w:space="0" w:sz="6" w:val="single"/>
              <w:left w:color="dddddd" w:space="0" w:sz="6" w:val="single"/>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test_for_strike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#print("test_for_strike")</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game = BowlingGame()</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game.throw(</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game.throw(</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game.throw(</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.throw_many(game, </w:t>
            </w:r>
            <w:r w:rsidDel="00000000" w:rsidR="00000000" w:rsidRPr="00000000">
              <w:rPr>
                <w:rFonts w:ascii="Consolas" w:cs="Consolas" w:eastAsia="Consolas" w:hAnsi="Consolas"/>
                <w:color w:val="b5cea8"/>
                <w:sz w:val="21"/>
                <w:szCs w:val="21"/>
                <w:rtl w:val="0"/>
              </w:rPr>
              <w:t xml:space="preserve">17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game.calculate_score()</w:t>
            </w:r>
          </w:p>
          <w:p w:rsidR="00000000" w:rsidDel="00000000" w:rsidP="00000000" w:rsidRDefault="00000000" w:rsidRPr="00000000" w14:paraId="0000004D">
            <w:pPr>
              <w:shd w:fill="1e1e1e" w:val="clear"/>
              <w:spacing w:line="325.71428571428567" w:lineRule="auto"/>
              <w:rPr>
                <w:rFonts w:ascii="Consolas" w:cs="Consolas" w:eastAsia="Consolas" w:hAnsi="Consolas"/>
                <w:color w:val="eeffff"/>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.assertEqual(game.score,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ohxsd7vp0c5c" w:id="5"/>
      <w:bookmarkEnd w:id="5"/>
      <w:r w:rsidDel="00000000" w:rsidR="00000000" w:rsidRPr="00000000">
        <w:rPr>
          <w:rtl w:val="0"/>
        </w:rPr>
        <w:t xml:space="preserve">Test Results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128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Git</w:t>
      </w:r>
    </w:p>
    <w:p w:rsidR="00000000" w:rsidDel="00000000" w:rsidP="00000000" w:rsidRDefault="00000000" w:rsidRPr="00000000" w14:paraId="00000054">
      <w:pPr>
        <w:rPr/>
      </w:pPr>
      <w:r w:rsidDel="00000000" w:rsidR="00000000" w:rsidRPr="00000000">
        <w:rPr>
          <w:rtl w:val="0"/>
        </w:rPr>
        <w:t xml:space="preserve">This whole project is on GitHub in my personal account, so through all the process of testing and documentation files are available in this repository: </w:t>
      </w:r>
      <w:hyperlink r:id="rId8">
        <w:r w:rsidDel="00000000" w:rsidR="00000000" w:rsidRPr="00000000">
          <w:rPr>
            <w:color w:val="1155cc"/>
            <w:u w:val="single"/>
            <w:rtl w:val="0"/>
          </w:rPr>
          <w:t xml:space="preserve">github.com/VitorCazella/SoftwareTesting_Project</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N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yperlink">
    <w:name w:val="Hyperlink"/>
    <w:basedOn w:val="DefaultParagraphFont"/>
    <w:uiPriority w:val="99"/>
    <w:semiHidden w:val="1"/>
    <w:unhideWhenUsed w:val="1"/>
    <w:rsid w:val="00C67752"/>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VitorCazella/SoftwareTesting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FN81qSgEyO2hNT9rdpJiK9MfQ==">AMUW2mUKz2UqaZbVs1sxolO/d+XF0hb3qQU8tYOuVqxocqIyQa83Lrx+yOeKwVt+XCiKqvljw7vObNLs70SnZ/hb8Z0T1EG8Q8adHlNedbBIarR1N+yjZ+id9jmRY7Ib/UpFAB6ViOgwraNi2WCAUK6X0Ri3M0dhSqDVGlSNHem1AfcS9Dd7+sCNw48sC/Hi0SAd8Ws8SAZkAEuNk9sZLf4V6+/dUxr8xmumIxf8aR57efrJqX+Jxi4=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2020-12-06T19:57:00Z</dcterms:created>
</cp:coreProperties>
</file>