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4806B" w14:textId="57B04881" w:rsidR="005F309F" w:rsidRPr="00AF0466" w:rsidRDefault="005F309F" w:rsidP="005F309F">
      <w:pPr>
        <w:jc w:val="center"/>
        <w:rPr>
          <w:b/>
          <w:u w:val="single"/>
        </w:rPr>
      </w:pPr>
      <w:r w:rsidRPr="005F309F">
        <w:rPr>
          <w:b/>
        </w:rPr>
        <w:t>PROPOSTA DE PROJETO</w:t>
      </w:r>
      <w:r w:rsidRPr="005F309F">
        <w:rPr>
          <w:b/>
        </w:rPr>
        <w:br/>
        <w:t>PRÁTICA PROFISSIONAL EM ADS – Turma 0</w:t>
      </w:r>
      <w:r w:rsidR="00591564">
        <w:rPr>
          <w:b/>
        </w:rPr>
        <w:t>5</w:t>
      </w:r>
      <w:r w:rsidRPr="005F309F">
        <w:rPr>
          <w:b/>
        </w:rPr>
        <w:t>J</w:t>
      </w:r>
      <w:r w:rsidRPr="005F309F">
        <w:rPr>
          <w:b/>
        </w:rPr>
        <w:br/>
      </w:r>
      <w:r w:rsidR="00591564">
        <w:rPr>
          <w:b/>
        </w:rPr>
        <w:t>2</w:t>
      </w:r>
      <w:r w:rsidRPr="005F309F">
        <w:rPr>
          <w:b/>
        </w:rPr>
        <w:t>º semestre de 20</w:t>
      </w:r>
      <w:r w:rsidR="00591564">
        <w:rPr>
          <w:b/>
        </w:rPr>
        <w:t>20</w:t>
      </w:r>
    </w:p>
    <w:p w14:paraId="4EBF5D3D" w14:textId="77777777" w:rsidR="005F309F" w:rsidRDefault="005F309F" w:rsidP="005F309F">
      <w:pPr>
        <w:pStyle w:val="Ttulo1"/>
      </w:pPr>
      <w:r>
        <w:t>Integrantes do grupo</w:t>
      </w:r>
    </w:p>
    <w:p w14:paraId="1E68DB3B" w14:textId="648C73CE" w:rsidR="003D1EE0" w:rsidRDefault="00F92E3C" w:rsidP="005F309F">
      <w:pPr>
        <w:pStyle w:val="PargrafodaLista"/>
        <w:numPr>
          <w:ilvl w:val="0"/>
          <w:numId w:val="2"/>
        </w:numPr>
      </w:pPr>
      <w:r>
        <w:t xml:space="preserve">Mateus </w:t>
      </w:r>
      <w:proofErr w:type="spellStart"/>
      <w:r>
        <w:t>Gancedo</w:t>
      </w:r>
      <w:proofErr w:type="spellEnd"/>
    </w:p>
    <w:p w14:paraId="37AF39C1" w14:textId="2FB1DFBB" w:rsidR="003D1EE0" w:rsidRDefault="00F92E3C" w:rsidP="005F309F">
      <w:pPr>
        <w:pStyle w:val="PargrafodaLista"/>
        <w:numPr>
          <w:ilvl w:val="0"/>
          <w:numId w:val="2"/>
        </w:numPr>
      </w:pPr>
      <w:r>
        <w:t>Renan</w:t>
      </w:r>
    </w:p>
    <w:p w14:paraId="58477A5A" w14:textId="732713E6" w:rsidR="00E8425D" w:rsidRDefault="00F92E3C" w:rsidP="005F309F">
      <w:pPr>
        <w:pStyle w:val="PargrafodaLista"/>
        <w:numPr>
          <w:ilvl w:val="0"/>
          <w:numId w:val="2"/>
        </w:numPr>
      </w:pPr>
      <w:r>
        <w:t>Otavio</w:t>
      </w:r>
    </w:p>
    <w:p w14:paraId="35BF1F2D" w14:textId="001BCD8E" w:rsidR="00F92E3C" w:rsidRDefault="00F92E3C" w:rsidP="00B91120">
      <w:pPr>
        <w:pStyle w:val="Ttulo1"/>
      </w:pPr>
    </w:p>
    <w:p w14:paraId="403B353B" w14:textId="77777777" w:rsidR="00F92E3C" w:rsidRDefault="00F92E3C" w:rsidP="00F92E3C">
      <w:pPr>
        <w:spacing w:after="200" w:line="276" w:lineRule="auto"/>
        <w:jc w:val="center"/>
        <w:rPr>
          <w:rFonts w:ascii="Calibri" w:hAnsi="Calibri"/>
        </w:rPr>
      </w:pPr>
    </w:p>
    <w:tbl>
      <w:tblPr>
        <w:tblW w:w="9638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12"/>
        <w:gridCol w:w="3211"/>
        <w:gridCol w:w="3215"/>
      </w:tblGrid>
      <w:tr w:rsidR="00F92E3C" w14:paraId="26DC00D5" w14:textId="77777777" w:rsidTr="00F92E3C"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  <w:hideMark/>
          </w:tcPr>
          <w:p w14:paraId="3A75DE44" w14:textId="77777777" w:rsidR="00F92E3C" w:rsidRDefault="00F92E3C">
            <w:pPr>
              <w:pStyle w:val="Contedodatabela"/>
              <w:jc w:val="center"/>
            </w:pPr>
            <w:r>
              <w:t>IDENTIFICADOR</w:t>
            </w:r>
          </w:p>
        </w:tc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  <w:hideMark/>
          </w:tcPr>
          <w:p w14:paraId="56DCBBA1" w14:textId="77777777" w:rsidR="00F92E3C" w:rsidRDefault="00F92E3C">
            <w:pPr>
              <w:pStyle w:val="Contedodatabela"/>
              <w:jc w:val="center"/>
            </w:pPr>
            <w:r>
              <w:t>REQUISITOS FUNCIONAIS</w:t>
            </w:r>
          </w:p>
        </w:tc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hideMark/>
          </w:tcPr>
          <w:p w14:paraId="6D170306" w14:textId="77777777" w:rsidR="00F92E3C" w:rsidRDefault="00F92E3C">
            <w:pPr>
              <w:pStyle w:val="Contedodatabela"/>
              <w:jc w:val="center"/>
            </w:pPr>
            <w:r>
              <w:t>OBSERVAÇÃO</w:t>
            </w:r>
          </w:p>
        </w:tc>
      </w:tr>
      <w:tr w:rsidR="00F92E3C" w14:paraId="1E539CE2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118A466" w14:textId="77777777" w:rsidR="00F92E3C" w:rsidRDefault="00F92E3C">
            <w:pPr>
              <w:pStyle w:val="Contedodatabela"/>
              <w:jc w:val="center"/>
            </w:pPr>
            <w:r>
              <w:t>RF001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967BFAA" w14:textId="77777777" w:rsidR="00F92E3C" w:rsidRDefault="00F92E3C">
            <w:pPr>
              <w:pStyle w:val="Contedodatabela"/>
              <w:jc w:val="center"/>
            </w:pPr>
            <w:r>
              <w:t>Cadastrar os contratados de serviços de manutenção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C3091BB" w14:textId="77777777" w:rsidR="00F92E3C" w:rsidRDefault="00F92E3C">
            <w:pPr>
              <w:pStyle w:val="Contedodatabela"/>
            </w:pPr>
            <w:r>
              <w:t>Permitir aos fornecedores de serviços realizar cadastro no sistema. Cada fornecedor deverá possuir um usuário e senha para ter acesso as funcionalidades do sistema</w:t>
            </w:r>
          </w:p>
        </w:tc>
      </w:tr>
      <w:tr w:rsidR="00F92E3C" w14:paraId="239B6717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8B65DF3" w14:textId="77777777" w:rsidR="00F92E3C" w:rsidRDefault="00F92E3C">
            <w:pPr>
              <w:pStyle w:val="Contedodatabela"/>
              <w:jc w:val="center"/>
            </w:pPr>
            <w:r>
              <w:t>RF002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73EF091" w14:textId="77777777" w:rsidR="00F92E3C" w:rsidRDefault="00F92E3C">
            <w:pPr>
              <w:pStyle w:val="Contedodatabela"/>
              <w:jc w:val="center"/>
            </w:pPr>
            <w:r>
              <w:t>Cadastrar os serviços de manutenção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49FDAD8" w14:textId="77777777" w:rsidR="00F92E3C" w:rsidRDefault="00F92E3C">
            <w:pPr>
              <w:pStyle w:val="Contedodatabela"/>
            </w:pPr>
            <w:r>
              <w:t>Cada fornecedor deverá cadastrar os serviços de manutenção que estão aptos a realizar e que estarão disponíveis para os clientes selecionarem no momento da solicitação de um orçamento</w:t>
            </w:r>
          </w:p>
        </w:tc>
      </w:tr>
      <w:tr w:rsidR="00F92E3C" w14:paraId="7657B553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BCE8FEF" w14:textId="77777777" w:rsidR="00F92E3C" w:rsidRDefault="00F92E3C">
            <w:pPr>
              <w:pStyle w:val="Contedodatabela"/>
              <w:jc w:val="center"/>
            </w:pPr>
            <w:r>
              <w:t>RF003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E748E9A" w14:textId="77777777" w:rsidR="00F92E3C" w:rsidRDefault="00F92E3C">
            <w:pPr>
              <w:pStyle w:val="Contedodatabela"/>
              <w:jc w:val="center"/>
            </w:pPr>
            <w:r>
              <w:t>Cadastrar Contratantes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88F8E6D" w14:textId="77777777" w:rsidR="00F92E3C" w:rsidRDefault="00F92E3C">
            <w:pPr>
              <w:pStyle w:val="Contedodatabela"/>
            </w:pPr>
            <w:r>
              <w:t>Permitir o cadastro dos clientes que necessitam de serviços de manutenção residencial. Cada cliente deverá possuir um usuário e senha para ter acesso as funcionalidades do sistema</w:t>
            </w:r>
          </w:p>
        </w:tc>
      </w:tr>
      <w:tr w:rsidR="00F92E3C" w14:paraId="519E18D7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DD4272B" w14:textId="77777777" w:rsidR="00F92E3C" w:rsidRDefault="00F92E3C">
            <w:pPr>
              <w:pStyle w:val="Contedodatabela"/>
              <w:jc w:val="center"/>
            </w:pPr>
            <w:r>
              <w:t>RF004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EEF5364" w14:textId="77777777" w:rsidR="00F92E3C" w:rsidRDefault="00F92E3C">
            <w:pPr>
              <w:pStyle w:val="Contedodatabela"/>
              <w:jc w:val="center"/>
            </w:pPr>
            <w:r>
              <w:t>Cadastrar solicitação de orçamento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5F1B10" w14:textId="77777777" w:rsidR="00F92E3C" w:rsidRDefault="00F92E3C">
            <w:pPr>
              <w:pStyle w:val="Contedodatabela"/>
            </w:pPr>
            <w:r>
              <w:t>Os clientes cadastrados poderão solicitar serviços de manutenção, selecionando os serviços e os respectivos fornecedores. Cada fornecedor deverá enviar o custo para a realização de cada serviço</w:t>
            </w:r>
          </w:p>
        </w:tc>
      </w:tr>
      <w:tr w:rsidR="00F92E3C" w14:paraId="3362306D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92BDCD4" w14:textId="77777777" w:rsidR="00F92E3C" w:rsidRDefault="00F92E3C">
            <w:pPr>
              <w:pStyle w:val="Contedodatabela"/>
              <w:jc w:val="center"/>
            </w:pPr>
            <w:r>
              <w:t>RF005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2C379FE" w14:textId="77777777" w:rsidR="00F92E3C" w:rsidRDefault="00F92E3C">
            <w:pPr>
              <w:pStyle w:val="Contedodatabela"/>
              <w:jc w:val="center"/>
            </w:pPr>
            <w:r>
              <w:t>Consultar solicitação de orçamento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02C0255" w14:textId="77777777" w:rsidR="00F92E3C" w:rsidRDefault="00F92E3C">
            <w:pPr>
              <w:pStyle w:val="Contedodatabela"/>
            </w:pPr>
            <w:r>
              <w:t>Os clientes poderão consultar todas as suas solicitações, inclusive as concluídas. Para tanto o sistema deverá permitir informar uma faixa de datas e pesquisa pelo número da solicitação</w:t>
            </w:r>
          </w:p>
        </w:tc>
      </w:tr>
      <w:tr w:rsidR="00F92E3C" w14:paraId="61170FF6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8E88C41" w14:textId="77777777" w:rsidR="00F92E3C" w:rsidRDefault="00F92E3C">
            <w:pPr>
              <w:pStyle w:val="Contedodatabela"/>
              <w:jc w:val="center"/>
            </w:pPr>
            <w:r>
              <w:lastRenderedPageBreak/>
              <w:t>RF006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C598CDA" w14:textId="77777777" w:rsidR="00F92E3C" w:rsidRDefault="00F92E3C">
            <w:pPr>
              <w:pStyle w:val="Contedodatabela"/>
              <w:jc w:val="center"/>
            </w:pPr>
            <w:r>
              <w:t>Cancelar solicitação de orçamento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7D6EF9" w14:textId="77777777" w:rsidR="00F92E3C" w:rsidRDefault="00F92E3C">
            <w:pPr>
              <w:pStyle w:val="Contedodatabela"/>
            </w:pPr>
            <w:r>
              <w:t>Os clientes poderão cancelar as suas solicitações. Para tanto o sistema deverá permitir informar uma faixa de datas e pesquisa pelo número da solicitação</w:t>
            </w:r>
          </w:p>
        </w:tc>
      </w:tr>
      <w:tr w:rsidR="00F92E3C" w14:paraId="5CBCDA4D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CCC3179" w14:textId="77777777" w:rsidR="00F92E3C" w:rsidRDefault="00F92E3C">
            <w:pPr>
              <w:pStyle w:val="Contedodatabela"/>
              <w:jc w:val="center"/>
            </w:pPr>
            <w:r>
              <w:t>RF007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092D861" w14:textId="77777777" w:rsidR="00F92E3C" w:rsidRDefault="00F92E3C">
            <w:pPr>
              <w:pStyle w:val="Contedodatabela"/>
              <w:jc w:val="center"/>
            </w:pPr>
            <w:r>
              <w:t>Contratar serviços de manutenção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83F0E2" w14:textId="77777777" w:rsidR="00F92E3C" w:rsidRDefault="00F92E3C">
            <w:pPr>
              <w:pStyle w:val="Contedodatabela"/>
            </w:pPr>
            <w:r>
              <w:t>O cliente poderá rejeitar ou contratar os serviços após a avaliação dos custos oferecidos por cada profissional</w:t>
            </w:r>
          </w:p>
        </w:tc>
      </w:tr>
      <w:tr w:rsidR="00F92E3C" w14:paraId="30268472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40FB1C2" w14:textId="77777777" w:rsidR="00F92E3C" w:rsidRDefault="00F92E3C">
            <w:pPr>
              <w:pStyle w:val="Contedodatabela"/>
              <w:jc w:val="center"/>
            </w:pPr>
            <w:r>
              <w:t>RF008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9234DFE" w14:textId="77777777" w:rsidR="00F92E3C" w:rsidRDefault="00F92E3C">
            <w:pPr>
              <w:pStyle w:val="Contedodatabela"/>
              <w:jc w:val="center"/>
            </w:pPr>
            <w:r>
              <w:t xml:space="preserve">Enviar questionamentos sobre o serviço 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A740667" w14:textId="77777777" w:rsidR="00F92E3C" w:rsidRDefault="00F92E3C">
            <w:pPr>
              <w:pStyle w:val="Contedodatabela"/>
            </w:pPr>
            <w:r>
              <w:t xml:space="preserve">Os clientes poderão questionar o </w:t>
            </w:r>
            <w:proofErr w:type="spellStart"/>
            <w:r>
              <w:t>forncedor</w:t>
            </w:r>
            <w:proofErr w:type="spellEnd"/>
            <w:r>
              <w:t xml:space="preserve"> sobre detalhes do serviço. Os fornecedores terão 24h para responder no sistema sobre valores e detalhes da execução do serviço como data, tempo de duração e coisas que o contratante deve providenciar previamente. </w:t>
            </w:r>
          </w:p>
        </w:tc>
      </w:tr>
      <w:tr w:rsidR="00F92E3C" w14:paraId="318B4A86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0B3D9E3" w14:textId="77777777" w:rsidR="00F92E3C" w:rsidRDefault="00F92E3C">
            <w:pPr>
              <w:pStyle w:val="Contedodatabela"/>
              <w:jc w:val="center"/>
            </w:pPr>
            <w:r>
              <w:t>RF009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EBAB674" w14:textId="77777777" w:rsidR="00F92E3C" w:rsidRDefault="00F92E3C">
            <w:pPr>
              <w:pStyle w:val="Contedodatabela"/>
              <w:jc w:val="center"/>
            </w:pPr>
            <w:r>
              <w:t>Responder pesquisa de satisfação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BF64393" w14:textId="77777777" w:rsidR="00F92E3C" w:rsidRDefault="00F92E3C">
            <w:pPr>
              <w:pStyle w:val="Contedodatabela"/>
            </w:pPr>
            <w:r>
              <w:t>Os clientes poderão responder uma pesquisa de satisfação após a conclusão do serviço executado. Esta avaliação comporá um indicador de qualidade para o fornecedor e estará disponível para os demais clientes no momento da seleção de um prestador de serviço</w:t>
            </w:r>
          </w:p>
        </w:tc>
      </w:tr>
      <w:tr w:rsidR="00F92E3C" w14:paraId="61F7C18D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7B6D4B7" w14:textId="77777777" w:rsidR="00F92E3C" w:rsidRDefault="00F92E3C">
            <w:pPr>
              <w:pStyle w:val="Contedodatabela"/>
              <w:jc w:val="center"/>
            </w:pPr>
            <w:r>
              <w:t>RF010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C0B48BF" w14:textId="77777777" w:rsidR="00F92E3C" w:rsidRDefault="00F92E3C">
            <w:pPr>
              <w:pStyle w:val="Contedodatabela"/>
              <w:jc w:val="center"/>
            </w:pPr>
            <w:r>
              <w:t>Exibir catálogo de serviços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F2A02D" w14:textId="77777777" w:rsidR="00F92E3C" w:rsidRDefault="00F92E3C">
            <w:pPr>
              <w:pStyle w:val="Contedodatabela"/>
            </w:pPr>
            <w:r>
              <w:t>O sistema deverá exibir um catálogo de serviços de manutenção em função do cadastro realizado pelos fornecedores</w:t>
            </w:r>
          </w:p>
        </w:tc>
      </w:tr>
      <w:tr w:rsidR="00F92E3C" w14:paraId="213BE6C1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8C92AF1" w14:textId="77777777" w:rsidR="00F92E3C" w:rsidRDefault="00F92E3C">
            <w:pPr>
              <w:pStyle w:val="Contedodatabela"/>
              <w:jc w:val="center"/>
            </w:pPr>
            <w:r>
              <w:t>RF011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8814EE5" w14:textId="77777777" w:rsidR="00F92E3C" w:rsidRDefault="00F92E3C">
            <w:pPr>
              <w:pStyle w:val="Contedodatabela"/>
              <w:jc w:val="center"/>
            </w:pPr>
            <w:r>
              <w:t>Processar recebimentos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3BC7E08" w14:textId="77777777" w:rsidR="00F92E3C" w:rsidRDefault="00F92E3C">
            <w:pPr>
              <w:pStyle w:val="Contedodatabela"/>
            </w:pPr>
            <w:r>
              <w:t>Após a conclusão do serviço o cliente realizará o pagamento através do sistema utilizando formas de pagamentos digitais ou por boleto bancário</w:t>
            </w:r>
          </w:p>
        </w:tc>
      </w:tr>
      <w:tr w:rsidR="00F92E3C" w14:paraId="63AF758F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21038AE" w14:textId="77777777" w:rsidR="00F92E3C" w:rsidRDefault="00F92E3C">
            <w:pPr>
              <w:pStyle w:val="Contedodatabela"/>
              <w:jc w:val="center"/>
            </w:pPr>
            <w:r>
              <w:t>RF012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35B3864" w14:textId="77777777" w:rsidR="00F92E3C" w:rsidRDefault="00F92E3C">
            <w:pPr>
              <w:pStyle w:val="Contedodatabela"/>
              <w:jc w:val="center"/>
            </w:pPr>
            <w:r>
              <w:t>Remunerar os fornecedores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D8F0B41" w14:textId="77777777" w:rsidR="00F92E3C" w:rsidRDefault="00F92E3C">
            <w:pPr>
              <w:pStyle w:val="Contedodatabela"/>
            </w:pPr>
            <w:r>
              <w:t>Após o recebimento do pagamento realizado pelo cliente, o sistema enviará para a conta cadastrada do fornecedor a remuneração pelo serviço executado</w:t>
            </w:r>
          </w:p>
        </w:tc>
      </w:tr>
      <w:tr w:rsidR="00F92E3C" w14:paraId="32E57C6A" w14:textId="77777777" w:rsidTr="00F92E3C">
        <w:tc>
          <w:tcPr>
            <w:tcW w:w="32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D3DCA96" w14:textId="77777777" w:rsidR="00F92E3C" w:rsidRDefault="00F92E3C">
            <w:pPr>
              <w:pStyle w:val="Contedodatabela"/>
              <w:jc w:val="center"/>
            </w:pPr>
            <w:r>
              <w:t>RF013</w:t>
            </w:r>
          </w:p>
        </w:tc>
        <w:tc>
          <w:tcPr>
            <w:tcW w:w="321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691BBF4" w14:textId="77777777" w:rsidR="00F92E3C" w:rsidRDefault="00F92E3C">
            <w:pPr>
              <w:pStyle w:val="Contedodatabela"/>
              <w:jc w:val="center"/>
            </w:pPr>
            <w:r>
              <w:t>Gerar relatórios de acompanhamento dos trabalhos</w:t>
            </w:r>
          </w:p>
        </w:tc>
        <w:tc>
          <w:tcPr>
            <w:tcW w:w="32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FE442DA" w14:textId="77777777" w:rsidR="00F92E3C" w:rsidRDefault="00F92E3C">
            <w:pPr>
              <w:pStyle w:val="Contedodatabela"/>
            </w:pPr>
            <w:r>
              <w:t xml:space="preserve">O cliente poderá extrair um relatório de execução dos </w:t>
            </w:r>
            <w:r>
              <w:lastRenderedPageBreak/>
              <w:t xml:space="preserve">serviços, concordando ou não com a finalização. Se não concordar, deve redigir uma justificativa que será analisada </w:t>
            </w:r>
          </w:p>
        </w:tc>
      </w:tr>
    </w:tbl>
    <w:p w14:paraId="28E2B278" w14:textId="77777777" w:rsidR="00F92E3C" w:rsidRDefault="00F92E3C" w:rsidP="00F92E3C">
      <w:pPr>
        <w:spacing w:after="200" w:line="276" w:lineRule="auto"/>
        <w:jc w:val="center"/>
        <w:rPr>
          <w:rFonts w:ascii="Calibri" w:hAnsi="Calibri" w:cs="Lucida Sans"/>
          <w:kern w:val="2"/>
          <w:lang w:eastAsia="zh-CN" w:bidi="hi-IN"/>
        </w:rPr>
      </w:pPr>
    </w:p>
    <w:tbl>
      <w:tblPr>
        <w:tblW w:w="9620" w:type="dxa"/>
        <w:tblInd w:w="23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4"/>
        <w:gridCol w:w="6416"/>
      </w:tblGrid>
      <w:tr w:rsidR="00F92E3C" w14:paraId="59703221" w14:textId="77777777" w:rsidTr="00F92E3C">
        <w:tc>
          <w:tcPr>
            <w:tcW w:w="3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  <w:hideMark/>
          </w:tcPr>
          <w:p w14:paraId="1BE575C5" w14:textId="77777777" w:rsidR="00F92E3C" w:rsidRDefault="00F92E3C">
            <w:pPr>
              <w:pStyle w:val="Contedodatabela"/>
              <w:jc w:val="center"/>
            </w:pPr>
            <w:r>
              <w:rPr>
                <w:sz w:val="20"/>
                <w:szCs w:val="20"/>
              </w:rPr>
              <w:t>IDENTIFICADOR</w:t>
            </w:r>
          </w:p>
        </w:tc>
        <w:tc>
          <w:tcPr>
            <w:tcW w:w="6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hideMark/>
          </w:tcPr>
          <w:p w14:paraId="4CE3C7AE" w14:textId="77777777" w:rsidR="00F92E3C" w:rsidRDefault="00F92E3C">
            <w:pPr>
              <w:pStyle w:val="Contedodatabela"/>
              <w:jc w:val="center"/>
            </w:pPr>
            <w:r>
              <w:rPr>
                <w:sz w:val="20"/>
                <w:szCs w:val="20"/>
              </w:rPr>
              <w:t>REQUISITOS NÃO FUNCIONAIS</w:t>
            </w:r>
          </w:p>
        </w:tc>
      </w:tr>
      <w:tr w:rsidR="00F92E3C" w14:paraId="0B52BBD7" w14:textId="77777777" w:rsidTr="00F92E3C">
        <w:tc>
          <w:tcPr>
            <w:tcW w:w="32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040069D" w14:textId="77777777" w:rsidR="00F92E3C" w:rsidRDefault="00F92E3C">
            <w:pPr>
              <w:pStyle w:val="Contedodatabela"/>
              <w:jc w:val="center"/>
              <w:rPr>
                <w:sz w:val="20"/>
                <w:szCs w:val="20"/>
              </w:rPr>
            </w:pPr>
            <w:r>
              <w:t>RNF001</w:t>
            </w:r>
          </w:p>
        </w:tc>
        <w:tc>
          <w:tcPr>
            <w:tcW w:w="641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34A7AB7" w14:textId="77777777" w:rsidR="00F92E3C" w:rsidRDefault="00F92E3C">
            <w:pPr>
              <w:pStyle w:val="Contedodatabela"/>
            </w:pPr>
            <w:r>
              <w:t>O sistema deve possuir protocolos de segurança e criptografia das informações para garantir o sigilo dos dados sensíveis (Informações cadastrais dos clientes e fornecedores, bem como senhas de acesso)</w:t>
            </w:r>
          </w:p>
        </w:tc>
      </w:tr>
      <w:tr w:rsidR="00F92E3C" w14:paraId="02F32F35" w14:textId="77777777" w:rsidTr="00F92E3C">
        <w:tc>
          <w:tcPr>
            <w:tcW w:w="32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FFCD63B" w14:textId="77777777" w:rsidR="00F92E3C" w:rsidRDefault="00F92E3C">
            <w:pPr>
              <w:pStyle w:val="Contedodatabela"/>
              <w:jc w:val="center"/>
            </w:pPr>
            <w:r>
              <w:t>RNF002</w:t>
            </w:r>
          </w:p>
        </w:tc>
        <w:tc>
          <w:tcPr>
            <w:tcW w:w="641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1B39F4E" w14:textId="77777777" w:rsidR="00F92E3C" w:rsidRDefault="00F92E3C">
            <w:pPr>
              <w:pStyle w:val="Contedodatabela"/>
            </w:pPr>
            <w:r>
              <w:t xml:space="preserve">O sistema deve ser disponibilizado em plataforma web para dispositivos desktop, tablets ou smartphones </w:t>
            </w:r>
          </w:p>
        </w:tc>
      </w:tr>
      <w:tr w:rsidR="00F92E3C" w14:paraId="0A12AB61" w14:textId="77777777" w:rsidTr="00F92E3C">
        <w:tc>
          <w:tcPr>
            <w:tcW w:w="32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666BCC0" w14:textId="77777777" w:rsidR="00F92E3C" w:rsidRDefault="00F92E3C">
            <w:pPr>
              <w:pStyle w:val="Contedodatabela"/>
              <w:jc w:val="center"/>
            </w:pPr>
            <w:r>
              <w:t>RNF003</w:t>
            </w:r>
          </w:p>
        </w:tc>
        <w:tc>
          <w:tcPr>
            <w:tcW w:w="641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63E9F1" w14:textId="77777777" w:rsidR="00F92E3C" w:rsidRDefault="00F92E3C">
            <w:pPr>
              <w:pStyle w:val="Contedodatabela"/>
            </w:pPr>
            <w:r>
              <w:t>O sistema deve possuir interface de uso que permita ao usuário operar com facilidade e possua uma interação agradável</w:t>
            </w:r>
          </w:p>
        </w:tc>
      </w:tr>
      <w:tr w:rsidR="00F92E3C" w14:paraId="2B097C00" w14:textId="77777777" w:rsidTr="00F92E3C">
        <w:tc>
          <w:tcPr>
            <w:tcW w:w="32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9456037" w14:textId="77777777" w:rsidR="00F92E3C" w:rsidRDefault="00F92E3C">
            <w:pPr>
              <w:pStyle w:val="Contedodatabela"/>
              <w:jc w:val="center"/>
            </w:pPr>
            <w:r>
              <w:t>RNF004</w:t>
            </w:r>
          </w:p>
        </w:tc>
        <w:tc>
          <w:tcPr>
            <w:tcW w:w="641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588C565" w14:textId="77777777" w:rsidR="00F92E3C" w:rsidRDefault="00F92E3C">
            <w:pPr>
              <w:pStyle w:val="Contedodatabela"/>
            </w:pPr>
            <w:r>
              <w:t xml:space="preserve">Os contratados terão 24h para responder no sistema sobre valores e detalhes da execução do serviço </w:t>
            </w:r>
          </w:p>
        </w:tc>
      </w:tr>
      <w:tr w:rsidR="00F92E3C" w14:paraId="2745EFD0" w14:textId="77777777" w:rsidTr="00F92E3C">
        <w:tc>
          <w:tcPr>
            <w:tcW w:w="32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5E6CA58" w14:textId="77777777" w:rsidR="00F92E3C" w:rsidRDefault="00F92E3C">
            <w:pPr>
              <w:pStyle w:val="Contedodatabela"/>
              <w:jc w:val="center"/>
            </w:pPr>
            <w:r>
              <w:t>RNF005</w:t>
            </w:r>
          </w:p>
        </w:tc>
        <w:tc>
          <w:tcPr>
            <w:tcW w:w="641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1ED4A3E" w14:textId="77777777" w:rsidR="00F92E3C" w:rsidRDefault="00F92E3C">
            <w:pPr>
              <w:pStyle w:val="Contedodatabela"/>
            </w:pPr>
            <w:r>
              <w:t>O tempo de carga para uma página não seja superior a 5 segundos</w:t>
            </w:r>
          </w:p>
        </w:tc>
      </w:tr>
      <w:tr w:rsidR="00F92E3C" w14:paraId="0970B663" w14:textId="77777777" w:rsidTr="00F92E3C">
        <w:tc>
          <w:tcPr>
            <w:tcW w:w="32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10DB662" w14:textId="77777777" w:rsidR="00F92E3C" w:rsidRDefault="00F92E3C">
            <w:pPr>
              <w:pStyle w:val="Contedodatabela"/>
              <w:jc w:val="center"/>
              <w:rPr>
                <w:sz w:val="20"/>
                <w:szCs w:val="20"/>
              </w:rPr>
            </w:pPr>
            <w:r w:rsidRPr="00F92E3C">
              <w:t>RNF006</w:t>
            </w:r>
          </w:p>
        </w:tc>
        <w:tc>
          <w:tcPr>
            <w:tcW w:w="641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61AB3CE" w14:textId="77777777" w:rsidR="00F92E3C" w:rsidRDefault="00F92E3C">
            <w:pPr>
              <w:pStyle w:val="Contedodatabela"/>
            </w:pPr>
            <w:r>
              <w:t xml:space="preserve">A disponibilidade da aplicação deverá atender o padrão 99.99%, em regime 24x7. </w:t>
            </w:r>
          </w:p>
        </w:tc>
      </w:tr>
    </w:tbl>
    <w:p w14:paraId="4411B18E" w14:textId="77777777" w:rsidR="00F92E3C" w:rsidRDefault="00F92E3C" w:rsidP="00F92E3C">
      <w:pPr>
        <w:rPr>
          <w:rFonts w:ascii="Liberation Serif" w:hAnsi="Liberation Serif" w:cs="Lucida Sans"/>
          <w:kern w:val="2"/>
          <w:lang w:eastAsia="zh-CN" w:bidi="hi-IN"/>
        </w:rPr>
      </w:pPr>
    </w:p>
    <w:p w14:paraId="45A969A6" w14:textId="77777777" w:rsidR="00F92E3C" w:rsidRPr="00F92E3C" w:rsidRDefault="00F92E3C" w:rsidP="00F92E3C"/>
    <w:p w14:paraId="3C8C3D44" w14:textId="3E17E529" w:rsidR="00B91120" w:rsidRDefault="00B91120" w:rsidP="00B91120">
      <w:pPr>
        <w:pStyle w:val="Ttulo1"/>
      </w:pPr>
      <w:r>
        <w:t>Tipo de aplicação que será utilizado pelo membro</w:t>
      </w:r>
    </w:p>
    <w:p w14:paraId="6B1721DB" w14:textId="77777777" w:rsidR="005D1A18" w:rsidRDefault="003D1EE0" w:rsidP="005F309F">
      <w:proofErr w:type="gramStart"/>
      <w:r>
        <w:t>( x</w:t>
      </w:r>
      <w:proofErr w:type="gramEnd"/>
      <w:r w:rsidR="00B91120">
        <w:t>  ) Aplicação Web.</w:t>
      </w:r>
    </w:p>
    <w:p w14:paraId="717ACBB0" w14:textId="77777777" w:rsidR="00B91120" w:rsidRDefault="00B91120" w:rsidP="00B91120">
      <w:proofErr w:type="gramStart"/>
      <w:r>
        <w:t>(  </w:t>
      </w:r>
      <w:proofErr w:type="gramEnd"/>
      <w:r>
        <w:t>   ) Aplicação móvel na plataforma Android.</w:t>
      </w:r>
    </w:p>
    <w:p w14:paraId="0EE505F8" w14:textId="77777777" w:rsidR="00B91120" w:rsidRDefault="00B91120" w:rsidP="00B91120">
      <w:proofErr w:type="gramStart"/>
      <w:r>
        <w:t>(  </w:t>
      </w:r>
      <w:proofErr w:type="gramEnd"/>
      <w:r>
        <w:t>   ) Aplicação móvel na plataforma IOS.</w:t>
      </w:r>
    </w:p>
    <w:p w14:paraId="0322A548" w14:textId="77777777" w:rsidR="009B1156" w:rsidRDefault="009B1156" w:rsidP="009B1156">
      <w:pPr>
        <w:pStyle w:val="Ttulo1"/>
      </w:pPr>
      <w:r>
        <w:t>Tipo de aplicação que será utilizado pelo gerente</w:t>
      </w:r>
    </w:p>
    <w:p w14:paraId="632B78BF" w14:textId="77777777" w:rsidR="009B1156" w:rsidRDefault="009B1156" w:rsidP="009B1156">
      <w:proofErr w:type="gramStart"/>
      <w:r>
        <w:t>(  </w:t>
      </w:r>
      <w:r w:rsidR="003D1EE0">
        <w:t>x</w:t>
      </w:r>
      <w:proofErr w:type="gramEnd"/>
      <w:r>
        <w:t> ) Aplicação Web.</w:t>
      </w:r>
    </w:p>
    <w:p w14:paraId="15C41D12" w14:textId="77777777" w:rsidR="009B1156" w:rsidRDefault="009B1156" w:rsidP="009B1156">
      <w:proofErr w:type="gramStart"/>
      <w:r>
        <w:t>(  </w:t>
      </w:r>
      <w:proofErr w:type="gramEnd"/>
      <w:r>
        <w:t>   ) Aplicação móvel na plataforma Android.</w:t>
      </w:r>
    </w:p>
    <w:p w14:paraId="1F9BF250" w14:textId="77777777" w:rsidR="009B1156" w:rsidRDefault="009B1156" w:rsidP="009B1156">
      <w:proofErr w:type="gramStart"/>
      <w:r>
        <w:t>(  </w:t>
      </w:r>
      <w:proofErr w:type="gramEnd"/>
      <w:r>
        <w:t>   ) Aplicação móvel na plataforma IOS.</w:t>
      </w:r>
    </w:p>
    <w:p w14:paraId="3CABB86F" w14:textId="424206B3" w:rsidR="00B91120" w:rsidRPr="00B91120" w:rsidRDefault="00B91120" w:rsidP="00435AF8">
      <w:pPr>
        <w:pStyle w:val="Ttulo1"/>
      </w:pPr>
      <w:r>
        <w:t xml:space="preserve">Banco de dados: </w:t>
      </w:r>
      <w:r w:rsidR="00F92E3C">
        <w:t>SQL</w:t>
      </w:r>
    </w:p>
    <w:p w14:paraId="22CF5E35" w14:textId="77777777" w:rsidR="00435AF8" w:rsidRDefault="00435AF8" w:rsidP="00435AF8">
      <w:pPr>
        <w:pStyle w:val="Ttulo1"/>
      </w:pPr>
      <w:r>
        <w:t>Serviço de hospedagem</w:t>
      </w:r>
    </w:p>
    <w:p w14:paraId="085DCF9B" w14:textId="1C5871D2" w:rsidR="00435AF8" w:rsidRPr="003D1EE0" w:rsidRDefault="003D1EE0" w:rsidP="00435AF8">
      <w:pPr>
        <w:rPr>
          <w:lang w:val="en-US"/>
        </w:rPr>
      </w:pPr>
      <w:proofErr w:type="gramStart"/>
      <w:r>
        <w:rPr>
          <w:lang w:val="en-US"/>
        </w:rPr>
        <w:t>( </w:t>
      </w:r>
      <w:r w:rsidR="00435AF8" w:rsidRPr="003D1EE0">
        <w:rPr>
          <w:lang w:val="en-US"/>
        </w:rPr>
        <w:t> </w:t>
      </w:r>
      <w:proofErr w:type="gramEnd"/>
      <w:r w:rsidR="00F92E3C">
        <w:rPr>
          <w:lang w:val="en-US"/>
        </w:rPr>
        <w:t xml:space="preserve"> </w:t>
      </w:r>
      <w:r w:rsidR="00435AF8" w:rsidRPr="003D1EE0">
        <w:rPr>
          <w:lang w:val="en-US"/>
        </w:rPr>
        <w:t xml:space="preserve"> ) </w:t>
      </w:r>
      <w:r w:rsidR="00F46074" w:rsidRPr="003D1EE0">
        <w:rPr>
          <w:lang w:val="en-US"/>
        </w:rPr>
        <w:t>AWS</w:t>
      </w:r>
    </w:p>
    <w:p w14:paraId="11F21134" w14:textId="77777777" w:rsidR="00435AF8" w:rsidRPr="003D1EE0" w:rsidRDefault="00435AF8" w:rsidP="00435AF8">
      <w:pPr>
        <w:rPr>
          <w:lang w:val="en-US"/>
        </w:rPr>
      </w:pPr>
      <w:proofErr w:type="gramStart"/>
      <w:r w:rsidRPr="003D1EE0">
        <w:rPr>
          <w:lang w:val="en-US"/>
        </w:rPr>
        <w:t>(  </w:t>
      </w:r>
      <w:proofErr w:type="gramEnd"/>
      <w:r w:rsidRPr="003D1EE0">
        <w:rPr>
          <w:lang w:val="en-US"/>
        </w:rPr>
        <w:t xml:space="preserve">   ) </w:t>
      </w:r>
      <w:r w:rsidR="00F46074" w:rsidRPr="003D1EE0">
        <w:rPr>
          <w:lang w:val="en-US"/>
        </w:rPr>
        <w:t>Azure</w:t>
      </w:r>
    </w:p>
    <w:p w14:paraId="0E8AAB98" w14:textId="77777777" w:rsidR="009222C5" w:rsidRPr="003D1EE0" w:rsidRDefault="009222C5" w:rsidP="009222C5">
      <w:pPr>
        <w:rPr>
          <w:lang w:val="en-US"/>
        </w:rPr>
      </w:pPr>
      <w:proofErr w:type="gramStart"/>
      <w:r w:rsidRPr="003D1EE0">
        <w:rPr>
          <w:lang w:val="en-US"/>
        </w:rPr>
        <w:t>(  </w:t>
      </w:r>
      <w:proofErr w:type="gramEnd"/>
      <w:r w:rsidRPr="003D1EE0">
        <w:rPr>
          <w:lang w:val="en-US"/>
        </w:rPr>
        <w:t>   ) Google Cloud</w:t>
      </w:r>
    </w:p>
    <w:p w14:paraId="78E5A66E" w14:textId="77777777" w:rsidR="00F46074" w:rsidRPr="003D1EE0" w:rsidRDefault="00F46074" w:rsidP="009222C5">
      <w:pPr>
        <w:rPr>
          <w:lang w:val="en-US"/>
        </w:rPr>
      </w:pPr>
      <w:proofErr w:type="gramStart"/>
      <w:r w:rsidRPr="003D1EE0">
        <w:rPr>
          <w:lang w:val="en-US"/>
        </w:rPr>
        <w:t>(  </w:t>
      </w:r>
      <w:proofErr w:type="gramEnd"/>
      <w:r w:rsidRPr="003D1EE0">
        <w:rPr>
          <w:lang w:val="en-US"/>
        </w:rPr>
        <w:t>   ) Heroku</w:t>
      </w:r>
    </w:p>
    <w:p w14:paraId="1D2EBD5A" w14:textId="77777777" w:rsidR="00435AF8" w:rsidRPr="00E8425D" w:rsidRDefault="00435AF8" w:rsidP="00435AF8">
      <w:proofErr w:type="gramStart"/>
      <w:r w:rsidRPr="00E8425D">
        <w:lastRenderedPageBreak/>
        <w:t>(  </w:t>
      </w:r>
      <w:proofErr w:type="gramEnd"/>
      <w:r w:rsidRPr="00E8425D">
        <w:t xml:space="preserve">   ) </w:t>
      </w:r>
      <w:r w:rsidR="00F46074" w:rsidRPr="00E8425D">
        <w:t>IBM Cloud</w:t>
      </w:r>
    </w:p>
    <w:p w14:paraId="2522F50C" w14:textId="77777777" w:rsidR="00F46074" w:rsidRDefault="00F46074" w:rsidP="00F46074">
      <w:proofErr w:type="gramStart"/>
      <w:r>
        <w:t>(  </w:t>
      </w:r>
      <w:proofErr w:type="gramEnd"/>
      <w:r>
        <w:t>   ) Oracle Cloud</w:t>
      </w:r>
    </w:p>
    <w:p w14:paraId="491F8E8C" w14:textId="3A801BC0" w:rsidR="00F46074" w:rsidRDefault="00F46074" w:rsidP="00F46074">
      <w:proofErr w:type="gramStart"/>
      <w:r>
        <w:t>(  </w:t>
      </w:r>
      <w:proofErr w:type="gramEnd"/>
      <w:r>
        <w:t>   ) Outro: _________________________</w:t>
      </w:r>
    </w:p>
    <w:p w14:paraId="5FB556E9" w14:textId="4AD41165" w:rsidR="00F92E3C" w:rsidRDefault="00F92E3C" w:rsidP="00F46074"/>
    <w:p w14:paraId="59DD21F3" w14:textId="06FBC88C" w:rsidR="00591564" w:rsidRDefault="00591564" w:rsidP="00591564">
      <w:pPr>
        <w:pStyle w:val="Ttulo1"/>
      </w:pPr>
    </w:p>
    <w:p w14:paraId="60A0F153" w14:textId="5A390E0E" w:rsidR="00591564" w:rsidRDefault="00591564" w:rsidP="00591564">
      <w:pPr>
        <w:pStyle w:val="Ttulo1"/>
      </w:pPr>
      <w:r>
        <w:t>Diagramas</w:t>
      </w:r>
    </w:p>
    <w:p w14:paraId="7400FB23" w14:textId="64AF606E" w:rsidR="00591564" w:rsidRDefault="00591564" w:rsidP="00591564"/>
    <w:p w14:paraId="37133966" w14:textId="778DC4EF" w:rsidR="00591564" w:rsidRDefault="00591564" w:rsidP="00591564"/>
    <w:p w14:paraId="14C8FE96" w14:textId="77777777" w:rsidR="00591564" w:rsidRPr="00591564" w:rsidRDefault="00591564" w:rsidP="00591564"/>
    <w:p w14:paraId="3C6C1281" w14:textId="66908EAE" w:rsidR="00F92E3C" w:rsidRDefault="00F92E3C" w:rsidP="00DB4FA1">
      <w:pPr>
        <w:pStyle w:val="Ttulo1"/>
      </w:pPr>
    </w:p>
    <w:p w14:paraId="52BE84D9" w14:textId="231367C1" w:rsidR="00F92E3C" w:rsidRPr="00F92E3C" w:rsidRDefault="00F92E3C" w:rsidP="00F92E3C">
      <w:r>
        <w:rPr>
          <w:noProof/>
        </w:rPr>
        <w:drawing>
          <wp:inline distT="0" distB="0" distL="0" distR="0" wp14:anchorId="02E98B04" wp14:editId="08F11085">
            <wp:extent cx="5391150" cy="43053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AD8EB" w14:textId="7D081DF5" w:rsidR="00F92E3C" w:rsidRDefault="00F92E3C" w:rsidP="00DB4FA1">
      <w:pPr>
        <w:pStyle w:val="Ttulo1"/>
      </w:pPr>
    </w:p>
    <w:p w14:paraId="3B724AEC" w14:textId="2AB11095" w:rsidR="00591564" w:rsidRDefault="00591564" w:rsidP="00591564"/>
    <w:p w14:paraId="65D5FD97" w14:textId="7DDB7A69" w:rsidR="00591564" w:rsidRDefault="00591564" w:rsidP="00591564"/>
    <w:p w14:paraId="67F3F7A4" w14:textId="15704531" w:rsidR="00591564" w:rsidRDefault="00591564" w:rsidP="00591564"/>
    <w:p w14:paraId="0F1B30E3" w14:textId="77777777" w:rsidR="00591564" w:rsidRPr="00591564" w:rsidRDefault="00591564" w:rsidP="00591564"/>
    <w:p w14:paraId="47552628" w14:textId="314C612F" w:rsidR="00591564" w:rsidRDefault="00591564" w:rsidP="00591564">
      <w:pPr>
        <w:pStyle w:val="Ttulo1"/>
      </w:pPr>
      <w:r>
        <w:rPr>
          <w:noProof/>
        </w:rPr>
        <w:lastRenderedPageBreak/>
        <w:drawing>
          <wp:inline distT="0" distB="0" distL="0" distR="0" wp14:anchorId="74D0A0D1" wp14:editId="316CAD98">
            <wp:extent cx="3895725" cy="88773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AEB8E" w14:textId="50FE5023" w:rsidR="00591564" w:rsidRPr="00591564" w:rsidRDefault="00DB4FA1" w:rsidP="00591564">
      <w:pPr>
        <w:pStyle w:val="Ttulo1"/>
      </w:pPr>
      <w:r>
        <w:lastRenderedPageBreak/>
        <w:t>Cronograma</w:t>
      </w:r>
    </w:p>
    <w:p w14:paraId="516B6A8C" w14:textId="77777777" w:rsidR="003F5559" w:rsidRPr="003F5559" w:rsidRDefault="003F5559" w:rsidP="003F5559"/>
    <w:tbl>
      <w:tblPr>
        <w:tblW w:w="84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4054"/>
      </w:tblGrid>
      <w:tr w:rsidR="003B2364" w:rsidRPr="003F5559" w14:paraId="2608FBF3" w14:textId="77777777" w:rsidTr="003F5559">
        <w:trPr>
          <w:trHeight w:val="275"/>
        </w:trPr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20E355A7" w14:textId="77777777" w:rsidR="003B2364" w:rsidRPr="003B2364" w:rsidRDefault="003F5559" w:rsidP="003F55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pt-BR"/>
              </w:rPr>
            </w:pPr>
            <w:r w:rsidRPr="003F5559"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pt-BR"/>
              </w:rPr>
              <w:t>Atividade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C59A482" w14:textId="77777777" w:rsidR="003B2364" w:rsidRPr="003F5559" w:rsidRDefault="003F5559" w:rsidP="003F55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pt-BR"/>
              </w:rPr>
            </w:pPr>
            <w:r w:rsidRPr="003F5559"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pt-BR"/>
              </w:rPr>
              <w:t>P</w:t>
            </w:r>
            <w:r w:rsidR="003B2364" w:rsidRPr="003F5559"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  <w:lang w:eastAsia="pt-BR"/>
              </w:rPr>
              <w:t>eríodo</w:t>
            </w:r>
          </w:p>
        </w:tc>
      </w:tr>
      <w:tr w:rsidR="003B2364" w:rsidRPr="003F5559" w14:paraId="2E910408" w14:textId="77777777" w:rsidTr="00F92E3C">
        <w:trPr>
          <w:trHeight w:val="300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66242" w14:textId="77777777" w:rsidR="003B2364" w:rsidRPr="003B2364" w:rsidRDefault="003B2364" w:rsidP="003F55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 w:rsidRPr="003B2364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Planejamento</w:t>
            </w:r>
          </w:p>
        </w:tc>
        <w:tc>
          <w:tcPr>
            <w:tcW w:w="4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0CE454AC" w14:textId="3578E462" w:rsidR="003B2364" w:rsidRPr="003F5559" w:rsidRDefault="00F92E3C" w:rsidP="003F55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20</w:t>
            </w:r>
            <w:r w:rsidR="00E8425D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/0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8</w:t>
            </w:r>
            <w:r w:rsidR="00E8425D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/20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20</w:t>
            </w:r>
            <w:r w:rsidR="00E8425D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 xml:space="preserve"> – 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31/08</w:t>
            </w:r>
            <w:r w:rsidR="00E8425D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/20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20</w:t>
            </w:r>
          </w:p>
        </w:tc>
      </w:tr>
      <w:tr w:rsidR="003B2364" w:rsidRPr="003F5559" w14:paraId="6A51C1D4" w14:textId="77777777" w:rsidTr="00F92E3C">
        <w:trPr>
          <w:trHeight w:val="300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46D91" w14:textId="79B190E9" w:rsidR="003B2364" w:rsidRPr="003B2364" w:rsidRDefault="00E8425D" w:rsidP="00E842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Página HTML/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Início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 xml:space="preserve"> da codificação em 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PHP</w:t>
            </w:r>
          </w:p>
        </w:tc>
        <w:tc>
          <w:tcPr>
            <w:tcW w:w="4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1DFC122B" w14:textId="24AC6FBF" w:rsidR="003B2364" w:rsidRPr="003F5559" w:rsidRDefault="003B2364" w:rsidP="00E842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01/0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9</w:t>
            </w: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</w:t>
            </w:r>
            <w:r w:rsidR="00E8425D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20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20</w:t>
            </w:r>
            <w:r w:rsidR="00E8425D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 xml:space="preserve"> – 30/0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9</w:t>
            </w:r>
            <w:r w:rsidR="00E8425D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/2019</w:t>
            </w:r>
          </w:p>
        </w:tc>
      </w:tr>
      <w:tr w:rsidR="003B2364" w:rsidRPr="003F5559" w14:paraId="70B281C7" w14:textId="77777777" w:rsidTr="00F92E3C">
        <w:trPr>
          <w:trHeight w:val="300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5C36C" w14:textId="6E740B1F" w:rsidR="003B2364" w:rsidRPr="003B2364" w:rsidRDefault="00E8425D" w:rsidP="00E842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Acesso à rede/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Sistemas de Login e Registro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/Atualizar dados do perfil</w:t>
            </w:r>
          </w:p>
        </w:tc>
        <w:tc>
          <w:tcPr>
            <w:tcW w:w="4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6FA6E52A" w14:textId="24B4CE9B" w:rsidR="003B2364" w:rsidRPr="003F5559" w:rsidRDefault="00E8425D" w:rsidP="003F55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30/0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/2019 – 15/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10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/2019</w:t>
            </w:r>
          </w:p>
        </w:tc>
      </w:tr>
      <w:tr w:rsidR="003B2364" w:rsidRPr="003F5559" w14:paraId="5EE1CBF4" w14:textId="77777777" w:rsidTr="00D02046">
        <w:trPr>
          <w:trHeight w:val="300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9A383" w14:textId="2CCFC640" w:rsidR="003B2364" w:rsidRPr="003B2364" w:rsidRDefault="00E8425D" w:rsidP="003F55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 xml:space="preserve">Estabelecer 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categorias de serviços e sistema de publicações</w:t>
            </w:r>
          </w:p>
        </w:tc>
        <w:tc>
          <w:tcPr>
            <w:tcW w:w="4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57728193" w14:textId="6D295124" w:rsidR="003B2364" w:rsidRPr="003F5559" w:rsidRDefault="00E8425D" w:rsidP="003F55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15/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10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/2019 – 30/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10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/2019</w:t>
            </w:r>
          </w:p>
        </w:tc>
      </w:tr>
      <w:tr w:rsidR="003B2364" w:rsidRPr="003F5559" w14:paraId="1DDDB7EB" w14:textId="77777777" w:rsidTr="00F92E3C">
        <w:trPr>
          <w:trHeight w:val="300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A2A88" w14:textId="428D2FA0" w:rsidR="003B2364" w:rsidRPr="003B2364" w:rsidRDefault="00E8425D" w:rsidP="003F55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Navegar pelas páginas dos membros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, implementar funções de amizade e chat</w:t>
            </w:r>
          </w:p>
        </w:tc>
        <w:tc>
          <w:tcPr>
            <w:tcW w:w="4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791E638B" w14:textId="7EA296A7" w:rsidR="003B2364" w:rsidRPr="003F5559" w:rsidRDefault="003B2364" w:rsidP="003F55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01/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10</w:t>
            </w: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/2019 - 30/</w:t>
            </w:r>
            <w:r w:rsidR="00F92E3C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10</w:t>
            </w: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/2019</w:t>
            </w:r>
          </w:p>
        </w:tc>
      </w:tr>
      <w:tr w:rsidR="00F92E3C" w:rsidRPr="003F5559" w14:paraId="02C2C276" w14:textId="77777777" w:rsidTr="00D02046">
        <w:trPr>
          <w:trHeight w:val="300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85EA" w14:textId="15C891F1" w:rsidR="00F92E3C" w:rsidRPr="003B2364" w:rsidRDefault="00F92E3C" w:rsidP="00F92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Implementar um sistema de feedback, saldo para cada usuário</w:t>
            </w:r>
          </w:p>
        </w:tc>
        <w:tc>
          <w:tcPr>
            <w:tcW w:w="4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94F5027" w14:textId="0FF95EEF" w:rsidR="00F92E3C" w:rsidRPr="003F5559" w:rsidRDefault="00F92E3C" w:rsidP="00F92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01/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11</w:t>
            </w: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 xml:space="preserve">/2019 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–</w:t>
            </w: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15/11/2019</w:t>
            </w:r>
          </w:p>
        </w:tc>
      </w:tr>
      <w:tr w:rsidR="00F92E3C" w:rsidRPr="003F5559" w14:paraId="65BD5C5D" w14:textId="77777777" w:rsidTr="00F92E3C">
        <w:trPr>
          <w:trHeight w:val="300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BB6A9" w14:textId="497B5DDE" w:rsidR="00F92E3C" w:rsidRPr="003B2364" w:rsidRDefault="00F92E3C" w:rsidP="00462A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Hospedar o Sistema em Nuvem</w:t>
            </w:r>
          </w:p>
        </w:tc>
        <w:tc>
          <w:tcPr>
            <w:tcW w:w="4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785B684D" w14:textId="708DFACB" w:rsidR="00F92E3C" w:rsidRPr="003F5559" w:rsidRDefault="00F92E3C" w:rsidP="00462A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15</w:t>
            </w: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11</w:t>
            </w: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 xml:space="preserve">/2019 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–</w:t>
            </w:r>
            <w:r w:rsidRPr="003F5559"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26</w:t>
            </w:r>
            <w:r>
              <w:rPr>
                <w:rFonts w:ascii="Calibri" w:eastAsia="Times New Roman" w:hAnsi="Calibri" w:cs="Calibri"/>
                <w:bCs/>
                <w:color w:val="000000"/>
                <w:lang w:eastAsia="pt-BR"/>
              </w:rPr>
              <w:t>/11/2019</w:t>
            </w:r>
          </w:p>
        </w:tc>
      </w:tr>
    </w:tbl>
    <w:p w14:paraId="04AAD7A0" w14:textId="77777777" w:rsidR="00B91120" w:rsidRDefault="00B91120" w:rsidP="003F5559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tbl>
      <w:tblPr>
        <w:tblStyle w:val="Tabelacomgrade"/>
        <w:tblpPr w:leftFromText="141" w:rightFromText="141" w:vertAnchor="text" w:horzAnchor="margin" w:tblpXSpec="center" w:tblpY="168"/>
        <w:tblW w:w="0" w:type="auto"/>
        <w:tblLook w:val="04A0" w:firstRow="1" w:lastRow="0" w:firstColumn="1" w:lastColumn="0" w:noHBand="0" w:noVBand="1"/>
      </w:tblPr>
      <w:tblGrid>
        <w:gridCol w:w="1838"/>
      </w:tblGrid>
      <w:tr w:rsidR="00D02046" w14:paraId="1EFC8DDA" w14:textId="77777777" w:rsidTr="00F92E3C">
        <w:tc>
          <w:tcPr>
            <w:tcW w:w="1838" w:type="dxa"/>
            <w:shd w:val="clear" w:color="auto" w:fill="A8D08D" w:themeFill="accent6" w:themeFillTint="99"/>
          </w:tcPr>
          <w:p w14:paraId="291ED5CB" w14:textId="77777777" w:rsidR="00D02046" w:rsidRDefault="00D02046" w:rsidP="00D0204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Concluída</w:t>
            </w:r>
          </w:p>
        </w:tc>
      </w:tr>
      <w:tr w:rsidR="00D02046" w14:paraId="348D257A" w14:textId="77777777" w:rsidTr="00D02046">
        <w:tc>
          <w:tcPr>
            <w:tcW w:w="1838" w:type="dxa"/>
            <w:shd w:val="clear" w:color="auto" w:fill="F7CAAC" w:themeFill="accent2" w:themeFillTint="66"/>
          </w:tcPr>
          <w:p w14:paraId="59DAA8DE" w14:textId="77777777" w:rsidR="00D02046" w:rsidRDefault="00D02046" w:rsidP="00D0204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Em aberto</w:t>
            </w:r>
          </w:p>
        </w:tc>
      </w:tr>
    </w:tbl>
    <w:p w14:paraId="25E38CCB" w14:textId="77777777" w:rsidR="00D02046" w:rsidRDefault="00D02046" w:rsidP="00D02046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259D0890" w14:textId="77777777" w:rsidR="00D02046" w:rsidRPr="003F5559" w:rsidRDefault="00D02046" w:rsidP="00D0204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                                                                 </w:t>
      </w:r>
    </w:p>
    <w:sectPr w:rsidR="00D02046" w:rsidRPr="003F5559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3D00E0" w14:textId="77777777" w:rsidR="00F1264F" w:rsidRDefault="00F1264F" w:rsidP="003D1EE0">
      <w:pPr>
        <w:spacing w:after="0" w:line="240" w:lineRule="auto"/>
      </w:pPr>
      <w:r>
        <w:separator/>
      </w:r>
    </w:p>
  </w:endnote>
  <w:endnote w:type="continuationSeparator" w:id="0">
    <w:p w14:paraId="4673C63F" w14:textId="77777777" w:rsidR="00F1264F" w:rsidRDefault="00F1264F" w:rsidP="003D1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B2A5A" w14:textId="77777777" w:rsidR="003D1EE0" w:rsidRDefault="003D1EE0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9CA05F5" wp14:editId="26534200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53149b09d0c52f9ded2114f" descr="{&quot;HashCode&quot;:-152805018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317C41A" w14:textId="77777777" w:rsidR="003D1EE0" w:rsidRPr="003D1EE0" w:rsidRDefault="003D1EE0" w:rsidP="003D1EE0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D1EE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CA05F5" id="_x0000_t202" coordsize="21600,21600" o:spt="202" path="m,l,21600r21600,l21600,xe">
              <v:stroke joinstyle="miter"/>
              <v:path gradientshapeok="t" o:connecttype="rect"/>
            </v:shapetype>
            <v:shape id="MSIPCMd53149b09d0c52f9ded2114f" o:spid="_x0000_s1026" type="#_x0000_t202" alt="{&quot;HashCode&quot;:-1528050180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" o:allowincell="f" filled="f" stroked="f" strokeweight=".5pt">
              <v:textbox inset="20pt,0,,0">
                <w:txbxContent>
                  <w:p w14:paraId="6317C41A" w14:textId="77777777" w:rsidR="003D1EE0" w:rsidRPr="003D1EE0" w:rsidRDefault="003D1EE0" w:rsidP="003D1EE0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D1EE0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C60552" w14:textId="77777777" w:rsidR="00F1264F" w:rsidRDefault="00F1264F" w:rsidP="003D1EE0">
      <w:pPr>
        <w:spacing w:after="0" w:line="240" w:lineRule="auto"/>
      </w:pPr>
      <w:r>
        <w:separator/>
      </w:r>
    </w:p>
  </w:footnote>
  <w:footnote w:type="continuationSeparator" w:id="0">
    <w:p w14:paraId="61DC659B" w14:textId="77777777" w:rsidR="00F1264F" w:rsidRDefault="00F1264F" w:rsidP="003D1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92ED3"/>
    <w:multiLevelType w:val="hybridMultilevel"/>
    <w:tmpl w:val="240EB276"/>
    <w:lvl w:ilvl="0" w:tplc="DEDACD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CCA8EB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FA7C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16F8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404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3E45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F44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5C5B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C04A0"/>
    <w:multiLevelType w:val="hybridMultilevel"/>
    <w:tmpl w:val="3B7C52D2"/>
    <w:lvl w:ilvl="0" w:tplc="2A207574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F7217"/>
    <w:multiLevelType w:val="hybridMultilevel"/>
    <w:tmpl w:val="7E2A7518"/>
    <w:lvl w:ilvl="0" w:tplc="A014A846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8684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9C24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647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646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4897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C212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F85D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9AD3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6725E"/>
    <w:multiLevelType w:val="hybridMultilevel"/>
    <w:tmpl w:val="ACF23B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10972"/>
    <w:multiLevelType w:val="hybridMultilevel"/>
    <w:tmpl w:val="37D67F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A08B6"/>
    <w:multiLevelType w:val="hybridMultilevel"/>
    <w:tmpl w:val="D1067114"/>
    <w:lvl w:ilvl="0" w:tplc="A3849C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8608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DAF0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6C38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4AD5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24801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966B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260C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4C87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9AC4D42"/>
    <w:multiLevelType w:val="hybridMultilevel"/>
    <w:tmpl w:val="467ED856"/>
    <w:lvl w:ilvl="0" w:tplc="F8927E8C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BAC29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B4460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6831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5809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101B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1C1B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4C4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AF6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1284B"/>
    <w:multiLevelType w:val="hybridMultilevel"/>
    <w:tmpl w:val="F21239C0"/>
    <w:lvl w:ilvl="0" w:tplc="E5C8AB6A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983A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14C2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A4FB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7C3A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C4CE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10D2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EAB8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C643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565B6"/>
    <w:multiLevelType w:val="hybridMultilevel"/>
    <w:tmpl w:val="ACF23B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95E26"/>
    <w:multiLevelType w:val="hybridMultilevel"/>
    <w:tmpl w:val="454E5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B2861"/>
    <w:multiLevelType w:val="hybridMultilevel"/>
    <w:tmpl w:val="A3183CFC"/>
    <w:lvl w:ilvl="0" w:tplc="DEDACD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A62C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A8EB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FA7C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16F8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404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3E45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F44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5C5B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"/>
  </w:num>
  <w:num w:numId="5">
    <w:abstractNumId w:val="10"/>
  </w:num>
  <w:num w:numId="6">
    <w:abstractNumId w:val="7"/>
  </w:num>
  <w:num w:numId="7">
    <w:abstractNumId w:val="2"/>
  </w:num>
  <w:num w:numId="8">
    <w:abstractNumId w:val="6"/>
  </w:num>
  <w:num w:numId="9">
    <w:abstractNumId w:val="0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09F"/>
    <w:rsid w:val="00110CDA"/>
    <w:rsid w:val="003B2364"/>
    <w:rsid w:val="003D1EE0"/>
    <w:rsid w:val="003F5559"/>
    <w:rsid w:val="00435AF8"/>
    <w:rsid w:val="00456CBD"/>
    <w:rsid w:val="00496792"/>
    <w:rsid w:val="00591564"/>
    <w:rsid w:val="005D1A18"/>
    <w:rsid w:val="005F309F"/>
    <w:rsid w:val="005F6C32"/>
    <w:rsid w:val="00872CC3"/>
    <w:rsid w:val="009222C5"/>
    <w:rsid w:val="009B1156"/>
    <w:rsid w:val="00A65586"/>
    <w:rsid w:val="00AF0466"/>
    <w:rsid w:val="00B91120"/>
    <w:rsid w:val="00C361D8"/>
    <w:rsid w:val="00C620CE"/>
    <w:rsid w:val="00D02046"/>
    <w:rsid w:val="00DB4FA1"/>
    <w:rsid w:val="00E8425D"/>
    <w:rsid w:val="00ED74BA"/>
    <w:rsid w:val="00F1264F"/>
    <w:rsid w:val="00F46074"/>
    <w:rsid w:val="00F92E3C"/>
    <w:rsid w:val="00FF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7316BD"/>
  <w15:chartTrackingRefBased/>
  <w15:docId w15:val="{2B2D02EB-A049-4E50-A1DD-42FCEFEC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30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3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5F309F"/>
    <w:pPr>
      <w:ind w:left="720"/>
      <w:contextualSpacing/>
    </w:pPr>
  </w:style>
  <w:style w:type="table" w:styleId="Tabelacomgrade">
    <w:name w:val="Table Grid"/>
    <w:basedOn w:val="Tabelanormal"/>
    <w:uiPriority w:val="39"/>
    <w:rsid w:val="005F3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D1E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1EE0"/>
  </w:style>
  <w:style w:type="paragraph" w:styleId="Rodap">
    <w:name w:val="footer"/>
    <w:basedOn w:val="Normal"/>
    <w:link w:val="RodapChar"/>
    <w:uiPriority w:val="99"/>
    <w:unhideWhenUsed/>
    <w:rsid w:val="003D1E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1EE0"/>
  </w:style>
  <w:style w:type="paragraph" w:customStyle="1" w:styleId="Contedodatabela">
    <w:name w:val="Conteúdo da tabela"/>
    <w:basedOn w:val="Normal"/>
    <w:qFormat/>
    <w:rsid w:val="00F92E3C"/>
    <w:pPr>
      <w:suppressLineNumber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3323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3485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00631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4580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7978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020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1618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3827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0701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1742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5165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9000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84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824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9375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901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1279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1366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9123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7828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3265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9693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5840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146">
          <w:marLeft w:val="8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7DFA1-AE5B-4DD0-9773-D688038BF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767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Tomaz Sasaki</dc:creator>
  <cp:keywords/>
  <dc:description/>
  <cp:lastModifiedBy>MATEUS GANCEDO GOMES</cp:lastModifiedBy>
  <cp:revision>2</cp:revision>
  <dcterms:created xsi:type="dcterms:W3CDTF">2020-11-27T21:08:00Z</dcterms:created>
  <dcterms:modified xsi:type="dcterms:W3CDTF">2020-11-27T21:08:00Z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08d454-5c13-4905-93be-12ec8059c842_Enabled">
    <vt:lpwstr>True</vt:lpwstr>
  </property>
  <property fmtid="{D5CDD505-2E9C-101B-9397-08002B2CF9AE}" pid="3" name="MSIP_Label_9108d454-5c13-4905-93be-12ec8059c842_SiteId">
    <vt:lpwstr>473672ba-cd07-4371-a2ae-788b4c61840e</vt:lpwstr>
  </property>
  <property fmtid="{D5CDD505-2E9C-101B-9397-08002B2CF9AE}" pid="4" name="MSIP_Label_9108d454-5c13-4905-93be-12ec8059c842_Owner">
    <vt:lpwstr>juliana.2.oliveira@br.zurich.com</vt:lpwstr>
  </property>
  <property fmtid="{D5CDD505-2E9C-101B-9397-08002B2CF9AE}" pid="5" name="MSIP_Label_9108d454-5c13-4905-93be-12ec8059c842_SetDate">
    <vt:lpwstr>2019-02-27T18:34:42.9498730Z</vt:lpwstr>
  </property>
  <property fmtid="{D5CDD505-2E9C-101B-9397-08002B2CF9AE}" pid="6" name="MSIP_Label_9108d454-5c13-4905-93be-12ec8059c842_Name">
    <vt:lpwstr>Internal Use Only</vt:lpwstr>
  </property>
  <property fmtid="{D5CDD505-2E9C-101B-9397-08002B2CF9AE}" pid="7" name="MSIP_Label_9108d454-5c13-4905-93be-12ec8059c842_Application">
    <vt:lpwstr>Microsoft Azure Information Protection</vt:lpwstr>
  </property>
  <property fmtid="{D5CDD505-2E9C-101B-9397-08002B2CF9AE}" pid="8" name="MSIP_Label_9108d454-5c13-4905-93be-12ec8059c842_Extended_MSFT_Method">
    <vt:lpwstr>Automatic</vt:lpwstr>
  </property>
  <property fmtid="{D5CDD505-2E9C-101B-9397-08002B2CF9AE}" pid="9" name="Sensitivity">
    <vt:lpwstr>Internal Use Only</vt:lpwstr>
  </property>
</Properties>
</file>