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AC7C0" w14:textId="46E9B6AD" w:rsidR="00053894" w:rsidRPr="004756C1" w:rsidRDefault="009C5678" w:rsidP="004756C1">
      <w:pPr>
        <w:spacing w:after="307" w:line="259" w:lineRule="auto"/>
        <w:ind w:left="0" w:right="0" w:firstLine="0"/>
        <w:rPr>
          <w:rFonts w:cs="Arial"/>
          <w:szCs w:val="20"/>
        </w:rPr>
      </w:pPr>
      <w:r w:rsidRPr="004756C1">
        <w:rPr>
          <w:rFonts w:cs="Arial"/>
          <w:noProof/>
          <w:szCs w:val="20"/>
          <w:lang w:eastAsia="pt-PT"/>
        </w:rPr>
        <w:drawing>
          <wp:inline distT="0" distB="0" distL="0" distR="0" wp14:anchorId="0F11DC39" wp14:editId="3B3A3439">
            <wp:extent cx="5386070" cy="1293495"/>
            <wp:effectExtent l="0" t="0" r="0" b="0"/>
            <wp:docPr id="1" name="Imagem 1" descr="efoli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olio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4756C1">
        <w:rPr>
          <w:rFonts w:cs="Arial"/>
          <w:szCs w:val="20"/>
        </w:rPr>
        <w:t xml:space="preserve"> </w:t>
      </w:r>
    </w:p>
    <w:p w14:paraId="1ABDCFFE" w14:textId="77777777" w:rsidR="00053894" w:rsidRPr="004756C1" w:rsidRDefault="00000000" w:rsidP="004756C1">
      <w:pPr>
        <w:spacing w:after="357" w:line="259" w:lineRule="auto"/>
        <w:ind w:left="-5" w:right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>UNIDADE CURRICULAR:</w:t>
      </w:r>
      <w:r w:rsidRPr="004756C1">
        <w:rPr>
          <w:rFonts w:cs="Arial"/>
          <w:szCs w:val="20"/>
          <w:lang w:val="pt-PT"/>
        </w:rPr>
        <w:t xml:space="preserve"> Compilação</w:t>
      </w:r>
      <w:r w:rsidRPr="004756C1">
        <w:rPr>
          <w:rFonts w:cs="Arial"/>
          <w:b/>
          <w:szCs w:val="20"/>
          <w:lang w:val="pt-PT"/>
        </w:rPr>
        <w:t xml:space="preserve"> </w:t>
      </w:r>
      <w:r w:rsidRPr="004756C1">
        <w:rPr>
          <w:rFonts w:cs="Arial"/>
          <w:szCs w:val="20"/>
          <w:lang w:val="pt-PT"/>
        </w:rPr>
        <w:t xml:space="preserve"> </w:t>
      </w:r>
    </w:p>
    <w:p w14:paraId="7EE1026F" w14:textId="77777777" w:rsidR="00053894" w:rsidRPr="004756C1" w:rsidRDefault="00000000" w:rsidP="004756C1">
      <w:pPr>
        <w:spacing w:after="357" w:line="259" w:lineRule="auto"/>
        <w:ind w:left="-5" w:right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>CÓDIGO:</w:t>
      </w:r>
      <w:r w:rsidRPr="004756C1">
        <w:rPr>
          <w:rFonts w:cs="Arial"/>
          <w:szCs w:val="20"/>
          <w:lang w:val="pt-PT"/>
        </w:rPr>
        <w:t xml:space="preserve"> 21018  </w:t>
      </w:r>
    </w:p>
    <w:p w14:paraId="19276140" w14:textId="77777777" w:rsidR="00053894" w:rsidRPr="004756C1" w:rsidRDefault="00000000" w:rsidP="004756C1">
      <w:pPr>
        <w:spacing w:after="352" w:line="259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>DOCENTES:</w:t>
      </w:r>
      <w:r w:rsidRPr="004756C1">
        <w:rPr>
          <w:rFonts w:cs="Arial"/>
          <w:szCs w:val="20"/>
          <w:lang w:val="pt-PT"/>
        </w:rPr>
        <w:t xml:space="preserve"> Jorge Morais e Rúdi Gualter (tutor)  </w:t>
      </w:r>
    </w:p>
    <w:p w14:paraId="16CA9092" w14:textId="77777777" w:rsidR="00053894" w:rsidRPr="004756C1" w:rsidRDefault="00000000" w:rsidP="004756C1">
      <w:pPr>
        <w:spacing w:after="357" w:line="259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 xml:space="preserve"> </w:t>
      </w:r>
    </w:p>
    <w:p w14:paraId="7418ECFB" w14:textId="77777777" w:rsidR="00053894" w:rsidRPr="004756C1" w:rsidRDefault="00000000" w:rsidP="004756C1">
      <w:pPr>
        <w:spacing w:after="357" w:line="259" w:lineRule="auto"/>
        <w:ind w:left="-5" w:right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A preencher pelo estudante </w:t>
      </w:r>
      <w:r w:rsidRPr="004756C1">
        <w:rPr>
          <w:rFonts w:cs="Arial"/>
          <w:szCs w:val="20"/>
          <w:lang w:val="pt-PT"/>
        </w:rPr>
        <w:t xml:space="preserve"> </w:t>
      </w:r>
    </w:p>
    <w:p w14:paraId="7B483F02" w14:textId="77777777" w:rsidR="00053894" w:rsidRPr="004756C1" w:rsidRDefault="00000000" w:rsidP="004756C1">
      <w:pPr>
        <w:spacing w:after="357" w:line="259" w:lineRule="auto"/>
        <w:ind w:left="-5" w:right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NOME, N.º DE ESTUDANTE, TURMA </w:t>
      </w:r>
    </w:p>
    <w:p w14:paraId="1DA62A3D" w14:textId="77777777" w:rsidR="00053894" w:rsidRPr="004756C1" w:rsidRDefault="00000000" w:rsidP="004756C1">
      <w:pPr>
        <w:numPr>
          <w:ilvl w:val="0"/>
          <w:numId w:val="1"/>
        </w:numPr>
        <w:spacing w:after="89" w:line="259" w:lineRule="auto"/>
        <w:ind w:right="0" w:hanging="360"/>
        <w:rPr>
          <w:rFonts w:cs="Arial"/>
          <w:szCs w:val="20"/>
        </w:rPr>
      </w:pPr>
      <w:r w:rsidRPr="004756C1">
        <w:rPr>
          <w:rFonts w:cs="Arial"/>
          <w:szCs w:val="20"/>
        </w:rPr>
        <w:t xml:space="preserve">Diogo Moreira, 2104140, </w:t>
      </w:r>
      <w:proofErr w:type="spellStart"/>
      <w:r w:rsidRPr="004756C1">
        <w:rPr>
          <w:rFonts w:cs="Arial"/>
          <w:szCs w:val="20"/>
        </w:rPr>
        <w:t>turma</w:t>
      </w:r>
      <w:proofErr w:type="spellEnd"/>
      <w:r w:rsidRPr="004756C1">
        <w:rPr>
          <w:rFonts w:cs="Arial"/>
          <w:szCs w:val="20"/>
        </w:rPr>
        <w:t xml:space="preserve"> 2 </w:t>
      </w:r>
    </w:p>
    <w:p w14:paraId="0AAF190A" w14:textId="77777777" w:rsidR="00053894" w:rsidRPr="004756C1" w:rsidRDefault="00000000" w:rsidP="004756C1">
      <w:pPr>
        <w:numPr>
          <w:ilvl w:val="0"/>
          <w:numId w:val="1"/>
        </w:numPr>
        <w:spacing w:after="89" w:line="259" w:lineRule="auto"/>
        <w:ind w:right="0" w:hanging="360"/>
        <w:rPr>
          <w:rFonts w:cs="Arial"/>
          <w:szCs w:val="20"/>
        </w:rPr>
      </w:pPr>
      <w:r w:rsidRPr="004756C1">
        <w:rPr>
          <w:rFonts w:cs="Arial"/>
          <w:szCs w:val="20"/>
        </w:rPr>
        <w:t xml:space="preserve">José Ribeiro, 1601792, </w:t>
      </w:r>
      <w:proofErr w:type="spellStart"/>
      <w:r w:rsidRPr="004756C1">
        <w:rPr>
          <w:rFonts w:cs="Arial"/>
          <w:szCs w:val="20"/>
        </w:rPr>
        <w:t>turma</w:t>
      </w:r>
      <w:proofErr w:type="spellEnd"/>
      <w:r w:rsidRPr="004756C1">
        <w:rPr>
          <w:rFonts w:cs="Arial"/>
          <w:szCs w:val="20"/>
        </w:rPr>
        <w:t xml:space="preserve"> 1 </w:t>
      </w:r>
    </w:p>
    <w:p w14:paraId="7A6054EB" w14:textId="77777777" w:rsidR="00053894" w:rsidRPr="004756C1" w:rsidRDefault="00000000" w:rsidP="004756C1">
      <w:pPr>
        <w:numPr>
          <w:ilvl w:val="0"/>
          <w:numId w:val="1"/>
        </w:numPr>
        <w:spacing w:after="89" w:line="259" w:lineRule="auto"/>
        <w:ind w:right="0" w:hanging="360"/>
        <w:rPr>
          <w:rFonts w:cs="Arial"/>
          <w:szCs w:val="20"/>
        </w:rPr>
      </w:pPr>
      <w:r w:rsidRPr="004756C1">
        <w:rPr>
          <w:rFonts w:cs="Arial"/>
          <w:szCs w:val="20"/>
        </w:rPr>
        <w:t xml:space="preserve">Silvana Oliveira, 2102785, </w:t>
      </w:r>
      <w:proofErr w:type="spellStart"/>
      <w:r w:rsidRPr="004756C1">
        <w:rPr>
          <w:rFonts w:cs="Arial"/>
          <w:szCs w:val="20"/>
        </w:rPr>
        <w:t>turma</w:t>
      </w:r>
      <w:proofErr w:type="spellEnd"/>
      <w:r w:rsidRPr="004756C1">
        <w:rPr>
          <w:rFonts w:cs="Arial"/>
          <w:szCs w:val="20"/>
        </w:rPr>
        <w:t xml:space="preserve"> 2 </w:t>
      </w:r>
    </w:p>
    <w:p w14:paraId="5CA6B5BA" w14:textId="77777777" w:rsidR="00053894" w:rsidRPr="004756C1" w:rsidRDefault="00000000" w:rsidP="004756C1">
      <w:pPr>
        <w:numPr>
          <w:ilvl w:val="0"/>
          <w:numId w:val="1"/>
        </w:numPr>
        <w:spacing w:after="89" w:line="259" w:lineRule="auto"/>
        <w:ind w:right="0" w:hanging="360"/>
        <w:rPr>
          <w:rFonts w:cs="Arial"/>
          <w:szCs w:val="20"/>
        </w:rPr>
      </w:pPr>
      <w:proofErr w:type="spellStart"/>
      <w:r w:rsidRPr="004756C1">
        <w:rPr>
          <w:rFonts w:cs="Arial"/>
          <w:szCs w:val="20"/>
        </w:rPr>
        <w:t>Vítor</w:t>
      </w:r>
      <w:proofErr w:type="spellEnd"/>
      <w:r w:rsidRPr="004756C1">
        <w:rPr>
          <w:rFonts w:cs="Arial"/>
          <w:szCs w:val="20"/>
        </w:rPr>
        <w:t xml:space="preserve"> </w:t>
      </w:r>
      <w:proofErr w:type="spellStart"/>
      <w:r w:rsidRPr="004756C1">
        <w:rPr>
          <w:rFonts w:cs="Arial"/>
          <w:szCs w:val="20"/>
        </w:rPr>
        <w:t>Frango</w:t>
      </w:r>
      <w:proofErr w:type="spellEnd"/>
      <w:r w:rsidRPr="004756C1">
        <w:rPr>
          <w:rFonts w:cs="Arial"/>
          <w:szCs w:val="20"/>
        </w:rPr>
        <w:t xml:space="preserve">, 1802925, </w:t>
      </w:r>
      <w:proofErr w:type="spellStart"/>
      <w:r w:rsidRPr="004756C1">
        <w:rPr>
          <w:rFonts w:cs="Arial"/>
          <w:szCs w:val="20"/>
        </w:rPr>
        <w:t>turma</w:t>
      </w:r>
      <w:proofErr w:type="spellEnd"/>
      <w:r w:rsidRPr="004756C1">
        <w:rPr>
          <w:rFonts w:cs="Arial"/>
          <w:szCs w:val="20"/>
        </w:rPr>
        <w:t xml:space="preserve"> 1 </w:t>
      </w:r>
    </w:p>
    <w:p w14:paraId="0296923E" w14:textId="77777777" w:rsidR="00053894" w:rsidRPr="004756C1" w:rsidRDefault="00000000" w:rsidP="004756C1">
      <w:pPr>
        <w:numPr>
          <w:ilvl w:val="0"/>
          <w:numId w:val="1"/>
        </w:numPr>
        <w:spacing w:after="313" w:line="259" w:lineRule="auto"/>
        <w:ind w:right="0" w:hanging="360"/>
        <w:rPr>
          <w:rFonts w:cs="Arial"/>
          <w:szCs w:val="20"/>
        </w:rPr>
      </w:pPr>
      <w:r w:rsidRPr="004756C1">
        <w:rPr>
          <w:rFonts w:cs="Arial"/>
          <w:b/>
          <w:szCs w:val="20"/>
        </w:rPr>
        <w:t xml:space="preserve">EQUIPA: Compile Wizards  </w:t>
      </w:r>
    </w:p>
    <w:p w14:paraId="6574F6B0" w14:textId="77777777" w:rsidR="00053894" w:rsidRPr="004756C1" w:rsidRDefault="00000000" w:rsidP="004756C1">
      <w:pPr>
        <w:spacing w:after="357" w:line="259" w:lineRule="auto"/>
        <w:ind w:left="10" w:right="0"/>
        <w:rPr>
          <w:rFonts w:cs="Arial"/>
          <w:szCs w:val="20"/>
        </w:rPr>
      </w:pPr>
      <w:r w:rsidRPr="004756C1">
        <w:rPr>
          <w:rFonts w:cs="Arial"/>
          <w:b/>
          <w:szCs w:val="20"/>
        </w:rPr>
        <w:t>CURSO:</w:t>
      </w:r>
      <w:r w:rsidRPr="004756C1">
        <w:rPr>
          <w:rFonts w:cs="Arial"/>
          <w:szCs w:val="20"/>
        </w:rPr>
        <w:t xml:space="preserve"> </w:t>
      </w:r>
      <w:proofErr w:type="spellStart"/>
      <w:r w:rsidRPr="004756C1">
        <w:rPr>
          <w:rFonts w:cs="Arial"/>
          <w:szCs w:val="20"/>
        </w:rPr>
        <w:t>Licenciatura</w:t>
      </w:r>
      <w:proofErr w:type="spellEnd"/>
      <w:r w:rsidRPr="004756C1">
        <w:rPr>
          <w:rFonts w:cs="Arial"/>
          <w:szCs w:val="20"/>
        </w:rPr>
        <w:t xml:space="preserve"> </w:t>
      </w:r>
      <w:proofErr w:type="spellStart"/>
      <w:r w:rsidRPr="004756C1">
        <w:rPr>
          <w:rFonts w:cs="Arial"/>
          <w:szCs w:val="20"/>
        </w:rPr>
        <w:t>Engenharia</w:t>
      </w:r>
      <w:proofErr w:type="spellEnd"/>
      <w:r w:rsidRPr="004756C1">
        <w:rPr>
          <w:rFonts w:cs="Arial"/>
          <w:szCs w:val="20"/>
        </w:rPr>
        <w:t xml:space="preserve"> </w:t>
      </w:r>
      <w:proofErr w:type="spellStart"/>
      <w:r w:rsidRPr="004756C1">
        <w:rPr>
          <w:rFonts w:cs="Arial"/>
          <w:szCs w:val="20"/>
        </w:rPr>
        <w:t>Informática</w:t>
      </w:r>
      <w:proofErr w:type="spellEnd"/>
      <w:r w:rsidRPr="004756C1">
        <w:rPr>
          <w:rFonts w:cs="Arial"/>
          <w:szCs w:val="20"/>
        </w:rPr>
        <w:t xml:space="preserve">   </w:t>
      </w:r>
    </w:p>
    <w:p w14:paraId="5328B78C" w14:textId="06DF376E" w:rsidR="00053894" w:rsidRPr="004756C1" w:rsidRDefault="00000000" w:rsidP="004756C1">
      <w:pPr>
        <w:spacing w:after="352" w:line="259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>DATA DE ENTREGA:</w:t>
      </w:r>
      <w:r w:rsidRPr="004756C1">
        <w:rPr>
          <w:rFonts w:cs="Arial"/>
          <w:szCs w:val="20"/>
          <w:lang w:val="pt-PT"/>
        </w:rPr>
        <w:t xml:space="preserve"> </w:t>
      </w:r>
      <w:r w:rsidR="009C5678" w:rsidRPr="004756C1">
        <w:rPr>
          <w:rFonts w:cs="Arial"/>
          <w:szCs w:val="20"/>
          <w:lang w:val="pt-PT"/>
        </w:rPr>
        <w:t>26</w:t>
      </w:r>
      <w:r w:rsidRPr="004756C1">
        <w:rPr>
          <w:rFonts w:cs="Arial"/>
          <w:szCs w:val="20"/>
          <w:lang w:val="pt-PT"/>
        </w:rPr>
        <w:t xml:space="preserve"> de junho de 2024 </w:t>
      </w:r>
    </w:p>
    <w:p w14:paraId="5C165F22" w14:textId="77777777" w:rsidR="00053894" w:rsidRPr="004756C1" w:rsidRDefault="00000000" w:rsidP="004756C1">
      <w:pPr>
        <w:spacing w:after="357" w:line="259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 </w:t>
      </w:r>
    </w:p>
    <w:p w14:paraId="614C7D0E" w14:textId="77777777" w:rsidR="00053894" w:rsidRPr="004756C1" w:rsidRDefault="00000000" w:rsidP="004756C1">
      <w:pPr>
        <w:spacing w:after="357" w:line="259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 </w:t>
      </w:r>
    </w:p>
    <w:p w14:paraId="4E667CE5" w14:textId="77777777" w:rsidR="00053894" w:rsidRPr="004756C1" w:rsidRDefault="00000000" w:rsidP="004756C1">
      <w:pPr>
        <w:spacing w:after="357" w:line="259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 </w:t>
      </w:r>
    </w:p>
    <w:p w14:paraId="4CD22BDE" w14:textId="77777777" w:rsidR="00053894" w:rsidRPr="004756C1" w:rsidRDefault="00000000" w:rsidP="004756C1">
      <w:pPr>
        <w:spacing w:after="357" w:line="259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 </w:t>
      </w:r>
    </w:p>
    <w:p w14:paraId="35E9B2D9" w14:textId="77777777" w:rsidR="00053894" w:rsidRPr="004756C1" w:rsidRDefault="00000000" w:rsidP="004756C1">
      <w:pPr>
        <w:spacing w:after="352" w:line="259" w:lineRule="auto"/>
        <w:ind w:left="5" w:right="0" w:firstLine="0"/>
        <w:rPr>
          <w:rFonts w:cs="Arial"/>
          <w:b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 </w:t>
      </w:r>
    </w:p>
    <w:p w14:paraId="02AEA673" w14:textId="77777777" w:rsidR="009C5678" w:rsidRPr="004756C1" w:rsidRDefault="009C5678" w:rsidP="004756C1">
      <w:pPr>
        <w:spacing w:after="352" w:line="259" w:lineRule="auto"/>
        <w:ind w:left="5" w:right="0" w:firstLine="0"/>
        <w:rPr>
          <w:rFonts w:cs="Arial"/>
          <w:b/>
          <w:szCs w:val="20"/>
          <w:lang w:val="pt-PT"/>
        </w:rPr>
      </w:pPr>
    </w:p>
    <w:p w14:paraId="5238E008" w14:textId="77777777" w:rsidR="009C5678" w:rsidRPr="004756C1" w:rsidRDefault="009C5678" w:rsidP="004756C1">
      <w:pPr>
        <w:spacing w:after="352" w:line="259" w:lineRule="auto"/>
        <w:ind w:left="5" w:right="0" w:firstLine="0"/>
        <w:rPr>
          <w:rFonts w:cs="Arial"/>
          <w:szCs w:val="20"/>
          <w:lang w:val="pt-PT"/>
        </w:rPr>
      </w:pPr>
    </w:p>
    <w:p w14:paraId="617F0872" w14:textId="77777777" w:rsidR="00053894" w:rsidRPr="004756C1" w:rsidRDefault="00000000" w:rsidP="004756C1">
      <w:pPr>
        <w:spacing w:after="0" w:line="259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t xml:space="preserve"> </w:t>
      </w:r>
    </w:p>
    <w:p w14:paraId="6173E08B" w14:textId="4020D192" w:rsidR="00053894" w:rsidRPr="004756C1" w:rsidRDefault="00000000" w:rsidP="004756C1">
      <w:pPr>
        <w:spacing w:after="336" w:line="260" w:lineRule="auto"/>
        <w:ind w:left="0" w:right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lang w:val="pt-PT"/>
        </w:rPr>
        <w:lastRenderedPageBreak/>
        <w:t>TRABALHO / RESOLUÇÃO:</w:t>
      </w:r>
      <w:r w:rsidRPr="004756C1">
        <w:rPr>
          <w:rFonts w:cs="Arial"/>
          <w:szCs w:val="20"/>
          <w:lang w:val="pt-PT"/>
        </w:rPr>
        <w:t xml:space="preserve"> </w:t>
      </w:r>
    </w:p>
    <w:p w14:paraId="618FEB4D" w14:textId="77777777" w:rsidR="00C45153" w:rsidRDefault="00C93DF9" w:rsidP="004756C1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Fonts w:ascii="Arial" w:hAnsi="Arial" w:cs="Arial"/>
          <w:color w:val="000000"/>
          <w:sz w:val="20"/>
          <w:szCs w:val="20"/>
        </w:rPr>
        <w:t xml:space="preserve">Nesta </w:t>
      </w:r>
      <w:r w:rsidRPr="004756C1">
        <w:rPr>
          <w:rFonts w:ascii="Arial" w:hAnsi="Arial" w:cs="Arial"/>
          <w:color w:val="000000"/>
          <w:sz w:val="20"/>
          <w:szCs w:val="20"/>
        </w:rPr>
        <w:t xml:space="preserve">que </w:t>
      </w:r>
      <w:r w:rsidR="004756C1" w:rsidRPr="004756C1">
        <w:rPr>
          <w:rFonts w:ascii="Arial" w:hAnsi="Arial" w:cs="Arial"/>
          <w:color w:val="000000"/>
          <w:sz w:val="20"/>
          <w:szCs w:val="20"/>
        </w:rPr>
        <w:t xml:space="preserve">é a ultima </w:t>
      </w:r>
      <w:r w:rsidRPr="004756C1">
        <w:rPr>
          <w:rFonts w:ascii="Arial" w:hAnsi="Arial" w:cs="Arial"/>
          <w:color w:val="000000"/>
          <w:sz w:val="20"/>
          <w:szCs w:val="20"/>
        </w:rPr>
        <w:t>parte do projeto</w:t>
      </w:r>
      <w:r w:rsidR="00C45153">
        <w:rPr>
          <w:rFonts w:ascii="Arial" w:hAnsi="Arial" w:cs="Arial"/>
          <w:color w:val="000000"/>
          <w:sz w:val="20"/>
          <w:szCs w:val="20"/>
        </w:rPr>
        <w:t xml:space="preserve"> da UC de Compilação</w:t>
      </w:r>
      <w:r w:rsidRPr="004756C1">
        <w:rPr>
          <w:rFonts w:ascii="Arial" w:hAnsi="Arial" w:cs="Arial"/>
          <w:color w:val="000000"/>
          <w:sz w:val="20"/>
          <w:szCs w:val="20"/>
        </w:rPr>
        <w:t xml:space="preserve">, o objetivo principal é a obtenção do código Assembly gerado a partir do código intermediário TAC (Three Address Code). </w:t>
      </w:r>
    </w:p>
    <w:p w14:paraId="781B8FAA" w14:textId="0F3ACC1A" w:rsidR="00C93DF9" w:rsidRPr="004756C1" w:rsidRDefault="00C45153" w:rsidP="004756C1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Nas duas</w:t>
      </w:r>
      <w:r w:rsidR="00C93DF9" w:rsidRPr="004756C1">
        <w:rPr>
          <w:rFonts w:ascii="Arial" w:hAnsi="Arial" w:cs="Arial"/>
          <w:color w:val="000000"/>
          <w:sz w:val="20"/>
          <w:szCs w:val="20"/>
        </w:rPr>
        <w:t xml:space="preserve"> fases anteriores desenvolvemos funcionalidades para </w:t>
      </w:r>
      <w:r w:rsidR="00CD7B15">
        <w:rPr>
          <w:rFonts w:ascii="Arial" w:hAnsi="Arial" w:cs="Arial"/>
          <w:color w:val="000000"/>
          <w:sz w:val="20"/>
          <w:szCs w:val="20"/>
        </w:rPr>
        <w:t>gerar a</w:t>
      </w:r>
      <w:r w:rsidR="00C93DF9" w:rsidRPr="004756C1">
        <w:rPr>
          <w:rFonts w:ascii="Arial" w:hAnsi="Arial" w:cs="Arial"/>
          <w:color w:val="000000"/>
          <w:sz w:val="20"/>
          <w:szCs w:val="20"/>
        </w:rPr>
        <w:t xml:space="preserve"> TAC a partir de código-fonte MontPy e a otimização desse TAC para melhorar a eficiência e a performance</w:t>
      </w:r>
      <w:r w:rsidR="00CD7B15">
        <w:rPr>
          <w:rFonts w:ascii="Arial" w:hAnsi="Arial" w:cs="Arial"/>
          <w:color w:val="000000"/>
          <w:sz w:val="20"/>
          <w:szCs w:val="20"/>
        </w:rPr>
        <w:t>, a</w:t>
      </w:r>
      <w:r w:rsidR="00C93DF9" w:rsidRPr="004756C1">
        <w:rPr>
          <w:rFonts w:ascii="Arial" w:hAnsi="Arial" w:cs="Arial"/>
          <w:color w:val="000000"/>
          <w:sz w:val="20"/>
          <w:szCs w:val="20"/>
        </w:rPr>
        <w:t>gora com o TAC otimizad</w:t>
      </w:r>
      <w:r w:rsidR="00CD7B15">
        <w:rPr>
          <w:rFonts w:ascii="Arial" w:hAnsi="Arial" w:cs="Arial"/>
          <w:color w:val="000000"/>
          <w:sz w:val="20"/>
          <w:szCs w:val="20"/>
        </w:rPr>
        <w:t>a</w:t>
      </w:r>
      <w:r w:rsidR="00C93DF9" w:rsidRPr="004756C1">
        <w:rPr>
          <w:rFonts w:ascii="Arial" w:hAnsi="Arial" w:cs="Arial"/>
          <w:color w:val="000000"/>
          <w:sz w:val="20"/>
          <w:szCs w:val="20"/>
        </w:rPr>
        <w:t xml:space="preserve"> em mãos o passo</w:t>
      </w:r>
      <w:r w:rsidR="00CD7B15">
        <w:rPr>
          <w:rFonts w:ascii="Arial" w:hAnsi="Arial" w:cs="Arial"/>
          <w:color w:val="000000"/>
          <w:sz w:val="20"/>
          <w:szCs w:val="20"/>
        </w:rPr>
        <w:t xml:space="preserve"> seguinte foi</w:t>
      </w:r>
      <w:r w:rsidR="00C93DF9" w:rsidRPr="004756C1">
        <w:rPr>
          <w:rFonts w:ascii="Arial" w:hAnsi="Arial" w:cs="Arial"/>
          <w:color w:val="000000"/>
          <w:sz w:val="20"/>
          <w:szCs w:val="20"/>
        </w:rPr>
        <w:t xml:space="preserve"> traduzir este código intermedi</w:t>
      </w:r>
      <w:r w:rsidR="00CD7B15">
        <w:rPr>
          <w:rFonts w:ascii="Arial" w:hAnsi="Arial" w:cs="Arial"/>
          <w:color w:val="000000"/>
          <w:sz w:val="20"/>
          <w:szCs w:val="20"/>
        </w:rPr>
        <w:t>o</w:t>
      </w:r>
      <w:r w:rsidR="00C93DF9" w:rsidRPr="004756C1">
        <w:rPr>
          <w:rFonts w:ascii="Arial" w:hAnsi="Arial" w:cs="Arial"/>
          <w:color w:val="000000"/>
          <w:sz w:val="20"/>
          <w:szCs w:val="20"/>
        </w:rPr>
        <w:t xml:space="preserve"> para Assembly</w:t>
      </w:r>
      <w:r w:rsidR="00CD7B15">
        <w:rPr>
          <w:rFonts w:ascii="Arial" w:hAnsi="Arial" w:cs="Arial"/>
          <w:color w:val="000000"/>
          <w:sz w:val="20"/>
          <w:szCs w:val="20"/>
        </w:rPr>
        <w:t>.</w:t>
      </w:r>
    </w:p>
    <w:p w14:paraId="54635DC0" w14:textId="77777777" w:rsidR="00C93DF9" w:rsidRPr="004756C1" w:rsidRDefault="00C93DF9" w:rsidP="004756C1">
      <w:pPr>
        <w:pStyle w:val="Heading4"/>
        <w:rPr>
          <w:rFonts w:ascii="Arial" w:hAnsi="Arial" w:cs="Arial"/>
          <w:color w:val="000000"/>
          <w:szCs w:val="20"/>
        </w:rPr>
      </w:pPr>
      <w:proofErr w:type="spellStart"/>
      <w:r w:rsidRPr="004756C1">
        <w:rPr>
          <w:rFonts w:ascii="Arial" w:hAnsi="Arial" w:cs="Arial"/>
          <w:color w:val="000000"/>
          <w:szCs w:val="20"/>
        </w:rPr>
        <w:t>Objetivos</w:t>
      </w:r>
      <w:proofErr w:type="spellEnd"/>
      <w:r w:rsidRPr="004756C1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4756C1">
        <w:rPr>
          <w:rFonts w:ascii="Arial" w:hAnsi="Arial" w:cs="Arial"/>
          <w:color w:val="000000"/>
          <w:szCs w:val="20"/>
        </w:rPr>
        <w:t>desta</w:t>
      </w:r>
      <w:proofErr w:type="spellEnd"/>
      <w:r w:rsidRPr="004756C1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4756C1">
        <w:rPr>
          <w:rFonts w:ascii="Arial" w:hAnsi="Arial" w:cs="Arial"/>
          <w:color w:val="000000"/>
          <w:szCs w:val="20"/>
        </w:rPr>
        <w:t>Fase</w:t>
      </w:r>
      <w:proofErr w:type="spellEnd"/>
    </w:p>
    <w:p w14:paraId="270AC038" w14:textId="059EE050" w:rsidR="00C93DF9" w:rsidRPr="0004656F" w:rsidRDefault="00C93DF9" w:rsidP="0004656F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Style w:val="Strong"/>
          <w:rFonts w:cs="Arial"/>
          <w:szCs w:val="20"/>
          <w:lang w:val="pt-PT"/>
        </w:rPr>
        <w:t>Ger</w:t>
      </w:r>
      <w:r w:rsidR="00C41633">
        <w:rPr>
          <w:rStyle w:val="Strong"/>
          <w:rFonts w:cs="Arial"/>
          <w:szCs w:val="20"/>
          <w:lang w:val="pt-PT"/>
        </w:rPr>
        <w:t>ar</w:t>
      </w:r>
      <w:r w:rsidRPr="004756C1">
        <w:rPr>
          <w:rStyle w:val="Strong"/>
          <w:rFonts w:cs="Arial"/>
          <w:szCs w:val="20"/>
          <w:lang w:val="pt-PT"/>
        </w:rPr>
        <w:t xml:space="preserve"> Código </w:t>
      </w:r>
      <w:proofErr w:type="spellStart"/>
      <w:r w:rsidRPr="004756C1">
        <w:rPr>
          <w:rStyle w:val="Strong"/>
          <w:rFonts w:cs="Arial"/>
          <w:szCs w:val="20"/>
          <w:lang w:val="pt-PT"/>
        </w:rPr>
        <w:t>Assembly</w:t>
      </w:r>
      <w:proofErr w:type="spellEnd"/>
      <w:r w:rsidRPr="004756C1">
        <w:rPr>
          <w:rStyle w:val="Strong"/>
          <w:rFonts w:cs="Arial"/>
          <w:szCs w:val="20"/>
          <w:lang w:val="pt-PT"/>
        </w:rPr>
        <w:t xml:space="preserve"> a partir do TAC </w:t>
      </w:r>
      <w:proofErr w:type="gramStart"/>
      <w:r w:rsidRPr="004756C1">
        <w:rPr>
          <w:rStyle w:val="Strong"/>
          <w:rFonts w:cs="Arial"/>
          <w:szCs w:val="20"/>
          <w:lang w:val="pt-PT"/>
        </w:rPr>
        <w:t>Otimizado:</w:t>
      </w:r>
      <w:r w:rsidRPr="0004656F">
        <w:rPr>
          <w:rFonts w:cs="Arial"/>
          <w:szCs w:val="20"/>
          <w:lang w:val="pt-PT"/>
        </w:rPr>
        <w:t>.</w:t>
      </w:r>
      <w:proofErr w:type="gramEnd"/>
    </w:p>
    <w:p w14:paraId="627CF33E" w14:textId="77777777" w:rsidR="00C93DF9" w:rsidRPr="004756C1" w:rsidRDefault="00C93DF9" w:rsidP="004756C1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cs="Arial"/>
          <w:szCs w:val="20"/>
        </w:rPr>
      </w:pPr>
      <w:proofErr w:type="spellStart"/>
      <w:r w:rsidRPr="004756C1">
        <w:rPr>
          <w:rStyle w:val="Strong"/>
          <w:rFonts w:cs="Arial"/>
          <w:szCs w:val="20"/>
        </w:rPr>
        <w:t>Manutenção</w:t>
      </w:r>
      <w:proofErr w:type="spellEnd"/>
      <w:r w:rsidRPr="004756C1">
        <w:rPr>
          <w:rStyle w:val="Strong"/>
          <w:rFonts w:cs="Arial"/>
          <w:szCs w:val="20"/>
        </w:rPr>
        <w:t xml:space="preserve"> da </w:t>
      </w:r>
      <w:proofErr w:type="spellStart"/>
      <w:r w:rsidRPr="004756C1">
        <w:rPr>
          <w:rStyle w:val="Strong"/>
          <w:rFonts w:cs="Arial"/>
          <w:szCs w:val="20"/>
        </w:rPr>
        <w:t>Correção</w:t>
      </w:r>
      <w:proofErr w:type="spellEnd"/>
      <w:r w:rsidRPr="004756C1">
        <w:rPr>
          <w:rStyle w:val="Strong"/>
          <w:rFonts w:cs="Arial"/>
          <w:szCs w:val="20"/>
        </w:rPr>
        <w:t xml:space="preserve"> </w:t>
      </w:r>
      <w:proofErr w:type="spellStart"/>
      <w:r w:rsidRPr="004756C1">
        <w:rPr>
          <w:rStyle w:val="Strong"/>
          <w:rFonts w:cs="Arial"/>
          <w:szCs w:val="20"/>
        </w:rPr>
        <w:t>Semântica</w:t>
      </w:r>
      <w:proofErr w:type="spellEnd"/>
      <w:r w:rsidRPr="004756C1">
        <w:rPr>
          <w:rStyle w:val="Strong"/>
          <w:rFonts w:cs="Arial"/>
          <w:szCs w:val="20"/>
        </w:rPr>
        <w:t>:</w:t>
      </w:r>
    </w:p>
    <w:p w14:paraId="20FBE70A" w14:textId="77777777" w:rsidR="00C93DF9" w:rsidRPr="004756C1" w:rsidRDefault="00C93DF9" w:rsidP="004756C1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cs="Arial"/>
          <w:szCs w:val="20"/>
        </w:rPr>
      </w:pPr>
      <w:proofErr w:type="spellStart"/>
      <w:r w:rsidRPr="004756C1">
        <w:rPr>
          <w:rStyle w:val="Strong"/>
          <w:rFonts w:cs="Arial"/>
          <w:szCs w:val="20"/>
        </w:rPr>
        <w:t>Otimização</w:t>
      </w:r>
      <w:proofErr w:type="spellEnd"/>
      <w:r w:rsidRPr="004756C1">
        <w:rPr>
          <w:rStyle w:val="Strong"/>
          <w:rFonts w:cs="Arial"/>
          <w:szCs w:val="20"/>
        </w:rPr>
        <w:t xml:space="preserve"> e </w:t>
      </w:r>
      <w:proofErr w:type="spellStart"/>
      <w:r w:rsidRPr="004756C1">
        <w:rPr>
          <w:rStyle w:val="Strong"/>
          <w:rFonts w:cs="Arial"/>
          <w:szCs w:val="20"/>
        </w:rPr>
        <w:t>Eficiência</w:t>
      </w:r>
      <w:proofErr w:type="spellEnd"/>
      <w:r w:rsidRPr="004756C1">
        <w:rPr>
          <w:rStyle w:val="Strong"/>
          <w:rFonts w:cs="Arial"/>
          <w:szCs w:val="20"/>
        </w:rPr>
        <w:t>:</w:t>
      </w:r>
    </w:p>
    <w:p w14:paraId="44CE1672" w14:textId="77777777" w:rsidR="00C93DF9" w:rsidRPr="004756C1" w:rsidRDefault="00C93DF9" w:rsidP="004756C1">
      <w:pPr>
        <w:pStyle w:val="Heading4"/>
        <w:rPr>
          <w:rFonts w:ascii="Arial" w:hAnsi="Arial" w:cs="Arial"/>
          <w:color w:val="000000"/>
          <w:szCs w:val="20"/>
        </w:rPr>
      </w:pPr>
      <w:proofErr w:type="spellStart"/>
      <w:r w:rsidRPr="004756C1">
        <w:rPr>
          <w:rFonts w:ascii="Arial" w:hAnsi="Arial" w:cs="Arial"/>
          <w:color w:val="000000"/>
          <w:szCs w:val="20"/>
        </w:rPr>
        <w:t>Estrutura</w:t>
      </w:r>
      <w:proofErr w:type="spellEnd"/>
      <w:r w:rsidRPr="004756C1">
        <w:rPr>
          <w:rFonts w:ascii="Arial" w:hAnsi="Arial" w:cs="Arial"/>
          <w:color w:val="000000"/>
          <w:szCs w:val="20"/>
        </w:rPr>
        <w:t xml:space="preserve"> do </w:t>
      </w:r>
      <w:proofErr w:type="spellStart"/>
      <w:r w:rsidRPr="004756C1">
        <w:rPr>
          <w:rFonts w:ascii="Arial" w:hAnsi="Arial" w:cs="Arial"/>
          <w:color w:val="000000"/>
          <w:szCs w:val="20"/>
        </w:rPr>
        <w:t>Processo</w:t>
      </w:r>
      <w:proofErr w:type="spellEnd"/>
    </w:p>
    <w:p w14:paraId="313FE875" w14:textId="77777777" w:rsidR="00C93DF9" w:rsidRPr="004756C1" w:rsidRDefault="00C93DF9" w:rsidP="004756C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Strong"/>
          <w:rFonts w:ascii="Arial" w:hAnsi="Arial" w:cs="Arial"/>
          <w:color w:val="000000"/>
          <w:sz w:val="20"/>
          <w:szCs w:val="20"/>
        </w:rPr>
        <w:t>Leitura e Análise do TAC Otimizado:</w:t>
      </w:r>
    </w:p>
    <w:p w14:paraId="034698F9" w14:textId="4DBF2C3D" w:rsidR="00C93DF9" w:rsidRPr="00BE7E32" w:rsidRDefault="00C93DF9" w:rsidP="00BE7E3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Strong"/>
          <w:rFonts w:ascii="Arial" w:hAnsi="Arial" w:cs="Arial"/>
          <w:color w:val="000000"/>
          <w:sz w:val="20"/>
          <w:szCs w:val="20"/>
        </w:rPr>
        <w:t>Mapeamento para Instruções Assembly:</w:t>
      </w:r>
    </w:p>
    <w:p w14:paraId="46673005" w14:textId="77777777" w:rsidR="00C93DF9" w:rsidRPr="004756C1" w:rsidRDefault="00C93DF9" w:rsidP="004756C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Strong"/>
          <w:rFonts w:ascii="Arial" w:hAnsi="Arial" w:cs="Arial"/>
          <w:color w:val="000000"/>
          <w:sz w:val="20"/>
          <w:szCs w:val="20"/>
        </w:rPr>
        <w:t>Geração do Arquivo Assembly:</w:t>
      </w:r>
    </w:p>
    <w:p w14:paraId="2DFFE7A8" w14:textId="77777777" w:rsidR="00BE7E32" w:rsidRDefault="00BE7E32" w:rsidP="009D4A3C">
      <w:pPr>
        <w:pStyle w:val="Heading3"/>
        <w:ind w:left="0" w:firstLine="0"/>
        <w:rPr>
          <w:rFonts w:ascii="Arial" w:hAnsi="Arial" w:cs="Arial"/>
          <w:color w:val="000000"/>
          <w:sz w:val="20"/>
          <w:szCs w:val="20"/>
          <w:lang w:val="pt-PT"/>
        </w:rPr>
      </w:pPr>
    </w:p>
    <w:p w14:paraId="3A0ECA86" w14:textId="77777777" w:rsidR="00400EFC" w:rsidRDefault="00BE7E32" w:rsidP="00400EFC">
      <w:pPr>
        <w:pStyle w:val="Heading3"/>
        <w:rPr>
          <w:rFonts w:ascii="Arial" w:hAnsi="Arial" w:cs="Arial"/>
          <w:color w:val="000000"/>
          <w:sz w:val="20"/>
          <w:szCs w:val="20"/>
          <w:lang w:val="pt-PT"/>
        </w:rPr>
      </w:pPr>
      <w:r>
        <w:rPr>
          <w:rFonts w:ascii="Arial" w:hAnsi="Arial" w:cs="Arial"/>
          <w:color w:val="000000"/>
          <w:sz w:val="20"/>
          <w:szCs w:val="20"/>
          <w:lang w:val="pt-PT"/>
        </w:rPr>
        <w:t xml:space="preserve">Breve </w:t>
      </w:r>
      <w:r w:rsidR="00C93DF9" w:rsidRPr="004756C1">
        <w:rPr>
          <w:rFonts w:ascii="Arial" w:hAnsi="Arial" w:cs="Arial"/>
          <w:color w:val="000000"/>
          <w:sz w:val="20"/>
          <w:szCs w:val="20"/>
          <w:lang w:val="pt-PT"/>
        </w:rPr>
        <w:t>Análise dos Arquivos Atualizados</w:t>
      </w:r>
    </w:p>
    <w:p w14:paraId="08105084" w14:textId="3A0DAD6C" w:rsidR="00C93DF9" w:rsidRPr="00B91956" w:rsidRDefault="00C93DF9" w:rsidP="00400EFC">
      <w:pPr>
        <w:pStyle w:val="Heading3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  <w:r w:rsidRPr="00B91956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TACGenerator.java</w:t>
      </w:r>
      <w:r w:rsidR="00B91956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 xml:space="preserve"> </w:t>
      </w:r>
      <w:proofErr w:type="gramStart"/>
      <w:r w:rsidR="00B91956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 xml:space="preserve">- </w:t>
      </w:r>
      <w:r w:rsidR="00400EFC" w:rsidRPr="00B91956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 xml:space="preserve"> </w:t>
      </w:r>
      <w:proofErr w:type="spellStart"/>
      <w:r w:rsidRPr="00B91956"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>Alterações</w:t>
      </w:r>
      <w:proofErr w:type="spellEnd"/>
      <w:proofErr w:type="gramEnd"/>
      <w:r w:rsidRPr="00B91956"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>:</w:t>
      </w:r>
    </w:p>
    <w:p w14:paraId="74ED85E2" w14:textId="7C3CC90C" w:rsidR="00C93DF9" w:rsidRPr="004756C1" w:rsidRDefault="00C93DF9" w:rsidP="004756C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HTMLCode"/>
          <w:rFonts w:ascii="Arial" w:hAnsi="Arial" w:cs="Arial"/>
          <w:b/>
          <w:bCs/>
          <w:color w:val="000000"/>
        </w:rPr>
        <w:t>generateTACFromSource(InputStream sourceCode)</w:t>
      </w:r>
    </w:p>
    <w:p w14:paraId="57361634" w14:textId="62CBC8EB" w:rsidR="00C93DF9" w:rsidRPr="004756C1" w:rsidRDefault="00372326" w:rsidP="00414A10">
      <w:pPr>
        <w:spacing w:before="100" w:beforeAutospacing="1" w:after="100" w:afterAutospacing="1" w:line="240" w:lineRule="auto"/>
        <w:ind w:left="5" w:right="0" w:firstLine="0"/>
        <w:rPr>
          <w:rFonts w:cs="Arial"/>
          <w:szCs w:val="20"/>
          <w:lang w:val="pt-PT"/>
        </w:rPr>
      </w:pPr>
      <w:r>
        <w:rPr>
          <w:rStyle w:val="Strong"/>
          <w:rFonts w:cs="Arial"/>
          <w:b w:val="0"/>
          <w:bCs w:val="0"/>
          <w:szCs w:val="20"/>
          <w:lang w:val="en-PT"/>
        </w:rPr>
        <w:t>M</w:t>
      </w:r>
      <w:proofErr w:type="spellStart"/>
      <w:r w:rsidR="00C93DF9" w:rsidRPr="004756C1">
        <w:rPr>
          <w:rFonts w:cs="Arial"/>
          <w:szCs w:val="20"/>
          <w:lang w:val="pt-PT"/>
        </w:rPr>
        <w:t>étodo</w:t>
      </w:r>
      <w:proofErr w:type="spellEnd"/>
      <w:r>
        <w:rPr>
          <w:rFonts w:cs="Arial"/>
          <w:szCs w:val="20"/>
          <w:lang w:val="pt-PT"/>
        </w:rPr>
        <w:t xml:space="preserve"> que</w:t>
      </w:r>
      <w:r w:rsidR="00C93DF9" w:rsidRPr="004756C1">
        <w:rPr>
          <w:rFonts w:cs="Arial"/>
          <w:szCs w:val="20"/>
          <w:lang w:val="pt-PT"/>
        </w:rPr>
        <w:t xml:space="preserve"> permite gerar </w:t>
      </w:r>
      <w:r w:rsidR="002F59A6">
        <w:rPr>
          <w:rFonts w:cs="Arial"/>
          <w:szCs w:val="20"/>
          <w:lang w:val="pt-PT"/>
        </w:rPr>
        <w:t xml:space="preserve">a </w:t>
      </w:r>
      <w:r w:rsidR="00C93DF9" w:rsidRPr="004756C1">
        <w:rPr>
          <w:rFonts w:cs="Arial"/>
          <w:szCs w:val="20"/>
          <w:lang w:val="pt-PT"/>
        </w:rPr>
        <w:t>TAC (</w:t>
      </w:r>
      <w:proofErr w:type="spellStart"/>
      <w:r w:rsidR="00C93DF9" w:rsidRPr="004756C1">
        <w:rPr>
          <w:rFonts w:cs="Arial"/>
          <w:szCs w:val="20"/>
          <w:lang w:val="pt-PT"/>
        </w:rPr>
        <w:t>Three</w:t>
      </w:r>
      <w:proofErr w:type="spellEnd"/>
      <w:r w:rsidR="00C93DF9" w:rsidRPr="004756C1">
        <w:rPr>
          <w:rFonts w:cs="Arial"/>
          <w:szCs w:val="20"/>
          <w:lang w:val="pt-PT"/>
        </w:rPr>
        <w:t xml:space="preserve"> </w:t>
      </w:r>
      <w:proofErr w:type="spellStart"/>
      <w:r w:rsidR="00C93DF9" w:rsidRPr="004756C1">
        <w:rPr>
          <w:rFonts w:cs="Arial"/>
          <w:szCs w:val="20"/>
          <w:lang w:val="pt-PT"/>
        </w:rPr>
        <w:t>Address</w:t>
      </w:r>
      <w:proofErr w:type="spellEnd"/>
      <w:r w:rsidR="00C93DF9" w:rsidRPr="004756C1">
        <w:rPr>
          <w:rFonts w:cs="Arial"/>
          <w:szCs w:val="20"/>
          <w:lang w:val="pt-PT"/>
        </w:rPr>
        <w:t xml:space="preserve"> </w:t>
      </w:r>
      <w:proofErr w:type="spellStart"/>
      <w:r w:rsidR="00C93DF9" w:rsidRPr="004756C1">
        <w:rPr>
          <w:rFonts w:cs="Arial"/>
          <w:szCs w:val="20"/>
          <w:lang w:val="pt-PT"/>
        </w:rPr>
        <w:t>Code</w:t>
      </w:r>
      <w:proofErr w:type="spellEnd"/>
      <w:r w:rsidR="00C93DF9" w:rsidRPr="004756C1">
        <w:rPr>
          <w:rFonts w:cs="Arial"/>
          <w:szCs w:val="20"/>
          <w:lang w:val="pt-PT"/>
        </w:rPr>
        <w:t>) a partir de um código-fonte fornecido como um</w:t>
      </w:r>
      <w:r w:rsidR="00C93DF9" w:rsidRPr="004756C1">
        <w:rPr>
          <w:rStyle w:val="apple-converted-space"/>
          <w:rFonts w:cs="Arial"/>
          <w:szCs w:val="20"/>
          <w:lang w:val="pt-PT"/>
        </w:rPr>
        <w:t> </w:t>
      </w:r>
      <w:proofErr w:type="spellStart"/>
      <w:r w:rsidR="00C93DF9" w:rsidRPr="004756C1">
        <w:rPr>
          <w:rStyle w:val="HTMLCode"/>
          <w:rFonts w:ascii="Arial" w:eastAsia="Arial" w:hAnsi="Arial" w:cs="Arial"/>
          <w:lang w:val="pt-PT"/>
        </w:rPr>
        <w:t>InputStream</w:t>
      </w:r>
      <w:proofErr w:type="spellEnd"/>
      <w:r w:rsidR="002F59A6">
        <w:rPr>
          <w:rStyle w:val="HTMLCode"/>
          <w:rFonts w:ascii="Arial" w:eastAsia="Arial" w:hAnsi="Arial" w:cs="Arial"/>
          <w:lang w:val="pt-PT"/>
        </w:rPr>
        <w:t>.</w:t>
      </w:r>
      <w:r>
        <w:rPr>
          <w:rStyle w:val="HTMLCode"/>
          <w:rFonts w:ascii="Arial" w:eastAsia="Arial" w:hAnsi="Arial" w:cs="Arial"/>
          <w:lang w:val="pt-PT"/>
        </w:rPr>
        <w:t xml:space="preserve"> </w:t>
      </w:r>
      <w:r w:rsidRPr="004756C1">
        <w:rPr>
          <w:rFonts w:cs="Arial"/>
          <w:szCs w:val="20"/>
          <w:lang w:val="pt-PT"/>
        </w:rPr>
        <w:t xml:space="preserve">Implementa a leitura e conversão do código-fonte </w:t>
      </w:r>
      <w:proofErr w:type="spellStart"/>
      <w:r w:rsidRPr="004756C1">
        <w:rPr>
          <w:rFonts w:cs="Arial"/>
          <w:szCs w:val="20"/>
          <w:lang w:val="pt-PT"/>
        </w:rPr>
        <w:t>MontPy</w:t>
      </w:r>
      <w:proofErr w:type="spellEnd"/>
      <w:r w:rsidRPr="004756C1">
        <w:rPr>
          <w:rFonts w:cs="Arial"/>
          <w:szCs w:val="20"/>
          <w:lang w:val="pt-PT"/>
        </w:rPr>
        <w:t xml:space="preserve"> em TAC</w:t>
      </w:r>
      <w:r w:rsidR="002F59A6">
        <w:rPr>
          <w:rFonts w:cs="Arial"/>
          <w:szCs w:val="20"/>
          <w:lang w:val="pt-PT"/>
        </w:rPr>
        <w:t>, e</w:t>
      </w:r>
      <w:r w:rsidRPr="004756C1">
        <w:rPr>
          <w:rFonts w:cs="Arial"/>
          <w:szCs w:val="20"/>
          <w:lang w:val="pt-PT"/>
        </w:rPr>
        <w:t>ste método preenche duas listas</w:t>
      </w:r>
      <w:r w:rsidR="002F59A6">
        <w:rPr>
          <w:rFonts w:cs="Arial"/>
          <w:szCs w:val="20"/>
          <w:lang w:val="pt-PT"/>
        </w:rPr>
        <w:t>,</w:t>
      </w:r>
      <w:r w:rsidRPr="004756C1">
        <w:rPr>
          <w:rFonts w:cs="Arial"/>
          <w:szCs w:val="20"/>
          <w:lang w:val="pt-PT"/>
        </w:rPr>
        <w:t xml:space="preserve"> uma com o TAC global e outra com o TAC das funções identificadas no código-fonte.</w:t>
      </w:r>
    </w:p>
    <w:p w14:paraId="5359B5BE" w14:textId="77777777" w:rsidR="00C93DF9" w:rsidRPr="004756C1" w:rsidRDefault="00C93DF9" w:rsidP="004756C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Strong"/>
          <w:rFonts w:ascii="Arial" w:hAnsi="Arial" w:cs="Arial"/>
          <w:color w:val="000000"/>
          <w:sz w:val="20"/>
          <w:szCs w:val="20"/>
        </w:rPr>
        <w:t>Novo Método:</w:t>
      </w:r>
      <w:r w:rsidRPr="004756C1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4756C1">
        <w:rPr>
          <w:rStyle w:val="HTMLCode"/>
          <w:rFonts w:ascii="Arial" w:hAnsi="Arial" w:cs="Arial"/>
          <w:b/>
          <w:bCs/>
          <w:color w:val="000000"/>
        </w:rPr>
        <w:t>getGlobalTAC()</w:t>
      </w:r>
    </w:p>
    <w:p w14:paraId="339E2433" w14:textId="3C3794C1" w:rsidR="00C93DF9" w:rsidRPr="004756C1" w:rsidRDefault="00C93DF9" w:rsidP="000348A5">
      <w:pPr>
        <w:spacing w:before="100" w:beforeAutospacing="1" w:after="100" w:afterAutospacing="1" w:line="240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>Retorna uma lista contendo o TAC global gerado</w:t>
      </w:r>
      <w:r w:rsidR="003C542D">
        <w:rPr>
          <w:rFonts w:cs="Arial"/>
          <w:szCs w:val="20"/>
          <w:lang w:val="pt-PT"/>
        </w:rPr>
        <w:t>,</w:t>
      </w:r>
      <w:r w:rsidR="00414A10">
        <w:rPr>
          <w:rFonts w:cs="Arial"/>
          <w:szCs w:val="20"/>
          <w:lang w:val="pt-PT"/>
        </w:rPr>
        <w:t xml:space="preserve"> </w:t>
      </w:r>
      <w:r w:rsidR="003C542D">
        <w:rPr>
          <w:rFonts w:cs="Arial"/>
          <w:szCs w:val="20"/>
          <w:lang w:val="pt-PT"/>
        </w:rPr>
        <w:t>fo</w:t>
      </w:r>
      <w:r w:rsidR="00414A10" w:rsidRPr="004756C1">
        <w:rPr>
          <w:rFonts w:cs="Arial"/>
          <w:szCs w:val="20"/>
          <w:lang w:val="pt-PT"/>
        </w:rPr>
        <w:t>rnece acesso ao TAC gerado para o código global permitindo a análise ou a visualização externa.</w:t>
      </w:r>
    </w:p>
    <w:p w14:paraId="1C757A8F" w14:textId="69EBC93D" w:rsidR="00C93DF9" w:rsidRPr="004756C1" w:rsidRDefault="00C93DF9" w:rsidP="004756C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HTMLCode"/>
          <w:rFonts w:ascii="Arial" w:hAnsi="Arial" w:cs="Arial"/>
          <w:b/>
          <w:bCs/>
          <w:color w:val="000000"/>
        </w:rPr>
        <w:t>getFunctionsTAC()</w:t>
      </w:r>
    </w:p>
    <w:p w14:paraId="2577D791" w14:textId="5E46129F" w:rsidR="00C93DF9" w:rsidRPr="004756C1" w:rsidRDefault="00C93DF9" w:rsidP="00064528">
      <w:p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 xml:space="preserve">Retorna um mapa contendo </w:t>
      </w:r>
      <w:r w:rsidR="00FE2DD4">
        <w:rPr>
          <w:rFonts w:cs="Arial"/>
          <w:szCs w:val="20"/>
          <w:lang w:val="pt-PT"/>
        </w:rPr>
        <w:t>a</w:t>
      </w:r>
      <w:r w:rsidRPr="004756C1">
        <w:rPr>
          <w:rFonts w:cs="Arial"/>
          <w:szCs w:val="20"/>
          <w:lang w:val="pt-PT"/>
        </w:rPr>
        <w:t xml:space="preserve"> TAC das funções geradas, onde a chave é o nome da função e o valor é uma lista de instruções TAC</w:t>
      </w:r>
      <w:r w:rsidR="00064528">
        <w:rPr>
          <w:rFonts w:cs="Arial"/>
          <w:szCs w:val="20"/>
          <w:lang w:val="pt-PT"/>
        </w:rPr>
        <w:t>,</w:t>
      </w:r>
      <w:r w:rsidRPr="004756C1">
        <w:rPr>
          <w:rFonts w:cs="Arial"/>
          <w:szCs w:val="20"/>
          <w:lang w:val="pt-PT"/>
        </w:rPr>
        <w:t xml:space="preserve"> </w:t>
      </w:r>
      <w:r w:rsidR="00FE2DD4">
        <w:rPr>
          <w:rFonts w:cs="Arial"/>
          <w:szCs w:val="20"/>
          <w:lang w:val="pt-PT"/>
        </w:rPr>
        <w:t>f</w:t>
      </w:r>
      <w:r w:rsidRPr="004756C1">
        <w:rPr>
          <w:rFonts w:cs="Arial"/>
          <w:szCs w:val="20"/>
          <w:lang w:val="pt-PT"/>
        </w:rPr>
        <w:t>acilita a obtenção d</w:t>
      </w:r>
      <w:r w:rsidR="00FE2DD4">
        <w:rPr>
          <w:rFonts w:cs="Arial"/>
          <w:szCs w:val="20"/>
          <w:lang w:val="pt-PT"/>
        </w:rPr>
        <w:t>a</w:t>
      </w:r>
      <w:r w:rsidRPr="004756C1">
        <w:rPr>
          <w:rFonts w:cs="Arial"/>
          <w:szCs w:val="20"/>
          <w:lang w:val="pt-PT"/>
        </w:rPr>
        <w:t xml:space="preserve"> TAC específic</w:t>
      </w:r>
      <w:r w:rsidR="00FE2DD4">
        <w:rPr>
          <w:rFonts w:cs="Arial"/>
          <w:szCs w:val="20"/>
          <w:lang w:val="pt-PT"/>
        </w:rPr>
        <w:t>a</w:t>
      </w:r>
      <w:r w:rsidRPr="004756C1">
        <w:rPr>
          <w:rFonts w:cs="Arial"/>
          <w:szCs w:val="20"/>
          <w:lang w:val="pt-PT"/>
        </w:rPr>
        <w:t xml:space="preserve"> para cada função, permitindo uma análise mais detalhada.</w:t>
      </w:r>
    </w:p>
    <w:p w14:paraId="01959E36" w14:textId="77777777" w:rsidR="00C93DF9" w:rsidRPr="004756C1" w:rsidRDefault="00C93DF9" w:rsidP="004756C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Strong"/>
          <w:rFonts w:ascii="Arial" w:hAnsi="Arial" w:cs="Arial"/>
          <w:color w:val="000000"/>
          <w:sz w:val="20"/>
          <w:szCs w:val="20"/>
        </w:rPr>
        <w:t>Simulação e Exibição de TAC no</w:t>
      </w:r>
      <w:r w:rsidRPr="004756C1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4756C1">
        <w:rPr>
          <w:rStyle w:val="HTMLCode"/>
          <w:rFonts w:ascii="Arial" w:hAnsi="Arial" w:cs="Arial"/>
          <w:b/>
          <w:bCs/>
          <w:color w:val="000000"/>
        </w:rPr>
        <w:t>main</w:t>
      </w:r>
    </w:p>
    <w:p w14:paraId="1CE242C6" w14:textId="3BEBB001" w:rsidR="00C93DF9" w:rsidRPr="004756C1" w:rsidRDefault="00C93DF9" w:rsidP="00F70A79">
      <w:p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>O</w:t>
      </w:r>
      <w:r w:rsidRPr="004756C1">
        <w:rPr>
          <w:rStyle w:val="apple-converted-space"/>
          <w:rFonts w:cs="Arial"/>
          <w:szCs w:val="20"/>
          <w:lang w:val="pt-PT"/>
        </w:rPr>
        <w:t> </w:t>
      </w:r>
      <w:proofErr w:type="spellStart"/>
      <w:r w:rsidRPr="004756C1">
        <w:rPr>
          <w:rStyle w:val="HTMLCode"/>
          <w:rFonts w:ascii="Arial" w:eastAsia="Arial" w:hAnsi="Arial" w:cs="Arial"/>
          <w:lang w:val="pt-PT"/>
        </w:rPr>
        <w:t>main</w:t>
      </w:r>
      <w:proofErr w:type="spellEnd"/>
      <w:r w:rsidRPr="004756C1">
        <w:rPr>
          <w:rStyle w:val="apple-converted-space"/>
          <w:rFonts w:cs="Arial"/>
          <w:szCs w:val="20"/>
          <w:lang w:val="pt-PT"/>
        </w:rPr>
        <w:t> </w:t>
      </w:r>
      <w:r w:rsidRPr="004756C1">
        <w:rPr>
          <w:rFonts w:cs="Arial"/>
          <w:szCs w:val="20"/>
          <w:lang w:val="pt-PT"/>
        </w:rPr>
        <w:t>foi atualizado para incluir a simulação de leitura do código-fonte a partir da entrada padrão, gerar o TAC correspondente e exibir tanto o TAC global quanto o TAC das funções.</w:t>
      </w:r>
    </w:p>
    <w:p w14:paraId="5E2CE94A" w14:textId="77777777" w:rsidR="000E1172" w:rsidRPr="000E1172" w:rsidRDefault="00C93DF9" w:rsidP="000E1172">
      <w:pPr>
        <w:pStyle w:val="Heading4"/>
        <w:rPr>
          <w:rStyle w:val="Strong"/>
          <w:rFonts w:ascii="Arial" w:hAnsi="Arial" w:cs="Arial"/>
          <w:b w:val="0"/>
          <w:bCs w:val="0"/>
          <w:color w:val="000000"/>
          <w:szCs w:val="20"/>
          <w:lang w:val="pt-PT"/>
        </w:rPr>
      </w:pPr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lastRenderedPageBreak/>
        <w:t>TACOptimizer.java</w:t>
      </w:r>
      <w:r w:rsidR="000E1172"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 xml:space="preserve"> - </w:t>
      </w:r>
      <w:r w:rsidRPr="000E1172">
        <w:rPr>
          <w:rStyle w:val="Strong"/>
          <w:rFonts w:ascii="Arial" w:hAnsi="Arial" w:cs="Arial"/>
          <w:b w:val="0"/>
          <w:bCs w:val="0"/>
          <w:color w:val="000000"/>
          <w:szCs w:val="20"/>
          <w:lang w:val="pt-PT"/>
        </w:rPr>
        <w:t xml:space="preserve">Alterações </w:t>
      </w:r>
    </w:p>
    <w:p w14:paraId="255B4C18" w14:textId="52276AF1" w:rsidR="00C93DF9" w:rsidRPr="000E1172" w:rsidRDefault="00C93DF9" w:rsidP="000E1172">
      <w:pPr>
        <w:pStyle w:val="Heading4"/>
        <w:rPr>
          <w:rFonts w:ascii="Arial" w:hAnsi="Arial" w:cs="Arial"/>
          <w:color w:val="000000"/>
          <w:szCs w:val="20"/>
          <w:lang w:val="pt-PT"/>
        </w:rPr>
      </w:pPr>
      <w:proofErr w:type="spellStart"/>
      <w:proofErr w:type="gramStart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optimize</w:t>
      </w:r>
      <w:proofErr w:type="spellEnd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(</w:t>
      </w:r>
      <w:proofErr w:type="spellStart"/>
      <w:proofErr w:type="gramEnd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List</w:t>
      </w:r>
      <w:proofErr w:type="spellEnd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&lt;</w:t>
      </w:r>
      <w:proofErr w:type="spellStart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String</w:t>
      </w:r>
      <w:proofErr w:type="spellEnd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 xml:space="preserve">&gt; </w:t>
      </w:r>
      <w:proofErr w:type="spellStart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tac</w:t>
      </w:r>
      <w:proofErr w:type="spellEnd"/>
      <w:r w:rsidRPr="000E1172">
        <w:rPr>
          <w:rStyle w:val="HTMLCode"/>
          <w:rFonts w:ascii="Arial" w:eastAsiaTheme="majorEastAsia" w:hAnsi="Arial" w:cs="Arial"/>
          <w:b/>
          <w:bCs/>
          <w:color w:val="000000"/>
          <w:lang w:val="pt-PT"/>
        </w:rPr>
        <w:t>)</w:t>
      </w:r>
    </w:p>
    <w:p w14:paraId="71368705" w14:textId="16C43A21" w:rsidR="00345609" w:rsidRPr="004756C1" w:rsidRDefault="00C93DF9" w:rsidP="00345609">
      <w:p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>Otimiza uma lista de instruções TAC</w:t>
      </w:r>
      <w:r w:rsidR="00345609">
        <w:rPr>
          <w:rFonts w:cs="Arial"/>
          <w:szCs w:val="20"/>
          <w:lang w:val="pt-PT"/>
        </w:rPr>
        <w:t>, e</w:t>
      </w:r>
      <w:r w:rsidR="00345609" w:rsidRPr="004756C1">
        <w:rPr>
          <w:rFonts w:cs="Arial"/>
          <w:szCs w:val="20"/>
          <w:lang w:val="pt-PT"/>
        </w:rPr>
        <w:t xml:space="preserve">ste método percorre a lista de instruções TAC e aplica otimizações </w:t>
      </w:r>
      <w:r w:rsidR="00C43512">
        <w:rPr>
          <w:rFonts w:cs="Arial"/>
          <w:szCs w:val="20"/>
          <w:lang w:val="pt-PT"/>
        </w:rPr>
        <w:t>u</w:t>
      </w:r>
      <w:r w:rsidR="00345609" w:rsidRPr="004756C1">
        <w:rPr>
          <w:rFonts w:cs="Arial"/>
          <w:szCs w:val="20"/>
          <w:lang w:val="pt-PT"/>
        </w:rPr>
        <w:t>m exemplo de otimização implementada é a substituição de operadores em instruções de impressão.</w:t>
      </w:r>
    </w:p>
    <w:p w14:paraId="3A82F77B" w14:textId="53E6CCAB" w:rsidR="00C93DF9" w:rsidRPr="004756C1" w:rsidRDefault="00C93DF9" w:rsidP="00A65BD5">
      <w:pPr>
        <w:spacing w:before="100" w:beforeAutospacing="1" w:after="100" w:afterAutospacing="1" w:line="240" w:lineRule="auto"/>
        <w:ind w:left="0" w:right="0" w:firstLine="0"/>
        <w:rPr>
          <w:rFonts w:cs="Arial"/>
          <w:szCs w:val="20"/>
          <w:lang w:val="pt-PT"/>
        </w:rPr>
      </w:pPr>
    </w:p>
    <w:p w14:paraId="4AB92F31" w14:textId="77777777" w:rsidR="00C93DF9" w:rsidRPr="004756C1" w:rsidRDefault="00C93DF9" w:rsidP="004756C1">
      <w:pPr>
        <w:pStyle w:val="Heading3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756C1">
        <w:rPr>
          <w:rFonts w:ascii="Arial" w:hAnsi="Arial" w:cs="Arial"/>
          <w:color w:val="000000"/>
          <w:sz w:val="20"/>
          <w:szCs w:val="20"/>
        </w:rPr>
        <w:t>Resumo</w:t>
      </w:r>
      <w:proofErr w:type="spellEnd"/>
      <w:r w:rsidRPr="004756C1">
        <w:rPr>
          <w:rFonts w:ascii="Arial" w:hAnsi="Arial" w:cs="Arial"/>
          <w:color w:val="000000"/>
          <w:sz w:val="20"/>
          <w:szCs w:val="20"/>
        </w:rPr>
        <w:t xml:space="preserve"> das </w:t>
      </w:r>
      <w:proofErr w:type="spellStart"/>
      <w:r w:rsidRPr="004756C1">
        <w:rPr>
          <w:rFonts w:ascii="Arial" w:hAnsi="Arial" w:cs="Arial"/>
          <w:color w:val="000000"/>
          <w:sz w:val="20"/>
          <w:szCs w:val="20"/>
        </w:rPr>
        <w:t>Atualizações</w:t>
      </w:r>
      <w:proofErr w:type="spellEnd"/>
    </w:p>
    <w:p w14:paraId="3D543D4C" w14:textId="77777777" w:rsidR="00C93DF9" w:rsidRPr="004756C1" w:rsidRDefault="00C93DF9" w:rsidP="004756C1">
      <w:pPr>
        <w:pStyle w:val="NormalWeb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HTMLCode"/>
          <w:rFonts w:ascii="Arial" w:hAnsi="Arial" w:cs="Arial"/>
          <w:b/>
          <w:bCs/>
          <w:color w:val="000000"/>
        </w:rPr>
        <w:t>TACGenerator.java</w:t>
      </w:r>
      <w:r w:rsidRPr="004756C1">
        <w:rPr>
          <w:rFonts w:ascii="Arial" w:hAnsi="Arial" w:cs="Arial"/>
          <w:color w:val="000000"/>
          <w:sz w:val="20"/>
          <w:szCs w:val="20"/>
        </w:rPr>
        <w:t>:</w:t>
      </w:r>
    </w:p>
    <w:p w14:paraId="63C065EC" w14:textId="77777777" w:rsidR="00C93DF9" w:rsidRPr="004756C1" w:rsidRDefault="00C93DF9" w:rsidP="004756C1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 xml:space="preserve">Adição de métodos para geração de TAC a partir de código-fonte </w:t>
      </w:r>
      <w:proofErr w:type="spellStart"/>
      <w:r w:rsidRPr="004756C1">
        <w:rPr>
          <w:rFonts w:cs="Arial"/>
          <w:szCs w:val="20"/>
          <w:lang w:val="pt-PT"/>
        </w:rPr>
        <w:t>MontPy</w:t>
      </w:r>
      <w:proofErr w:type="spellEnd"/>
      <w:r w:rsidRPr="004756C1">
        <w:rPr>
          <w:rFonts w:cs="Arial"/>
          <w:szCs w:val="20"/>
          <w:lang w:val="pt-PT"/>
        </w:rPr>
        <w:t>.</w:t>
      </w:r>
    </w:p>
    <w:p w14:paraId="6712FC5A" w14:textId="77777777" w:rsidR="00C93DF9" w:rsidRPr="004756C1" w:rsidRDefault="00C93DF9" w:rsidP="004756C1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 xml:space="preserve">Métodos adicionais para obter </w:t>
      </w:r>
      <w:proofErr w:type="spellStart"/>
      <w:r w:rsidRPr="004756C1">
        <w:rPr>
          <w:rFonts w:cs="Arial"/>
          <w:szCs w:val="20"/>
          <w:lang w:val="pt-PT"/>
        </w:rPr>
        <w:t>TACs</w:t>
      </w:r>
      <w:proofErr w:type="spellEnd"/>
      <w:r w:rsidRPr="004756C1">
        <w:rPr>
          <w:rFonts w:cs="Arial"/>
          <w:szCs w:val="20"/>
          <w:lang w:val="pt-PT"/>
        </w:rPr>
        <w:t xml:space="preserve"> gerados.</w:t>
      </w:r>
    </w:p>
    <w:p w14:paraId="5E67FEEE" w14:textId="77777777" w:rsidR="00C93DF9" w:rsidRPr="004756C1" w:rsidRDefault="00C93DF9" w:rsidP="004756C1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>Atualização do método</w:t>
      </w:r>
      <w:r w:rsidRPr="004756C1">
        <w:rPr>
          <w:rStyle w:val="apple-converted-space"/>
          <w:rFonts w:cs="Arial"/>
          <w:szCs w:val="20"/>
          <w:lang w:val="pt-PT"/>
        </w:rPr>
        <w:t> </w:t>
      </w:r>
      <w:proofErr w:type="spellStart"/>
      <w:r w:rsidRPr="004756C1">
        <w:rPr>
          <w:rStyle w:val="HTMLCode"/>
          <w:rFonts w:ascii="Arial" w:eastAsia="Arial" w:hAnsi="Arial" w:cs="Arial"/>
          <w:lang w:val="pt-PT"/>
        </w:rPr>
        <w:t>main</w:t>
      </w:r>
      <w:proofErr w:type="spellEnd"/>
      <w:r w:rsidRPr="004756C1">
        <w:rPr>
          <w:rStyle w:val="apple-converted-space"/>
          <w:rFonts w:cs="Arial"/>
          <w:szCs w:val="20"/>
          <w:lang w:val="pt-PT"/>
        </w:rPr>
        <w:t> </w:t>
      </w:r>
      <w:r w:rsidRPr="004756C1">
        <w:rPr>
          <w:rFonts w:cs="Arial"/>
          <w:szCs w:val="20"/>
          <w:lang w:val="pt-PT"/>
        </w:rPr>
        <w:t xml:space="preserve">para incluir a simulação de leitura de código-fonte e exibição dos </w:t>
      </w:r>
      <w:proofErr w:type="spellStart"/>
      <w:r w:rsidRPr="004756C1">
        <w:rPr>
          <w:rFonts w:cs="Arial"/>
          <w:szCs w:val="20"/>
          <w:lang w:val="pt-PT"/>
        </w:rPr>
        <w:t>TACs</w:t>
      </w:r>
      <w:proofErr w:type="spellEnd"/>
      <w:r w:rsidRPr="004756C1">
        <w:rPr>
          <w:rFonts w:cs="Arial"/>
          <w:szCs w:val="20"/>
          <w:lang w:val="pt-PT"/>
        </w:rPr>
        <w:t xml:space="preserve"> gerados.</w:t>
      </w:r>
    </w:p>
    <w:p w14:paraId="56ABE26D" w14:textId="77777777" w:rsidR="00C93DF9" w:rsidRPr="004756C1" w:rsidRDefault="00C93DF9" w:rsidP="004756C1">
      <w:pPr>
        <w:pStyle w:val="NormalWeb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Style w:val="HTMLCode"/>
          <w:rFonts w:ascii="Arial" w:hAnsi="Arial" w:cs="Arial"/>
          <w:b/>
          <w:bCs/>
          <w:color w:val="000000"/>
        </w:rPr>
        <w:t>TACOptimizer.java</w:t>
      </w:r>
      <w:r w:rsidRPr="004756C1">
        <w:rPr>
          <w:rFonts w:ascii="Arial" w:hAnsi="Arial" w:cs="Arial"/>
          <w:color w:val="000000"/>
          <w:sz w:val="20"/>
          <w:szCs w:val="20"/>
        </w:rPr>
        <w:t>:</w:t>
      </w:r>
    </w:p>
    <w:p w14:paraId="1B1A5401" w14:textId="77777777" w:rsidR="00C93DF9" w:rsidRPr="004756C1" w:rsidRDefault="00C93DF9" w:rsidP="004756C1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 xml:space="preserve">Introdução de um método para otimização de </w:t>
      </w:r>
      <w:proofErr w:type="spellStart"/>
      <w:r w:rsidRPr="004756C1">
        <w:rPr>
          <w:rFonts w:cs="Arial"/>
          <w:szCs w:val="20"/>
          <w:lang w:val="pt-PT"/>
        </w:rPr>
        <w:t>TACs</w:t>
      </w:r>
      <w:proofErr w:type="spellEnd"/>
      <w:r w:rsidRPr="004756C1">
        <w:rPr>
          <w:rFonts w:cs="Arial"/>
          <w:szCs w:val="20"/>
          <w:lang w:val="pt-PT"/>
        </w:rPr>
        <w:t>.</w:t>
      </w:r>
    </w:p>
    <w:p w14:paraId="5C156D1F" w14:textId="77777777" w:rsidR="00C93DF9" w:rsidRPr="004756C1" w:rsidRDefault="00C93DF9" w:rsidP="004756C1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>Implementação de otimizações de exemplo para instruções TAC.</w:t>
      </w:r>
    </w:p>
    <w:p w14:paraId="3D083865" w14:textId="77777777" w:rsidR="00C93DF9" w:rsidRPr="004756C1" w:rsidRDefault="00C93DF9" w:rsidP="004756C1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>Inclusão de classes internas para representar nós no gráfico de fluxo de controle (CFG).</w:t>
      </w:r>
    </w:p>
    <w:p w14:paraId="7F685760" w14:textId="77777777" w:rsidR="00C93DF9" w:rsidRPr="004756C1" w:rsidRDefault="00C93DF9" w:rsidP="004756C1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rPr>
          <w:rFonts w:cs="Arial"/>
          <w:szCs w:val="20"/>
          <w:lang w:val="pt-PT"/>
        </w:rPr>
      </w:pPr>
      <w:r w:rsidRPr="004756C1">
        <w:rPr>
          <w:rFonts w:cs="Arial"/>
          <w:szCs w:val="20"/>
          <w:lang w:val="pt-PT"/>
        </w:rPr>
        <w:t>Atualização do método</w:t>
      </w:r>
      <w:r w:rsidRPr="004756C1">
        <w:rPr>
          <w:rStyle w:val="apple-converted-space"/>
          <w:rFonts w:cs="Arial"/>
          <w:szCs w:val="20"/>
          <w:lang w:val="pt-PT"/>
        </w:rPr>
        <w:t> </w:t>
      </w:r>
      <w:proofErr w:type="spellStart"/>
      <w:r w:rsidRPr="004756C1">
        <w:rPr>
          <w:rStyle w:val="HTMLCode"/>
          <w:rFonts w:ascii="Arial" w:eastAsia="Arial" w:hAnsi="Arial" w:cs="Arial"/>
          <w:lang w:val="pt-PT"/>
        </w:rPr>
        <w:t>main</w:t>
      </w:r>
      <w:proofErr w:type="spellEnd"/>
      <w:r w:rsidRPr="004756C1">
        <w:rPr>
          <w:rStyle w:val="apple-converted-space"/>
          <w:rFonts w:cs="Arial"/>
          <w:szCs w:val="20"/>
          <w:lang w:val="pt-PT"/>
        </w:rPr>
        <w:t> </w:t>
      </w:r>
      <w:r w:rsidRPr="004756C1">
        <w:rPr>
          <w:rFonts w:cs="Arial"/>
          <w:szCs w:val="20"/>
          <w:lang w:val="pt-PT"/>
        </w:rPr>
        <w:t>para demonstrar a funcionalidade de otimização.</w:t>
      </w:r>
    </w:p>
    <w:p w14:paraId="60ECF229" w14:textId="77777777" w:rsidR="00C93DF9" w:rsidRPr="004756C1" w:rsidRDefault="00C93DF9" w:rsidP="004756C1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Fonts w:ascii="Arial" w:hAnsi="Arial" w:cs="Arial"/>
          <w:color w:val="000000"/>
          <w:sz w:val="20"/>
          <w:szCs w:val="20"/>
        </w:rPr>
        <w:t>Essas atualizações aumentam a funcionalidade dos arquivos, permitindo a geração e otimização mais eficiente de TACs, além de facilitar a análise detalhada dos códigos gerados.</w:t>
      </w:r>
    </w:p>
    <w:p w14:paraId="7D130B7F" w14:textId="77777777" w:rsidR="00C93DF9" w:rsidRPr="009D4A3C" w:rsidRDefault="00C93DF9" w:rsidP="004756C1">
      <w:pPr>
        <w:pStyle w:val="Heading3"/>
        <w:rPr>
          <w:rFonts w:ascii="Arial" w:hAnsi="Arial" w:cs="Arial"/>
          <w:b/>
          <w:bCs/>
          <w:color w:val="000000"/>
          <w:sz w:val="20"/>
          <w:szCs w:val="20"/>
          <w:lang w:val="pt-PT"/>
        </w:rPr>
      </w:pPr>
      <w:r w:rsidRPr="009D4A3C">
        <w:rPr>
          <w:rFonts w:ascii="Arial" w:hAnsi="Arial" w:cs="Arial"/>
          <w:b/>
          <w:bCs/>
          <w:color w:val="000000"/>
          <w:sz w:val="20"/>
          <w:szCs w:val="20"/>
          <w:lang w:val="pt-PT"/>
        </w:rPr>
        <w:t>Conclusão</w:t>
      </w:r>
    </w:p>
    <w:p w14:paraId="5EAD09F6" w14:textId="77777777" w:rsidR="00C93DF9" w:rsidRPr="004756C1" w:rsidRDefault="00C93DF9" w:rsidP="004756C1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4756C1">
        <w:rPr>
          <w:rFonts w:ascii="Arial" w:hAnsi="Arial" w:cs="Arial"/>
          <w:color w:val="000000"/>
          <w:sz w:val="20"/>
          <w:szCs w:val="20"/>
        </w:rPr>
        <w:t>Com a finalização desta terceira fase, completamos o ciclo de tradução do código-fonte MontPy para Assembly. Este processo detalhado garante que o código gerado é eficiente e pronto para ser executado em um ambiente real, cumprindo assim todos os objetivos do projeto de desenvolvimento de um compilador completo.</w:t>
      </w:r>
    </w:p>
    <w:p w14:paraId="01038156" w14:textId="77777777" w:rsidR="00053894" w:rsidRDefault="00000000" w:rsidP="004756C1">
      <w:pPr>
        <w:spacing w:after="96" w:line="260" w:lineRule="auto"/>
        <w:ind w:left="0" w:right="0"/>
        <w:rPr>
          <w:rFonts w:cs="Arial"/>
          <w:b/>
          <w:szCs w:val="20"/>
        </w:rPr>
      </w:pPr>
      <w:proofErr w:type="spellStart"/>
      <w:r w:rsidRPr="004756C1">
        <w:rPr>
          <w:rFonts w:cs="Arial"/>
          <w:b/>
          <w:szCs w:val="20"/>
        </w:rPr>
        <w:t>Dificuldades</w:t>
      </w:r>
      <w:proofErr w:type="spellEnd"/>
      <w:r w:rsidRPr="004756C1">
        <w:rPr>
          <w:rFonts w:cs="Arial"/>
          <w:b/>
          <w:szCs w:val="20"/>
        </w:rPr>
        <w:t xml:space="preserve"> </w:t>
      </w:r>
      <w:proofErr w:type="spellStart"/>
      <w:r w:rsidRPr="004756C1">
        <w:rPr>
          <w:rFonts w:cs="Arial"/>
          <w:b/>
          <w:szCs w:val="20"/>
        </w:rPr>
        <w:t>Encontradas</w:t>
      </w:r>
      <w:proofErr w:type="spellEnd"/>
      <w:r w:rsidRPr="004756C1">
        <w:rPr>
          <w:rFonts w:cs="Arial"/>
          <w:b/>
          <w:szCs w:val="20"/>
        </w:rPr>
        <w:t xml:space="preserve"> </w:t>
      </w:r>
    </w:p>
    <w:p w14:paraId="5FCBACB0" w14:textId="46DCCAEE" w:rsidR="00F83C25" w:rsidRPr="00A918BA" w:rsidRDefault="00F83C25" w:rsidP="00A918BA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A918BA">
        <w:rPr>
          <w:rFonts w:ascii="Arial" w:hAnsi="Arial" w:cs="Arial"/>
          <w:color w:val="000000"/>
          <w:sz w:val="20"/>
          <w:szCs w:val="20"/>
        </w:rPr>
        <w:t xml:space="preserve">Durante a implementação </w:t>
      </w:r>
      <w:r w:rsidR="00A918BA">
        <w:rPr>
          <w:rFonts w:ascii="Arial" w:hAnsi="Arial" w:cs="Arial"/>
          <w:color w:val="000000"/>
          <w:sz w:val="20"/>
          <w:szCs w:val="20"/>
        </w:rPr>
        <w:t>desta que foi a ultima parte do projeto MontPy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, uma das principais dificuldades encontradas foi </w:t>
      </w:r>
      <w:r w:rsidR="00A918BA">
        <w:rPr>
          <w:rFonts w:ascii="Arial" w:hAnsi="Arial" w:cs="Arial"/>
          <w:color w:val="000000"/>
          <w:sz w:val="20"/>
          <w:szCs w:val="20"/>
        </w:rPr>
        <w:t>a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ge</w:t>
      </w:r>
      <w:r w:rsidRPr="00A918BA">
        <w:rPr>
          <w:rFonts w:ascii="Arial" w:hAnsi="Arial" w:cs="Arial"/>
          <w:color w:val="000000"/>
          <w:sz w:val="20"/>
          <w:szCs w:val="20"/>
        </w:rPr>
        <w:t>stão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eficiente dos registradores</w:t>
      </w:r>
      <w:r w:rsidR="00A918BA">
        <w:rPr>
          <w:rFonts w:ascii="Arial" w:hAnsi="Arial" w:cs="Arial"/>
          <w:color w:val="000000"/>
          <w:sz w:val="20"/>
          <w:szCs w:val="20"/>
        </w:rPr>
        <w:t>.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</w:t>
      </w:r>
      <w:r w:rsidR="00A918BA">
        <w:rPr>
          <w:rFonts w:ascii="Arial" w:hAnsi="Arial" w:cs="Arial"/>
          <w:color w:val="000000"/>
          <w:sz w:val="20"/>
          <w:szCs w:val="20"/>
        </w:rPr>
        <w:t xml:space="preserve">Tendo em conta 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que 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</w:t>
      </w:r>
      <w:r w:rsidR="00A918BA">
        <w:rPr>
          <w:rFonts w:ascii="Arial" w:hAnsi="Arial" w:cs="Arial"/>
          <w:color w:val="000000"/>
          <w:sz w:val="20"/>
          <w:szCs w:val="20"/>
        </w:rPr>
        <w:t>n</w:t>
      </w:r>
      <w:r w:rsidRPr="00A918BA">
        <w:rPr>
          <w:rFonts w:ascii="Arial" w:hAnsi="Arial" w:cs="Arial"/>
          <w:color w:val="000000"/>
          <w:sz w:val="20"/>
          <w:szCs w:val="20"/>
        </w:rPr>
        <w:t>a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arquitetura x86-64 o número de registradores disponíveis é limitado,</w:t>
      </w:r>
      <w:r w:rsidR="001676CB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distribuir variáveis de forma otimizada entre registradores e memória</w:t>
      </w:r>
      <w:r w:rsidR="001676CB">
        <w:rPr>
          <w:rFonts w:ascii="Arial" w:hAnsi="Arial" w:cs="Arial"/>
          <w:color w:val="000000"/>
          <w:sz w:val="20"/>
          <w:szCs w:val="20"/>
        </w:rPr>
        <w:t xml:space="preserve"> sem termos erros em output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</w:t>
      </w:r>
      <w:r w:rsidR="001676CB">
        <w:rPr>
          <w:rFonts w:ascii="Arial" w:hAnsi="Arial" w:cs="Arial"/>
          <w:color w:val="000000"/>
          <w:sz w:val="20"/>
          <w:szCs w:val="20"/>
        </w:rPr>
        <w:t>foi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um desafio </w:t>
      </w:r>
      <w:r w:rsidR="001676CB">
        <w:rPr>
          <w:rFonts w:ascii="Arial" w:hAnsi="Arial" w:cs="Arial"/>
          <w:color w:val="000000"/>
          <w:sz w:val="20"/>
          <w:szCs w:val="20"/>
        </w:rPr>
        <w:t>interessante</w:t>
      </w:r>
      <w:r w:rsidR="0039239F">
        <w:rPr>
          <w:rFonts w:ascii="Arial" w:hAnsi="Arial" w:cs="Arial"/>
          <w:color w:val="000000"/>
          <w:sz w:val="20"/>
          <w:szCs w:val="20"/>
        </w:rPr>
        <w:t xml:space="preserve">, desta forma e </w:t>
      </w:r>
      <w:r w:rsidRPr="00A918BA">
        <w:rPr>
          <w:rFonts w:ascii="Arial" w:hAnsi="Arial" w:cs="Arial"/>
          <w:color w:val="000000"/>
          <w:sz w:val="20"/>
          <w:szCs w:val="20"/>
        </w:rPr>
        <w:t>resolver esse problem</w:t>
      </w:r>
      <w:r w:rsidR="0039239F">
        <w:rPr>
          <w:rFonts w:ascii="Arial" w:hAnsi="Arial" w:cs="Arial"/>
          <w:color w:val="000000"/>
          <w:sz w:val="20"/>
          <w:szCs w:val="20"/>
        </w:rPr>
        <w:t>a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desenvolvemos a função</w:t>
      </w:r>
      <w:r w:rsidRPr="00A918BA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A918BA">
        <w:rPr>
          <w:rStyle w:val="HTMLCode"/>
          <w:rFonts w:ascii="Arial" w:hAnsi="Arial" w:cs="Arial"/>
          <w:color w:val="000000"/>
        </w:rPr>
        <w:t>getRegister</w:t>
      </w:r>
      <w:r w:rsidRPr="00A918BA">
        <w:rPr>
          <w:rFonts w:ascii="Arial" w:hAnsi="Arial" w:cs="Arial"/>
          <w:color w:val="000000"/>
          <w:sz w:val="20"/>
          <w:szCs w:val="20"/>
        </w:rPr>
        <w:t>.</w:t>
      </w:r>
    </w:p>
    <w:p w14:paraId="23ACCA4F" w14:textId="14D100A1" w:rsidR="00F83C25" w:rsidRPr="00A918BA" w:rsidRDefault="00F83C25" w:rsidP="00A918BA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A918BA">
        <w:rPr>
          <w:rFonts w:ascii="Arial" w:hAnsi="Arial" w:cs="Arial"/>
          <w:color w:val="000000"/>
          <w:sz w:val="20"/>
          <w:szCs w:val="20"/>
        </w:rPr>
        <w:t>A função</w:t>
      </w:r>
      <w:r w:rsidRPr="00A918BA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A918BA">
        <w:rPr>
          <w:rStyle w:val="HTMLCode"/>
          <w:rFonts w:ascii="Arial" w:hAnsi="Arial" w:cs="Arial"/>
          <w:color w:val="000000"/>
        </w:rPr>
        <w:t>getRegister</w:t>
      </w:r>
      <w:r w:rsidRPr="00A918BA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A918BA">
        <w:rPr>
          <w:rFonts w:ascii="Arial" w:hAnsi="Arial" w:cs="Arial"/>
          <w:color w:val="000000"/>
          <w:sz w:val="20"/>
          <w:szCs w:val="20"/>
        </w:rPr>
        <w:t>é responsável por mapear variáveis para registradores de hardware (R0 a R7) ou para posições na memória quando os registradores são insuficientes</w:t>
      </w:r>
      <w:r w:rsidR="00211B9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</w:t>
      </w:r>
      <w:r w:rsidR="00211B9A">
        <w:rPr>
          <w:rFonts w:ascii="Arial" w:hAnsi="Arial" w:cs="Arial"/>
          <w:color w:val="000000"/>
          <w:sz w:val="20"/>
          <w:szCs w:val="20"/>
        </w:rPr>
        <w:t>a referida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função utiliza um mapa (</w:t>
      </w:r>
      <w:r w:rsidRPr="00A918BA">
        <w:rPr>
          <w:rStyle w:val="HTMLCode"/>
          <w:rFonts w:ascii="Arial" w:hAnsi="Arial" w:cs="Arial"/>
          <w:color w:val="000000"/>
        </w:rPr>
        <w:t>registerMap</w:t>
      </w:r>
      <w:r w:rsidRPr="00A918BA">
        <w:rPr>
          <w:rFonts w:ascii="Arial" w:hAnsi="Arial" w:cs="Arial"/>
          <w:color w:val="000000"/>
          <w:sz w:val="20"/>
          <w:szCs w:val="20"/>
        </w:rPr>
        <w:t>) para associar variáveis a</w:t>
      </w:r>
      <w:r w:rsidR="00211B9A">
        <w:rPr>
          <w:rFonts w:ascii="Arial" w:hAnsi="Arial" w:cs="Arial"/>
          <w:color w:val="000000"/>
          <w:sz w:val="20"/>
          <w:szCs w:val="20"/>
        </w:rPr>
        <w:t>os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registradores correspondentes, utilizando o método</w:t>
      </w:r>
      <w:r w:rsidRPr="00A918BA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A918BA">
        <w:rPr>
          <w:rStyle w:val="HTMLCode"/>
          <w:rFonts w:ascii="Arial" w:hAnsi="Arial" w:cs="Arial"/>
          <w:color w:val="000000"/>
        </w:rPr>
        <w:t>computeIfAbsent</w:t>
      </w:r>
      <w:r w:rsidRPr="00A918BA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para inserir novas variáveis de forma eficiente. Esta abordagem permitiu </w:t>
      </w:r>
      <w:r w:rsidR="00211B9A">
        <w:rPr>
          <w:rFonts w:ascii="Arial" w:hAnsi="Arial" w:cs="Arial"/>
          <w:color w:val="000000"/>
          <w:sz w:val="20"/>
          <w:szCs w:val="20"/>
        </w:rPr>
        <w:t xml:space="preserve">uma gestão </w:t>
      </w:r>
      <w:r w:rsidRPr="00A918BA">
        <w:rPr>
          <w:rFonts w:ascii="Arial" w:hAnsi="Arial" w:cs="Arial"/>
          <w:color w:val="000000"/>
          <w:sz w:val="20"/>
          <w:szCs w:val="20"/>
        </w:rPr>
        <w:t>dinâmic</w:t>
      </w:r>
      <w:r w:rsidR="00211B9A">
        <w:rPr>
          <w:rFonts w:ascii="Arial" w:hAnsi="Arial" w:cs="Arial"/>
          <w:color w:val="000000"/>
          <w:sz w:val="20"/>
          <w:szCs w:val="20"/>
        </w:rPr>
        <w:t>a</w:t>
      </w:r>
      <w:r w:rsidRPr="00A918BA">
        <w:rPr>
          <w:rFonts w:ascii="Arial" w:hAnsi="Arial" w:cs="Arial"/>
          <w:color w:val="000000"/>
          <w:sz w:val="20"/>
          <w:szCs w:val="20"/>
        </w:rPr>
        <w:t xml:space="preserve"> e adaptável dos recursos limitados de registradores, garantindo que o código Assembly gerado fosse tanto funcional quanto eficiente.</w:t>
      </w:r>
    </w:p>
    <w:p w14:paraId="36DA0188" w14:textId="77777777" w:rsidR="00F83C25" w:rsidRPr="00A918BA" w:rsidRDefault="00F83C25" w:rsidP="00A918BA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A918BA">
        <w:rPr>
          <w:rFonts w:ascii="Arial" w:hAnsi="Arial" w:cs="Arial"/>
          <w:color w:val="000000"/>
          <w:sz w:val="20"/>
          <w:szCs w:val="20"/>
        </w:rPr>
        <w:t>Essa solução foi fundamental para superar a limitação de registradores, permitindo que o compilador gerasse código Assembly otimizado mesmo em cenários com um grande número de variáveis.</w:t>
      </w:r>
    </w:p>
    <w:p w14:paraId="2F6AB5EB" w14:textId="77777777" w:rsidR="00F83C25" w:rsidRPr="00F83C25" w:rsidRDefault="00F83C25" w:rsidP="004756C1">
      <w:pPr>
        <w:spacing w:after="96" w:line="260" w:lineRule="auto"/>
        <w:ind w:left="0" w:right="0"/>
        <w:rPr>
          <w:rFonts w:cs="Arial"/>
          <w:szCs w:val="20"/>
          <w:lang w:val="en-PT"/>
        </w:rPr>
      </w:pPr>
    </w:p>
    <w:p w14:paraId="2E6258AE" w14:textId="5788AA9A" w:rsidR="00053894" w:rsidRPr="004756C1" w:rsidRDefault="00053894" w:rsidP="004756C1">
      <w:pPr>
        <w:spacing w:after="0" w:line="259" w:lineRule="auto"/>
        <w:ind w:left="5" w:right="0" w:firstLine="0"/>
        <w:rPr>
          <w:rFonts w:cs="Arial"/>
          <w:szCs w:val="20"/>
          <w:lang w:val="pt-PT"/>
        </w:rPr>
      </w:pPr>
    </w:p>
    <w:p w14:paraId="0DF0CB5A" w14:textId="4CC418C9" w:rsidR="00053894" w:rsidRPr="004756C1" w:rsidRDefault="00000000" w:rsidP="004756C1">
      <w:pPr>
        <w:spacing w:after="337" w:line="259" w:lineRule="auto"/>
        <w:ind w:left="5" w:right="0" w:firstLine="0"/>
        <w:rPr>
          <w:rFonts w:cs="Arial"/>
          <w:szCs w:val="20"/>
          <w:lang w:val="pt-PT"/>
        </w:rPr>
      </w:pPr>
      <w:r w:rsidRPr="004756C1">
        <w:rPr>
          <w:rFonts w:cs="Arial"/>
          <w:b/>
          <w:szCs w:val="20"/>
          <w:shd w:val="clear" w:color="auto" w:fill="D3D3D3"/>
          <w:lang w:val="pt-PT"/>
        </w:rPr>
        <w:lastRenderedPageBreak/>
        <w:t xml:space="preserve">Anexo - </w:t>
      </w:r>
      <w:r w:rsidR="001F0D40">
        <w:rPr>
          <w:rFonts w:cs="Arial"/>
          <w:b/>
          <w:szCs w:val="20"/>
          <w:shd w:val="clear" w:color="auto" w:fill="D3D3D3"/>
          <w:lang w:val="pt-PT"/>
        </w:rPr>
        <w:t>Output</w:t>
      </w:r>
      <w:r w:rsidRPr="004756C1">
        <w:rPr>
          <w:rFonts w:cs="Arial"/>
          <w:b/>
          <w:szCs w:val="20"/>
          <w:lang w:val="pt-PT"/>
        </w:rPr>
        <w:t xml:space="preserve"> </w:t>
      </w:r>
    </w:p>
    <w:p w14:paraId="49555A1D" w14:textId="4AA3DD5B" w:rsidR="00053894" w:rsidRDefault="005D3E8A" w:rsidP="004756C1">
      <w:pPr>
        <w:ind w:right="59"/>
        <w:rPr>
          <w:rFonts w:cs="Arial"/>
          <w:b/>
          <w:szCs w:val="20"/>
          <w:lang w:val="pt-PT"/>
        </w:rPr>
      </w:pPr>
      <w:r w:rsidRPr="005D3E8A">
        <w:rPr>
          <w:rFonts w:cs="Arial"/>
          <w:b/>
          <w:szCs w:val="20"/>
          <w:lang w:val="pt-PT"/>
        </w:rPr>
        <w:drawing>
          <wp:inline distT="0" distB="0" distL="0" distR="0" wp14:anchorId="0B6FD603" wp14:editId="176EAAF5">
            <wp:extent cx="3771900" cy="6083300"/>
            <wp:effectExtent l="0" t="0" r="0" b="0"/>
            <wp:docPr id="1998268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89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756C1">
        <w:rPr>
          <w:rFonts w:cs="Arial"/>
          <w:b/>
          <w:szCs w:val="20"/>
          <w:lang w:val="pt-PT"/>
        </w:rPr>
        <w:t xml:space="preserve"> </w:t>
      </w:r>
    </w:p>
    <w:p w14:paraId="1DC35127" w14:textId="09AC3133" w:rsidR="001B7966" w:rsidRDefault="001B7966" w:rsidP="004756C1">
      <w:pPr>
        <w:ind w:right="59"/>
        <w:rPr>
          <w:rFonts w:cs="Arial"/>
          <w:szCs w:val="20"/>
          <w:lang w:val="pt-PT"/>
        </w:rPr>
      </w:pPr>
      <w:r w:rsidRPr="001B7966">
        <w:rPr>
          <w:rFonts w:cs="Arial"/>
          <w:szCs w:val="20"/>
          <w:lang w:val="pt-PT"/>
        </w:rPr>
        <w:lastRenderedPageBreak/>
        <w:drawing>
          <wp:inline distT="0" distB="0" distL="0" distR="0" wp14:anchorId="2DE81E90" wp14:editId="2C7E3701">
            <wp:extent cx="4087906" cy="5164243"/>
            <wp:effectExtent l="0" t="0" r="1905" b="5080"/>
            <wp:docPr id="10902286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86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906" cy="51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180D" w14:textId="2956FA85" w:rsidR="001F0D40" w:rsidRPr="004756C1" w:rsidRDefault="001F0D40" w:rsidP="004756C1">
      <w:pPr>
        <w:ind w:right="59"/>
        <w:rPr>
          <w:rFonts w:cs="Arial"/>
          <w:szCs w:val="20"/>
          <w:lang w:val="pt-PT"/>
        </w:rPr>
      </w:pPr>
      <w:r w:rsidRPr="001F0D40">
        <w:rPr>
          <w:rFonts w:cs="Arial"/>
          <w:szCs w:val="20"/>
          <w:lang w:val="pt-PT"/>
        </w:rPr>
        <w:lastRenderedPageBreak/>
        <w:drawing>
          <wp:inline distT="0" distB="0" distL="0" distR="0" wp14:anchorId="08D583FB" wp14:editId="0110DDE9">
            <wp:extent cx="3873500" cy="5384800"/>
            <wp:effectExtent l="0" t="0" r="2540" b="3810"/>
            <wp:docPr id="5594608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6089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40" w:rsidRPr="004756C1">
      <w:footerReference w:type="even" r:id="rId11"/>
      <w:footerReference w:type="default" r:id="rId12"/>
      <w:footerReference w:type="first" r:id="rId13"/>
      <w:pgSz w:w="11905" w:h="16840"/>
      <w:pgMar w:top="1417" w:right="1634" w:bottom="1553" w:left="1696" w:header="7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090DE" w14:textId="77777777" w:rsidR="006F7BDF" w:rsidRDefault="006F7BDF">
      <w:pPr>
        <w:spacing w:after="0" w:line="240" w:lineRule="auto"/>
      </w:pPr>
      <w:r>
        <w:separator/>
      </w:r>
    </w:p>
  </w:endnote>
  <w:endnote w:type="continuationSeparator" w:id="0">
    <w:p w14:paraId="450603CA" w14:textId="77777777" w:rsidR="006F7BDF" w:rsidRDefault="006F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9C760" w14:textId="77777777" w:rsidR="00053894" w:rsidRDefault="00000000">
    <w:pPr>
      <w:spacing w:after="0" w:line="259" w:lineRule="auto"/>
      <w:ind w:left="0" w:right="65" w:firstLine="0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b/>
      </w:rPr>
      <w:t>1</w:t>
    </w:r>
    <w:r>
      <w:rPr>
        <w:rFonts w:cs="Arial"/>
        <w:b/>
      </w:rPr>
      <w:fldChar w:fldCharType="end"/>
    </w:r>
    <w:r>
      <w:t xml:space="preserve"> de </w:t>
    </w:r>
    <w:fldSimple w:instr=" NUMPAGES   \* MERGEFORMAT ">
      <w:r>
        <w:rPr>
          <w:rFonts w:cs="Arial"/>
          <w:b/>
        </w:rPr>
        <w:t>6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25CC2" w14:textId="77777777" w:rsidR="00053894" w:rsidRDefault="00000000">
    <w:pPr>
      <w:spacing w:after="0" w:line="259" w:lineRule="auto"/>
      <w:ind w:left="0" w:right="65" w:firstLine="0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b/>
      </w:rPr>
      <w:t>1</w:t>
    </w:r>
    <w:r>
      <w:rPr>
        <w:rFonts w:cs="Arial"/>
        <w:b/>
      </w:rPr>
      <w:fldChar w:fldCharType="end"/>
    </w:r>
    <w:r>
      <w:t xml:space="preserve"> de </w:t>
    </w:r>
    <w:fldSimple w:instr=" NUMPAGES   \* MERGEFORMAT ">
      <w:r>
        <w:rPr>
          <w:rFonts w:cs="Arial"/>
          <w:b/>
        </w:rPr>
        <w:t>6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4D946" w14:textId="77777777" w:rsidR="00053894" w:rsidRDefault="00000000">
    <w:pPr>
      <w:spacing w:after="0" w:line="259" w:lineRule="auto"/>
      <w:ind w:left="0" w:right="65" w:firstLine="0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b/>
      </w:rPr>
      <w:t>1</w:t>
    </w:r>
    <w:r>
      <w:rPr>
        <w:rFonts w:cs="Arial"/>
        <w:b/>
      </w:rPr>
      <w:fldChar w:fldCharType="end"/>
    </w:r>
    <w:r>
      <w:t xml:space="preserve"> de </w:t>
    </w:r>
    <w:fldSimple w:instr=" NUMPAGES   \* MERGEFORMAT ">
      <w:r>
        <w:rPr>
          <w:rFonts w:cs="Arial"/>
          <w:b/>
        </w:rPr>
        <w:t>6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F24C4" w14:textId="77777777" w:rsidR="006F7BDF" w:rsidRDefault="006F7BDF">
      <w:pPr>
        <w:spacing w:after="0" w:line="240" w:lineRule="auto"/>
      </w:pPr>
      <w:r>
        <w:separator/>
      </w:r>
    </w:p>
  </w:footnote>
  <w:footnote w:type="continuationSeparator" w:id="0">
    <w:p w14:paraId="158B75F5" w14:textId="77777777" w:rsidR="006F7BDF" w:rsidRDefault="006F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64F1"/>
    <w:multiLevelType w:val="multilevel"/>
    <w:tmpl w:val="9270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F73BB"/>
    <w:multiLevelType w:val="hybridMultilevel"/>
    <w:tmpl w:val="3CAC0F9A"/>
    <w:lvl w:ilvl="0" w:tplc="DB12F5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82E7C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2A78C6">
      <w:start w:val="1"/>
      <w:numFmt w:val="bullet"/>
      <w:lvlRestart w:val="0"/>
      <w:lvlText w:val="•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DCA8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400982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649D04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204CF0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84D050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BC3836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953A54"/>
    <w:multiLevelType w:val="multilevel"/>
    <w:tmpl w:val="AAA0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C7212"/>
    <w:multiLevelType w:val="multilevel"/>
    <w:tmpl w:val="BB06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A6D06"/>
    <w:multiLevelType w:val="hybridMultilevel"/>
    <w:tmpl w:val="B5ECB73E"/>
    <w:lvl w:ilvl="0" w:tplc="430C9C22">
      <w:start w:val="2"/>
      <w:numFmt w:val="upperRoman"/>
      <w:lvlText w:val="(%1)"/>
      <w:lvlJc w:val="left"/>
      <w:pPr>
        <w:ind w:left="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A650F4">
      <w:start w:val="1"/>
      <w:numFmt w:val="decimal"/>
      <w:lvlText w:val="%2.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18E6A2">
      <w:start w:val="1"/>
      <w:numFmt w:val="bullet"/>
      <w:lvlText w:val="•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A645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8CBB8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2E862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70FCA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687DDC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8E69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B0E60"/>
    <w:multiLevelType w:val="hybridMultilevel"/>
    <w:tmpl w:val="48BCC66A"/>
    <w:lvl w:ilvl="0" w:tplc="4D74B1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D0ABD2">
      <w:start w:val="1"/>
      <w:numFmt w:val="bullet"/>
      <w:lvlText w:val="o"/>
      <w:lvlJc w:val="left"/>
      <w:pPr>
        <w:ind w:left="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165BD8">
      <w:start w:val="1"/>
      <w:numFmt w:val="bullet"/>
      <w:lvlRestart w:val="0"/>
      <w:lvlText w:val="•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A01DA">
      <w:start w:val="1"/>
      <w:numFmt w:val="bullet"/>
      <w:lvlText w:val="•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CC390C">
      <w:start w:val="1"/>
      <w:numFmt w:val="bullet"/>
      <w:lvlText w:val="o"/>
      <w:lvlJc w:val="left"/>
      <w:pPr>
        <w:ind w:left="2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D4BFFE">
      <w:start w:val="1"/>
      <w:numFmt w:val="bullet"/>
      <w:lvlText w:val="▪"/>
      <w:lvlJc w:val="left"/>
      <w:pPr>
        <w:ind w:left="3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62C27A">
      <w:start w:val="1"/>
      <w:numFmt w:val="bullet"/>
      <w:lvlText w:val="•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23A00">
      <w:start w:val="1"/>
      <w:numFmt w:val="bullet"/>
      <w:lvlText w:val="o"/>
      <w:lvlJc w:val="left"/>
      <w:pPr>
        <w:ind w:left="4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21DB8">
      <w:start w:val="1"/>
      <w:numFmt w:val="bullet"/>
      <w:lvlText w:val="▪"/>
      <w:lvlJc w:val="left"/>
      <w:pPr>
        <w:ind w:left="5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DD5738"/>
    <w:multiLevelType w:val="multilevel"/>
    <w:tmpl w:val="8CBA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6453C"/>
    <w:multiLevelType w:val="hybridMultilevel"/>
    <w:tmpl w:val="C8B2F0FA"/>
    <w:lvl w:ilvl="0" w:tplc="413E33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452F6">
      <w:start w:val="1"/>
      <w:numFmt w:val="decimal"/>
      <w:lvlText w:val="%2.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2655D2">
      <w:start w:val="1"/>
      <w:numFmt w:val="lowerRoman"/>
      <w:lvlText w:val="%3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D46C72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361478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B04DA8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76E4E4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4C2DE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CCD456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720E53"/>
    <w:multiLevelType w:val="multilevel"/>
    <w:tmpl w:val="52B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A0221"/>
    <w:multiLevelType w:val="hybridMultilevel"/>
    <w:tmpl w:val="C2C48A22"/>
    <w:lvl w:ilvl="0" w:tplc="CF5EF9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CB7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E7F2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0B8A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BB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C84F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3B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A96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CCC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AD7612"/>
    <w:multiLevelType w:val="hybridMultilevel"/>
    <w:tmpl w:val="B6186D6C"/>
    <w:lvl w:ilvl="0" w:tplc="6622A2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E8AF1C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E6CA7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FE573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6A7D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A692A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0A4DC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E4E2A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C962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533B0A"/>
    <w:multiLevelType w:val="hybridMultilevel"/>
    <w:tmpl w:val="4B4E6A84"/>
    <w:lvl w:ilvl="0" w:tplc="A13A9D0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E2A460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42598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CC221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0BA6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21EC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AAAD2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4E40D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40876C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275AE8"/>
    <w:multiLevelType w:val="hybridMultilevel"/>
    <w:tmpl w:val="601C7DEA"/>
    <w:lvl w:ilvl="0" w:tplc="F9362E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B47A3A">
      <w:start w:val="1"/>
      <w:numFmt w:val="decimal"/>
      <w:lvlText w:val="%2.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2ABC4">
      <w:start w:val="1"/>
      <w:numFmt w:val="lowerRoman"/>
      <w:lvlText w:val="%3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6E952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32A16A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4A0F0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671D2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80B3D8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2A4C60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6707113">
    <w:abstractNumId w:val="9"/>
  </w:num>
  <w:num w:numId="2" w16cid:durableId="443620723">
    <w:abstractNumId w:val="4"/>
  </w:num>
  <w:num w:numId="3" w16cid:durableId="412236982">
    <w:abstractNumId w:val="10"/>
  </w:num>
  <w:num w:numId="4" w16cid:durableId="1076240801">
    <w:abstractNumId w:val="5"/>
  </w:num>
  <w:num w:numId="5" w16cid:durableId="1229923453">
    <w:abstractNumId w:val="11"/>
  </w:num>
  <w:num w:numId="6" w16cid:durableId="904603623">
    <w:abstractNumId w:val="7"/>
  </w:num>
  <w:num w:numId="7" w16cid:durableId="1994526032">
    <w:abstractNumId w:val="1"/>
  </w:num>
  <w:num w:numId="8" w16cid:durableId="753013252">
    <w:abstractNumId w:val="12"/>
  </w:num>
  <w:num w:numId="9" w16cid:durableId="336158513">
    <w:abstractNumId w:val="2"/>
  </w:num>
  <w:num w:numId="10" w16cid:durableId="1269316138">
    <w:abstractNumId w:val="6"/>
  </w:num>
  <w:num w:numId="11" w16cid:durableId="1818957458">
    <w:abstractNumId w:val="3"/>
  </w:num>
  <w:num w:numId="12" w16cid:durableId="665404461">
    <w:abstractNumId w:val="0"/>
  </w:num>
  <w:num w:numId="13" w16cid:durableId="1702631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94"/>
    <w:rsid w:val="000348A5"/>
    <w:rsid w:val="0004656F"/>
    <w:rsid w:val="00053894"/>
    <w:rsid w:val="00064528"/>
    <w:rsid w:val="000E1172"/>
    <w:rsid w:val="001676CB"/>
    <w:rsid w:val="001B7966"/>
    <w:rsid w:val="001F0D40"/>
    <w:rsid w:val="00211B9A"/>
    <w:rsid w:val="002F59A6"/>
    <w:rsid w:val="00345609"/>
    <w:rsid w:val="00372326"/>
    <w:rsid w:val="0039239F"/>
    <w:rsid w:val="003C542D"/>
    <w:rsid w:val="00400EFC"/>
    <w:rsid w:val="00414A10"/>
    <w:rsid w:val="0043074F"/>
    <w:rsid w:val="004756C1"/>
    <w:rsid w:val="00555CE9"/>
    <w:rsid w:val="005D3E8A"/>
    <w:rsid w:val="006F7BDF"/>
    <w:rsid w:val="007A5A5E"/>
    <w:rsid w:val="008C1E72"/>
    <w:rsid w:val="009C5678"/>
    <w:rsid w:val="009D4A3C"/>
    <w:rsid w:val="00A65BD5"/>
    <w:rsid w:val="00A918BA"/>
    <w:rsid w:val="00B91956"/>
    <w:rsid w:val="00BE7E32"/>
    <w:rsid w:val="00C41633"/>
    <w:rsid w:val="00C43512"/>
    <w:rsid w:val="00C45153"/>
    <w:rsid w:val="00C93DF9"/>
    <w:rsid w:val="00CD7B15"/>
    <w:rsid w:val="00DA6F58"/>
    <w:rsid w:val="00E43B9C"/>
    <w:rsid w:val="00E86D65"/>
    <w:rsid w:val="00E91D49"/>
    <w:rsid w:val="00F70A79"/>
    <w:rsid w:val="00F83C25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B23F8"/>
  <w15:docId w15:val="{98C2E4DB-8E83-3546-8B60-1EF1FA78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5" w:right="66" w:hanging="10"/>
      <w:jc w:val="both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6" w:line="260" w:lineRule="auto"/>
      <w:ind w:left="15" w:hanging="10"/>
      <w:outlineLvl w:val="0"/>
    </w:pPr>
    <w:rPr>
      <w:rFonts w:ascii="Arial" w:eastAsia="Arial" w:hAnsi="Arial" w:cs="Arial"/>
      <w:b/>
      <w:color w:val="000000"/>
      <w:sz w:val="20"/>
      <w:shd w:val="clear" w:color="auto" w:fill="A9A9A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D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shd w:val="clear" w:color="auto" w:fill="A9A9A9"/>
    </w:rPr>
  </w:style>
  <w:style w:type="character" w:customStyle="1" w:styleId="Heading3Char">
    <w:name w:val="Heading 3 Char"/>
    <w:basedOn w:val="DefaultParagraphFont"/>
    <w:link w:val="Heading3"/>
    <w:uiPriority w:val="9"/>
    <w:rsid w:val="00C93DF9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rsid w:val="00C93DF9"/>
    <w:rPr>
      <w:rFonts w:asciiTheme="majorHAnsi" w:eastAsiaTheme="majorEastAsia" w:hAnsiTheme="majorHAnsi" w:cstheme="majorBidi"/>
      <w:i/>
      <w:iCs/>
      <w:color w:val="0F4761" w:themeColor="accent1" w:themeShade="BF"/>
      <w:sz w:val="20"/>
      <w:lang w:val="en" w:eastAsia="en"/>
    </w:rPr>
  </w:style>
  <w:style w:type="paragraph" w:styleId="NormalWeb">
    <w:name w:val="Normal (Web)"/>
    <w:basedOn w:val="Normal"/>
    <w:uiPriority w:val="99"/>
    <w:unhideWhenUsed/>
    <w:rsid w:val="00C93DF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/>
      <w:color w:val="auto"/>
      <w:kern w:val="0"/>
      <w:sz w:val="24"/>
      <w:lang w:val="en-PT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93DF9"/>
    <w:rPr>
      <w:b/>
      <w:bCs/>
    </w:rPr>
  </w:style>
  <w:style w:type="character" w:customStyle="1" w:styleId="apple-converted-space">
    <w:name w:val="apple-converted-space"/>
    <w:basedOn w:val="DefaultParagraphFont"/>
    <w:rsid w:val="00C93DF9"/>
  </w:style>
  <w:style w:type="character" w:styleId="HTMLCode">
    <w:name w:val="HTML Code"/>
    <w:basedOn w:val="DefaultParagraphFont"/>
    <w:uiPriority w:val="99"/>
    <w:semiHidden/>
    <w:unhideWhenUsed/>
    <w:rsid w:val="00C93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Frango</dc:creator>
  <cp:keywords/>
  <cp:lastModifiedBy>Vitor Frango</cp:lastModifiedBy>
  <cp:revision>39</cp:revision>
  <dcterms:created xsi:type="dcterms:W3CDTF">2024-06-20T21:52:00Z</dcterms:created>
  <dcterms:modified xsi:type="dcterms:W3CDTF">2024-06-20T22:48:00Z</dcterms:modified>
</cp:coreProperties>
</file>