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53CFE" w:rsidR="00653CFE" w:rsidP="00653CFE" w:rsidRDefault="00653CFE" w14:paraId="0406B1E0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53CFE">
        <w:rPr>
          <w:rFonts w:ascii="Arial" w:hAnsi="Arial" w:eastAsia="Times New Roman" w:cs="Arial"/>
          <w:b/>
          <w:bCs/>
          <w:color w:val="000000"/>
          <w:kern w:val="0"/>
          <w:sz w:val="54"/>
          <w:szCs w:val="54"/>
          <w:lang w:eastAsia="pt-BR"/>
          <w14:ligatures w14:val="none"/>
        </w:rPr>
        <w:t>CowTech</w:t>
      </w:r>
      <w:proofErr w:type="spellEnd"/>
    </w:p>
    <w:p w:rsidRPr="00653CFE" w:rsidR="00653CFE" w:rsidP="00653CFE" w:rsidRDefault="00653CFE" w14:paraId="0FE28378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</w:p>
    <w:p w:rsidRPr="00653CFE" w:rsidR="00653CFE" w:rsidP="00653CFE" w:rsidRDefault="00653CFE" w14:paraId="7FDA42B2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653CFE">
        <w:rPr>
          <w:rFonts w:ascii="Arial" w:hAnsi="Arial" w:eastAsia="Times New Roman" w:cs="Arial"/>
          <w:color w:val="000000"/>
          <w:kern w:val="0"/>
          <w:sz w:val="40"/>
          <w:szCs w:val="40"/>
          <w:lang w:eastAsia="pt-BR"/>
          <w14:ligatures w14:val="none"/>
        </w:rPr>
        <w:t>Documento de mudança</w:t>
      </w:r>
      <w:r w:rsidRPr="00653CFE">
        <w:rPr>
          <w:rFonts w:ascii="Arial" w:hAnsi="Arial" w:eastAsia="Times New Roman" w:cs="Arial"/>
          <w:color w:val="000000"/>
          <w:kern w:val="0"/>
          <w:lang w:eastAsia="pt-BR"/>
          <w14:ligatures w14:val="none"/>
        </w:rPr>
        <w:t> </w:t>
      </w:r>
    </w:p>
    <w:p w:rsidR="00FF7D98" w:rsidP="00FF7D98" w:rsidRDefault="00653CFE" w14:paraId="479E8098" w14:textId="77777777">
      <w:pPr>
        <w:spacing w:after="0" w:line="240" w:lineRule="auto"/>
        <w:rPr>
          <w:rFonts w:ascii="Arial" w:hAnsi="Arial" w:eastAsia="Times New Roman" w:cs="Arial"/>
          <w:b/>
          <w:bCs/>
          <w:color w:val="000000"/>
          <w:kern w:val="0"/>
          <w:lang w:eastAsia="pt-BR"/>
          <w14:ligatures w14:val="none"/>
        </w:rPr>
      </w:pPr>
      <w:r w:rsidRPr="00653CFE">
        <w:rPr>
          <w:rFonts w:ascii="Arial" w:hAnsi="Arial" w:eastAsia="Times New Roman" w:cs="Arial"/>
          <w:b/>
          <w:bCs/>
          <w:color w:val="000000"/>
          <w:kern w:val="0"/>
          <w:lang w:eastAsia="pt-BR"/>
          <w14:ligatures w14:val="none"/>
        </w:rPr>
        <w:t>16 de novembro de 2023,</w:t>
      </w:r>
    </w:p>
    <w:p w:rsidR="00FF7D98" w:rsidP="00FF7D98" w:rsidRDefault="00FF7D98" w14:paraId="031DB400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</w:p>
    <w:p w:rsidRPr="00FF7D98" w:rsidR="00653CFE" w:rsidP="00FF7D98" w:rsidRDefault="00653CFE" w14:paraId="35338020" w14:textId="3EEDE60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653CFE">
        <w:rPr>
          <w:rFonts w:ascii="Arial" w:hAnsi="Arial" w:eastAsia="Times New Roman" w:cs="Arial"/>
          <w:b/>
          <w:bCs/>
          <w:color w:val="000000"/>
          <w:kern w:val="36"/>
          <w:sz w:val="28"/>
          <w:szCs w:val="28"/>
          <w:lang w:eastAsia="pt-BR"/>
          <w14:ligatures w14:val="none"/>
        </w:rPr>
        <w:t>VISÃO</w:t>
      </w:r>
      <w:r w:rsidR="00FF7D98">
        <w:rPr>
          <w:rFonts w:ascii="Arial" w:hAnsi="Arial" w:eastAsia="Times New Roman" w:cs="Arial"/>
          <w:b/>
          <w:bCs/>
          <w:color w:val="000000"/>
          <w:kern w:val="36"/>
          <w:sz w:val="28"/>
          <w:szCs w:val="28"/>
          <w:lang w:eastAsia="pt-BR"/>
          <w14:ligatures w14:val="none"/>
        </w:rPr>
        <w:t xml:space="preserve"> </w:t>
      </w:r>
      <w:r w:rsidRPr="00653CFE">
        <w:rPr>
          <w:rFonts w:ascii="Arial" w:hAnsi="Arial" w:eastAsia="Times New Roman" w:cs="Arial"/>
          <w:b/>
          <w:bCs/>
          <w:color w:val="000000"/>
          <w:kern w:val="36"/>
          <w:sz w:val="28"/>
          <w:szCs w:val="28"/>
          <w:lang w:eastAsia="pt-BR"/>
          <w14:ligatures w14:val="none"/>
        </w:rPr>
        <w:t>GERAL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C71591" w:rsidTr="02EC6A00" w14:paraId="59769260" w14:textId="77777777">
        <w:tc>
          <w:tcPr>
            <w:tcW w:w="1838" w:type="dxa"/>
            <w:tcMar/>
          </w:tcPr>
          <w:p w:rsidRPr="00773192" w:rsidR="00C71591" w:rsidP="00653CFE" w:rsidRDefault="00C71591" w14:paraId="344163C2" w14:textId="0BF0940D">
            <w:pPr>
              <w:spacing w:before="200"/>
              <w:rPr>
                <w:rFonts w:ascii="Arial" w:hAnsi="Arial" w:eastAsia="Times New Roman" w:cs="Arial"/>
                <w:b/>
                <w:bCs/>
                <w:color w:val="FF0000"/>
                <w:kern w:val="0"/>
                <w:lang w:eastAsia="pt-BR"/>
                <w14:ligatures w14:val="none"/>
              </w:rPr>
            </w:pPr>
            <w:r w:rsidRPr="00773192">
              <w:rPr>
                <w:rFonts w:ascii="Arial" w:hAnsi="Arial" w:eastAsia="Times New Roman" w:cs="Arial"/>
                <w:b/>
                <w:bCs/>
                <w:kern w:val="0"/>
                <w:lang w:eastAsia="pt-BR"/>
                <w14:ligatures w14:val="none"/>
              </w:rPr>
              <w:t>Responsável</w:t>
            </w:r>
          </w:p>
        </w:tc>
        <w:tc>
          <w:tcPr>
            <w:tcW w:w="6656" w:type="dxa"/>
            <w:tcMar/>
          </w:tcPr>
          <w:p w:rsidRPr="00C71591" w:rsidR="00C71591" w:rsidP="00653CFE" w:rsidRDefault="00C71591" w14:paraId="4B9CCD23" w14:textId="35071C22">
            <w:pPr>
              <w:spacing w:before="200"/>
              <w:rPr>
                <w:rFonts w:ascii="Arial" w:hAnsi="Arial" w:eastAsia="Times New Roman" w:cs="Arial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rial" w:hAnsi="Arial" w:eastAsia="Times New Roman" w:cs="Arial"/>
                <w:color w:val="000000"/>
                <w:kern w:val="0"/>
                <w:lang w:eastAsia="pt-BR"/>
                <w14:ligatures w14:val="none"/>
              </w:rPr>
              <w:t>Gabriel Lopez do Carmo</w:t>
            </w:r>
          </w:p>
        </w:tc>
      </w:tr>
      <w:tr w:rsidR="00C71591" w:rsidTr="02EC6A00" w14:paraId="7B86759A" w14:textId="77777777">
        <w:trPr>
          <w:trHeight w:val="521"/>
        </w:trPr>
        <w:tc>
          <w:tcPr>
            <w:tcW w:w="1838" w:type="dxa"/>
            <w:tcMar/>
          </w:tcPr>
          <w:p w:rsidR="00C71591" w:rsidP="00653CFE" w:rsidRDefault="00C71591" w14:paraId="34DA64D6" w14:textId="62CA5990">
            <w:pPr>
              <w:spacing w:before="200"/>
              <w:rPr>
                <w:rFonts w:ascii="Arial" w:hAnsi="Arial" w:eastAsia="Times New Roman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653CFE">
              <w:rPr>
                <w:rFonts w:ascii="Arial" w:hAnsi="Arial" w:eastAsia="Times New Roman" w:cs="Arial"/>
                <w:b/>
                <w:bCs/>
                <w:color w:val="000000"/>
                <w:kern w:val="0"/>
                <w:lang w:eastAsia="pt-BR"/>
                <w14:ligatures w14:val="none"/>
              </w:rPr>
              <w:t>Classificação</w:t>
            </w:r>
          </w:p>
        </w:tc>
        <w:tc>
          <w:tcPr>
            <w:tcW w:w="6656" w:type="dxa"/>
            <w:tcMar/>
          </w:tcPr>
          <w:p w:rsidR="00C71591" w:rsidP="02EC6A00" w:rsidRDefault="00C71591" w14:paraId="395B382A" w14:textId="61BAC4F4">
            <w:pPr>
              <w:spacing w:before="200"/>
              <w:rPr>
                <w:rFonts w:ascii="Arial" w:hAnsi="Arial" w:eastAsia="Times New Roman" w:cs="Arial"/>
                <w:color w:val="000000"/>
                <w:kern w:val="0"/>
                <w:lang w:eastAsia="pt-BR"/>
                <w14:ligatures w14:val="none"/>
              </w:rPr>
            </w:pPr>
            <w:r w:rsidR="00C71591">
              <w:rPr>
                <w:rFonts w:ascii="Arial" w:hAnsi="Arial" w:eastAsia="Times New Roman" w:cs="Arial"/>
                <w:b w:val="1"/>
                <w:bCs w:val="1"/>
                <w:color w:val="000000"/>
                <w:kern w:val="0"/>
                <w:lang w:eastAsia="pt-BR"/>
                <w14:ligatures w14:val="none"/>
              </w:rPr>
              <w:t>(x)</w:t>
            </w:r>
            <w:r w:rsidR="22D6370E">
              <w:rPr>
                <w:rFonts w:ascii="Arial" w:hAnsi="Arial" w:eastAsia="Times New Roman" w:cs="Arial"/>
                <w:b w:val="1"/>
                <w:bCs w:val="1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 w:rsidRPr="02EC6A00" w:rsidR="00C71591">
              <w:rPr>
                <w:rFonts w:ascii="Arial" w:hAnsi="Arial" w:eastAsia="Times New Roman" w:cs="Arial"/>
                <w:b w:val="1"/>
                <w:bCs w:val="1"/>
                <w:color w:val="000000"/>
                <w:kern w:val="0"/>
                <w:lang w:eastAsia="pt-BR"/>
                <w14:ligatures w14:val="none"/>
              </w:rPr>
              <w:t>Normal</w:t>
            </w:r>
            <w:r w:rsidR="00C71591">
              <w:rPr>
                <w:rFonts w:ascii="Arial" w:hAnsi="Arial" w:eastAsia="Times New Roman" w:cs="Arial"/>
                <w:b w:val="1"/>
                <w:bCs w:val="1"/>
                <w:color w:val="000000"/>
                <w:kern w:val="0"/>
                <w:lang w:eastAsia="pt-BR"/>
                <w14:ligatures w14:val="none"/>
              </w:rPr>
              <w:t xml:space="preserve">          </w:t>
            </w:r>
            <w:r w:rsidR="00742B3C">
              <w:rPr>
                <w:rFonts w:ascii="Arial" w:hAnsi="Arial" w:eastAsia="Times New Roman" w:cs="Arial"/>
                <w:b w:val="1"/>
                <w:bCs w:val="1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 w:rsidR="00C71591">
              <w:rPr>
                <w:rFonts w:ascii="Arial" w:hAnsi="Arial" w:eastAsia="Times New Roman" w:cs="Arial"/>
                <w:b w:val="1"/>
                <w:bCs w:val="1"/>
                <w:color w:val="000000"/>
                <w:kern w:val="0"/>
                <w:lang w:eastAsia="pt-BR"/>
                <w14:ligatures w14:val="none"/>
              </w:rPr>
              <w:t xml:space="preserve">  </w:t>
            </w:r>
            <w:r w:rsidR="00742B3C">
              <w:rPr>
                <w:rFonts w:ascii="Arial" w:hAnsi="Arial" w:eastAsia="Times New Roman" w:cs="Arial"/>
                <w:b w:val="1"/>
                <w:bCs w:val="1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 w:rsidR="00C71591">
              <w:rPr>
                <w:rFonts w:ascii="Arial" w:hAnsi="Arial" w:eastAsia="Times New Roman" w:cs="Arial"/>
                <w:b w:val="1"/>
                <w:bCs w:val="1"/>
                <w:color w:val="000000"/>
                <w:kern w:val="0"/>
                <w:lang w:eastAsia="pt-BR"/>
                <w14:ligatures w14:val="none"/>
              </w:rPr>
              <w:t xml:space="preserve">   </w:t>
            </w:r>
            <w:bookmarkStart w:name="_Int_zbX6wzhx" w:id="68906832"/>
            <w:r w:rsidR="00C71591">
              <w:rPr>
                <w:rFonts w:ascii="Arial" w:hAnsi="Arial" w:eastAsia="Times New Roman" w:cs="Arial"/>
                <w:b w:val="1"/>
                <w:bCs w:val="1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 w:rsidR="00742B3C">
              <w:rPr>
                <w:rFonts w:ascii="Arial" w:hAnsi="Arial" w:eastAsia="Times New Roman" w:cs="Arial"/>
                <w:b w:val="1"/>
                <w:bCs w:val="1"/>
                <w:color w:val="000000"/>
                <w:kern w:val="0"/>
                <w:lang w:eastAsia="pt-BR"/>
                <w14:ligatures w14:val="none"/>
              </w:rPr>
              <w:t xml:space="preserve">  (</w:t>
            </w:r>
            <w:bookmarkEnd w:id="68906832"/>
            <w:r w:rsidR="0487B4D2">
              <w:rPr>
                <w:rFonts w:ascii="Arial" w:hAnsi="Arial" w:eastAsia="Times New Roman" w:cs="Arial"/>
                <w:b w:val="1"/>
                <w:bCs w:val="1"/>
                <w:color w:val="000000"/>
                <w:kern w:val="0"/>
                <w:lang w:eastAsia="pt-BR"/>
                <w14:ligatures w14:val="none"/>
              </w:rPr>
              <w:t xml:space="preserve"> ) Emergencial</w:t>
            </w:r>
            <w:r w:rsidR="00C71591">
              <w:rPr>
                <w:rFonts w:ascii="Arial" w:hAnsi="Arial" w:eastAsia="Times New Roman" w:cs="Arial"/>
                <w:b w:val="1"/>
                <w:bCs w:val="1"/>
                <w:color w:val="000000"/>
                <w:kern w:val="0"/>
                <w:lang w:eastAsia="pt-BR"/>
                <w14:ligatures w14:val="none"/>
              </w:rPr>
              <w:t xml:space="preserve">         </w:t>
            </w:r>
            <w:r w:rsidR="00742B3C">
              <w:rPr>
                <w:rFonts w:ascii="Arial" w:hAnsi="Arial" w:eastAsia="Times New Roman" w:cs="Arial"/>
                <w:b w:val="1"/>
                <w:bCs w:val="1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 w:rsidR="00C71591">
              <w:rPr>
                <w:rFonts w:ascii="Arial" w:hAnsi="Arial" w:eastAsia="Times New Roman" w:cs="Arial"/>
                <w:b w:val="1"/>
                <w:bCs w:val="1"/>
                <w:color w:val="000000"/>
                <w:kern w:val="0"/>
                <w:lang w:eastAsia="pt-BR"/>
                <w14:ligatures w14:val="none"/>
              </w:rPr>
              <w:t xml:space="preserve">      </w:t>
            </w:r>
            <w:bookmarkStart w:name="_Int_e6UcQquD" w:id="527745268"/>
            <w:r w:rsidR="00C71591">
              <w:rPr>
                <w:rFonts w:ascii="Arial" w:hAnsi="Arial" w:eastAsia="Times New Roman" w:cs="Arial"/>
                <w:b w:val="1"/>
                <w:bCs w:val="1"/>
                <w:color w:val="000000"/>
                <w:kern w:val="0"/>
                <w:lang w:eastAsia="pt-BR"/>
                <w14:ligatures w14:val="none"/>
              </w:rPr>
              <w:t xml:space="preserve">   (</w:t>
            </w:r>
            <w:bookmarkEnd w:id="527745268"/>
            <w:r w:rsidR="0682B6C5">
              <w:rPr>
                <w:rFonts w:ascii="Arial" w:hAnsi="Arial" w:eastAsia="Times New Roman" w:cs="Arial"/>
                <w:b w:val="1"/>
                <w:bCs w:val="1"/>
                <w:color w:val="000000"/>
                <w:kern w:val="0"/>
                <w:lang w:eastAsia="pt-BR"/>
                <w14:ligatures w14:val="none"/>
              </w:rPr>
              <w:t xml:space="preserve"> ) Padrão</w:t>
            </w:r>
          </w:p>
        </w:tc>
      </w:tr>
      <w:tr w:rsidR="00C71591" w:rsidTr="02EC6A00" w14:paraId="4F5AA0A1" w14:textId="77777777">
        <w:trPr>
          <w:trHeight w:val="911"/>
        </w:trPr>
        <w:tc>
          <w:tcPr>
            <w:tcW w:w="1838" w:type="dxa"/>
            <w:tcMar/>
          </w:tcPr>
          <w:p w:rsidR="00C71591" w:rsidP="00653CFE" w:rsidRDefault="000C3C61" w14:paraId="705A86AF" w14:textId="7DAA91F8">
            <w:pPr>
              <w:spacing w:before="200"/>
              <w:rPr>
                <w:rFonts w:ascii="Arial" w:hAnsi="Arial" w:eastAsia="Times New Roman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lang w:eastAsia="pt-BR"/>
                <w14:ligatures w14:val="none"/>
              </w:rPr>
              <w:t>Motivo</w:t>
            </w:r>
          </w:p>
        </w:tc>
        <w:tc>
          <w:tcPr>
            <w:tcW w:w="6656" w:type="dxa"/>
            <w:tcMar/>
          </w:tcPr>
          <w:p w:rsidRPr="00C71591" w:rsidR="00C71591" w:rsidP="00653CFE" w:rsidRDefault="00C71591" w14:paraId="5BEDDD96" w14:textId="0573265F">
            <w:pPr>
              <w:spacing w:before="200"/>
              <w:rPr>
                <w:rFonts w:ascii="Arial" w:hAnsi="Arial" w:eastAsia="Times New Roman" w:cs="Arial"/>
                <w:color w:val="000000"/>
                <w:kern w:val="0"/>
                <w:lang w:eastAsia="pt-BR"/>
                <w14:ligatures w14:val="none"/>
              </w:rPr>
            </w:pPr>
            <w:r w:rsidRPr="00653CFE">
              <w:rPr>
                <w:rFonts w:ascii="Arial" w:hAnsi="Arial" w:eastAsia="Times New Roman" w:cs="Arial"/>
                <w:color w:val="000000"/>
                <w:kern w:val="0"/>
                <w:lang w:eastAsia="pt-BR"/>
                <w14:ligatures w14:val="none"/>
              </w:rPr>
              <w:t>Atualização das tabelas do Banco de Dados para melhorar a performance do sistema.</w:t>
            </w:r>
          </w:p>
        </w:tc>
      </w:tr>
      <w:tr w:rsidR="00C71591" w:rsidTr="02EC6A00" w14:paraId="68097F2E" w14:textId="77777777">
        <w:trPr>
          <w:trHeight w:val="1123"/>
        </w:trPr>
        <w:tc>
          <w:tcPr>
            <w:tcW w:w="1838" w:type="dxa"/>
            <w:tcMar/>
          </w:tcPr>
          <w:p w:rsidR="00C71591" w:rsidP="00653CFE" w:rsidRDefault="00C71591" w14:paraId="62D111DC" w14:textId="4CFDC1CF">
            <w:pPr>
              <w:spacing w:before="200"/>
              <w:rPr>
                <w:rFonts w:ascii="Arial" w:hAnsi="Arial" w:eastAsia="Times New Roman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653CFE">
              <w:rPr>
                <w:rFonts w:ascii="Arial" w:hAnsi="Arial" w:eastAsia="Times New Roman" w:cs="Arial"/>
                <w:b/>
                <w:bCs/>
                <w:color w:val="000000"/>
                <w:kern w:val="0"/>
                <w:lang w:eastAsia="pt-BR"/>
                <w14:ligatures w14:val="none"/>
              </w:rPr>
              <w:t>Riscos</w:t>
            </w:r>
          </w:p>
        </w:tc>
        <w:tc>
          <w:tcPr>
            <w:tcW w:w="6656" w:type="dxa"/>
            <w:tcMar/>
          </w:tcPr>
          <w:p w:rsidRPr="00773192" w:rsidR="00C71591" w:rsidP="00773192" w:rsidRDefault="00C71591" w14:paraId="78B83871" w14:textId="77777777">
            <w:pPr>
              <w:spacing w:before="200"/>
              <w:textAlignment w:val="baseline"/>
              <w:rPr>
                <w:rFonts w:ascii="Arial" w:hAnsi="Arial" w:eastAsia="Times New Roman" w:cs="Arial"/>
                <w:color w:val="000000"/>
                <w:kern w:val="0"/>
                <w:lang w:eastAsia="pt-BR"/>
                <w14:ligatures w14:val="none"/>
              </w:rPr>
            </w:pPr>
            <w:r w:rsidRPr="00773192">
              <w:rPr>
                <w:rFonts w:ascii="Arial" w:hAnsi="Arial" w:eastAsia="Times New Roman" w:cs="Arial"/>
                <w:color w:val="000000"/>
                <w:kern w:val="0"/>
                <w:lang w:eastAsia="pt-BR"/>
                <w14:ligatures w14:val="none"/>
              </w:rPr>
              <w:t>Queda do sistema durante a atualização;</w:t>
            </w:r>
          </w:p>
          <w:p w:rsidRPr="00773192" w:rsidR="00C71591" w:rsidP="00773192" w:rsidRDefault="00C71591" w14:paraId="4E5A3D83" w14:textId="77777777">
            <w:pPr>
              <w:textAlignment w:val="baseline"/>
              <w:rPr>
                <w:rFonts w:ascii="Arial" w:hAnsi="Arial" w:eastAsia="Times New Roman" w:cs="Arial"/>
                <w:color w:val="000000"/>
                <w:kern w:val="0"/>
                <w:lang w:eastAsia="pt-BR"/>
                <w14:ligatures w14:val="none"/>
              </w:rPr>
            </w:pPr>
            <w:r w:rsidRPr="00773192">
              <w:rPr>
                <w:rFonts w:ascii="Arial" w:hAnsi="Arial" w:eastAsia="Times New Roman" w:cs="Arial"/>
                <w:color w:val="000000"/>
                <w:kern w:val="0"/>
                <w:lang w:eastAsia="pt-BR"/>
                <w14:ligatures w14:val="none"/>
              </w:rPr>
              <w:t>Erro na integração do sistema com o Banco de Dados;</w:t>
            </w:r>
          </w:p>
          <w:p w:rsidRPr="00773192" w:rsidR="00C71591" w:rsidP="00773192" w:rsidRDefault="00C71591" w14:paraId="09A708CE" w14:textId="41680F53">
            <w:pPr>
              <w:textAlignment w:val="baseline"/>
              <w:rPr>
                <w:rFonts w:ascii="Arial" w:hAnsi="Arial" w:eastAsia="Times New Roman" w:cs="Arial"/>
                <w:color w:val="000000"/>
                <w:kern w:val="0"/>
                <w:lang w:eastAsia="pt-BR"/>
                <w14:ligatures w14:val="none"/>
              </w:rPr>
            </w:pPr>
            <w:r w:rsidRPr="00773192">
              <w:rPr>
                <w:rFonts w:ascii="Arial" w:hAnsi="Arial" w:eastAsia="Times New Roman" w:cs="Arial"/>
                <w:color w:val="000000"/>
                <w:kern w:val="0"/>
                <w:lang w:eastAsia="pt-BR"/>
                <w14:ligatures w14:val="none"/>
              </w:rPr>
              <w:t>Erro na integração dos sensores com o Banco de Dados.</w:t>
            </w:r>
          </w:p>
        </w:tc>
      </w:tr>
      <w:tr w:rsidR="00773192" w:rsidTr="02EC6A00" w14:paraId="46E4BE3C" w14:textId="77777777">
        <w:trPr>
          <w:trHeight w:val="913"/>
        </w:trPr>
        <w:tc>
          <w:tcPr>
            <w:tcW w:w="1838" w:type="dxa"/>
            <w:tcMar/>
          </w:tcPr>
          <w:p w:rsidRPr="00653CFE" w:rsidR="00773192" w:rsidP="00653CFE" w:rsidRDefault="00773192" w14:paraId="687F0511" w14:textId="7D2A4F6D">
            <w:pPr>
              <w:spacing w:before="200"/>
              <w:rPr>
                <w:rFonts w:ascii="Arial" w:hAnsi="Arial" w:eastAsia="Times New Roman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lang w:eastAsia="pt-BR"/>
                <w14:ligatures w14:val="none"/>
              </w:rPr>
              <w:t>Período para Implantação</w:t>
            </w:r>
          </w:p>
        </w:tc>
        <w:tc>
          <w:tcPr>
            <w:tcW w:w="6656" w:type="dxa"/>
            <w:tcMar/>
          </w:tcPr>
          <w:p w:rsidRPr="00773192" w:rsidR="00773192" w:rsidP="00773192" w:rsidRDefault="00773192" w14:paraId="6BF23B95" w14:textId="6B45223F">
            <w:pPr>
              <w:spacing w:before="200"/>
              <w:textAlignment w:val="baseline"/>
              <w:rPr>
                <w:rFonts w:ascii="Arial" w:hAnsi="Arial" w:eastAsia="Times New Roman" w:cs="Arial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rial" w:hAnsi="Arial" w:eastAsia="Times New Roman" w:cs="Arial"/>
                <w:color w:val="000000"/>
                <w:kern w:val="0"/>
                <w:lang w:eastAsia="pt-BR"/>
                <w14:ligatures w14:val="none"/>
              </w:rPr>
              <w:t>02:00 – 04:30</w:t>
            </w:r>
          </w:p>
        </w:tc>
      </w:tr>
      <w:tr w:rsidR="02EC6A00" w:rsidTr="02EC6A00" w14:paraId="7E63E5A4">
        <w:trPr>
          <w:trHeight w:val="913"/>
        </w:trPr>
        <w:tc>
          <w:tcPr>
            <w:tcW w:w="1838" w:type="dxa"/>
            <w:tcMar/>
            <w:vAlign w:val="center"/>
          </w:tcPr>
          <w:p w:rsidR="445D8227" w:rsidP="02EC6A00" w:rsidRDefault="445D8227" w14:paraId="310D3F19" w14:textId="69C6D18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</w:pPr>
            <w:r w:rsidRPr="02EC6A00" w:rsidR="445D8227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>Áreas afetadas pela Mudança</w:t>
            </w:r>
          </w:p>
        </w:tc>
        <w:tc>
          <w:tcPr>
            <w:tcW w:w="6656" w:type="dxa"/>
            <w:tcMar/>
            <w:vAlign w:val="center"/>
          </w:tcPr>
          <w:p w:rsidR="65776347" w:rsidP="02EC6A00" w:rsidRDefault="65776347" w14:paraId="60D78BF0" w14:textId="2C65A77B">
            <w:pPr>
              <w:pStyle w:val="Normal"/>
              <w:jc w:val="left"/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</w:pPr>
            <w:r w:rsidRPr="02EC6A00" w:rsidR="65776347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Area de desenvolvimento, Análise de dados, Recursos Humanos</w:t>
            </w:r>
            <w:r w:rsidRPr="02EC6A00" w:rsidR="6BDDF9AB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 xml:space="preserve"> e</w:t>
            </w:r>
            <w:r w:rsidRPr="02EC6A00" w:rsidR="65776347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 xml:space="preserve"> </w:t>
            </w:r>
            <w:r w:rsidRPr="02EC6A00" w:rsidR="22AEA4D2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Area de CRM</w:t>
            </w:r>
          </w:p>
        </w:tc>
      </w:tr>
    </w:tbl>
    <w:p w:rsidRPr="00653CFE" w:rsidR="00653CFE" w:rsidP="00653CFE" w:rsidRDefault="00653CFE" w14:paraId="519D69A0" w14:textId="77777777" w14:noSpellErr="1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</w:p>
    <w:p w:rsidR="02EC6A00" w:rsidP="02EC6A00" w:rsidRDefault="02EC6A00" w14:paraId="413B7B1B" w14:textId="350C249A">
      <w:pPr>
        <w:pStyle w:val="Normal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="02EC6A00" w:rsidP="02EC6A00" w:rsidRDefault="02EC6A00" w14:paraId="1CDAC0B1" w14:textId="72134C1C">
      <w:pPr>
        <w:pStyle w:val="Normal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="02EC6A00" w:rsidP="02EC6A00" w:rsidRDefault="02EC6A00" w14:paraId="478484A0" w14:textId="15572BBB">
      <w:pPr>
        <w:pStyle w:val="Normal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="02EC6A00" w:rsidP="02EC6A00" w:rsidRDefault="02EC6A00" w14:paraId="22269E82" w14:textId="363D6BE9">
      <w:pPr>
        <w:pStyle w:val="Normal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="02EC6A00" w:rsidP="02EC6A00" w:rsidRDefault="02EC6A00" w14:paraId="1523F6B7" w14:textId="6B5E59C9">
      <w:pPr>
        <w:pStyle w:val="Normal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="02EC6A00" w:rsidP="02EC6A00" w:rsidRDefault="02EC6A00" w14:paraId="0AD51710" w14:textId="467DE836">
      <w:pPr>
        <w:pStyle w:val="Normal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="02EC6A00" w:rsidP="02EC6A00" w:rsidRDefault="02EC6A00" w14:paraId="7784487A" w14:textId="67881A6C">
      <w:pPr>
        <w:pStyle w:val="Normal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="02EC6A00" w:rsidP="02EC6A00" w:rsidRDefault="02EC6A00" w14:paraId="52D31248" w14:textId="1C699DAB">
      <w:pPr>
        <w:pStyle w:val="Normal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="02EC6A00" w:rsidP="02EC6A00" w:rsidRDefault="02EC6A00" w14:paraId="1D7E4A49" w14:textId="4664B4C2">
      <w:pPr>
        <w:pStyle w:val="Normal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="02EC6A00" w:rsidP="02EC6A00" w:rsidRDefault="02EC6A00" w14:paraId="21AA3EFE" w14:textId="3794AF2E">
      <w:pPr>
        <w:pStyle w:val="Normal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="02EC6A00" w:rsidP="02EC6A00" w:rsidRDefault="02EC6A00" w14:paraId="5487C178" w14:textId="4D3C70C1">
      <w:pPr>
        <w:pStyle w:val="Normal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="02EC6A00" w:rsidP="02EC6A00" w:rsidRDefault="02EC6A00" w14:paraId="02C1A76C" w14:textId="4684E61A">
      <w:pPr>
        <w:pStyle w:val="Normal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="02EC6A00" w:rsidP="02EC6A00" w:rsidRDefault="02EC6A00" w14:paraId="63A8662C" w14:textId="20A03658">
      <w:pPr>
        <w:pStyle w:val="Normal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="02EC6A00" w:rsidP="02EC6A00" w:rsidRDefault="02EC6A00" w14:paraId="47483B34" w14:textId="30740F0F">
      <w:pPr>
        <w:pStyle w:val="Normal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="02EC6A00" w:rsidP="02EC6A00" w:rsidRDefault="02EC6A00" w14:paraId="52C45C6C" w14:textId="71888C46">
      <w:pPr>
        <w:pStyle w:val="Normal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="02EC6A00" w:rsidP="02EC6A00" w:rsidRDefault="02EC6A00" w14:paraId="077901DD" w14:textId="14524DC3">
      <w:pPr>
        <w:pStyle w:val="Normal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="02EC6A00" w:rsidP="02EC6A00" w:rsidRDefault="02EC6A00" w14:paraId="53CF818A" w14:textId="4F9B2E8F">
      <w:pPr>
        <w:pStyle w:val="Normal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="02EC6A00" w:rsidP="02EC6A00" w:rsidRDefault="02EC6A00" w14:paraId="2E3F4D2B" w14:textId="525F80A6">
      <w:pPr>
        <w:pStyle w:val="Normal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="02EC6A00" w:rsidP="02EC6A00" w:rsidRDefault="02EC6A00" w14:paraId="53EF4D6E" w14:textId="76868203">
      <w:pPr>
        <w:pStyle w:val="Normal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="02EC6A00" w:rsidP="02EC6A00" w:rsidRDefault="02EC6A00" w14:paraId="3651E8FE" w14:textId="59922D4D">
      <w:pPr>
        <w:pStyle w:val="Normal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="02EC6A00" w:rsidP="02EC6A00" w:rsidRDefault="02EC6A00" w14:paraId="42AEDA31" w14:textId="0C7EEAD1">
      <w:pPr>
        <w:pStyle w:val="Normal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="02EC6A00" w:rsidP="02EC6A00" w:rsidRDefault="02EC6A00" w14:paraId="4C089154" w14:textId="3C6CCC8F">
      <w:pPr>
        <w:pStyle w:val="Normal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="00653CFE" w:rsidP="00653CFE" w:rsidRDefault="00653CFE" w14:paraId="63E4FFAF" w14:textId="0E0C88FA">
      <w:pPr>
        <w:spacing w:before="480" w:after="0" w:line="240" w:lineRule="auto"/>
        <w:outlineLvl w:val="0"/>
        <w:rPr>
          <w:rFonts w:ascii="Arial" w:hAnsi="Arial" w:eastAsia="Times New Roman" w:cs="Arial"/>
          <w:b/>
          <w:bCs/>
          <w:color w:val="000000"/>
          <w:kern w:val="36"/>
          <w:sz w:val="28"/>
          <w:szCs w:val="28"/>
          <w:lang w:eastAsia="pt-BR"/>
          <w14:ligatures w14:val="none"/>
        </w:rPr>
      </w:pPr>
      <w:r w:rsidRPr="00653CFE">
        <w:rPr>
          <w:rFonts w:ascii="Arial" w:hAnsi="Arial" w:eastAsia="Times New Roman" w:cs="Arial"/>
          <w:b/>
          <w:bCs/>
          <w:color w:val="000000"/>
          <w:kern w:val="36"/>
          <w:sz w:val="28"/>
          <w:szCs w:val="28"/>
          <w:lang w:eastAsia="pt-BR"/>
          <w14:ligatures w14:val="none"/>
        </w:rPr>
        <w:t>ETAPAS</w:t>
      </w:r>
      <w:r w:rsidR="00773192">
        <w:rPr>
          <w:rFonts w:ascii="Arial" w:hAnsi="Arial" w:eastAsia="Times New Roman" w:cs="Arial"/>
          <w:b/>
          <w:bCs/>
          <w:color w:val="000000"/>
          <w:kern w:val="36"/>
          <w:sz w:val="28"/>
          <w:szCs w:val="28"/>
          <w:lang w:eastAsia="pt-BR"/>
          <w14:ligatures w14:val="none"/>
        </w:rPr>
        <w:t xml:space="preserve"> </w:t>
      </w:r>
      <w:r w:rsidRPr="00653CFE">
        <w:rPr>
          <w:rFonts w:ascii="Arial" w:hAnsi="Arial" w:eastAsia="Times New Roman" w:cs="Arial"/>
          <w:b/>
          <w:bCs/>
          <w:color w:val="000000"/>
          <w:kern w:val="36"/>
          <w:sz w:val="28"/>
          <w:szCs w:val="28"/>
          <w:lang w:eastAsia="pt-BR"/>
          <w14:ligatures w14:val="none"/>
        </w:rPr>
        <w:t>PARA IMPLANTAÇÃO</w:t>
      </w: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1669"/>
        <w:gridCol w:w="1035"/>
        <w:gridCol w:w="2394"/>
        <w:gridCol w:w="3402"/>
      </w:tblGrid>
      <w:tr w:rsidR="0061309E" w:rsidTr="02EC6A00" w14:paraId="00AA5B7F" w14:textId="1CBD6214">
        <w:tc>
          <w:tcPr>
            <w:tcW w:w="1669" w:type="dxa"/>
            <w:tcMar/>
          </w:tcPr>
          <w:p w:rsidRPr="00773192" w:rsidR="0061309E" w:rsidP="007D66EE" w:rsidRDefault="0061309E" w14:paraId="2968F65F" w14:textId="77777777">
            <w:pPr>
              <w:spacing w:before="200"/>
              <w:rPr>
                <w:rFonts w:ascii="Arial" w:hAnsi="Arial" w:eastAsia="Times New Roman" w:cs="Arial"/>
                <w:b/>
                <w:bCs/>
                <w:color w:val="FF0000"/>
                <w:kern w:val="0"/>
                <w:lang w:eastAsia="pt-BR"/>
                <w14:ligatures w14:val="none"/>
              </w:rPr>
            </w:pPr>
            <w:r w:rsidRPr="00773192">
              <w:rPr>
                <w:rFonts w:ascii="Arial" w:hAnsi="Arial" w:eastAsia="Times New Roman" w:cs="Arial"/>
                <w:b/>
                <w:bCs/>
                <w:kern w:val="0"/>
                <w:lang w:eastAsia="pt-BR"/>
                <w14:ligatures w14:val="none"/>
              </w:rPr>
              <w:t>Responsável</w:t>
            </w:r>
          </w:p>
        </w:tc>
        <w:tc>
          <w:tcPr>
            <w:tcW w:w="1035" w:type="dxa"/>
            <w:tcMar/>
          </w:tcPr>
          <w:p w:rsidRPr="0061309E" w:rsidR="0061309E" w:rsidP="007D66EE" w:rsidRDefault="0061309E" w14:paraId="3AC05C86" w14:textId="01F9AFB7">
            <w:pPr>
              <w:spacing w:before="200"/>
              <w:rPr>
                <w:rFonts w:ascii="Arial" w:hAnsi="Arial" w:eastAsia="Times New Roman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61309E">
              <w:rPr>
                <w:rFonts w:ascii="Arial" w:hAnsi="Arial" w:eastAsia="Times New Roman" w:cs="Arial"/>
                <w:b/>
                <w:bCs/>
                <w:color w:val="000000"/>
                <w:kern w:val="0"/>
                <w:lang w:eastAsia="pt-BR"/>
                <w14:ligatures w14:val="none"/>
              </w:rPr>
              <w:t>Período</w:t>
            </w:r>
          </w:p>
        </w:tc>
        <w:tc>
          <w:tcPr>
            <w:tcW w:w="2394" w:type="dxa"/>
            <w:tcMar/>
          </w:tcPr>
          <w:p w:rsidRPr="0061309E" w:rsidR="0061309E" w:rsidP="007D66EE" w:rsidRDefault="0061309E" w14:paraId="286863F9" w14:textId="1BBEA39D">
            <w:pPr>
              <w:spacing w:before="200"/>
              <w:rPr>
                <w:rFonts w:ascii="Arial" w:hAnsi="Arial" w:eastAsia="Times New Roman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61309E">
              <w:rPr>
                <w:rFonts w:ascii="Arial" w:hAnsi="Arial" w:eastAsia="Times New Roman" w:cs="Arial"/>
                <w:b/>
                <w:bCs/>
                <w:color w:val="000000"/>
                <w:kern w:val="0"/>
                <w:lang w:eastAsia="pt-BR"/>
                <w14:ligatures w14:val="none"/>
              </w:rPr>
              <w:t>Função</w:t>
            </w:r>
          </w:p>
        </w:tc>
        <w:tc>
          <w:tcPr>
            <w:tcW w:w="3402" w:type="dxa"/>
            <w:tcMar/>
          </w:tcPr>
          <w:p w:rsidRPr="0061309E" w:rsidR="0061309E" w:rsidP="007D66EE" w:rsidRDefault="0061309E" w14:paraId="47CFFE9B" w14:textId="04EF9DD5">
            <w:pPr>
              <w:spacing w:before="200"/>
              <w:rPr>
                <w:rFonts w:ascii="Arial" w:hAnsi="Arial" w:eastAsia="Times New Roman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61309E">
              <w:rPr>
                <w:rFonts w:ascii="Arial" w:hAnsi="Arial" w:eastAsia="Times New Roman" w:cs="Arial"/>
                <w:b/>
                <w:bCs/>
                <w:color w:val="000000"/>
                <w:kern w:val="0"/>
                <w:lang w:eastAsia="pt-BR"/>
                <w14:ligatures w14:val="none"/>
              </w:rPr>
              <w:t>Descrição</w:t>
            </w:r>
          </w:p>
        </w:tc>
      </w:tr>
      <w:tr w:rsidR="0061309E" w:rsidTr="02EC6A00" w14:paraId="72B80655" w14:textId="11674E2A">
        <w:trPr>
          <w:trHeight w:val="1118"/>
        </w:trPr>
        <w:tc>
          <w:tcPr>
            <w:tcW w:w="1669" w:type="dxa"/>
            <w:tcMar/>
            <w:vAlign w:val="center"/>
          </w:tcPr>
          <w:p w:rsidR="0061309E" w:rsidP="00FF7D98" w:rsidRDefault="0061309E" w14:paraId="2284D04F" w14:textId="285B7ABF">
            <w:pPr>
              <w:spacing w:before="200"/>
              <w:rPr>
                <w:rFonts w:ascii="Arial" w:hAnsi="Arial" w:eastAsia="Times New Roman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2B5DCC">
              <w:rPr>
                <w:rFonts w:ascii="Arial" w:hAnsi="Arial" w:eastAsia="Times New Roman" w:cs="Arial"/>
                <w:color w:val="000000"/>
                <w:kern w:val="0"/>
                <w:lang w:eastAsia="pt-BR"/>
                <w14:ligatures w14:val="none"/>
              </w:rPr>
              <w:t>Matheus Rabello</w:t>
            </w:r>
          </w:p>
        </w:tc>
        <w:tc>
          <w:tcPr>
            <w:tcW w:w="1035" w:type="dxa"/>
            <w:tcMar/>
            <w:vAlign w:val="center"/>
          </w:tcPr>
          <w:p w:rsidRPr="0061309E" w:rsidR="0061309E" w:rsidP="00FF7D98" w:rsidRDefault="0061309E" w14:paraId="5C3830E1" w14:textId="182F678F">
            <w:pPr>
              <w:spacing w:before="200"/>
              <w:rPr>
                <w:rFonts w:ascii="Arial" w:hAnsi="Arial" w:eastAsia="Times New Roman" w:cs="Arial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rial" w:hAnsi="Arial" w:eastAsia="Times New Roman" w:cs="Arial"/>
                <w:color w:val="000000"/>
                <w:kern w:val="0"/>
                <w:lang w:eastAsia="pt-BR"/>
                <w14:ligatures w14:val="none"/>
              </w:rPr>
              <w:t>02:00 – 02:15</w:t>
            </w:r>
          </w:p>
        </w:tc>
        <w:tc>
          <w:tcPr>
            <w:tcW w:w="2394" w:type="dxa"/>
            <w:tcMar/>
          </w:tcPr>
          <w:p w:rsidR="0061309E" w:rsidP="007D66EE" w:rsidRDefault="00FF7D98" w14:paraId="432E4A2B" w14:textId="7128696C">
            <w:pPr>
              <w:spacing w:before="200"/>
              <w:rPr>
                <w:rFonts w:ascii="Arial" w:hAnsi="Arial" w:eastAsia="Times New Roman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rial" w:hAnsi="Arial" w:eastAsia="Times New Roman" w:cs="Arial"/>
                <w:color w:val="000000"/>
                <w:kern w:val="0"/>
                <w:lang w:eastAsia="pt-BR"/>
                <w14:ligatures w14:val="none"/>
              </w:rPr>
              <w:t>B</w:t>
            </w:r>
            <w:r w:rsidRPr="002B5DCC">
              <w:rPr>
                <w:rFonts w:ascii="Arial" w:hAnsi="Arial" w:eastAsia="Times New Roman" w:cs="Arial"/>
                <w:color w:val="000000"/>
                <w:kern w:val="0"/>
                <w:lang w:eastAsia="pt-BR"/>
                <w14:ligatures w14:val="none"/>
              </w:rPr>
              <w:t>ackup do sistema e acompanhamento da implantação</w:t>
            </w:r>
            <w:r>
              <w:rPr>
                <w:rFonts w:ascii="Arial" w:hAnsi="Arial" w:eastAsia="Times New Roman" w:cs="Arial"/>
                <w:color w:val="000000"/>
                <w:kern w:val="0"/>
                <w:lang w:eastAsia="pt-BR"/>
                <w14:ligatures w14:val="none"/>
              </w:rPr>
              <w:t>.</w:t>
            </w:r>
          </w:p>
        </w:tc>
        <w:tc>
          <w:tcPr>
            <w:tcW w:w="3402" w:type="dxa"/>
            <w:tcMar/>
          </w:tcPr>
          <w:p w:rsidR="0061309E" w:rsidP="007D66EE" w:rsidRDefault="00FF7D98" w14:paraId="61E03434" w14:textId="3C53AD34">
            <w:pPr>
              <w:spacing w:before="200"/>
              <w:rPr>
                <w:rFonts w:ascii="Arial" w:hAnsi="Arial" w:eastAsia="Times New Roman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rial" w:hAnsi="Arial" w:eastAsia="Times New Roman" w:cs="Arial"/>
                <w:color w:val="000000"/>
                <w:kern w:val="0"/>
                <w:lang w:eastAsia="pt-BR"/>
                <w14:ligatures w14:val="none"/>
              </w:rPr>
              <w:t>O</w:t>
            </w:r>
            <w:r w:rsidRPr="002B5DCC">
              <w:rPr>
                <w:rFonts w:ascii="Arial" w:hAnsi="Arial" w:eastAsia="Times New Roman" w:cs="Arial"/>
                <w:color w:val="000000"/>
                <w:kern w:val="0"/>
                <w:lang w:eastAsia="pt-BR"/>
                <w14:ligatures w14:val="none"/>
              </w:rPr>
              <w:t xml:space="preserve"> backup deve ser feito de forma local e testado antes da continuação da atualização</w:t>
            </w:r>
            <w:r>
              <w:rPr>
                <w:rFonts w:ascii="Arial" w:hAnsi="Arial" w:eastAsia="Times New Roman" w:cs="Arial"/>
                <w:color w:val="000000"/>
                <w:kern w:val="0"/>
                <w:lang w:eastAsia="pt-BR"/>
                <w14:ligatures w14:val="none"/>
              </w:rPr>
              <w:t>.</w:t>
            </w:r>
          </w:p>
        </w:tc>
      </w:tr>
      <w:tr w:rsidRPr="00653CFE" w:rsidR="0061309E" w:rsidTr="02EC6A00" w14:paraId="0E3B3F7F" w14:textId="77777777">
        <w:trPr>
          <w:trHeight w:val="1418"/>
        </w:trPr>
        <w:tc>
          <w:tcPr>
            <w:tcW w:w="1669" w:type="dxa"/>
            <w:tcMar/>
            <w:vAlign w:val="center"/>
          </w:tcPr>
          <w:p w:rsidR="0061309E" w:rsidP="00FF7D98" w:rsidRDefault="0061309E" w14:paraId="0F91F79E" w14:textId="77777777">
            <w:pPr>
              <w:spacing w:before="200"/>
              <w:rPr>
                <w:rFonts w:ascii="Arial" w:hAnsi="Arial" w:eastAsia="Times New Roman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2B5DCC">
              <w:rPr>
                <w:rFonts w:ascii="Arial" w:hAnsi="Arial" w:eastAsia="Times New Roman" w:cs="Arial"/>
                <w:color w:val="000000"/>
                <w:kern w:val="0"/>
                <w:lang w:eastAsia="pt-BR"/>
                <w14:ligatures w14:val="none"/>
              </w:rPr>
              <w:t>Vagner José</w:t>
            </w:r>
          </w:p>
        </w:tc>
        <w:tc>
          <w:tcPr>
            <w:tcW w:w="1035" w:type="dxa"/>
            <w:tcMar/>
            <w:vAlign w:val="center"/>
          </w:tcPr>
          <w:p w:rsidRPr="00C71591" w:rsidR="0061309E" w:rsidP="00FF7D98" w:rsidRDefault="0061309E" w14:paraId="6DD530DA" w14:textId="77777777">
            <w:pPr>
              <w:spacing w:before="200"/>
              <w:rPr>
                <w:rFonts w:ascii="Arial" w:hAnsi="Arial" w:eastAsia="Times New Roman" w:cs="Arial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rial" w:hAnsi="Arial" w:eastAsia="Times New Roman" w:cs="Arial"/>
                <w:color w:val="000000"/>
                <w:kern w:val="0"/>
                <w:lang w:eastAsia="pt-BR"/>
                <w14:ligatures w14:val="none"/>
              </w:rPr>
              <w:t>02:15 – 03:00</w:t>
            </w:r>
          </w:p>
        </w:tc>
        <w:tc>
          <w:tcPr>
            <w:tcW w:w="2394" w:type="dxa"/>
            <w:tcMar/>
          </w:tcPr>
          <w:p w:rsidRPr="00653CFE" w:rsidR="0061309E" w:rsidP="007D66EE" w:rsidRDefault="00FF7D98" w14:paraId="26C00DD6" w14:textId="7E34ABDB">
            <w:pPr>
              <w:spacing w:before="200"/>
              <w:rPr>
                <w:rFonts w:ascii="Arial" w:hAnsi="Arial" w:eastAsia="Times New Roman" w:cs="Arial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rial" w:hAnsi="Arial" w:eastAsia="Times New Roman" w:cs="Arial"/>
                <w:color w:val="000000"/>
                <w:kern w:val="0"/>
                <w:lang w:eastAsia="pt-BR"/>
                <w14:ligatures w14:val="none"/>
              </w:rPr>
              <w:t>A</w:t>
            </w:r>
            <w:r w:rsidRPr="002B5DCC">
              <w:rPr>
                <w:rFonts w:ascii="Arial" w:hAnsi="Arial" w:eastAsia="Times New Roman" w:cs="Arial"/>
                <w:color w:val="000000"/>
                <w:kern w:val="0"/>
                <w:lang w:eastAsia="pt-BR"/>
                <w14:ligatures w14:val="none"/>
              </w:rPr>
              <w:t>tualização das tabelas do Banco de Dados e atualização das informações</w:t>
            </w:r>
            <w:r>
              <w:rPr>
                <w:rFonts w:ascii="Arial" w:hAnsi="Arial" w:eastAsia="Times New Roman" w:cs="Arial"/>
                <w:color w:val="000000"/>
                <w:kern w:val="0"/>
                <w:lang w:eastAsia="pt-BR"/>
                <w14:ligatures w14:val="none"/>
              </w:rPr>
              <w:t>.</w:t>
            </w:r>
          </w:p>
        </w:tc>
        <w:tc>
          <w:tcPr>
            <w:tcW w:w="3402" w:type="dxa"/>
            <w:tcMar/>
          </w:tcPr>
          <w:p w:rsidRPr="00653CFE" w:rsidR="0061309E" w:rsidP="007D66EE" w:rsidRDefault="00FF7D98" w14:paraId="30DFA149" w14:textId="21E16DBE">
            <w:pPr>
              <w:spacing w:before="200"/>
              <w:rPr>
                <w:rFonts w:ascii="Arial" w:hAnsi="Arial" w:eastAsia="Times New Roman" w:cs="Arial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rial" w:hAnsi="Arial" w:eastAsia="Times New Roman" w:cs="Arial"/>
                <w:color w:val="000000"/>
                <w:kern w:val="0"/>
                <w:lang w:eastAsia="pt-BR"/>
                <w14:ligatures w14:val="none"/>
              </w:rPr>
              <w:t>O</w:t>
            </w:r>
            <w:r w:rsidRPr="002B5DCC">
              <w:rPr>
                <w:rFonts w:ascii="Arial" w:hAnsi="Arial" w:eastAsia="Times New Roman" w:cs="Arial"/>
                <w:color w:val="000000"/>
                <w:kern w:val="0"/>
                <w:lang w:eastAsia="pt-BR"/>
                <w14:ligatures w14:val="none"/>
              </w:rPr>
              <w:t>s dados devem ser salvos antes da atualização das tabelas e reinseridos antes da continuação da atualização</w:t>
            </w:r>
          </w:p>
        </w:tc>
      </w:tr>
      <w:tr w:rsidR="0061309E" w:rsidTr="02EC6A00" w14:paraId="5A8DFD4F" w14:textId="713F8DE6">
        <w:trPr>
          <w:trHeight w:val="1127"/>
        </w:trPr>
        <w:tc>
          <w:tcPr>
            <w:tcW w:w="1669" w:type="dxa"/>
            <w:tcMar/>
            <w:vAlign w:val="center"/>
          </w:tcPr>
          <w:p w:rsidR="0061309E" w:rsidP="00FF7D98" w:rsidRDefault="00FF7D98" w14:paraId="18D7E444" w14:textId="2969596B">
            <w:pPr>
              <w:spacing w:before="200"/>
              <w:rPr>
                <w:rFonts w:ascii="Arial" w:hAnsi="Arial" w:eastAsia="Times New Roman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rial" w:hAnsi="Arial" w:eastAsia="Times New Roman" w:cs="Arial"/>
                <w:color w:val="000000"/>
                <w:kern w:val="0"/>
                <w:lang w:eastAsia="pt-BR"/>
                <w14:ligatures w14:val="none"/>
              </w:rPr>
              <w:t>Vitor</w:t>
            </w:r>
            <w:r w:rsidRPr="002B5DCC" w:rsidR="0061309E">
              <w:rPr>
                <w:rFonts w:ascii="Arial" w:hAnsi="Arial" w:eastAsia="Times New Roman" w:cs="Arial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>
              <w:rPr>
                <w:rFonts w:ascii="Arial" w:hAnsi="Arial" w:eastAsia="Times New Roman" w:cs="Arial"/>
                <w:color w:val="000000"/>
                <w:kern w:val="0"/>
                <w:lang w:eastAsia="pt-BR"/>
                <w14:ligatures w14:val="none"/>
              </w:rPr>
              <w:t>Hugo</w:t>
            </w:r>
          </w:p>
        </w:tc>
        <w:tc>
          <w:tcPr>
            <w:tcW w:w="1035" w:type="dxa"/>
            <w:tcMar/>
            <w:vAlign w:val="center"/>
          </w:tcPr>
          <w:p w:rsidRPr="00C71591" w:rsidR="0061309E" w:rsidP="00FF7D98" w:rsidRDefault="0061309E" w14:paraId="2D5CC212" w14:textId="11BA3EA5">
            <w:pPr>
              <w:spacing w:before="200"/>
              <w:rPr>
                <w:rFonts w:ascii="Arial" w:hAnsi="Arial" w:eastAsia="Times New Roman" w:cs="Arial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rial" w:hAnsi="Arial" w:eastAsia="Times New Roman" w:cs="Arial"/>
                <w:color w:val="000000"/>
                <w:kern w:val="0"/>
                <w:lang w:eastAsia="pt-BR"/>
                <w14:ligatures w14:val="none"/>
              </w:rPr>
              <w:t>03:00 – 03:30</w:t>
            </w:r>
          </w:p>
        </w:tc>
        <w:tc>
          <w:tcPr>
            <w:tcW w:w="2394" w:type="dxa"/>
            <w:tcMar/>
          </w:tcPr>
          <w:p w:rsidRPr="00653CFE" w:rsidR="0061309E" w:rsidP="007D66EE" w:rsidRDefault="00FF7D98" w14:paraId="2E3396AF" w14:textId="3ADCFB73">
            <w:pPr>
              <w:spacing w:before="200"/>
              <w:rPr>
                <w:rFonts w:ascii="Arial" w:hAnsi="Arial" w:eastAsia="Times New Roman" w:cs="Arial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rial" w:hAnsi="Arial" w:eastAsia="Times New Roman" w:cs="Arial"/>
                <w:color w:val="000000"/>
                <w:kern w:val="0"/>
                <w:lang w:eastAsia="pt-BR"/>
                <w14:ligatures w14:val="none"/>
              </w:rPr>
              <w:t>R</w:t>
            </w:r>
            <w:r w:rsidRPr="002B5DCC">
              <w:rPr>
                <w:rFonts w:ascii="Arial" w:hAnsi="Arial" w:eastAsia="Times New Roman" w:cs="Arial"/>
                <w:color w:val="000000"/>
                <w:kern w:val="0"/>
                <w:lang w:eastAsia="pt-BR"/>
                <w14:ligatures w14:val="none"/>
              </w:rPr>
              <w:t>evisão dos dados e integração com os sensores</w:t>
            </w:r>
            <w:r>
              <w:rPr>
                <w:rFonts w:ascii="Arial" w:hAnsi="Arial" w:eastAsia="Times New Roman" w:cs="Arial"/>
                <w:color w:val="000000"/>
                <w:kern w:val="0"/>
                <w:lang w:eastAsia="pt-BR"/>
                <w14:ligatures w14:val="none"/>
              </w:rPr>
              <w:t>.</w:t>
            </w:r>
          </w:p>
        </w:tc>
        <w:tc>
          <w:tcPr>
            <w:tcW w:w="3402" w:type="dxa"/>
            <w:tcMar/>
          </w:tcPr>
          <w:p w:rsidRPr="00653CFE" w:rsidR="0061309E" w:rsidP="007D66EE" w:rsidRDefault="00FF7D98" w14:paraId="0C28813B" w14:textId="4AA7479D">
            <w:pPr>
              <w:spacing w:before="200"/>
              <w:rPr>
                <w:rFonts w:ascii="Arial" w:hAnsi="Arial" w:eastAsia="Times New Roman" w:cs="Arial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rial" w:hAnsi="Arial" w:eastAsia="Times New Roman" w:cs="Arial"/>
                <w:color w:val="000000"/>
                <w:kern w:val="0"/>
                <w:lang w:eastAsia="pt-BR"/>
                <w14:ligatures w14:val="none"/>
              </w:rPr>
              <w:t>R</w:t>
            </w:r>
            <w:r w:rsidRPr="002B5DCC">
              <w:rPr>
                <w:rFonts w:ascii="Arial" w:hAnsi="Arial" w:eastAsia="Times New Roman" w:cs="Arial"/>
                <w:color w:val="000000"/>
                <w:kern w:val="0"/>
                <w:lang w:eastAsia="pt-BR"/>
                <w14:ligatures w14:val="none"/>
              </w:rPr>
              <w:t>evisão dos dados nas tabelas atualizadas e integração dos sensores com as novas tabelas</w:t>
            </w:r>
            <w:r>
              <w:rPr>
                <w:rFonts w:ascii="Arial" w:hAnsi="Arial" w:eastAsia="Times New Roman" w:cs="Arial"/>
                <w:color w:val="000000"/>
                <w:kern w:val="0"/>
                <w:lang w:eastAsia="pt-BR"/>
                <w14:ligatures w14:val="none"/>
              </w:rPr>
              <w:t>.</w:t>
            </w:r>
          </w:p>
        </w:tc>
      </w:tr>
      <w:tr w:rsidR="0061309E" w:rsidTr="02EC6A00" w14:paraId="298F01E5" w14:textId="1A7EF489">
        <w:trPr>
          <w:trHeight w:val="1399"/>
        </w:trPr>
        <w:tc>
          <w:tcPr>
            <w:tcW w:w="1669" w:type="dxa"/>
            <w:tcMar/>
            <w:vAlign w:val="center"/>
          </w:tcPr>
          <w:p w:rsidRPr="00653CFE" w:rsidR="0061309E" w:rsidP="00FF7D98" w:rsidRDefault="0061309E" w14:paraId="5876A507" w14:textId="36E2D1AF">
            <w:pPr>
              <w:spacing w:before="200"/>
              <w:rPr>
                <w:rFonts w:ascii="Arial" w:hAnsi="Arial" w:eastAsia="Times New Roman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2B5DCC">
              <w:rPr>
                <w:rFonts w:ascii="Arial" w:hAnsi="Arial" w:eastAsia="Times New Roman" w:cs="Arial"/>
                <w:color w:val="000000"/>
                <w:kern w:val="0"/>
                <w:lang w:eastAsia="pt-BR"/>
                <w14:ligatures w14:val="none"/>
              </w:rPr>
              <w:t>Bruno Vinicius</w:t>
            </w:r>
          </w:p>
        </w:tc>
        <w:tc>
          <w:tcPr>
            <w:tcW w:w="1035" w:type="dxa"/>
            <w:tcMar/>
            <w:vAlign w:val="center"/>
          </w:tcPr>
          <w:p w:rsidRPr="00773192" w:rsidR="0061309E" w:rsidP="00FF7D98" w:rsidRDefault="0061309E" w14:paraId="5AA5E6AB" w14:textId="64867E54">
            <w:pPr>
              <w:spacing w:before="200"/>
              <w:textAlignment w:val="baseline"/>
              <w:rPr>
                <w:rFonts w:ascii="Arial" w:hAnsi="Arial" w:eastAsia="Times New Roman" w:cs="Arial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rial" w:hAnsi="Arial" w:eastAsia="Times New Roman" w:cs="Arial"/>
                <w:color w:val="000000"/>
                <w:kern w:val="0"/>
                <w:lang w:eastAsia="pt-BR"/>
                <w14:ligatures w14:val="none"/>
              </w:rPr>
              <w:t>03:30 – 04:00</w:t>
            </w:r>
          </w:p>
        </w:tc>
        <w:tc>
          <w:tcPr>
            <w:tcW w:w="2394" w:type="dxa"/>
            <w:tcMar/>
          </w:tcPr>
          <w:p w:rsidR="0061309E" w:rsidP="007D66EE" w:rsidRDefault="00FF7D98" w14:paraId="1377F859" w14:textId="75E4C0CA">
            <w:pPr>
              <w:spacing w:before="200"/>
              <w:textAlignment w:val="baseline"/>
              <w:rPr>
                <w:rFonts w:ascii="Arial" w:hAnsi="Arial" w:eastAsia="Times New Roman" w:cs="Arial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rial" w:hAnsi="Arial" w:eastAsia="Times New Roman" w:cs="Arial"/>
                <w:color w:val="000000"/>
                <w:kern w:val="0"/>
                <w:lang w:eastAsia="pt-BR"/>
                <w14:ligatures w14:val="none"/>
              </w:rPr>
              <w:t>A</w:t>
            </w:r>
            <w:r w:rsidRPr="002B5DCC">
              <w:rPr>
                <w:rFonts w:ascii="Arial" w:hAnsi="Arial" w:eastAsia="Times New Roman" w:cs="Arial"/>
                <w:color w:val="000000"/>
                <w:kern w:val="0"/>
                <w:lang w:eastAsia="pt-BR"/>
                <w14:ligatures w14:val="none"/>
              </w:rPr>
              <w:t>tualização da integração do site com o Banco de Dados</w:t>
            </w:r>
            <w:r>
              <w:rPr>
                <w:rFonts w:ascii="Arial" w:hAnsi="Arial" w:eastAsia="Times New Roman" w:cs="Arial"/>
                <w:color w:val="000000"/>
                <w:kern w:val="0"/>
                <w:lang w:eastAsia="pt-BR"/>
                <w14:ligatures w14:val="none"/>
              </w:rPr>
              <w:t>.</w:t>
            </w:r>
          </w:p>
        </w:tc>
        <w:tc>
          <w:tcPr>
            <w:tcW w:w="3402" w:type="dxa"/>
            <w:tcMar/>
          </w:tcPr>
          <w:p w:rsidR="0061309E" w:rsidP="007D66EE" w:rsidRDefault="00FF7D98" w14:paraId="7C7F3A3B" w14:textId="63C5062F">
            <w:pPr>
              <w:spacing w:before="200"/>
              <w:textAlignment w:val="baseline"/>
              <w:rPr>
                <w:rFonts w:ascii="Arial" w:hAnsi="Arial" w:eastAsia="Times New Roman" w:cs="Arial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rial" w:hAnsi="Arial" w:eastAsia="Times New Roman" w:cs="Arial"/>
                <w:color w:val="000000"/>
                <w:kern w:val="0"/>
                <w:lang w:eastAsia="pt-BR"/>
                <w14:ligatures w14:val="none"/>
              </w:rPr>
              <w:t>R</w:t>
            </w:r>
            <w:r w:rsidRPr="002B5DCC">
              <w:rPr>
                <w:rFonts w:ascii="Arial" w:hAnsi="Arial" w:eastAsia="Times New Roman" w:cs="Arial"/>
                <w:color w:val="000000"/>
                <w:kern w:val="0"/>
                <w:lang w:eastAsia="pt-BR"/>
                <w14:ligatures w14:val="none"/>
              </w:rPr>
              <w:t>evisão da integração do site com o Banco de Dados e atualização das tabelas necessárias</w:t>
            </w:r>
            <w:r>
              <w:rPr>
                <w:rFonts w:ascii="Arial" w:hAnsi="Arial" w:eastAsia="Times New Roman" w:cs="Arial"/>
                <w:color w:val="000000"/>
                <w:kern w:val="0"/>
                <w:lang w:eastAsia="pt-BR"/>
                <w14:ligatures w14:val="none"/>
              </w:rPr>
              <w:t>.</w:t>
            </w:r>
          </w:p>
        </w:tc>
      </w:tr>
      <w:tr w:rsidR="0061309E" w:rsidTr="02EC6A00" w14:paraId="24964A01" w14:textId="77777777">
        <w:trPr>
          <w:trHeight w:val="913"/>
        </w:trPr>
        <w:tc>
          <w:tcPr>
            <w:tcW w:w="1669" w:type="dxa"/>
            <w:tcMar/>
          </w:tcPr>
          <w:p w:rsidR="0061309E" w:rsidP="007D66EE" w:rsidRDefault="0061309E" w14:paraId="3C52A62E" w14:textId="41275024">
            <w:pPr>
              <w:spacing w:before="200"/>
              <w:rPr>
                <w:rFonts w:ascii="Arial" w:hAnsi="Arial" w:eastAsia="Times New Roman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2B5DCC">
              <w:rPr>
                <w:rFonts w:ascii="Arial" w:hAnsi="Arial" w:eastAsia="Times New Roman" w:cs="Arial"/>
                <w:color w:val="000000"/>
                <w:kern w:val="0"/>
                <w:lang w:eastAsia="pt-BR"/>
                <w14:ligatures w14:val="none"/>
              </w:rPr>
              <w:t>Matheus Rabello</w:t>
            </w:r>
          </w:p>
        </w:tc>
        <w:tc>
          <w:tcPr>
            <w:tcW w:w="1035" w:type="dxa"/>
            <w:tcMar/>
          </w:tcPr>
          <w:p w:rsidRPr="00773192" w:rsidR="0061309E" w:rsidP="007D66EE" w:rsidRDefault="0061309E" w14:paraId="49BDFDA4" w14:textId="0F590E78">
            <w:pPr>
              <w:spacing w:before="200"/>
              <w:textAlignment w:val="baseline"/>
              <w:rPr>
                <w:rFonts w:ascii="Arial" w:hAnsi="Arial" w:eastAsia="Times New Roman" w:cs="Arial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rial" w:hAnsi="Arial" w:eastAsia="Times New Roman" w:cs="Arial"/>
                <w:color w:val="000000"/>
                <w:kern w:val="0"/>
                <w:lang w:eastAsia="pt-BR"/>
                <w14:ligatures w14:val="none"/>
              </w:rPr>
              <w:t>04:00 – 04:30</w:t>
            </w:r>
          </w:p>
        </w:tc>
        <w:tc>
          <w:tcPr>
            <w:tcW w:w="2394" w:type="dxa"/>
            <w:tcMar/>
          </w:tcPr>
          <w:p w:rsidR="0061309E" w:rsidP="007D66EE" w:rsidRDefault="00FF7D98" w14:paraId="18B848A2" w14:textId="7AE2A7F8">
            <w:pPr>
              <w:spacing w:before="200"/>
              <w:textAlignment w:val="baseline"/>
              <w:rPr>
                <w:rFonts w:ascii="Arial" w:hAnsi="Arial" w:eastAsia="Times New Roman" w:cs="Arial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rial" w:hAnsi="Arial" w:eastAsia="Times New Roman" w:cs="Arial"/>
                <w:color w:val="000000"/>
                <w:kern w:val="0"/>
                <w:lang w:eastAsia="pt-BR"/>
                <w14:ligatures w14:val="none"/>
              </w:rPr>
              <w:t>R</w:t>
            </w:r>
            <w:r w:rsidRPr="002B5DCC">
              <w:rPr>
                <w:rFonts w:ascii="Arial" w:hAnsi="Arial" w:eastAsia="Times New Roman" w:cs="Arial"/>
                <w:color w:val="000000"/>
                <w:kern w:val="0"/>
                <w:lang w:eastAsia="pt-BR"/>
                <w14:ligatures w14:val="none"/>
              </w:rPr>
              <w:t>eativar o sistema atualizado</w:t>
            </w:r>
            <w:r>
              <w:rPr>
                <w:rFonts w:ascii="Arial" w:hAnsi="Arial" w:eastAsia="Times New Roman" w:cs="Arial"/>
                <w:color w:val="000000"/>
                <w:kern w:val="0"/>
                <w:lang w:eastAsia="pt-BR"/>
                <w14:ligatures w14:val="none"/>
              </w:rPr>
              <w:t>.</w:t>
            </w:r>
          </w:p>
        </w:tc>
        <w:tc>
          <w:tcPr>
            <w:tcW w:w="3402" w:type="dxa"/>
            <w:tcMar/>
          </w:tcPr>
          <w:p w:rsidR="0061309E" w:rsidP="007D66EE" w:rsidRDefault="00FF7D98" w14:paraId="70C73056" w14:textId="72637E35">
            <w:pPr>
              <w:spacing w:before="200"/>
              <w:textAlignment w:val="baseline"/>
              <w:rPr>
                <w:rFonts w:ascii="Arial" w:hAnsi="Arial" w:eastAsia="Times New Roman" w:cs="Arial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rial" w:hAnsi="Arial" w:eastAsia="Times New Roman" w:cs="Arial"/>
                <w:color w:val="000000"/>
                <w:kern w:val="0"/>
                <w:lang w:eastAsia="pt-BR"/>
                <w14:ligatures w14:val="none"/>
              </w:rPr>
              <w:t>V</w:t>
            </w:r>
            <w:r w:rsidRPr="002B5DCC">
              <w:rPr>
                <w:rFonts w:ascii="Arial" w:hAnsi="Arial" w:eastAsia="Times New Roman" w:cs="Arial"/>
                <w:color w:val="000000"/>
                <w:kern w:val="0"/>
                <w:lang w:eastAsia="pt-BR"/>
                <w14:ligatures w14:val="none"/>
              </w:rPr>
              <w:t>erificar funcionamento da atualização e reativar o sistema.</w:t>
            </w:r>
          </w:p>
        </w:tc>
      </w:tr>
      <w:tr w:rsidR="02EC6A00" w:rsidTr="02EC6A00" w14:paraId="02007097">
        <w:trPr>
          <w:trHeight w:val="913"/>
        </w:trPr>
        <w:tc>
          <w:tcPr>
            <w:tcW w:w="1669" w:type="dxa"/>
            <w:tcMar/>
            <w:vAlign w:val="center"/>
          </w:tcPr>
          <w:p w:rsidR="036EBB12" w:rsidP="02EC6A00" w:rsidRDefault="036EBB12" w14:paraId="514997F8" w14:textId="56D183F6">
            <w:pPr>
              <w:pStyle w:val="Normal"/>
              <w:jc w:val="left"/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</w:pPr>
            <w:r w:rsidRPr="02EC6A00" w:rsidR="036EBB12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Bruno Vinicius</w:t>
            </w:r>
          </w:p>
        </w:tc>
        <w:tc>
          <w:tcPr>
            <w:tcW w:w="1035" w:type="dxa"/>
            <w:tcMar/>
          </w:tcPr>
          <w:p w:rsidR="036EBB12" w:rsidP="02EC6A00" w:rsidRDefault="036EBB12" w14:paraId="2E9410F0" w14:textId="7FC1B692">
            <w:pPr>
              <w:spacing w:before="200"/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</w:pPr>
            <w:r w:rsidRPr="02EC6A00" w:rsidR="036EBB12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04:30 – 04:50</w:t>
            </w:r>
          </w:p>
          <w:p w:rsidR="02EC6A00" w:rsidP="02EC6A00" w:rsidRDefault="02EC6A00" w14:paraId="5B156AC4" w14:textId="0F26CE54">
            <w:pPr>
              <w:pStyle w:val="Normal"/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</w:pPr>
          </w:p>
        </w:tc>
        <w:tc>
          <w:tcPr>
            <w:tcW w:w="2394" w:type="dxa"/>
            <w:tcMar/>
            <w:vAlign w:val="center"/>
          </w:tcPr>
          <w:p w:rsidR="036EBB12" w:rsidP="02EC6A00" w:rsidRDefault="036EBB12" w14:paraId="7593BFCB" w14:textId="5EDD5B8F">
            <w:pPr>
              <w:pStyle w:val="Normal"/>
              <w:jc w:val="left"/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</w:pPr>
            <w:r w:rsidRPr="02EC6A00" w:rsidR="036EBB12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Teste de qualidade</w:t>
            </w:r>
          </w:p>
        </w:tc>
        <w:tc>
          <w:tcPr>
            <w:tcW w:w="3402" w:type="dxa"/>
            <w:tcMar/>
            <w:vAlign w:val="center"/>
          </w:tcPr>
          <w:p w:rsidR="036EBB12" w:rsidP="02EC6A00" w:rsidRDefault="036EBB12" w14:paraId="6477CF1C" w14:textId="7F90027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2EC6A00" w:rsidR="036EBB12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Testes para verificação do funcionamento feitos de forma interna.</w:t>
            </w:r>
          </w:p>
        </w:tc>
      </w:tr>
      <w:tr w:rsidR="02EC6A00" w:rsidTr="02EC6A00" w14:paraId="3A50424E">
        <w:trPr>
          <w:trHeight w:val="913"/>
        </w:trPr>
        <w:tc>
          <w:tcPr>
            <w:tcW w:w="1669" w:type="dxa"/>
            <w:tcMar/>
            <w:vAlign w:val="center"/>
          </w:tcPr>
          <w:p w:rsidR="036EBB12" w:rsidP="02EC6A00" w:rsidRDefault="036EBB12" w14:paraId="046FBE59" w14:textId="7EBBFA66">
            <w:pPr>
              <w:pStyle w:val="Normal"/>
              <w:jc w:val="left"/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</w:pPr>
            <w:r w:rsidRPr="02EC6A00" w:rsidR="036EBB12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 xml:space="preserve">Gabriel </w:t>
            </w:r>
          </w:p>
          <w:p w:rsidR="036EBB12" w:rsidP="02EC6A00" w:rsidRDefault="036EBB12" w14:paraId="422F8444" w14:textId="49A6AF40">
            <w:pPr>
              <w:pStyle w:val="Normal"/>
              <w:jc w:val="left"/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</w:pPr>
            <w:r w:rsidRPr="02EC6A00" w:rsidR="036EBB12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Lopez</w:t>
            </w:r>
          </w:p>
        </w:tc>
        <w:tc>
          <w:tcPr>
            <w:tcW w:w="1035" w:type="dxa"/>
            <w:tcMar/>
          </w:tcPr>
          <w:p w:rsidR="036EBB12" w:rsidP="02EC6A00" w:rsidRDefault="036EBB12" w14:paraId="552455FF" w14:textId="5E0CF4EC">
            <w:pPr>
              <w:spacing w:before="200"/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</w:pPr>
            <w:r w:rsidRPr="02EC6A00" w:rsidR="036EBB12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04:50 – 06:00</w:t>
            </w:r>
          </w:p>
          <w:p w:rsidR="02EC6A00" w:rsidP="02EC6A00" w:rsidRDefault="02EC6A00" w14:paraId="543CA2F4" w14:textId="17F428E1">
            <w:pPr>
              <w:pStyle w:val="Normal"/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</w:pPr>
          </w:p>
        </w:tc>
        <w:tc>
          <w:tcPr>
            <w:tcW w:w="2394" w:type="dxa"/>
            <w:tcMar/>
            <w:vAlign w:val="center"/>
          </w:tcPr>
          <w:p w:rsidR="036EBB12" w:rsidP="02EC6A00" w:rsidRDefault="036EBB12" w14:paraId="044828EC" w14:textId="79A6A911">
            <w:pPr>
              <w:pStyle w:val="Normal"/>
              <w:jc w:val="left"/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</w:pPr>
            <w:r w:rsidRPr="02EC6A00" w:rsidR="036EBB12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Testes de homologação</w:t>
            </w:r>
          </w:p>
        </w:tc>
        <w:tc>
          <w:tcPr>
            <w:tcW w:w="3402" w:type="dxa"/>
            <w:tcMar/>
            <w:vAlign w:val="center"/>
          </w:tcPr>
          <w:p w:rsidR="036EBB12" w:rsidP="02EC6A00" w:rsidRDefault="036EBB12" w14:paraId="30236F36" w14:textId="66BAB93C">
            <w:pPr>
              <w:pStyle w:val="Normal"/>
              <w:jc w:val="left"/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</w:pPr>
            <w:r w:rsidRPr="02EC6A00" w:rsidR="036EBB12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Testes para funcionamento em conjunto com o cliente</w:t>
            </w:r>
          </w:p>
        </w:tc>
      </w:tr>
    </w:tbl>
    <w:p w:rsidR="02EC6A00" w:rsidP="02EC6A00" w:rsidRDefault="02EC6A00" w14:paraId="75086E8D" w14:textId="360538AA">
      <w:pPr>
        <w:spacing w:beforeAutospacing="on" w:afterAutospacing="on" w:line="240" w:lineRule="auto"/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8"/>
          <w:szCs w:val="28"/>
          <w:lang w:eastAsia="pt-BR"/>
        </w:rPr>
      </w:pPr>
    </w:p>
    <w:p w:rsidR="02EC6A00" w:rsidP="02EC6A00" w:rsidRDefault="02EC6A00" w14:paraId="69D893F0" w14:textId="01FAABBB">
      <w:pPr>
        <w:spacing w:beforeAutospacing="on" w:afterAutospacing="on" w:line="240" w:lineRule="auto"/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8"/>
          <w:szCs w:val="28"/>
          <w:lang w:eastAsia="pt-BR"/>
        </w:rPr>
      </w:pPr>
    </w:p>
    <w:p w:rsidR="02EC6A00" w:rsidP="02EC6A00" w:rsidRDefault="02EC6A00" w14:paraId="736182D6" w14:textId="1680F9AA">
      <w:pPr>
        <w:spacing w:beforeAutospacing="on" w:afterAutospacing="on" w:line="240" w:lineRule="auto"/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8"/>
          <w:szCs w:val="28"/>
          <w:lang w:eastAsia="pt-BR"/>
        </w:rPr>
      </w:pPr>
    </w:p>
    <w:p w:rsidR="02EC6A00" w:rsidP="02EC6A00" w:rsidRDefault="02EC6A00" w14:paraId="68848586" w14:textId="3AB43191">
      <w:pPr>
        <w:spacing w:beforeAutospacing="on" w:afterAutospacing="on" w:line="240" w:lineRule="auto"/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8"/>
          <w:szCs w:val="28"/>
          <w:lang w:eastAsia="pt-BR"/>
        </w:rPr>
      </w:pPr>
    </w:p>
    <w:p w:rsidR="02EC6A00" w:rsidP="02EC6A00" w:rsidRDefault="02EC6A00" w14:paraId="61D138D9" w14:textId="5C63DCEA">
      <w:pPr>
        <w:spacing w:beforeAutospacing="on" w:afterAutospacing="on" w:line="240" w:lineRule="auto"/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8"/>
          <w:szCs w:val="28"/>
          <w:lang w:eastAsia="pt-BR"/>
        </w:rPr>
      </w:pPr>
    </w:p>
    <w:p w:rsidR="02EC6A00" w:rsidP="02EC6A00" w:rsidRDefault="02EC6A00" w14:paraId="289D3BB2" w14:textId="3E08E431">
      <w:pPr>
        <w:spacing w:beforeAutospacing="on" w:afterAutospacing="on" w:line="240" w:lineRule="auto"/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8"/>
          <w:szCs w:val="28"/>
          <w:lang w:eastAsia="pt-BR"/>
        </w:rPr>
      </w:pPr>
    </w:p>
    <w:p w:rsidR="02EC6A00" w:rsidP="02EC6A00" w:rsidRDefault="02EC6A00" w14:paraId="535CD2F5" w14:textId="756689EC">
      <w:pPr>
        <w:pStyle w:val="Normal"/>
        <w:spacing w:beforeAutospacing="on" w:afterAutospacing="on" w:line="240" w:lineRule="auto"/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8"/>
          <w:szCs w:val="28"/>
          <w:lang w:eastAsia="pt-BR"/>
        </w:rPr>
      </w:pPr>
    </w:p>
    <w:p w:rsidR="02EC6A00" w:rsidP="02EC6A00" w:rsidRDefault="02EC6A00" w14:paraId="71D1535F" w14:textId="72C165A8">
      <w:pPr>
        <w:pStyle w:val="Normal"/>
        <w:spacing w:beforeAutospacing="on" w:afterAutospacing="on" w:line="240" w:lineRule="auto"/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8"/>
          <w:szCs w:val="28"/>
          <w:lang w:eastAsia="pt-BR"/>
        </w:rPr>
      </w:pPr>
    </w:p>
    <w:p w:rsidR="02EC6A00" w:rsidP="02EC6A00" w:rsidRDefault="02EC6A00" w14:paraId="0F6D7E6E" w14:textId="032B4712">
      <w:pPr>
        <w:pStyle w:val="Normal"/>
        <w:spacing w:beforeAutospacing="on" w:afterAutospacing="on" w:line="240" w:lineRule="auto"/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8"/>
          <w:szCs w:val="28"/>
          <w:lang w:eastAsia="pt-BR"/>
        </w:rPr>
      </w:pPr>
    </w:p>
    <w:p w:rsidR="02EC6A00" w:rsidP="02EC6A00" w:rsidRDefault="02EC6A00" w14:paraId="3A7F7742" w14:textId="0E73B3CC">
      <w:pPr>
        <w:pStyle w:val="Normal"/>
        <w:spacing w:beforeAutospacing="on" w:afterAutospacing="on" w:line="240" w:lineRule="auto"/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8"/>
          <w:szCs w:val="28"/>
          <w:lang w:eastAsia="pt-BR"/>
        </w:rPr>
      </w:pPr>
    </w:p>
    <w:p w:rsidR="02EC6A00" w:rsidP="02EC6A00" w:rsidRDefault="02EC6A00" w14:paraId="56A9A2B6" w14:textId="098F28E5">
      <w:pPr>
        <w:pStyle w:val="Normal"/>
        <w:spacing w:beforeAutospacing="on" w:afterAutospacing="on" w:line="240" w:lineRule="auto"/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8"/>
          <w:szCs w:val="28"/>
          <w:lang w:eastAsia="pt-BR"/>
        </w:rPr>
      </w:pPr>
    </w:p>
    <w:p w:rsidR="02EC6A00" w:rsidP="02EC6A00" w:rsidRDefault="02EC6A00" w14:paraId="3951BCB3" w14:textId="68D46EAA">
      <w:pPr>
        <w:spacing w:beforeAutospacing="on" w:afterAutospacing="on" w:line="240" w:lineRule="auto"/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8"/>
          <w:szCs w:val="28"/>
          <w:lang w:eastAsia="pt-BR"/>
        </w:rPr>
      </w:pPr>
    </w:p>
    <w:p w:rsidR="02EC6A00" w:rsidP="02EC6A00" w:rsidRDefault="02EC6A00" w14:paraId="1CABC5D4" w14:textId="4A6B8FD5">
      <w:pPr>
        <w:spacing w:beforeAutospacing="on" w:afterAutospacing="on" w:line="240" w:lineRule="auto"/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8"/>
          <w:szCs w:val="28"/>
          <w:lang w:eastAsia="pt-BR"/>
        </w:rPr>
      </w:pPr>
    </w:p>
    <w:p w:rsidRPr="002B5DCC" w:rsidR="002B5DCC" w:rsidP="002B5DCC" w:rsidRDefault="002B5DCC" w14:paraId="7AFFD0A8" w14:textId="65CD617C">
      <w:pPr>
        <w:spacing w:before="100" w:beforeAutospacing="1" w:after="100" w:afterAutospacing="1" w:line="240" w:lineRule="auto"/>
        <w:textAlignment w:val="baseline"/>
        <w:rPr>
          <w:rFonts w:ascii="Arial" w:hAnsi="Arial" w:eastAsia="Times New Roman" w:cs="Arial"/>
          <w:color w:val="000000"/>
          <w:kern w:val="0"/>
          <w:lang w:eastAsia="pt-BR"/>
          <w14:ligatures w14:val="none"/>
        </w:rPr>
      </w:pPr>
      <w:r w:rsidRPr="002B5DCC">
        <w:rPr>
          <w:rFonts w:ascii="Arial" w:hAnsi="Arial" w:eastAsia="Times New Roman" w:cs="Arial"/>
          <w:b/>
          <w:bCs/>
          <w:color w:val="000000"/>
          <w:kern w:val="36"/>
          <w:sz w:val="28"/>
          <w:szCs w:val="28"/>
          <w:lang w:eastAsia="pt-BR"/>
          <w14:ligatures w14:val="none"/>
        </w:rPr>
        <w:lastRenderedPageBreak/>
        <w:t>PROCEDIMENTO DE ESCALAÇÕES </w:t>
      </w:r>
    </w:p>
    <w:p w:rsidRPr="002B5DCC" w:rsidR="002B5DCC" w:rsidP="002B5DCC" w:rsidRDefault="002B5DCC" w14:paraId="3B4AF0FC" w14:textId="1BAE72F9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hAnsi="Arial" w:eastAsia="Times New Roman" w:cs="Arial"/>
          <w:color w:val="000000"/>
          <w:kern w:val="0"/>
          <w:lang w:eastAsia="pt-BR"/>
          <w14:ligatures w14:val="none"/>
        </w:rPr>
      </w:pPr>
      <w:r w:rsidRPr="002B5DCC">
        <w:rPr>
          <w:rFonts w:ascii="Arial" w:hAnsi="Arial" w:eastAsia="Times New Roman" w:cs="Arial"/>
          <w:color w:val="000000"/>
          <w:kern w:val="36"/>
          <w:lang w:eastAsia="pt-BR"/>
          <w14:ligatures w14:val="none"/>
        </w:rPr>
        <w:t>E</w:t>
      </w:r>
      <w:r w:rsidRPr="002B5DCC" w:rsidR="00653CFE">
        <w:rPr>
          <w:rFonts w:ascii="Arial" w:hAnsi="Arial" w:eastAsia="Times New Roman" w:cs="Arial"/>
          <w:color w:val="000000"/>
          <w:kern w:val="36"/>
          <w:lang w:eastAsia="pt-BR"/>
          <w14:ligatures w14:val="none"/>
        </w:rPr>
        <w:t xml:space="preserve">m caso de falha durante o backup da aplicação o </w:t>
      </w:r>
      <w:r w:rsidRPr="00DE3A6D" w:rsidR="00653CFE">
        <w:rPr>
          <w:rFonts w:ascii="Arial" w:hAnsi="Arial" w:eastAsia="Times New Roman" w:cs="Arial"/>
          <w:b/>
          <w:bCs/>
          <w:color w:val="000000"/>
          <w:kern w:val="36"/>
          <w:lang w:eastAsia="pt-BR"/>
          <w14:ligatures w14:val="none"/>
        </w:rPr>
        <w:t>responsável Gabriel Lope</w:t>
      </w:r>
      <w:r w:rsidR="00712E9F">
        <w:rPr>
          <w:rFonts w:ascii="Arial" w:hAnsi="Arial" w:eastAsia="Times New Roman" w:cs="Arial"/>
          <w:b/>
          <w:bCs/>
          <w:color w:val="000000"/>
          <w:kern w:val="36"/>
          <w:lang w:eastAsia="pt-BR"/>
          <w14:ligatures w14:val="none"/>
        </w:rPr>
        <w:t>z</w:t>
      </w:r>
      <w:r w:rsidRPr="002B5DCC" w:rsidR="00653CFE">
        <w:rPr>
          <w:rFonts w:ascii="Arial" w:hAnsi="Arial" w:eastAsia="Times New Roman" w:cs="Arial"/>
          <w:color w:val="000000"/>
          <w:kern w:val="36"/>
          <w:lang w:eastAsia="pt-BR"/>
          <w14:ligatures w14:val="none"/>
        </w:rPr>
        <w:t xml:space="preserve"> deve ser avisado</w:t>
      </w:r>
      <w:r w:rsidR="00712E9F">
        <w:rPr>
          <w:rFonts w:ascii="Arial" w:hAnsi="Arial" w:eastAsia="Times New Roman" w:cs="Arial"/>
          <w:color w:val="000000"/>
          <w:kern w:val="36"/>
          <w:lang w:eastAsia="pt-BR"/>
          <w14:ligatures w14:val="none"/>
        </w:rPr>
        <w:t xml:space="preserve"> e o procedimento deve ser parado imediatamente</w:t>
      </w:r>
      <w:r w:rsidRPr="002B5DCC" w:rsidR="00653CFE">
        <w:rPr>
          <w:rFonts w:ascii="Arial" w:hAnsi="Arial" w:eastAsia="Times New Roman" w:cs="Arial"/>
          <w:color w:val="000000"/>
          <w:kern w:val="36"/>
          <w:lang w:eastAsia="pt-BR"/>
          <w14:ligatures w14:val="none"/>
        </w:rPr>
        <w:t>;</w:t>
      </w:r>
    </w:p>
    <w:p w:rsidR="002B5DCC" w:rsidP="002B5DCC" w:rsidRDefault="00653CFE" w14:paraId="709F62F6" w14:textId="00869860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hAnsi="Arial" w:eastAsia="Times New Roman" w:cs="Arial"/>
          <w:color w:val="000000"/>
          <w:kern w:val="0"/>
          <w:lang w:eastAsia="pt-BR"/>
          <w14:ligatures w14:val="none"/>
        </w:rPr>
      </w:pPr>
      <w:r w:rsidRPr="002B5DCC">
        <w:rPr>
          <w:rFonts w:ascii="Arial" w:hAnsi="Arial" w:eastAsia="Times New Roman" w:cs="Arial"/>
          <w:color w:val="000000"/>
          <w:kern w:val="0"/>
          <w:lang w:eastAsia="pt-BR"/>
          <w14:ligatures w14:val="none"/>
        </w:rPr>
        <w:t xml:space="preserve">Em caso de falha atualização das tabelas e integração dos sensores ou do sistema o </w:t>
      </w:r>
      <w:r w:rsidRPr="00712E9F">
        <w:rPr>
          <w:rFonts w:ascii="Arial" w:hAnsi="Arial" w:eastAsia="Times New Roman" w:cs="Arial"/>
          <w:b/>
          <w:bCs/>
          <w:color w:val="000000"/>
          <w:kern w:val="0"/>
          <w:lang w:eastAsia="pt-BR"/>
          <w14:ligatures w14:val="none"/>
        </w:rPr>
        <w:t>responsável Gabriel Lopes</w:t>
      </w:r>
      <w:r w:rsidRPr="002B5DCC">
        <w:rPr>
          <w:rFonts w:ascii="Arial" w:hAnsi="Arial" w:eastAsia="Times New Roman" w:cs="Arial"/>
          <w:color w:val="000000"/>
          <w:kern w:val="0"/>
          <w:lang w:eastAsia="pt-BR"/>
          <w14:ligatures w14:val="none"/>
        </w:rPr>
        <w:t xml:space="preserve"> deve ser informado juntamente com o </w:t>
      </w:r>
      <w:r w:rsidRPr="00712E9F">
        <w:rPr>
          <w:rFonts w:ascii="Arial" w:hAnsi="Arial" w:eastAsia="Times New Roman" w:cs="Arial"/>
          <w:b/>
          <w:bCs/>
          <w:color w:val="000000"/>
          <w:kern w:val="0"/>
          <w:lang w:eastAsia="pt-BR"/>
          <w14:ligatures w14:val="none"/>
        </w:rPr>
        <w:t>responsável pelo backup</w:t>
      </w:r>
      <w:r w:rsidRPr="00712E9F" w:rsidR="00712E9F">
        <w:rPr>
          <w:rFonts w:ascii="Arial" w:hAnsi="Arial" w:eastAsia="Times New Roman" w:cs="Arial"/>
          <w:b/>
          <w:bCs/>
          <w:color w:val="000000"/>
          <w:kern w:val="0"/>
          <w:lang w:eastAsia="pt-BR"/>
          <w14:ligatures w14:val="none"/>
        </w:rPr>
        <w:t xml:space="preserve"> Matheus Rabello</w:t>
      </w:r>
      <w:r w:rsidRPr="002B5DCC">
        <w:rPr>
          <w:rFonts w:ascii="Arial" w:hAnsi="Arial" w:eastAsia="Times New Roman" w:cs="Arial"/>
          <w:color w:val="000000"/>
          <w:kern w:val="0"/>
          <w:lang w:eastAsia="pt-BR"/>
          <w14:ligatures w14:val="none"/>
        </w:rPr>
        <w:t xml:space="preserve"> e o sistema deve ser restaurado a forma original;</w:t>
      </w:r>
    </w:p>
    <w:p w:rsidR="002B5DCC" w:rsidP="002B5DCC" w:rsidRDefault="00653CFE" w14:paraId="1918F2F6" w14:textId="17A06EC3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hAnsi="Arial" w:eastAsia="Times New Roman" w:cs="Arial"/>
          <w:color w:val="000000"/>
          <w:kern w:val="0"/>
          <w:lang w:eastAsia="pt-BR"/>
          <w14:ligatures w14:val="none"/>
        </w:rPr>
      </w:pPr>
      <w:r w:rsidRPr="002B5DCC">
        <w:rPr>
          <w:rFonts w:ascii="Arial" w:hAnsi="Arial" w:eastAsia="Times New Roman" w:cs="Arial"/>
          <w:color w:val="000000"/>
          <w:kern w:val="0"/>
          <w:lang w:eastAsia="pt-BR"/>
          <w14:ligatures w14:val="none"/>
        </w:rPr>
        <w:t xml:space="preserve">Em caso de atraso atualização das tabelas e integração dos sensores ou do sistema o </w:t>
      </w:r>
      <w:r w:rsidRPr="00712E9F">
        <w:rPr>
          <w:rFonts w:ascii="Arial" w:hAnsi="Arial" w:eastAsia="Times New Roman" w:cs="Arial"/>
          <w:b/>
          <w:bCs/>
          <w:color w:val="000000"/>
          <w:kern w:val="0"/>
          <w:lang w:eastAsia="pt-BR"/>
          <w14:ligatures w14:val="none"/>
        </w:rPr>
        <w:t>responsável Gabriel Lopes</w:t>
      </w:r>
      <w:r w:rsidRPr="002B5DCC">
        <w:rPr>
          <w:rFonts w:ascii="Arial" w:hAnsi="Arial" w:eastAsia="Times New Roman" w:cs="Arial"/>
          <w:color w:val="000000"/>
          <w:kern w:val="0"/>
          <w:lang w:eastAsia="pt-BR"/>
          <w14:ligatures w14:val="none"/>
        </w:rPr>
        <w:t xml:space="preserve"> deve ser informado e questionado quanto a continuação da atualização</w:t>
      </w:r>
      <w:r w:rsidR="00712E9F">
        <w:rPr>
          <w:rFonts w:ascii="Arial" w:hAnsi="Arial" w:eastAsia="Times New Roman" w:cs="Arial"/>
          <w:color w:val="000000"/>
          <w:kern w:val="0"/>
          <w:lang w:eastAsia="pt-BR"/>
          <w14:ligatures w14:val="none"/>
        </w:rPr>
        <w:t xml:space="preserve"> e o </w:t>
      </w:r>
      <w:r w:rsidRPr="00712E9F" w:rsidR="00712E9F">
        <w:rPr>
          <w:rFonts w:ascii="Arial" w:hAnsi="Arial" w:eastAsia="Times New Roman" w:cs="Arial"/>
          <w:b/>
          <w:bCs/>
          <w:color w:val="000000"/>
          <w:kern w:val="0"/>
          <w:lang w:eastAsia="pt-BR"/>
          <w14:ligatures w14:val="none"/>
        </w:rPr>
        <w:t>responsável pelo backup Matheus Rabello</w:t>
      </w:r>
      <w:r w:rsidR="00712E9F">
        <w:rPr>
          <w:rFonts w:ascii="Arial" w:hAnsi="Arial" w:eastAsia="Times New Roman" w:cs="Arial"/>
          <w:color w:val="000000"/>
          <w:kern w:val="0"/>
          <w:lang w:eastAsia="pt-BR"/>
          <w14:ligatures w14:val="none"/>
        </w:rPr>
        <w:t xml:space="preserve"> deve ficar preparado para restaurar ao original caso necessário</w:t>
      </w:r>
      <w:r w:rsidRPr="002B5DCC">
        <w:rPr>
          <w:rFonts w:ascii="Arial" w:hAnsi="Arial" w:eastAsia="Times New Roman" w:cs="Arial"/>
          <w:color w:val="000000"/>
          <w:kern w:val="0"/>
          <w:lang w:eastAsia="pt-BR"/>
          <w14:ligatures w14:val="none"/>
        </w:rPr>
        <w:t>;</w:t>
      </w:r>
    </w:p>
    <w:p w:rsidR="002B5DCC" w:rsidP="002B5DCC" w:rsidRDefault="00653CFE" w14:paraId="044A15C9" w14:textId="26591A8D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hAnsi="Arial" w:eastAsia="Times New Roman" w:cs="Arial"/>
          <w:color w:val="000000"/>
          <w:kern w:val="0"/>
          <w:lang w:eastAsia="pt-BR"/>
          <w14:ligatures w14:val="none"/>
        </w:rPr>
      </w:pPr>
      <w:r w:rsidRPr="002B5DCC">
        <w:rPr>
          <w:rFonts w:ascii="Arial" w:hAnsi="Arial" w:eastAsia="Times New Roman" w:cs="Arial"/>
          <w:color w:val="000000"/>
          <w:kern w:val="0"/>
          <w:lang w:eastAsia="pt-BR"/>
          <w14:ligatures w14:val="none"/>
        </w:rPr>
        <w:t xml:space="preserve">Em caso de erro na reativação do sistema o </w:t>
      </w:r>
      <w:r w:rsidRPr="00712E9F">
        <w:rPr>
          <w:rFonts w:ascii="Arial" w:hAnsi="Arial" w:eastAsia="Times New Roman" w:cs="Arial"/>
          <w:b/>
          <w:bCs/>
          <w:color w:val="000000"/>
          <w:kern w:val="0"/>
          <w:lang w:eastAsia="pt-BR"/>
          <w14:ligatures w14:val="none"/>
        </w:rPr>
        <w:t>responsável Gabriel Lopes</w:t>
      </w:r>
      <w:r w:rsidRPr="002B5DCC">
        <w:rPr>
          <w:rFonts w:ascii="Arial" w:hAnsi="Arial" w:eastAsia="Times New Roman" w:cs="Arial"/>
          <w:color w:val="000000"/>
          <w:kern w:val="0"/>
          <w:lang w:eastAsia="pt-BR"/>
          <w14:ligatures w14:val="none"/>
        </w:rPr>
        <w:t xml:space="preserve"> deve ser informado juntamente com o </w:t>
      </w:r>
      <w:r w:rsidRPr="00712E9F">
        <w:rPr>
          <w:rFonts w:ascii="Arial" w:hAnsi="Arial" w:eastAsia="Times New Roman" w:cs="Arial"/>
          <w:b/>
          <w:bCs/>
          <w:color w:val="000000"/>
          <w:kern w:val="0"/>
          <w:lang w:eastAsia="pt-BR"/>
          <w14:ligatures w14:val="none"/>
        </w:rPr>
        <w:t>responsável pelo backup</w:t>
      </w:r>
      <w:r w:rsidRPr="00712E9F" w:rsidR="00712E9F">
        <w:rPr>
          <w:rFonts w:ascii="Arial" w:hAnsi="Arial" w:eastAsia="Times New Roman" w:cs="Arial"/>
          <w:b/>
          <w:bCs/>
          <w:color w:val="000000"/>
          <w:kern w:val="0"/>
          <w:lang w:eastAsia="pt-BR"/>
          <w14:ligatures w14:val="none"/>
        </w:rPr>
        <w:t xml:space="preserve"> Matheus Rabello</w:t>
      </w:r>
      <w:r w:rsidRPr="002B5DCC">
        <w:rPr>
          <w:rFonts w:ascii="Arial" w:hAnsi="Arial" w:eastAsia="Times New Roman" w:cs="Arial"/>
          <w:color w:val="000000"/>
          <w:kern w:val="0"/>
          <w:lang w:eastAsia="pt-BR"/>
          <w14:ligatures w14:val="none"/>
        </w:rPr>
        <w:t xml:space="preserve"> e o sistema deve ser restaurado a forma original.</w:t>
      </w:r>
    </w:p>
    <w:p w:rsidR="002B5DCC" w:rsidP="002B5DCC" w:rsidRDefault="002B5DCC" w14:paraId="0C91A2D3" w14:textId="77777777">
      <w:pPr>
        <w:pStyle w:val="PargrafodaLista"/>
        <w:spacing w:before="100" w:beforeAutospacing="1" w:after="100" w:afterAutospacing="1" w:line="240" w:lineRule="auto"/>
        <w:textAlignment w:val="baseline"/>
        <w:rPr>
          <w:rFonts w:ascii="Arial" w:hAnsi="Arial" w:eastAsia="Times New Roman" w:cs="Arial"/>
          <w:color w:val="000000"/>
          <w:kern w:val="0"/>
          <w:lang w:eastAsia="pt-BR"/>
          <w14:ligatures w14:val="none"/>
        </w:rPr>
      </w:pPr>
    </w:p>
    <w:p w:rsidR="002B5DCC" w:rsidP="002B5DCC" w:rsidRDefault="002B5DCC" w14:paraId="50AB4FC1" w14:textId="77777777">
      <w:pPr>
        <w:pStyle w:val="PargrafodaLista"/>
        <w:spacing w:before="100" w:beforeAutospacing="1" w:after="100" w:afterAutospacing="1" w:line="240" w:lineRule="auto"/>
        <w:textAlignment w:val="baseline"/>
        <w:rPr>
          <w:rFonts w:ascii="Arial" w:hAnsi="Arial" w:eastAsia="Times New Roman" w:cs="Arial"/>
          <w:color w:val="000000"/>
          <w:kern w:val="0"/>
          <w:lang w:eastAsia="pt-BR"/>
          <w14:ligatures w14:val="none"/>
        </w:rPr>
      </w:pPr>
    </w:p>
    <w:p w:rsidRPr="002B5DCC" w:rsidR="002B5DCC" w:rsidP="002B5DCC" w:rsidRDefault="002B5DCC" w14:paraId="1D4C46DD" w14:textId="12474AEE">
      <w:pPr>
        <w:spacing w:before="480" w:after="0" w:line="240" w:lineRule="auto"/>
        <w:outlineLvl w:val="0"/>
        <w:rPr>
          <w:rFonts w:ascii="Arial" w:hAnsi="Arial" w:eastAsia="Times New Roman" w:cs="Arial"/>
          <w:b/>
          <w:bCs/>
          <w:color w:val="000000"/>
          <w:kern w:val="36"/>
          <w:sz w:val="28"/>
          <w:szCs w:val="28"/>
          <w:lang w:eastAsia="pt-BR"/>
          <w14:ligatures w14:val="none"/>
        </w:rPr>
      </w:pPr>
      <w:r w:rsidRPr="00653CFE">
        <w:rPr>
          <w:rFonts w:ascii="Arial" w:hAnsi="Arial" w:eastAsia="Times New Roman" w:cs="Arial"/>
          <w:b/>
          <w:bCs/>
          <w:color w:val="000000"/>
          <w:kern w:val="36"/>
          <w:sz w:val="28"/>
          <w:szCs w:val="28"/>
          <w:lang w:eastAsia="pt-BR"/>
          <w14:ligatures w14:val="none"/>
        </w:rPr>
        <w:t>PASSO A PASSO PARA RESTAURAÇAO</w:t>
      </w:r>
    </w:p>
    <w:p w:rsidR="002B5DCC" w:rsidP="002B5DCC" w:rsidRDefault="00653CFE" w14:paraId="0569D850" w14:textId="77777777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hAnsi="Arial" w:eastAsia="Times New Roman" w:cs="Arial"/>
          <w:color w:val="000000"/>
          <w:kern w:val="0"/>
          <w:lang w:eastAsia="pt-BR"/>
          <w14:ligatures w14:val="none"/>
        </w:rPr>
      </w:pPr>
      <w:r w:rsidRPr="002B5DCC">
        <w:rPr>
          <w:rFonts w:ascii="Arial" w:hAnsi="Arial" w:eastAsia="Times New Roman" w:cs="Arial"/>
          <w:color w:val="000000"/>
          <w:kern w:val="0"/>
          <w:lang w:eastAsia="pt-BR"/>
          <w14:ligatures w14:val="none"/>
        </w:rPr>
        <w:t>Um backup deve ser feito e testado antes do início da atualização;</w:t>
      </w:r>
    </w:p>
    <w:p w:rsidR="002B5DCC" w:rsidP="002B5DCC" w:rsidRDefault="00653CFE" w14:paraId="2A5EA136" w14:textId="77777777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hAnsi="Arial" w:eastAsia="Times New Roman" w:cs="Arial"/>
          <w:color w:val="000000"/>
          <w:kern w:val="0"/>
          <w:lang w:eastAsia="pt-BR"/>
          <w14:ligatures w14:val="none"/>
        </w:rPr>
      </w:pPr>
      <w:r w:rsidRPr="002B5DCC">
        <w:rPr>
          <w:rFonts w:ascii="Arial" w:hAnsi="Arial" w:eastAsia="Times New Roman" w:cs="Arial"/>
          <w:color w:val="000000"/>
          <w:kern w:val="0"/>
          <w:lang w:eastAsia="pt-BR"/>
          <w14:ligatures w14:val="none"/>
        </w:rPr>
        <w:t>Em caso de erro o responsável pelo backup Matheus Rabello deve ser imediatamente informado para início da restauração;</w:t>
      </w:r>
    </w:p>
    <w:p w:rsidR="002B5DCC" w:rsidP="002B5DCC" w:rsidRDefault="00653CFE" w14:paraId="4AD7D0A3" w14:textId="77777777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hAnsi="Arial" w:eastAsia="Times New Roman" w:cs="Arial"/>
          <w:color w:val="000000"/>
          <w:kern w:val="0"/>
          <w:lang w:eastAsia="pt-BR"/>
          <w14:ligatures w14:val="none"/>
        </w:rPr>
      </w:pPr>
      <w:r w:rsidRPr="002B5DCC">
        <w:rPr>
          <w:rFonts w:ascii="Arial" w:hAnsi="Arial" w:eastAsia="Times New Roman" w:cs="Arial"/>
          <w:color w:val="000000"/>
          <w:kern w:val="0"/>
          <w:lang w:eastAsia="pt-BR"/>
          <w14:ligatures w14:val="none"/>
        </w:rPr>
        <w:t>O código atual deve ser salvo para que o erro possa ser estudado;</w:t>
      </w:r>
    </w:p>
    <w:p w:rsidRPr="002B5DCC" w:rsidR="00653CFE" w:rsidP="002B5DCC" w:rsidRDefault="00653CFE" w14:paraId="4C03B0C7" w14:textId="0B5B5BA7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hAnsi="Arial" w:eastAsia="Times New Roman" w:cs="Arial"/>
          <w:color w:val="000000"/>
          <w:kern w:val="0"/>
          <w:lang w:eastAsia="pt-BR"/>
          <w14:ligatures w14:val="none"/>
        </w:rPr>
      </w:pPr>
      <w:r w:rsidRPr="002B5DCC">
        <w:rPr>
          <w:rFonts w:ascii="Arial" w:hAnsi="Arial" w:eastAsia="Times New Roman" w:cs="Arial"/>
          <w:color w:val="000000"/>
          <w:kern w:val="0"/>
          <w:lang w:eastAsia="pt-BR"/>
          <w14:ligatures w14:val="none"/>
        </w:rPr>
        <w:t>O backup deve ser instalado e após testado reativado.</w:t>
      </w:r>
    </w:p>
    <w:p w:rsidRPr="00FF7D98" w:rsidR="001B47D3" w:rsidP="00FF7D98" w:rsidRDefault="001B47D3" w14:paraId="29AEA3B6" w14:textId="77777777" w14:noSpellErr="1">
      <w:pPr>
        <w:jc w:val="both"/>
        <w:rPr>
          <w:u w:val="single"/>
        </w:rPr>
      </w:pPr>
    </w:p>
    <w:p w:rsidR="02EC6A00" w:rsidP="02EC6A00" w:rsidRDefault="02EC6A00" w14:paraId="2F50F9EF" w14:textId="2C577BFA">
      <w:pPr>
        <w:pStyle w:val="Normal"/>
        <w:jc w:val="both"/>
        <w:rPr>
          <w:u w:val="single"/>
        </w:rPr>
      </w:pPr>
    </w:p>
    <w:p w:rsidR="02EC6A00" w:rsidP="02EC6A00" w:rsidRDefault="02EC6A00" w14:paraId="64B830C8" w14:textId="1BDF0676">
      <w:pPr>
        <w:pStyle w:val="Normal"/>
        <w:jc w:val="both"/>
        <w:rPr>
          <w:u w:val="single"/>
        </w:rPr>
      </w:pPr>
    </w:p>
    <w:p w:rsidR="02EC6A00" w:rsidP="02EC6A00" w:rsidRDefault="02EC6A00" w14:paraId="1B6EC0CE" w14:textId="7928602B">
      <w:pPr>
        <w:pStyle w:val="Normal"/>
        <w:jc w:val="both"/>
        <w:rPr>
          <w:u w:val="single"/>
        </w:rPr>
      </w:pPr>
    </w:p>
    <w:p w:rsidR="02EC6A00" w:rsidP="02EC6A00" w:rsidRDefault="02EC6A00" w14:paraId="0694BC8C" w14:textId="0990AEAD">
      <w:pPr>
        <w:pStyle w:val="Normal"/>
        <w:jc w:val="both"/>
        <w:rPr>
          <w:u w:val="single"/>
        </w:rPr>
      </w:pPr>
    </w:p>
    <w:p w:rsidR="5B9FC0B9" w:rsidP="02EC6A00" w:rsidRDefault="5B9FC0B9" w14:paraId="2E4FEF22" w14:textId="6086C8B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1"/>
          <w:bCs w:val="1"/>
          <w:i w:val="0"/>
          <w:iCs w:val="0"/>
          <w:sz w:val="28"/>
          <w:szCs w:val="28"/>
          <w:u w:val="none"/>
        </w:rPr>
      </w:pPr>
      <w:r w:rsidRPr="02EC6A00" w:rsidR="5B9FC0B9">
        <w:rPr>
          <w:rFonts w:ascii="Arial" w:hAnsi="Arial" w:eastAsia="Arial" w:cs="Arial"/>
          <w:b w:val="1"/>
          <w:bCs w:val="1"/>
          <w:i w:val="0"/>
          <w:iCs w:val="0"/>
          <w:sz w:val="28"/>
          <w:szCs w:val="28"/>
          <w:u w:val="none"/>
        </w:rPr>
        <w:t xml:space="preserve">AUTORIZAÇÃO COMITÊ DE MUDANÇA </w:t>
      </w:r>
    </w:p>
    <w:p w:rsidR="02EC6A00" w:rsidP="02EC6A00" w:rsidRDefault="02EC6A00" w14:paraId="2A433393" w14:textId="4F7596D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1"/>
          <w:bCs w:val="1"/>
          <w:i w:val="0"/>
          <w:iCs w:val="0"/>
          <w:sz w:val="28"/>
          <w:szCs w:val="28"/>
          <w:u w:val="none"/>
        </w:rPr>
      </w:pPr>
    </w:p>
    <w:p w:rsidR="66E78779" w:rsidP="02EC6A00" w:rsidRDefault="66E78779" w14:paraId="5F0D5CF4" w14:textId="23970F03">
      <w:pPr>
        <w:pStyle w:val="Normal"/>
        <w:jc w:val="left"/>
        <w:rPr>
          <w:rFonts w:ascii="Arial" w:hAnsi="Arial" w:eastAsia="Times New Roman" w:cs="Arial"/>
          <w:color w:val="000000" w:themeColor="text1" w:themeTint="FF" w:themeShade="FF"/>
          <w:lang w:eastAsia="pt-BR"/>
        </w:rPr>
      </w:pPr>
      <w:r w:rsidRPr="02EC6A00" w:rsidR="66E78779">
        <w:rPr>
          <w:rFonts w:ascii="Arial" w:hAnsi="Arial" w:eastAsia="Times New Roman" w:cs="Arial"/>
          <w:color w:val="000000" w:themeColor="text1" w:themeTint="FF" w:themeShade="FF"/>
          <w:lang w:eastAsia="pt-BR"/>
        </w:rPr>
        <w:t xml:space="preserve"> Responsável de desenvolvimento                                         Análise de dados</w:t>
      </w:r>
    </w:p>
    <w:p w:rsidR="02EC6A00" w:rsidP="02EC6A00" w:rsidRDefault="02EC6A00" w14:paraId="7E518EAF" w14:textId="2A36D4AC">
      <w:pPr>
        <w:pStyle w:val="Normal"/>
        <w:jc w:val="left"/>
        <w:rPr>
          <w:rFonts w:ascii="Arial" w:hAnsi="Arial" w:eastAsia="Times New Roman" w:cs="Arial"/>
          <w:color w:val="000000" w:themeColor="text1" w:themeTint="FF" w:themeShade="FF"/>
          <w:lang w:eastAsia="pt-BR"/>
        </w:rPr>
      </w:pPr>
    </w:p>
    <w:p w:rsidR="66E78779" w:rsidP="02EC6A00" w:rsidRDefault="66E78779" w14:paraId="3A1C4D9A" w14:textId="69B3F56F">
      <w:pPr>
        <w:pStyle w:val="Normal"/>
        <w:jc w:val="left"/>
        <w:rPr>
          <w:rFonts w:ascii="Arial" w:hAnsi="Arial" w:eastAsia="Times New Roman" w:cs="Arial"/>
          <w:color w:val="000000" w:themeColor="text1" w:themeTint="FF" w:themeShade="FF"/>
          <w:lang w:eastAsia="pt-BR"/>
        </w:rPr>
      </w:pPr>
      <w:r w:rsidRPr="02EC6A00" w:rsidR="66E78779">
        <w:rPr>
          <w:rFonts w:ascii="Arial" w:hAnsi="Arial" w:eastAsia="Times New Roman" w:cs="Arial"/>
          <w:color w:val="000000" w:themeColor="text1" w:themeTint="FF" w:themeShade="FF"/>
          <w:lang w:eastAsia="pt-BR"/>
        </w:rPr>
        <w:t>____________________________                          ____________________________</w:t>
      </w:r>
    </w:p>
    <w:p w:rsidR="02EC6A00" w:rsidP="02EC6A00" w:rsidRDefault="02EC6A00" w14:paraId="78E03C9C" w14:textId="1473A015">
      <w:pPr>
        <w:pStyle w:val="Normal"/>
        <w:jc w:val="left"/>
        <w:rPr>
          <w:rFonts w:ascii="Arial" w:hAnsi="Arial" w:eastAsia="Times New Roman" w:cs="Arial"/>
          <w:color w:val="000000" w:themeColor="text1" w:themeTint="FF" w:themeShade="FF"/>
          <w:lang w:eastAsia="pt-BR"/>
        </w:rPr>
      </w:pPr>
    </w:p>
    <w:p w:rsidR="02EC6A00" w:rsidP="02EC6A00" w:rsidRDefault="02EC6A00" w14:paraId="09302499" w14:textId="5A4D5566">
      <w:pPr>
        <w:pStyle w:val="Normal"/>
        <w:jc w:val="left"/>
        <w:rPr>
          <w:rFonts w:ascii="Arial" w:hAnsi="Arial" w:eastAsia="Times New Roman" w:cs="Arial"/>
          <w:color w:val="000000" w:themeColor="text1" w:themeTint="FF" w:themeShade="FF"/>
          <w:lang w:eastAsia="pt-BR"/>
        </w:rPr>
      </w:pPr>
    </w:p>
    <w:p w:rsidR="66E78779" w:rsidP="02EC6A00" w:rsidRDefault="66E78779" w14:paraId="3EFA637F" w14:textId="7C18AD31">
      <w:pPr>
        <w:pStyle w:val="Normal"/>
        <w:jc w:val="left"/>
        <w:rPr>
          <w:rFonts w:ascii="Arial" w:hAnsi="Arial" w:eastAsia="Times New Roman" w:cs="Arial"/>
          <w:color w:val="000000" w:themeColor="text1" w:themeTint="FF" w:themeShade="FF"/>
          <w:lang w:eastAsia="pt-BR"/>
        </w:rPr>
      </w:pPr>
      <w:r w:rsidRPr="02EC6A00" w:rsidR="66E78779">
        <w:rPr>
          <w:rFonts w:ascii="Arial" w:hAnsi="Arial" w:eastAsia="Times New Roman" w:cs="Arial"/>
          <w:color w:val="000000" w:themeColor="text1" w:themeTint="FF" w:themeShade="FF"/>
          <w:lang w:eastAsia="pt-BR"/>
        </w:rPr>
        <w:t xml:space="preserve">           Recursos Humanos                                                         </w:t>
      </w:r>
      <w:r w:rsidRPr="02EC6A00" w:rsidR="66E78779">
        <w:rPr>
          <w:rFonts w:ascii="Arial" w:hAnsi="Arial" w:eastAsia="Times New Roman" w:cs="Arial"/>
          <w:color w:val="000000" w:themeColor="text1" w:themeTint="FF" w:themeShade="FF"/>
          <w:lang w:eastAsia="pt-BR"/>
        </w:rPr>
        <w:t>Area de CRM</w:t>
      </w:r>
    </w:p>
    <w:p w:rsidR="02EC6A00" w:rsidP="02EC6A00" w:rsidRDefault="02EC6A00" w14:paraId="0621AF1B" w14:textId="171B5BB5">
      <w:pPr>
        <w:pStyle w:val="Normal"/>
        <w:jc w:val="left"/>
        <w:rPr>
          <w:rFonts w:ascii="Arial" w:hAnsi="Arial" w:eastAsia="Times New Roman" w:cs="Arial"/>
          <w:color w:val="000000" w:themeColor="text1" w:themeTint="FF" w:themeShade="FF"/>
          <w:lang w:eastAsia="pt-BR"/>
        </w:rPr>
      </w:pPr>
    </w:p>
    <w:p w:rsidR="66E78779" w:rsidP="02EC6A00" w:rsidRDefault="66E78779" w14:paraId="455DAEE7" w14:textId="74773850">
      <w:pPr>
        <w:pStyle w:val="Normal"/>
        <w:jc w:val="left"/>
        <w:rPr>
          <w:rFonts w:ascii="Arial" w:hAnsi="Arial" w:eastAsia="Times New Roman" w:cs="Arial"/>
          <w:color w:val="000000" w:themeColor="text1" w:themeTint="FF" w:themeShade="FF"/>
          <w:lang w:eastAsia="pt-BR"/>
        </w:rPr>
      </w:pPr>
      <w:r w:rsidRPr="02EC6A00" w:rsidR="66E78779">
        <w:rPr>
          <w:rFonts w:ascii="Arial" w:hAnsi="Arial" w:eastAsia="Times New Roman" w:cs="Arial"/>
          <w:color w:val="000000" w:themeColor="text1" w:themeTint="FF" w:themeShade="FF"/>
          <w:lang w:eastAsia="pt-BR"/>
        </w:rPr>
        <w:t>____________________________                          ____________________________</w:t>
      </w:r>
    </w:p>
    <w:p w:rsidR="02EC6A00" w:rsidP="02EC6A00" w:rsidRDefault="02EC6A00" w14:paraId="625B4E49" w14:textId="398DDD91">
      <w:pPr>
        <w:pStyle w:val="Normal"/>
        <w:jc w:val="left"/>
        <w:rPr>
          <w:rFonts w:ascii="Arial" w:hAnsi="Arial" w:eastAsia="Times New Roman" w:cs="Arial"/>
          <w:color w:val="000000" w:themeColor="text1" w:themeTint="FF" w:themeShade="FF"/>
          <w:lang w:eastAsia="pt-BR"/>
        </w:rPr>
      </w:pPr>
    </w:p>
    <w:p w:rsidR="02EC6A00" w:rsidP="02EC6A00" w:rsidRDefault="02EC6A00" w14:paraId="55F35E5A" w14:textId="0B3F9CA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1"/>
          <w:bCs w:val="1"/>
          <w:i w:val="0"/>
          <w:iCs w:val="0"/>
          <w:sz w:val="28"/>
          <w:szCs w:val="28"/>
          <w:u w:val="none"/>
        </w:rPr>
      </w:pPr>
    </w:p>
    <w:p w:rsidR="02EC6A00" w:rsidP="02EC6A00" w:rsidRDefault="02EC6A00" w14:paraId="6127C7B7" w14:textId="253FAB65">
      <w:pPr>
        <w:pStyle w:val="Normal"/>
        <w:jc w:val="both"/>
        <w:rPr>
          <w:u w:val="single"/>
        </w:rPr>
      </w:pPr>
    </w:p>
    <w:sectPr w:rsidRPr="00FF7D98" w:rsidR="001B47D3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0FGu8yltbO31y0" int2:id="m0TUIJDV">
      <int2:state int2:type="AugLoop_Text_Critique" int2:value="Rejected"/>
    </int2:textHash>
    <int2:bookmark int2:bookmarkName="_Int_e6UcQquD" int2:invalidationBookmarkName="" int2:hashCode="s91cIAnPxblTo3" int2:id="4BO9jpiw">
      <int2:state int2:type="AugLoop_Text_Critique" int2:value="Rejected"/>
    </int2:bookmark>
    <int2:bookmark int2:bookmarkName="_Int_zbX6wzhx" int2:invalidationBookmarkName="" int2:hashCode="s91cIAnPxblTo3" int2:id="LCBdWR5L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06606"/>
    <w:multiLevelType w:val="hybridMultilevel"/>
    <w:tmpl w:val="5E265F0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B9F5BF9"/>
    <w:multiLevelType w:val="multilevel"/>
    <w:tmpl w:val="4C3E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870045E"/>
    <w:multiLevelType w:val="hybridMultilevel"/>
    <w:tmpl w:val="749E71F2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2AA23409"/>
    <w:multiLevelType w:val="multilevel"/>
    <w:tmpl w:val="D3A0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3B9B5EB3"/>
    <w:multiLevelType w:val="multilevel"/>
    <w:tmpl w:val="AD204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40BE77E4"/>
    <w:multiLevelType w:val="multilevel"/>
    <w:tmpl w:val="53BE2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4E7D5B1E"/>
    <w:multiLevelType w:val="hybridMultilevel"/>
    <w:tmpl w:val="C57A76F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3505E40"/>
    <w:multiLevelType w:val="hybridMultilevel"/>
    <w:tmpl w:val="FA7AE5EC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 w15:restartNumberingAfterBreak="0">
    <w:nsid w:val="5CBF536A"/>
    <w:multiLevelType w:val="hybridMultilevel"/>
    <w:tmpl w:val="A9080540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6AE06A85"/>
    <w:multiLevelType w:val="hybridMultilevel"/>
    <w:tmpl w:val="6262C88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225799009">
    <w:abstractNumId w:val="4"/>
  </w:num>
  <w:num w:numId="2" w16cid:durableId="1759207167">
    <w:abstractNumId w:val="1"/>
  </w:num>
  <w:num w:numId="3" w16cid:durableId="1244996504">
    <w:abstractNumId w:val="3"/>
  </w:num>
  <w:num w:numId="4" w16cid:durableId="1813937577">
    <w:abstractNumId w:val="5"/>
  </w:num>
  <w:num w:numId="5" w16cid:durableId="1285236263">
    <w:abstractNumId w:val="8"/>
  </w:num>
  <w:num w:numId="6" w16cid:durableId="90973812">
    <w:abstractNumId w:val="9"/>
  </w:num>
  <w:num w:numId="7" w16cid:durableId="1800226101">
    <w:abstractNumId w:val="6"/>
  </w:num>
  <w:num w:numId="8" w16cid:durableId="1626427591">
    <w:abstractNumId w:val="0"/>
  </w:num>
  <w:num w:numId="9" w16cid:durableId="1569418582">
    <w:abstractNumId w:val="7"/>
  </w:num>
  <w:num w:numId="10" w16cid:durableId="16236578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FDF"/>
    <w:rsid w:val="000C3C61"/>
    <w:rsid w:val="000D0FDF"/>
    <w:rsid w:val="001B47D3"/>
    <w:rsid w:val="001E2508"/>
    <w:rsid w:val="002B5DCC"/>
    <w:rsid w:val="00410A75"/>
    <w:rsid w:val="0052084B"/>
    <w:rsid w:val="0061309E"/>
    <w:rsid w:val="00653CFE"/>
    <w:rsid w:val="00712E9F"/>
    <w:rsid w:val="00742B3C"/>
    <w:rsid w:val="00773192"/>
    <w:rsid w:val="00C71591"/>
    <w:rsid w:val="00DE3A6D"/>
    <w:rsid w:val="00E26304"/>
    <w:rsid w:val="00FF7D98"/>
    <w:rsid w:val="02EC6A00"/>
    <w:rsid w:val="036EBB12"/>
    <w:rsid w:val="0487B4D2"/>
    <w:rsid w:val="0682B6C5"/>
    <w:rsid w:val="13DD2860"/>
    <w:rsid w:val="1714C922"/>
    <w:rsid w:val="1A3B2F0D"/>
    <w:rsid w:val="1BD6FF6E"/>
    <w:rsid w:val="20CEB73F"/>
    <w:rsid w:val="22AEA4D2"/>
    <w:rsid w:val="22D6370E"/>
    <w:rsid w:val="26522356"/>
    <w:rsid w:val="39A640D6"/>
    <w:rsid w:val="3E79B1F9"/>
    <w:rsid w:val="41B152BB"/>
    <w:rsid w:val="434D231C"/>
    <w:rsid w:val="445D8227"/>
    <w:rsid w:val="4684C3DE"/>
    <w:rsid w:val="468CB164"/>
    <w:rsid w:val="4B602287"/>
    <w:rsid w:val="4CFBF2E8"/>
    <w:rsid w:val="4EECC61F"/>
    <w:rsid w:val="503393AA"/>
    <w:rsid w:val="51CF640B"/>
    <w:rsid w:val="52BB3978"/>
    <w:rsid w:val="550704CD"/>
    <w:rsid w:val="5B9FC0B9"/>
    <w:rsid w:val="611C6484"/>
    <w:rsid w:val="65776347"/>
    <w:rsid w:val="66E78779"/>
    <w:rsid w:val="6AC346CA"/>
    <w:rsid w:val="6BDDF9AB"/>
    <w:rsid w:val="77A9B758"/>
    <w:rsid w:val="794587B9"/>
    <w:rsid w:val="7C7D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56B88"/>
  <w15:chartTrackingRefBased/>
  <w15:docId w15:val="{6A4577F5-81D0-4C59-89C3-BE416BAEF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1309E"/>
  </w:style>
  <w:style w:type="paragraph" w:styleId="Ttulo1">
    <w:name w:val="heading 1"/>
    <w:basedOn w:val="Normal"/>
    <w:link w:val="Ttulo1Char"/>
    <w:uiPriority w:val="9"/>
    <w:qFormat/>
    <w:rsid w:val="00653CFE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653CFE"/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53CF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653CFE"/>
    <w:pPr>
      <w:ind w:left="720"/>
      <w:contextualSpacing/>
    </w:pPr>
  </w:style>
  <w:style w:type="table" w:styleId="Tabelacomgrade">
    <w:name w:val="Table Grid"/>
    <w:basedOn w:val="Tabelanormal"/>
    <w:uiPriority w:val="39"/>
    <w:rsid w:val="00C7159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c5ec2cbc3614435f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VAGNER JOSÉ DI BENEDETTO VILLELA DE ANDRADE .</dc:creator>
  <keywords/>
  <dc:description/>
  <lastModifiedBy>VAGNER JOSÉ DI BENEDETTO VILLELA DE ANDRADE .</lastModifiedBy>
  <revision>7</revision>
  <dcterms:created xsi:type="dcterms:W3CDTF">2023-11-15T01:10:00.0000000Z</dcterms:created>
  <dcterms:modified xsi:type="dcterms:W3CDTF">2023-12-07T20:57:41.8466400Z</dcterms:modified>
</coreProperties>
</file>