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Precificação com machine learning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Receita Total e elasticidade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O conceito de elasticidade estuda a variação da quantidade em relação ao preço, mostrando quando um produto vai aumentar o seu número de vendas enquanto varia-se o preço, e por consequência, variando a renda total, olhe esse exemplo: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PREÇO X QUANTIDADE:</w:t>
        <w:br w:type="textWrapping"/>
        <w:tab/>
      </w: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 A para o B, temos uma variação de apenas 1 do preço(uma variação percentual muito pequena), enquanto a quantidade teve um percentual de aumento muito grande, então podemos dizer que foi uma </w:t>
      </w:r>
      <w:r w:rsidDel="00000000" w:rsidR="00000000" w:rsidRPr="00000000">
        <w:rPr>
          <w:highlight w:val="yellow"/>
          <w:rtl w:val="0"/>
        </w:rPr>
        <w:t xml:space="preserve">demanda elástica, ou seja, é quando uma variação muito pequena no preço gera uma variação grande na quantidade.</w:t>
      </w:r>
      <w:r w:rsidDel="00000000" w:rsidR="00000000" w:rsidRPr="00000000">
        <w:rPr>
          <w:rtl w:val="0"/>
        </w:rPr>
        <w:t xml:space="preserve">Em contraponto, quando vamos de D para E, temos um cenário contrário, temos uma variação grande no preço gerando uma variação pequena na quantidade, sendo considerado uma demanda inelástica. Uma relação. O que fica no meio termo é chamado de elasticidade unitária.</w:t>
      </w:r>
    </w:p>
    <w:p w:rsidR="00000000" w:rsidDel="00000000" w:rsidP="00000000" w:rsidRDefault="00000000" w:rsidRPr="00000000" w14:paraId="00000007">
      <w:pPr>
        <w:rPr>
          <w:highlight w:val="yellow"/>
        </w:rPr>
      </w:pPr>
      <w:r w:rsidDel="00000000" w:rsidR="00000000" w:rsidRPr="00000000">
        <w:rPr>
          <w:rtl w:val="0"/>
        </w:rPr>
        <w:t xml:space="preserve">É importante ressaltar que em um cenário de</w:t>
      </w:r>
      <w:r w:rsidDel="00000000" w:rsidR="00000000" w:rsidRPr="00000000">
        <w:rPr>
          <w:highlight w:val="yellow"/>
          <w:rtl w:val="0"/>
        </w:rPr>
        <w:t xml:space="preserve"> demanda elástica, a renda total aumenta quando abaixamos o preço, enquanto na demanda inelástica, a renda total cai quando abaixa-se o preço.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Podemos calcular o preço ideal do produto com base nos seguintes cálculos: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RENDA TOTAL: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20930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093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QUANTIDADE X RENDA TOTAL: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907942" cy="207404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942" cy="207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Ao analisar esse gráfico, percebemos que é uma parábola, logo,</w:t>
      </w:r>
      <w:r w:rsidDel="00000000" w:rsidR="00000000" w:rsidRPr="00000000">
        <w:rPr>
          <w:highlight w:val="yellow"/>
          <w:rtl w:val="0"/>
        </w:rPr>
        <w:t xml:space="preserve"> existe uma quantidade que faz com que a renda total seja máxima</w:t>
      </w:r>
      <w:r w:rsidDel="00000000" w:rsidR="00000000" w:rsidRPr="00000000">
        <w:rPr>
          <w:rtl w:val="0"/>
        </w:rPr>
        <w:t xml:space="preserve">, sendo ela Q=10, no qual o preço seria algo entre 4.5~5.5, então seria esse o valor ideal a ser cobrado.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Polynomial Features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Essa técnica é útil quando as </w:t>
      </w:r>
      <w:r w:rsidDel="00000000" w:rsidR="00000000" w:rsidRPr="00000000">
        <w:rPr>
          <w:highlight w:val="yellow"/>
          <w:rtl w:val="0"/>
        </w:rPr>
        <w:t xml:space="preserve">relações entre as features originais e a variável alvo (ou entre as features em si) não são lineares</w:t>
      </w:r>
      <w:r w:rsidDel="00000000" w:rsidR="00000000" w:rsidRPr="00000000">
        <w:rPr>
          <w:rtl w:val="0"/>
        </w:rPr>
        <w:t xml:space="preserve">. Ao introduzir combinações polinomiais das features originais, é possível capturar relações mais complexas nos dados, permitindo que modelos de aprendizado de máquina lineares se adaptem melhor a padrões não lineares nos dados. É importante ressaltar que, via de regra, uma </w:t>
      </w:r>
      <w:r w:rsidDel="00000000" w:rsidR="00000000" w:rsidRPr="00000000">
        <w:rPr>
          <w:highlight w:val="yellow"/>
          <w:rtl w:val="0"/>
        </w:rPr>
        <w:t xml:space="preserve">correlação baixa implica em uma falta de linearidade entre duas features</w:t>
      </w:r>
      <w:r w:rsidDel="00000000" w:rsidR="00000000" w:rsidRPr="00000000">
        <w:rPr>
          <w:rtl w:val="0"/>
        </w:rPr>
        <w:t xml:space="preserve"> -Mas nem sempre esse SE ENTÃO É VERDADE - . Então, </w:t>
      </w:r>
      <w:r w:rsidDel="00000000" w:rsidR="00000000" w:rsidRPr="00000000">
        <w:rPr>
          <w:highlight w:val="yellow"/>
          <w:rtl w:val="0"/>
        </w:rPr>
        <w:t xml:space="preserve">quando tivermos uma baixa correlação entre as features é o target, é importante testar o comportamento do modelo com a aplicação das polinomial features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  <w:t xml:space="preserve">Ele basicamente vai </w:t>
      </w:r>
      <w:r w:rsidDel="00000000" w:rsidR="00000000" w:rsidRPr="00000000">
        <w:rPr>
          <w:highlight w:val="yellow"/>
          <w:rtl w:val="0"/>
        </w:rPr>
        <w:t xml:space="preserve">criar colunas com base na interação entre as features</w:t>
      </w:r>
      <w:r w:rsidDel="00000000" w:rsidR="00000000" w:rsidRPr="00000000">
        <w:rPr>
          <w:rtl w:val="0"/>
        </w:rPr>
        <w:t xml:space="preserve"> e também vai criar novas colunas baseadas nas </w:t>
      </w:r>
      <w:r w:rsidDel="00000000" w:rsidR="00000000" w:rsidRPr="00000000">
        <w:rPr>
          <w:highlight w:val="yellow"/>
          <w:rtl w:val="0"/>
        </w:rPr>
        <w:t xml:space="preserve">colunas elevado a 2</w:t>
      </w:r>
      <w:r w:rsidDel="00000000" w:rsidR="00000000" w:rsidRPr="00000000">
        <w:rPr>
          <w:rtl w:val="0"/>
        </w:rPr>
        <w:t xml:space="preserve">. No exemplo abaixo temos as relações criadas a partir de interações e entre elas, as colunas elevadas a 2. Sendo ela de </w:t>
      </w:r>
      <w:r w:rsidDel="00000000" w:rsidR="00000000" w:rsidRPr="00000000">
        <w:rPr>
          <w:highlight w:val="yellow"/>
          <w:rtl w:val="0"/>
        </w:rPr>
        <w:t xml:space="preserve">grau 2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Basicamente para criar uma regressão polinomial vamos criar novos parâmetros baseados nos já existentes,</w:t>
      </w:r>
      <w:r w:rsidDel="00000000" w:rsidR="00000000" w:rsidRPr="00000000">
        <w:rPr>
          <w:highlight w:val="yellow"/>
          <w:rtl w:val="0"/>
        </w:rPr>
        <w:t xml:space="preserve"> para capturar novas interações entre as features já existentes</w:t>
      </w:r>
      <w:r w:rsidDel="00000000" w:rsidR="00000000" w:rsidRPr="00000000">
        <w:rPr>
          <w:rtl w:val="0"/>
        </w:rPr>
        <w:t xml:space="preserve"> que o modelo não foi capaz de capturar com uma regressão linear: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