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64BAB99" wp14:paraId="525B7653" wp14:textId="79DF6364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4BAB99" w:rsidR="2B1256F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QUALIDADE DE SOFTWARE</w:t>
      </w:r>
    </w:p>
    <w:p xmlns:wp14="http://schemas.microsoft.com/office/word/2010/wordml" w:rsidP="064BAB99" wp14:paraId="5CDC74E1" wp14:textId="04725DA2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270CAD6E" wp14:textId="075FABA2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6F8E3F5E" wp14:textId="5E153A77">
      <w:pPr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Vitor Hugo Marques dos Santos</w:t>
      </w:r>
    </w:p>
    <w:p xmlns:wp14="http://schemas.microsoft.com/office/word/2010/wordml" w:rsidP="064BAB99" wp14:paraId="60BAAB4A" wp14:textId="1360D3C6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3DBA1935" wp14:textId="6FE124ED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53580C00" wp14:textId="4ECF8BCB">
      <w:pPr>
        <w:pStyle w:val="Normal"/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48A057B3" wp14:textId="2FF34655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53D07D75" wp14:textId="64A46260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0727BEE1" wp14:textId="56C9A78F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6B5BC495" wp14:textId="21479B79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05BAC022" wp14:textId="65461638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 xml:space="preserve">Análise de </w:t>
      </w: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Acessibilidade</w:t>
      </w:r>
    </w:p>
    <w:p xmlns:wp14="http://schemas.microsoft.com/office/word/2010/wordml" w:rsidP="064BAB99" wp14:paraId="01B08AC2" wp14:textId="7A2BC616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3D0A2C3B" wp14:textId="6DBBFCEC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518A4621" wp14:textId="428F2874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25CD0BA0" wp14:textId="6E997AD6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69622927" wp14:textId="05D7F5C8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30974596" wp14:textId="1CAD7FAF">
      <w:pPr>
        <w:pStyle w:val="Normal"/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06FB77C8" wp14:textId="1BD703F5">
      <w:pPr>
        <w:pStyle w:val="Normal"/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41DE61F5" wp14:textId="04F3F340">
      <w:pPr>
        <w:pStyle w:val="Normal"/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64BAB99" wp14:paraId="0C622138" wp14:textId="2D9682EC">
      <w:pPr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4BAB99" w:rsidR="2B1256F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Goiânia</w:t>
      </w:r>
    </w:p>
    <w:p xmlns:wp14="http://schemas.microsoft.com/office/word/2010/wordml" w:rsidP="064BAB99" wp14:paraId="0C381826" wp14:textId="451E6797">
      <w:pPr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4BAB99" w:rsidR="2B1256F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2023</w:t>
      </w:r>
    </w:p>
    <w:p xmlns:wp14="http://schemas.microsoft.com/office/word/2010/wordml" w:rsidP="064BAB99" wp14:paraId="2C078E63" wp14:textId="7D8B51D8">
      <w:pPr>
        <w:pStyle w:val="Normal"/>
      </w:pPr>
    </w:p>
    <w:p w:rsidR="064BAB99" w:rsidP="064BAB99" w:rsidRDefault="064BAB99" w14:paraId="1595CA78" w14:textId="45417C1B">
      <w:pPr>
        <w:pStyle w:val="Heading1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B1256F6" w:rsidP="064BAB99" w:rsidRDefault="2B1256F6" w14:paraId="150D6238" w14:textId="7B63312C">
      <w:pPr>
        <w:pStyle w:val="Heading1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064BAB99" w:rsidR="2B1256F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RESUMO</w:t>
      </w:r>
    </w:p>
    <w:p w:rsidR="064BAB99" w:rsidP="064BAB99" w:rsidRDefault="064BAB99" w14:paraId="0BF5D6AE" w14:textId="2E6392CB">
      <w:pPr>
        <w:pStyle w:val="Normal"/>
        <w:rPr>
          <w:noProof w:val="0"/>
          <w:lang w:val="pt-BR"/>
        </w:rPr>
      </w:pPr>
    </w:p>
    <w:p w:rsidR="2B1256F6" w:rsidP="064BAB99" w:rsidRDefault="2B1256F6" w14:paraId="15BCCD9A" w14:textId="393CFF22">
      <w:pPr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Relatório de análise de acessibilidade desenvolvido por Vitor Hugo Marques dos Santos para a EBAC em exercício do curso de Engenharia de Qualida</w:t>
      </w: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de de Software. Este relatório possui fins de estudo.</w:t>
      </w:r>
    </w:p>
    <w:p w:rsidR="064BAB99" w:rsidP="064BAB99" w:rsidRDefault="064BAB99" w14:paraId="713709BA" w14:textId="6955F361">
      <w:pPr>
        <w:pStyle w:val="Normal"/>
      </w:pPr>
    </w:p>
    <w:p w:rsidR="064BAB99" w:rsidP="064BAB99" w:rsidRDefault="064BAB99" w14:paraId="2808586F" w14:textId="20D72B4B">
      <w:pPr>
        <w:pStyle w:val="Normal"/>
      </w:pPr>
    </w:p>
    <w:p w:rsidR="064BAB99" w:rsidP="064BAB99" w:rsidRDefault="064BAB99" w14:paraId="05F451A7" w14:textId="756F6696">
      <w:pPr>
        <w:pStyle w:val="Normal"/>
      </w:pPr>
    </w:p>
    <w:p w:rsidR="064BAB99" w:rsidP="064BAB99" w:rsidRDefault="064BAB99" w14:paraId="70DC365E" w14:textId="58BA277E">
      <w:pPr>
        <w:pStyle w:val="Normal"/>
      </w:pPr>
    </w:p>
    <w:p w:rsidR="064BAB99" w:rsidP="064BAB99" w:rsidRDefault="064BAB99" w14:paraId="0598A940" w14:textId="142CD447">
      <w:pPr>
        <w:pStyle w:val="Normal"/>
      </w:pPr>
    </w:p>
    <w:p w:rsidR="064BAB99" w:rsidP="064BAB99" w:rsidRDefault="064BAB99" w14:paraId="4EC882BD" w14:textId="415DE6AD">
      <w:pPr>
        <w:pStyle w:val="Normal"/>
      </w:pPr>
    </w:p>
    <w:p w:rsidR="064BAB99" w:rsidP="064BAB99" w:rsidRDefault="064BAB99" w14:paraId="380354C2" w14:textId="50593C3E">
      <w:pPr>
        <w:pStyle w:val="Normal"/>
      </w:pPr>
    </w:p>
    <w:p w:rsidR="064BAB99" w:rsidP="064BAB99" w:rsidRDefault="064BAB99" w14:paraId="5CA2A11E" w14:textId="56636654">
      <w:pPr>
        <w:pStyle w:val="Normal"/>
      </w:pPr>
    </w:p>
    <w:p w:rsidR="064BAB99" w:rsidP="064BAB99" w:rsidRDefault="064BAB99" w14:paraId="1D402A2D" w14:textId="422B2A06">
      <w:pPr>
        <w:pStyle w:val="Normal"/>
      </w:pPr>
    </w:p>
    <w:p w:rsidR="064BAB99" w:rsidP="064BAB99" w:rsidRDefault="064BAB99" w14:paraId="0C12402A" w14:textId="3A1D63D5">
      <w:pPr>
        <w:pStyle w:val="Normal"/>
      </w:pPr>
    </w:p>
    <w:p w:rsidR="064BAB99" w:rsidP="064BAB99" w:rsidRDefault="064BAB99" w14:paraId="74FA3B88" w14:textId="771FE97D">
      <w:pPr>
        <w:pStyle w:val="Normal"/>
      </w:pPr>
    </w:p>
    <w:p w:rsidR="064BAB99" w:rsidP="064BAB99" w:rsidRDefault="064BAB99" w14:paraId="0FDE5E9D" w14:textId="6178FFC2">
      <w:pPr>
        <w:pStyle w:val="Normal"/>
      </w:pPr>
    </w:p>
    <w:p w:rsidR="064BAB99" w:rsidP="064BAB99" w:rsidRDefault="064BAB99" w14:paraId="0F1A0A11" w14:textId="09718CC2">
      <w:pPr>
        <w:pStyle w:val="Normal"/>
      </w:pPr>
    </w:p>
    <w:p w:rsidR="064BAB99" w:rsidP="064BAB99" w:rsidRDefault="064BAB99" w14:paraId="66F57AD2" w14:textId="77D2836A">
      <w:pPr>
        <w:pStyle w:val="Normal"/>
      </w:pPr>
    </w:p>
    <w:p w:rsidR="064BAB99" w:rsidP="064BAB99" w:rsidRDefault="064BAB99" w14:paraId="478DA9A3" w14:textId="2BDAB0FB">
      <w:pPr>
        <w:pStyle w:val="Normal"/>
      </w:pPr>
    </w:p>
    <w:p w:rsidR="064BAB99" w:rsidP="064BAB99" w:rsidRDefault="064BAB99" w14:paraId="0EDEDCC4" w14:textId="70593BD1">
      <w:pPr>
        <w:pStyle w:val="Normal"/>
      </w:pPr>
    </w:p>
    <w:p w:rsidR="064BAB99" w:rsidP="064BAB99" w:rsidRDefault="064BAB99" w14:paraId="0AECFCC1" w14:textId="2B78BF65">
      <w:pPr>
        <w:pStyle w:val="Normal"/>
      </w:pPr>
    </w:p>
    <w:p w:rsidR="064BAB99" w:rsidP="064BAB99" w:rsidRDefault="064BAB99" w14:paraId="5250F8C0" w14:textId="076903C2">
      <w:pPr>
        <w:pStyle w:val="Normal"/>
      </w:pPr>
    </w:p>
    <w:p w:rsidR="064BAB99" w:rsidP="064BAB99" w:rsidRDefault="064BAB99" w14:paraId="066898B7" w14:textId="0C0DA817">
      <w:pPr>
        <w:pStyle w:val="Normal"/>
      </w:pPr>
    </w:p>
    <w:p w:rsidR="064BAB99" w:rsidP="064BAB99" w:rsidRDefault="064BAB99" w14:paraId="6066AD1A" w14:textId="381639CE">
      <w:pPr>
        <w:pStyle w:val="Normal"/>
      </w:pPr>
    </w:p>
    <w:p w:rsidR="064BAB99" w:rsidP="064BAB99" w:rsidRDefault="064BAB99" w14:paraId="32D830E3" w14:textId="78408F9A">
      <w:pPr>
        <w:pStyle w:val="Normal"/>
      </w:pPr>
    </w:p>
    <w:p w:rsidR="064BAB99" w:rsidP="064BAB99" w:rsidRDefault="064BAB99" w14:paraId="3E8245FF" w14:textId="4BDAC317">
      <w:pPr>
        <w:pStyle w:val="Normal"/>
      </w:pPr>
    </w:p>
    <w:p w:rsidR="064BAB99" w:rsidP="064BAB99" w:rsidRDefault="064BAB99" w14:paraId="6308F171" w14:textId="2099C46F">
      <w:pPr>
        <w:pStyle w:val="Normal"/>
      </w:pPr>
    </w:p>
    <w:p w:rsidR="2B1256F6" w:rsidP="064BAB99" w:rsidRDefault="2B1256F6" w14:paraId="4B685A28" w14:textId="380DFBE4">
      <w:pPr>
        <w:pStyle w:val="Heading1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064BAB99" w:rsidR="2B1256F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INTRODUÇÃO</w:t>
      </w:r>
    </w:p>
    <w:p w:rsidR="064BAB99" w:rsidP="064BAB99" w:rsidRDefault="064BAB99" w14:paraId="73CE5301" w14:textId="6D739FCD">
      <w:pPr>
        <w:pStyle w:val="Normal"/>
        <w:rPr>
          <w:noProof w:val="0"/>
          <w:lang w:val="pt-BR"/>
        </w:rPr>
      </w:pPr>
    </w:p>
    <w:p w:rsidR="2B1256F6" w:rsidP="777F7CB1" w:rsidRDefault="2B1256F6" w14:paraId="3893D1FD" w14:textId="65F41C7F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77F7CB1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Este documento se trata de um </w:t>
      </w:r>
      <w:r w:rsidRPr="777F7CB1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green"/>
          <w:lang w:val="pt-BR"/>
        </w:rPr>
        <w:t>relatório de análise de acessibilidade</w:t>
      </w:r>
      <w:r w:rsidRPr="777F7CB1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do site </w:t>
      </w:r>
      <w:r w:rsidRPr="777F7CB1" w:rsidR="2B1256F6">
        <w:rPr>
          <w:rStyle w:val="Hyperlink"/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pt-BR"/>
        </w:rPr>
        <w:t>http://lojaebac.ebaconline.art.br,</w:t>
      </w:r>
      <w:r w:rsidRPr="777F7CB1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conforme solicitado no exercício 1 do módulo 9 do curso de Engenharia de Qualidade de Software, da instituição EBAC – Escola Britânica de Artes Criativas e Tecnologia;</w:t>
      </w:r>
    </w:p>
    <w:p w:rsidR="2B1256F6" w:rsidP="064BAB99" w:rsidRDefault="2B1256F6" w14:paraId="4EA93357" w14:textId="5FE4AA47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Neste relatório serão analisados a Navegabilidade, Performance, </w:t>
      </w: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Boas</w:t>
      </w: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práticas e SEO. Como ferramenta será usada a extensão </w:t>
      </w: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Lighthouse</w:t>
      </w: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para Google Chrome.</w:t>
      </w: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Além disso, serão anexadas evidências (imagens) e um relatório da percepção do autor sobre a acessibilidade do site em qu</w:t>
      </w:r>
      <w:r w:rsidRPr="064BAB99" w:rsidR="2B1256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estão e possíveis pontos a serem melhorados para que o sistema atinja o maior nível de conformidade possível.</w:t>
      </w:r>
    </w:p>
    <w:p w:rsidR="064BAB99" w:rsidP="064BAB99" w:rsidRDefault="064BAB99" w14:paraId="03A91957" w14:textId="2362DD7B">
      <w:pPr>
        <w:pStyle w:val="Normal"/>
      </w:pPr>
    </w:p>
    <w:p w:rsidR="064BAB99" w:rsidP="064BAB99" w:rsidRDefault="064BAB99" w14:paraId="67C4FD61" w14:textId="56509733">
      <w:pPr>
        <w:pStyle w:val="Normal"/>
      </w:pPr>
    </w:p>
    <w:p w:rsidR="064BAB99" w:rsidP="064BAB99" w:rsidRDefault="064BAB99" w14:paraId="67E55B07" w14:textId="5718243B">
      <w:pPr>
        <w:pStyle w:val="Normal"/>
      </w:pPr>
    </w:p>
    <w:p w:rsidR="064BAB99" w:rsidP="064BAB99" w:rsidRDefault="064BAB99" w14:paraId="13F0C1FF" w14:textId="39701C05">
      <w:pPr>
        <w:pStyle w:val="Normal"/>
      </w:pPr>
    </w:p>
    <w:p w:rsidR="064BAB99" w:rsidP="064BAB99" w:rsidRDefault="064BAB99" w14:paraId="504F5CC7" w14:textId="44FB1BDF">
      <w:pPr>
        <w:pStyle w:val="Normal"/>
      </w:pPr>
    </w:p>
    <w:p w:rsidR="064BAB99" w:rsidP="064BAB99" w:rsidRDefault="064BAB99" w14:paraId="7985E3F7" w14:textId="34D870C2">
      <w:pPr>
        <w:pStyle w:val="Normal"/>
      </w:pPr>
    </w:p>
    <w:p w:rsidR="064BAB99" w:rsidP="064BAB99" w:rsidRDefault="064BAB99" w14:paraId="09CB79AD" w14:textId="52A2C613">
      <w:pPr>
        <w:pStyle w:val="Normal"/>
      </w:pPr>
    </w:p>
    <w:p w:rsidR="064BAB99" w:rsidP="064BAB99" w:rsidRDefault="064BAB99" w14:paraId="52F18133" w14:textId="29589391">
      <w:pPr>
        <w:pStyle w:val="Normal"/>
      </w:pPr>
    </w:p>
    <w:p w:rsidR="064BAB99" w:rsidP="064BAB99" w:rsidRDefault="064BAB99" w14:paraId="39A47BE6" w14:textId="32C71CEB">
      <w:pPr>
        <w:pStyle w:val="Normal"/>
      </w:pPr>
    </w:p>
    <w:p w:rsidR="064BAB99" w:rsidP="064BAB99" w:rsidRDefault="064BAB99" w14:paraId="2369E0A2" w14:textId="7684536D">
      <w:pPr>
        <w:pStyle w:val="Normal"/>
      </w:pPr>
    </w:p>
    <w:p w:rsidR="777F7CB1" w:rsidP="777F7CB1" w:rsidRDefault="777F7CB1" w14:paraId="3F6E0A4F" w14:textId="706292C4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4AABB516" w:rsidP="777F7CB1" w:rsidRDefault="4AABB516" w14:paraId="1E4D3436" w14:textId="3436DB27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  <w:r w:rsidRPr="777F7CB1" w:rsidR="4AABB51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  <w:t xml:space="preserve">Análise gerada pelo </w:t>
      </w:r>
      <w:r w:rsidRPr="777F7CB1" w:rsidR="4AABB51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  <w:t>Lighthouse</w:t>
      </w:r>
    </w:p>
    <w:p w:rsidR="777F7CB1" w:rsidP="777F7CB1" w:rsidRDefault="777F7CB1" w14:paraId="73D49921" w14:textId="5534B568">
      <w:pPr>
        <w:pStyle w:val="Normal"/>
        <w:rPr>
          <w:noProof w:val="0"/>
          <w:lang w:val="pt-BR"/>
        </w:rPr>
      </w:pPr>
    </w:p>
    <w:p w:rsidR="33F56C22" w:rsidP="064BAB99" w:rsidRDefault="33F56C22" w14:paraId="00DCAB93" w14:textId="132AF000">
      <w:pPr>
        <w:pStyle w:val="Heading1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777F7CB1" w:rsidR="33F56C2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Desempenho</w:t>
      </w:r>
    </w:p>
    <w:p w:rsidR="7A02EF6D" w:rsidP="777F7CB1" w:rsidRDefault="7A02EF6D" w14:paraId="5260C29E" w14:textId="360DD12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7A02EF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De acordo com o </w:t>
      </w:r>
      <w:r w:rsidRPr="777F7CB1" w:rsidR="7A02EF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Lighthouse</w:t>
      </w:r>
      <w:r w:rsidRPr="777F7CB1" w:rsidR="7A02EF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a nota d</w:t>
      </w:r>
      <w:r w:rsidRPr="777F7CB1" w:rsidR="4D0D18F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e</w:t>
      </w:r>
      <w:r w:rsidRPr="777F7CB1" w:rsidR="7A02EF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Desempenho do site é de 54 de 100 </w:t>
      </w:r>
      <w:r w:rsidRPr="777F7CB1" w:rsidR="7A02EF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pt-BR"/>
        </w:rPr>
        <w:t>(54/100)</w:t>
      </w:r>
      <w:r w:rsidRPr="777F7CB1" w:rsidR="7A02EF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lembr</w:t>
      </w:r>
      <w:r w:rsidRPr="777F7CB1" w:rsidR="006985D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ando que os valores são estimados e podem variar.</w:t>
      </w:r>
    </w:p>
    <w:p w:rsidR="69F48DC7" w:rsidP="777F7CB1" w:rsidRDefault="69F48DC7" w14:paraId="34E36D40" w14:textId="6D4BFD2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55185F7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No que diz</w:t>
      </w:r>
      <w:r w:rsidRPr="777F7CB1" w:rsidR="69F48D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respeito </w:t>
      </w:r>
      <w:r w:rsidRPr="777F7CB1" w:rsidR="69F48D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ás</w:t>
      </w:r>
      <w:r w:rsidRPr="777F7CB1" w:rsidR="69F48D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métricas de desempenho, apenas o Tempo Total de Bloqueio e a Mudança Cumulativa de Layout</w:t>
      </w:r>
      <w:r w:rsidRPr="777F7CB1" w:rsidR="2232DC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apresentaram tempos satisfatórios, sendo esses</w:t>
      </w:r>
      <w:r w:rsidRPr="777F7CB1" w:rsidR="6D20BC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:</w:t>
      </w:r>
      <w:r w:rsidRPr="777F7CB1" w:rsidR="2232DC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140ms para o primeiro e 0,002 para o segundo.</w:t>
      </w:r>
    </w:p>
    <w:p w:rsidR="2232DC95" w:rsidP="777F7CB1" w:rsidRDefault="2232DC95" w14:paraId="3064E628" w14:textId="0FF5C1D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2232DC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Entretanto, as</w:t>
      </w:r>
      <w:r w:rsidRPr="777F7CB1" w:rsidR="402A34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outras métricas não apresentaram uma performance dentro do tempo estimado e podem ser melhoradas, </w:t>
      </w:r>
      <w:r w:rsidRPr="777F7CB1" w:rsidR="68470A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sendo elas</w:t>
      </w:r>
      <w:r w:rsidRPr="777F7CB1" w:rsidR="402A34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: Primeira Pintura de Conteúdo (13,8 segundos), Mai</w:t>
      </w:r>
      <w:r w:rsidRPr="777F7CB1" w:rsidR="1F7CA6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or Pintura de Conteúdo (28,4 segundos) e Índice de Velocidade (27,9 segundos).</w:t>
      </w:r>
    </w:p>
    <w:p w:rsidR="7B73DF32" w:rsidP="777F7CB1" w:rsidRDefault="7B73DF32" w14:paraId="0B8F3200" w14:textId="2FE21EF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7B73DF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(Image</w:t>
      </w:r>
      <w:r w:rsidRPr="777F7CB1" w:rsidR="42E72B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ns</w:t>
      </w:r>
      <w:r w:rsidRPr="777F7CB1" w:rsidR="7B73DF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1</w:t>
      </w:r>
      <w:r w:rsidRPr="777F7CB1" w:rsidR="4BD76F7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e 2</w:t>
      </w:r>
      <w:r w:rsidRPr="777F7CB1" w:rsidR="7B73DF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)</w:t>
      </w:r>
    </w:p>
    <w:p w:rsidR="777F7CB1" w:rsidP="777F7CB1" w:rsidRDefault="777F7CB1" w14:paraId="21E35314" w14:textId="39A7594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6D146500" w:rsidP="777F7CB1" w:rsidRDefault="6D146500" w14:paraId="5B8D58FA" w14:textId="36F31012">
      <w:pPr>
        <w:pStyle w:val="Heading1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777F7CB1" w:rsidR="6D14650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Acessibilidade</w:t>
      </w:r>
    </w:p>
    <w:p w:rsidR="05A03981" w:rsidP="777F7CB1" w:rsidRDefault="05A03981" w14:paraId="048000FB" w14:textId="235AF5B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05A0398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A nota do </w:t>
      </w:r>
      <w:r w:rsidRPr="777F7CB1" w:rsidR="05A0398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Lighthouse</w:t>
      </w:r>
      <w:r w:rsidRPr="777F7CB1" w:rsidR="05A0398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para a Acessibilidade do site foi de 76 de 100 </w:t>
      </w:r>
      <w:r w:rsidRPr="777F7CB1" w:rsidR="05A0398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pt-BR"/>
        </w:rPr>
        <w:t>(76/100)</w:t>
      </w:r>
      <w:r w:rsidRPr="777F7CB1" w:rsidR="05A0398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, levando em consideração valores estimados e que podem </w:t>
      </w:r>
      <w:r w:rsidRPr="777F7CB1" w:rsidR="09CD9C0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variar.</w:t>
      </w:r>
    </w:p>
    <w:p w:rsidR="6E857122" w:rsidP="777F7CB1" w:rsidRDefault="6E857122" w14:paraId="2ECF2C85" w14:textId="2D8AB68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6E8571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Dentre as oportunidades de melhoria sugeridas pelo </w:t>
      </w:r>
      <w:r w:rsidRPr="777F7CB1" w:rsidR="6E8571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Lighthouse</w:t>
      </w:r>
      <w:r w:rsidRPr="777F7CB1" w:rsidR="6E8571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podemos citar:</w:t>
      </w:r>
    </w:p>
    <w:p w:rsidR="6E857122" w:rsidP="777F7CB1" w:rsidRDefault="6E857122" w14:paraId="68E60224" w14:textId="12014E4E">
      <w:pPr>
        <w:pStyle w:val="ListParagraph"/>
        <w:numPr>
          <w:ilvl w:val="0"/>
          <w:numId w:val="4"/>
        </w:numPr>
        <w:rPr>
          <w:rFonts w:ascii="Arial Nova" w:hAnsi="Arial Nova" w:eastAsia="Arial Nova" w:cs="Arial Nova"/>
          <w:noProof w:val="0"/>
          <w:sz w:val="28"/>
          <w:szCs w:val="28"/>
          <w:lang w:val="pt-BR"/>
        </w:rPr>
      </w:pPr>
      <w:r w:rsidRPr="777F7CB1" w:rsidR="6E8571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ARIA: </w:t>
      </w:r>
      <w:r w:rsidRPr="777F7CB1" w:rsidR="0E6CB9E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Elementos com um ARIA</w:t>
      </w:r>
      <w:r w:rsidRPr="777F7CB1" w:rsidR="0E6CB9E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</w:t>
      </w:r>
      <w:r w:rsidRPr="777F7CB1" w:rsidR="0E6CB9E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BR"/>
        </w:rPr>
        <w:t xml:space="preserve">[role] </w:t>
      </w:r>
      <w:r w:rsidRPr="777F7CB1" w:rsidR="0E6CB9E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que exigem que os filhos contenham um específico</w:t>
      </w:r>
      <w:r w:rsidRPr="777F7CB1" w:rsidR="0E6CB9E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</w:t>
      </w:r>
      <w:r w:rsidRPr="777F7CB1" w:rsidR="0E6CB9E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BR"/>
        </w:rPr>
        <w:t xml:space="preserve">[role] </w:t>
      </w:r>
      <w:r w:rsidRPr="777F7CB1" w:rsidR="0E6CB9E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estão faltando alguns ou todos os filhos necessários.</w:t>
      </w:r>
    </w:p>
    <w:p w:rsidR="0E6CB9EB" w:rsidP="777F7CB1" w:rsidRDefault="0E6CB9EB" w14:paraId="7EE88EF7" w14:textId="797BF9F0">
      <w:pPr>
        <w:pStyle w:val="ListParagraph"/>
        <w:numPr>
          <w:ilvl w:val="0"/>
          <w:numId w:val="4"/>
        </w:numPr>
        <w:rPr>
          <w:rFonts w:ascii="Arial Nova" w:hAnsi="Arial Nova" w:eastAsia="Arial Nova" w:cs="Arial Nova"/>
          <w:noProof w:val="0"/>
          <w:sz w:val="28"/>
          <w:szCs w:val="28"/>
          <w:lang w:val="pt-BR"/>
        </w:rPr>
      </w:pPr>
      <w:r w:rsidRPr="777F7CB1" w:rsidR="0E6CB9E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Nomes e Rótulos: os botões não têm um nome acessível e os links não possuem um nome </w:t>
      </w:r>
      <w:r w:rsidRPr="777F7CB1" w:rsidR="0E6CB9E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discernível</w:t>
      </w:r>
      <w:r w:rsidRPr="777F7CB1" w:rsidR="0E6CB9E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.</w:t>
      </w:r>
    </w:p>
    <w:p w:rsidR="2BF5490B" w:rsidP="777F7CB1" w:rsidRDefault="2BF5490B" w14:paraId="797DF045" w14:textId="09B42665">
      <w:pPr>
        <w:pStyle w:val="ListParagraph"/>
        <w:numPr>
          <w:ilvl w:val="0"/>
          <w:numId w:val="4"/>
        </w:numPr>
        <w:rPr>
          <w:rFonts w:ascii="Arial Nova" w:hAnsi="Arial Nova" w:eastAsia="Arial Nova" w:cs="Arial Nova"/>
          <w:noProof w:val="0"/>
          <w:sz w:val="28"/>
          <w:szCs w:val="28"/>
          <w:lang w:val="pt-BR"/>
        </w:rPr>
      </w:pPr>
      <w:r w:rsidRPr="777F7CB1" w:rsidR="2BF5490B">
        <w:rPr>
          <w:rFonts w:ascii="Arial Nova" w:hAnsi="Arial Nova" w:eastAsia="Arial Nova" w:cs="Arial Nova"/>
          <w:noProof w:val="0"/>
          <w:sz w:val="28"/>
          <w:szCs w:val="28"/>
          <w:lang w:val="pt-BR"/>
        </w:rPr>
        <w:t>Contraste: As cores de fundo e o primeiro plano não possuem uma taxa de contraste suficiente.</w:t>
      </w:r>
    </w:p>
    <w:p w:rsidR="2BF5490B" w:rsidP="777F7CB1" w:rsidRDefault="2BF5490B" w14:paraId="3F631317" w14:textId="5D69CDBD">
      <w:pPr>
        <w:pStyle w:val="ListParagraph"/>
        <w:numPr>
          <w:ilvl w:val="0"/>
          <w:numId w:val="4"/>
        </w:numPr>
        <w:rPr>
          <w:noProof w:val="0"/>
          <w:lang w:val="pt-BR"/>
        </w:rPr>
      </w:pPr>
      <w:r w:rsidRPr="777F7CB1" w:rsidR="2BF5490B">
        <w:rPr>
          <w:rFonts w:ascii="Arial Nova" w:hAnsi="Arial Nova" w:eastAsia="Arial Nova" w:cs="Arial Nova"/>
          <w:noProof w:val="0"/>
          <w:sz w:val="28"/>
          <w:szCs w:val="28"/>
          <w:lang w:val="pt-BR"/>
        </w:rPr>
        <w:t xml:space="preserve">Tabelas e Listas: </w:t>
      </w:r>
      <w:r>
        <w:br/>
      </w:r>
      <w:r w:rsidRPr="777F7CB1" w:rsidR="2BF5490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Os itens</w:t>
      </w:r>
      <w:r w:rsidRPr="777F7CB1" w:rsidR="2BF5490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</w:t>
      </w:r>
      <w:r w:rsidRPr="777F7CB1" w:rsidR="2BF5490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da lista (</w:t>
      </w:r>
      <w:r w:rsidRPr="777F7CB1" w:rsidR="2BF5490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BR"/>
        </w:rPr>
        <w:t>&lt; li &gt;</w:t>
      </w:r>
      <w:r w:rsidRPr="777F7CB1" w:rsidR="2BF5490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) não estão contidos em</w:t>
      </w:r>
      <w:r w:rsidRPr="777F7CB1" w:rsidR="2BF5490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</w:t>
      </w:r>
      <w:r w:rsidRPr="777F7CB1" w:rsidR="2BF5490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ou</w:t>
      </w:r>
      <w:r w:rsidRPr="777F7CB1" w:rsidR="2BF5490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</w:t>
      </w:r>
      <w:r w:rsidRPr="777F7CB1" w:rsidR="2BF5490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elementos pai</w:t>
      </w:r>
      <w:r w:rsidRPr="777F7CB1" w:rsidR="209F4931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.</w:t>
      </w:r>
    </w:p>
    <w:p w:rsidR="3FFB28A6" w:rsidP="777F7CB1" w:rsidRDefault="3FFB28A6" w14:paraId="556B1E31" w14:textId="3F08D6F2">
      <w:pPr>
        <w:pStyle w:val="Normal"/>
        <w:ind w:left="0"/>
        <w:rPr>
          <w:noProof w:val="0"/>
          <w:lang w:val="pt-BR"/>
        </w:rPr>
      </w:pPr>
      <w:r w:rsidRPr="777F7CB1" w:rsidR="3FFB28A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(Image</w:t>
      </w:r>
      <w:r w:rsidRPr="777F7CB1" w:rsidR="0AAFCEAB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ns</w:t>
      </w:r>
      <w:r w:rsidRPr="777F7CB1" w:rsidR="3FFB28A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</w:t>
      </w:r>
      <w:r w:rsidRPr="777F7CB1" w:rsidR="2597E2F1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3</w:t>
      </w:r>
      <w:r w:rsidRPr="777F7CB1" w:rsidR="35C7FE0A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e 4</w:t>
      </w:r>
      <w:r w:rsidRPr="777F7CB1" w:rsidR="3FFB28A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)</w:t>
      </w:r>
    </w:p>
    <w:p w:rsidR="777F7CB1" w:rsidP="777F7CB1" w:rsidRDefault="777F7CB1" w14:paraId="5E97B426" w14:textId="5DF16A5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1ABCE4EF" w:rsidP="777F7CB1" w:rsidRDefault="1ABCE4EF" w14:paraId="637F9F78" w14:textId="2FC981D6">
      <w:pPr>
        <w:pStyle w:val="Heading1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777F7CB1" w:rsidR="1ABCE4E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Boas</w:t>
      </w:r>
      <w:r w:rsidRPr="777F7CB1" w:rsidR="1ABCE4E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 xml:space="preserve"> práticas (melhores práticas)</w:t>
      </w:r>
    </w:p>
    <w:p w:rsidR="214D5950" w:rsidP="777F7CB1" w:rsidRDefault="214D5950" w14:paraId="259F0FA9" w14:textId="10F8E6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214D59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Com nota de 76 de 100 </w:t>
      </w:r>
      <w:r w:rsidRPr="777F7CB1" w:rsidR="214D59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pt-BR"/>
        </w:rPr>
        <w:t>(7</w:t>
      </w:r>
      <w:r w:rsidRPr="777F7CB1" w:rsidR="36299D0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pt-BR"/>
        </w:rPr>
        <w:t>7</w:t>
      </w:r>
      <w:r w:rsidRPr="777F7CB1" w:rsidR="214D59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pt-BR"/>
        </w:rPr>
        <w:t>/100)</w:t>
      </w:r>
      <w:r w:rsidRPr="777F7CB1" w:rsidR="214D59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no Lighthouse, as </w:t>
      </w:r>
      <w:r w:rsidRPr="777F7CB1" w:rsidR="15298E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oportunidades de </w:t>
      </w:r>
      <w:r w:rsidRPr="777F7CB1" w:rsidR="214D59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melhorias sugeridas são:</w:t>
      </w:r>
    </w:p>
    <w:p w:rsidR="214D5950" w:rsidP="777F7CB1" w:rsidRDefault="214D5950" w14:paraId="521538FF" w14:textId="1DC0B081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214D59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Confiança e Segurança: Não usa HTTPS, apresentando cerca de 116 solicitações inseguras encontradas.</w:t>
      </w:r>
    </w:p>
    <w:p w:rsidR="4FB2A847" w:rsidP="777F7CB1" w:rsidRDefault="4FB2A847" w14:paraId="70BEE0E4" w14:textId="4F7244A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4FB2A84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(Imagem </w:t>
      </w:r>
      <w:r w:rsidRPr="777F7CB1" w:rsidR="5579A4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5</w:t>
      </w:r>
      <w:r w:rsidRPr="777F7CB1" w:rsidR="4FB2A84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)</w:t>
      </w:r>
    </w:p>
    <w:p w:rsidR="777F7CB1" w:rsidP="777F7CB1" w:rsidRDefault="777F7CB1" w14:paraId="19617F20" w14:textId="01359BB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57D6A666" w:rsidP="777F7CB1" w:rsidRDefault="57D6A666" w14:paraId="727D6A9A" w14:textId="00F80EA9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777F7CB1" w:rsidR="57D6A6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SEO</w:t>
      </w:r>
    </w:p>
    <w:p w:rsidR="77066162" w:rsidP="777F7CB1" w:rsidRDefault="77066162" w14:paraId="56A40CDD" w14:textId="132FA28F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770661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Sobre os conselhos básicos de otimização de mecanismos de pesquisa, a nota atribuída pelo </w:t>
      </w:r>
      <w:r w:rsidRPr="777F7CB1" w:rsidR="770661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Lighthouse</w:t>
      </w:r>
      <w:r w:rsidRPr="777F7CB1" w:rsidR="770661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para o site foi 85 de 100 </w:t>
      </w:r>
      <w:r w:rsidRPr="777F7CB1" w:rsidR="770661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pt-BR"/>
        </w:rPr>
        <w:t>(85/100)</w:t>
      </w:r>
      <w:r w:rsidRPr="777F7CB1" w:rsidR="770661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, e, dentre </w:t>
      </w:r>
      <w:r w:rsidRPr="777F7CB1" w:rsidR="5658D3F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as oportunidades de melhorias, foram pontuadas:</w:t>
      </w:r>
    </w:p>
    <w:p w:rsidR="32268C8D" w:rsidP="777F7CB1" w:rsidRDefault="32268C8D" w14:paraId="57259ACC" w14:textId="70B939D9">
      <w:pPr>
        <w:pStyle w:val="ListParagraph"/>
        <w:numPr>
          <w:ilvl w:val="0"/>
          <w:numId w:val="6"/>
        </w:numPr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32268C8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Práticas recomendadas de conteúdo: </w:t>
      </w:r>
      <w:r w:rsidRPr="777F7CB1" w:rsidR="46D571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O documento não possui uma meta descrição</w:t>
      </w:r>
    </w:p>
    <w:p w:rsidR="0F7E7A11" w:rsidP="777F7CB1" w:rsidRDefault="0F7E7A11" w14:paraId="2E60636F" w14:textId="29399B45">
      <w:pPr>
        <w:pStyle w:val="ListParagraph"/>
        <w:numPr>
          <w:ilvl w:val="0"/>
          <w:numId w:val="6"/>
        </w:numPr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0F7E7A1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Rastreamento e indexação: </w:t>
      </w:r>
      <w:r w:rsidRPr="777F7CB1" w:rsidR="46D571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A página está bloqueada para indexação</w:t>
      </w:r>
    </w:p>
    <w:p w:rsidR="10E452D1" w:rsidP="777F7CB1" w:rsidRDefault="10E452D1" w14:paraId="4F15D681" w14:textId="73F61044">
      <w:pPr>
        <w:pStyle w:val="ListParagraph"/>
        <w:numPr>
          <w:ilvl w:val="0"/>
          <w:numId w:val="6"/>
        </w:numPr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10E452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Compatibilidade com dispositivos móveis: 5% dos alvos de toque não são dimensionados adequadamente </w:t>
      </w:r>
    </w:p>
    <w:p w:rsidR="195B1AA6" w:rsidP="777F7CB1" w:rsidRDefault="195B1AA6" w14:paraId="599CE40F" w14:textId="662D7B55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195B1A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(Image</w:t>
      </w:r>
      <w:r w:rsidRPr="777F7CB1" w:rsidR="7BB9B3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ns</w:t>
      </w:r>
      <w:r w:rsidRPr="777F7CB1" w:rsidR="195B1A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777F7CB1" w:rsidR="08694D0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6</w:t>
      </w:r>
      <w:r w:rsidRPr="777F7CB1" w:rsidR="2B57CF4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e 7</w:t>
      </w:r>
      <w:r w:rsidRPr="777F7CB1" w:rsidR="195B1A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)</w:t>
      </w:r>
    </w:p>
    <w:p w:rsidR="777F7CB1" w:rsidP="777F7CB1" w:rsidRDefault="777F7CB1" w14:paraId="31417640" w14:textId="58A18189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518AB957" w14:textId="1A2B78A5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289BE40E" w14:textId="5FAF1A95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69154C65" w14:textId="2CB2D520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648A56CA" w:rsidP="777F7CB1" w:rsidRDefault="648A56CA" w14:paraId="71F20371" w14:textId="69042571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  <w:r w:rsidRPr="777F7CB1" w:rsidR="648A56C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  <w:t xml:space="preserve">Relatório </w:t>
      </w:r>
    </w:p>
    <w:p w:rsidR="777F7CB1" w:rsidP="777F7CB1" w:rsidRDefault="777F7CB1" w14:paraId="00404A30" w14:textId="075EDB58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6482102C" w:rsidP="777F7CB1" w:rsidRDefault="6482102C" w14:paraId="4A95FE84" w14:textId="2CD7AEC7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6482102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Neste estudo de caso foi possível perceber que o site analisado tem pontos importantes a serem corrigidos para </w:t>
      </w:r>
      <w:r w:rsidRPr="777F7CB1" w:rsidR="58BD47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que seja aperfeiçoado de maneira inteligente, aumentando assim o seu grau de conformidade. </w:t>
      </w:r>
    </w:p>
    <w:p w:rsidR="58BD47A8" w:rsidP="777F7CB1" w:rsidRDefault="58BD47A8" w14:paraId="4BED10B5" w14:textId="1300BF11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</w:pPr>
      <w:r w:rsidRPr="777F7CB1" w:rsidR="58BD47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Dentre os pontos que podemos destacar para melhor contribuirmos para o desenvolvimento deste site</w:t>
      </w:r>
      <w:r w:rsidRPr="777F7CB1" w:rsidR="57B4373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no que diz respeito à acessibilidade</w:t>
      </w:r>
      <w:r w:rsidRPr="777F7CB1" w:rsidR="58BD47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, alguns deles são evidenciados pela extensão </w:t>
      </w:r>
      <w:r w:rsidRPr="777F7CB1" w:rsidR="58BD47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Lighthouse</w:t>
      </w:r>
      <w:r w:rsidRPr="777F7CB1" w:rsidR="190F520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, como por exemplo </w:t>
      </w:r>
      <w:r w:rsidRPr="777F7CB1" w:rsidR="118F8ED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no caso da ARIA</w:t>
      </w:r>
      <w:r w:rsidRPr="777F7CB1" w:rsidR="67566C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:</w:t>
      </w:r>
      <w:r w:rsidRPr="777F7CB1" w:rsidR="118F8ED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a</w:t>
      </w:r>
      <w:r w:rsidRPr="777F7CB1" w:rsidR="118F8ED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lgumas funções pai ARIA devem conter funções filho específicas para executar suas funções de acessibilidade pretendidas</w:t>
      </w:r>
      <w:r w:rsidRPr="777F7CB1" w:rsidR="5EB6A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, como é no caso dos menus “</w:t>
      </w:r>
      <w:r w:rsidRPr="777F7CB1" w:rsidR="5EB6A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All</w:t>
      </w:r>
      <w:r w:rsidRPr="777F7CB1" w:rsidR="5EB6A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 xml:space="preserve"> </w:t>
      </w:r>
      <w:r w:rsidRPr="777F7CB1" w:rsidR="5EB6A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Categories</w:t>
      </w:r>
      <w:r w:rsidRPr="777F7CB1" w:rsidR="5EB6A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”</w:t>
      </w:r>
      <w:r w:rsidRPr="777F7CB1" w:rsidR="446FAB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 xml:space="preserve"> (imagens 8 e 9)</w:t>
      </w:r>
    </w:p>
    <w:p w:rsidR="4EC1AC71" w:rsidP="777F7CB1" w:rsidRDefault="4EC1AC71" w14:paraId="526B5540" w14:textId="5E6CF4CF">
      <w:pPr>
        <w:pStyle w:val="Normal"/>
        <w:bidi w:val="0"/>
        <w:rPr>
          <w:rFonts w:ascii="Arial" w:hAnsi="Arial" w:eastAsia="Arial" w:cs="Arial"/>
          <w:noProof w:val="0"/>
          <w:sz w:val="28"/>
          <w:szCs w:val="28"/>
          <w:lang w:val="pt-BR"/>
        </w:rPr>
      </w:pPr>
      <w:r w:rsidRPr="777F7CB1" w:rsidR="4EC1AC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 xml:space="preserve">No que diz respeito à Nomes e Rótulos, é possível destacar dois pontos de melhoria, sendo eles: </w:t>
      </w:r>
      <w:r w:rsidRPr="777F7CB1" w:rsidR="63C1BE0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 xml:space="preserve">primeiro, </w:t>
      </w:r>
      <w:r w:rsidRPr="777F7CB1" w:rsidR="5AB32B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 xml:space="preserve">os botões teriam melhor acessibilidade se tivessem um nome acessível, uma vez que </w:t>
      </w:r>
      <w:r w:rsidRPr="777F7CB1" w:rsidR="7BE4EA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q</w:t>
      </w:r>
      <w:r w:rsidRPr="777F7CB1" w:rsidR="5AB32B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uando um botão não tem um nome acessível, os leitores de tela o anunciam como "botão", tornando-o inutilizável para usuários que dependem de leitores de tela.</w:t>
      </w:r>
      <w:r w:rsidRPr="777F7CB1" w:rsidR="3A3FFB4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 xml:space="preserve"> </w:t>
      </w:r>
      <w:r w:rsidRPr="777F7CB1" w:rsidR="22A45B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E</w:t>
      </w:r>
      <w:r w:rsidRPr="777F7CB1" w:rsidR="09FB3E5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,</w:t>
      </w:r>
      <w:r w:rsidRPr="777F7CB1" w:rsidR="22A45B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 xml:space="preserve"> </w:t>
      </w:r>
      <w:r w:rsidRPr="777F7CB1" w:rsidR="22A45B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segundo, os</w:t>
      </w:r>
      <w:r w:rsidRPr="777F7CB1" w:rsidR="22A45B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 xml:space="preserve"> links precisam ter um nome discernível, uma vez que </w:t>
      </w:r>
      <w:r w:rsidRPr="777F7CB1" w:rsidR="431430A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 xml:space="preserve">quando o </w:t>
      </w:r>
      <w:r w:rsidRPr="777F7CB1" w:rsidR="22A45B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texto do link (e texto alternativo para imagens, quando usado como links) é perceptível, exclusivo e focalizável melhora a experiência de navegação para usuários de leitores de tela.</w:t>
      </w:r>
      <w:r w:rsidRPr="777F7CB1" w:rsidR="73392D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 xml:space="preserve"> (imagens 10 e 11)</w:t>
      </w:r>
    </w:p>
    <w:p w:rsidR="6F521B76" w:rsidP="777F7CB1" w:rsidRDefault="6F521B76" w14:paraId="690B4719" w14:textId="1D6DDE5F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</w:pPr>
      <w:r w:rsidRPr="777F7CB1" w:rsidR="6F521B7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  <w:t>Com relação ao contraste, a</w:t>
      </w:r>
      <w:r w:rsidRPr="777F7CB1" w:rsidR="6F521B76">
        <w:rPr>
          <w:rFonts w:ascii="Arial" w:hAnsi="Arial" w:eastAsia="Arial" w:cs="Arial"/>
          <w:noProof w:val="0"/>
          <w:sz w:val="28"/>
          <w:szCs w:val="28"/>
          <w:lang w:val="pt-BR"/>
        </w:rPr>
        <w:t xml:space="preserve">s cores de fundo e primeiro plano deveriam ter uma taxa de contraste suficiente, uma vez que </w:t>
      </w:r>
      <w:r w:rsidRPr="777F7CB1" w:rsidR="6F521B7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O texto de baixo contraste é difícil ou impossível para muitos usuários lerem.</w:t>
      </w:r>
      <w:r w:rsidRPr="777F7CB1" w:rsidR="51541E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</w:t>
      </w:r>
    </w:p>
    <w:p w:rsidR="6F521B76" w:rsidP="777F7CB1" w:rsidRDefault="6F521B76" w14:paraId="4D60CD41" w14:textId="23DD575C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</w:pPr>
      <w:r w:rsidRPr="777F7CB1" w:rsidR="6F521B7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Por último,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os leitores de tela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exigem que os itens da lista 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(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&lt;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li&gt;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) estejam contidos em um pai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&lt;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ul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&gt;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ou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</w:t>
      </w:r>
      <w:r w:rsidRPr="777F7CB1" w:rsidR="48F8DB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>sejam anunciados corretamente para o melhor entendimento e acessibilidade de todos.</w:t>
      </w:r>
      <w:r w:rsidRPr="777F7CB1" w:rsidR="5BF266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  <w:t xml:space="preserve"> (imagem 12)</w:t>
      </w:r>
    </w:p>
    <w:p w:rsidR="777F7CB1" w:rsidP="777F7CB1" w:rsidRDefault="777F7CB1" w14:paraId="7AC55F1D" w14:textId="1A3A7492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pt-BR"/>
        </w:rPr>
      </w:pPr>
    </w:p>
    <w:p w:rsidR="777F7CB1" w:rsidP="777F7CB1" w:rsidRDefault="777F7CB1" w14:paraId="49C6F038" w14:textId="39FCD9B7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24242"/>
          <w:sz w:val="28"/>
          <w:szCs w:val="28"/>
          <w:lang w:val="pt-BR"/>
        </w:rPr>
      </w:pPr>
    </w:p>
    <w:p w:rsidR="777F7CB1" w:rsidP="777F7CB1" w:rsidRDefault="777F7CB1" w14:paraId="6A950D2C" w14:textId="324F5D6E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4D484A41" w14:textId="1FD8A7C9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16ECC9CD" w14:textId="4F40CD69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6B1E136E" w:rsidP="777F7CB1" w:rsidRDefault="6B1E136E" w14:paraId="28B8E88C" w14:textId="3228DA3F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  <w:r w:rsidRPr="777F7CB1" w:rsidR="6B1E136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  <w:t>Conclusão</w:t>
      </w:r>
    </w:p>
    <w:p w:rsidR="777F7CB1" w:rsidP="777F7CB1" w:rsidRDefault="777F7CB1" w14:paraId="3EDAE874" w14:textId="6B92CE0E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6B1E136E" w:rsidP="777F7CB1" w:rsidRDefault="6B1E136E" w14:paraId="5937614B" w14:textId="2A6024D4">
      <w:pPr>
        <w:pStyle w:val="Normal"/>
        <w:bidi w:val="0"/>
        <w:rPr>
          <w:rFonts w:ascii="Arial" w:hAnsi="Arial" w:eastAsia="Arial" w:cs="Arial"/>
          <w:noProof w:val="0"/>
          <w:sz w:val="28"/>
          <w:szCs w:val="28"/>
          <w:lang w:val="pt-BR"/>
        </w:rPr>
      </w:pPr>
      <w:r w:rsidRPr="777F7CB1" w:rsidR="6B1E136E">
        <w:rPr>
          <w:rFonts w:ascii="Arial" w:hAnsi="Arial" w:eastAsia="Arial" w:cs="Arial"/>
          <w:noProof w:val="0"/>
          <w:sz w:val="28"/>
          <w:szCs w:val="28"/>
          <w:lang w:val="pt-BR"/>
        </w:rPr>
        <w:t xml:space="preserve">Neste relatório foi possível aplicar a ferramenta </w:t>
      </w:r>
      <w:r w:rsidRPr="777F7CB1" w:rsidR="6B1E136E">
        <w:rPr>
          <w:rFonts w:ascii="Arial" w:hAnsi="Arial" w:eastAsia="Arial" w:cs="Arial"/>
          <w:noProof w:val="0"/>
          <w:sz w:val="28"/>
          <w:szCs w:val="28"/>
          <w:lang w:val="pt-BR"/>
        </w:rPr>
        <w:t>Lighthouse</w:t>
      </w:r>
      <w:r w:rsidRPr="777F7CB1" w:rsidR="6B1E136E">
        <w:rPr>
          <w:rFonts w:ascii="Arial" w:hAnsi="Arial" w:eastAsia="Arial" w:cs="Arial"/>
          <w:noProof w:val="0"/>
          <w:sz w:val="28"/>
          <w:szCs w:val="28"/>
          <w:lang w:val="pt-BR"/>
        </w:rPr>
        <w:t xml:space="preserve"> e gerar uma análise de acessibilidade no site material de estudo. Nesta análise, foi possível compreender os pontos necessários pa</w:t>
      </w:r>
      <w:r w:rsidRPr="777F7CB1" w:rsidR="1B40CA21">
        <w:rPr>
          <w:rFonts w:ascii="Arial" w:hAnsi="Arial" w:eastAsia="Arial" w:cs="Arial"/>
          <w:noProof w:val="0"/>
          <w:sz w:val="28"/>
          <w:szCs w:val="28"/>
          <w:lang w:val="pt-BR"/>
        </w:rPr>
        <w:t xml:space="preserve">ra que o mesmo se torne mais acessível para todos os públicos de usuários e também </w:t>
      </w:r>
      <w:r w:rsidRPr="777F7CB1" w:rsidR="0D42CDC4">
        <w:rPr>
          <w:rFonts w:ascii="Arial" w:hAnsi="Arial" w:eastAsia="Arial" w:cs="Arial"/>
          <w:noProof w:val="0"/>
          <w:sz w:val="28"/>
          <w:szCs w:val="28"/>
          <w:lang w:val="pt-BR"/>
        </w:rPr>
        <w:t xml:space="preserve">as oportunidades de melhorias sugeridas pelo programa. </w:t>
      </w:r>
    </w:p>
    <w:p w:rsidR="0D42CDC4" w:rsidP="777F7CB1" w:rsidRDefault="0D42CDC4" w14:paraId="6F4CA30E" w14:textId="1ACFC7B0">
      <w:pPr>
        <w:pStyle w:val="Normal"/>
        <w:bidi w:val="0"/>
        <w:rPr>
          <w:rFonts w:ascii="Arial" w:hAnsi="Arial" w:eastAsia="Arial" w:cs="Arial"/>
          <w:noProof w:val="0"/>
          <w:sz w:val="28"/>
          <w:szCs w:val="28"/>
          <w:lang w:val="pt-BR"/>
        </w:rPr>
      </w:pPr>
      <w:r w:rsidRPr="777F7CB1" w:rsidR="0D42CDC4">
        <w:rPr>
          <w:rFonts w:ascii="Arial" w:hAnsi="Arial" w:eastAsia="Arial" w:cs="Arial"/>
          <w:noProof w:val="0"/>
          <w:sz w:val="28"/>
          <w:szCs w:val="28"/>
          <w:lang w:val="pt-BR"/>
        </w:rPr>
        <w:t>Dentro do escopo do projeto, foi possível entender melhor como funciona o processo de criação de relatórios de acessibilidade baseados em análise gerada pelo Lighthouse.</w:t>
      </w:r>
    </w:p>
    <w:p w:rsidR="777F7CB1" w:rsidP="777F7CB1" w:rsidRDefault="777F7CB1" w14:paraId="041688CD" w14:textId="2A165E9D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6FAB57FE" w14:textId="347A109B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7A9B9F55" w14:textId="3336E553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4DE87EC4" w14:textId="43746C0F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5089336B" w14:textId="5179A990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732F1543" w14:textId="2E3320E0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78B73461" w14:textId="4C202BAD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106441D7" w14:textId="45C0631D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35792852" w14:textId="3EEC54DE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285E1409" w14:textId="36FBA4C8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4987CDA6" w14:textId="4D7B0101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71820E24" w14:textId="66B94F55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7234219E" w14:textId="4A244EC0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0532649D" w14:textId="46EBF53C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5F88A76C" w14:textId="573A3608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3BCD01B9" w14:textId="5EEAB161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7ABFCB3B" w14:textId="4FB45FE2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51EB5B66" w14:textId="70D920D2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1B01A97E" w14:textId="54543270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3D352196" w14:textId="27302ECB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77F7CB1" w:rsidP="777F7CB1" w:rsidRDefault="777F7CB1" w14:paraId="07402718" w14:textId="59991B84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20132B9E" w:rsidP="777F7CB1" w:rsidRDefault="20132B9E" w14:paraId="2FD7C7A6" w14:textId="1BCA6888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777F7CB1" w:rsidR="20132B9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Evidências</w:t>
      </w:r>
    </w:p>
    <w:p w:rsidR="777F7CB1" w:rsidP="777F7CB1" w:rsidRDefault="777F7CB1" w14:paraId="34450D73" w14:textId="5C407340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28F0AE3A" w:rsidP="777F7CB1" w:rsidRDefault="28F0AE3A" w14:paraId="26E11E8C" w14:textId="0AB0D464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28F0AE3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1</w:t>
      </w:r>
    </w:p>
    <w:p w:rsidR="28F0AE3A" w:rsidP="777F7CB1" w:rsidRDefault="28F0AE3A" w14:paraId="46DA1E55" w14:textId="7273B625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28F0AE3A">
        <w:drawing>
          <wp:inline wp14:editId="557EA869" wp14:anchorId="0FC6015C">
            <wp:extent cx="4572000" cy="2571750"/>
            <wp:effectExtent l="0" t="0" r="0" b="0"/>
            <wp:docPr id="1031883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12a6bd6aa4e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0771B552" w14:textId="451034E8">
      <w:pPr>
        <w:pStyle w:val="Normal"/>
      </w:pPr>
    </w:p>
    <w:p w:rsidR="28F0AE3A" w:rsidP="777F7CB1" w:rsidRDefault="28F0AE3A" w14:paraId="6B81CAC8" w14:textId="700B1234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28F0AE3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2</w:t>
      </w:r>
    </w:p>
    <w:p w:rsidR="28F0AE3A" w:rsidP="777F7CB1" w:rsidRDefault="28F0AE3A" w14:paraId="3066CEB5" w14:textId="62554DDA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28F0AE3A">
        <w:drawing>
          <wp:inline wp14:editId="6EABF898" wp14:anchorId="37C78944">
            <wp:extent cx="4572000" cy="2571750"/>
            <wp:effectExtent l="0" t="0" r="0" b="0"/>
            <wp:docPr id="1679502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68698f3b94a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41817415" w14:textId="6776F6C6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33F27351" w14:textId="246453A7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7101DBA1" w14:textId="5BDD920B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1D64BFDD" w:rsidP="777F7CB1" w:rsidRDefault="1D64BFDD" w14:paraId="2C1103CE" w14:textId="650687ED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1D64BF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3</w:t>
      </w:r>
    </w:p>
    <w:p w:rsidR="1D64BFDD" w:rsidP="777F7CB1" w:rsidRDefault="1D64BFDD" w14:paraId="22E8C73F" w14:textId="12B55E41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1D64BFDD">
        <w:drawing>
          <wp:inline wp14:editId="409D1371" wp14:anchorId="2A97290D">
            <wp:extent cx="4572000" cy="2571750"/>
            <wp:effectExtent l="0" t="0" r="0" b="0"/>
            <wp:docPr id="1275103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5a8f0a24324b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0DFEEB9D" w14:textId="61683BE2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1D64BFDD" w:rsidP="777F7CB1" w:rsidRDefault="1D64BFDD" w14:paraId="3EA3A947" w14:textId="081C880B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1D64BF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4</w:t>
      </w:r>
    </w:p>
    <w:p w:rsidR="1D64BFDD" w:rsidP="777F7CB1" w:rsidRDefault="1D64BFDD" w14:paraId="155BBEA6" w14:textId="1958D6AD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1D64BFDD">
        <w:drawing>
          <wp:inline wp14:editId="3468C8BD" wp14:anchorId="3EBAF8E4">
            <wp:extent cx="4572000" cy="2571750"/>
            <wp:effectExtent l="0" t="0" r="0" b="0"/>
            <wp:docPr id="751903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b7e9f40c5543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223A6F30" w14:textId="5DB66B35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4C2F39AA" w14:textId="1C45F1A0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7271B82F" w14:textId="74D8B982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0B8A9047" w14:textId="495D4961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002B3A9D" w14:textId="66DA2A88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3FBC6210" w:rsidP="777F7CB1" w:rsidRDefault="3FBC6210" w14:paraId="0A082557" w14:textId="6E25F3A5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3FBC621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5</w:t>
      </w:r>
    </w:p>
    <w:p w:rsidR="3FBC6210" w:rsidP="777F7CB1" w:rsidRDefault="3FBC6210" w14:paraId="298AB53C" w14:textId="01C26054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3FBC6210">
        <w:drawing>
          <wp:inline wp14:editId="012F878A" wp14:anchorId="0D4BAFAC">
            <wp:extent cx="4572000" cy="2571750"/>
            <wp:effectExtent l="0" t="0" r="0" b="0"/>
            <wp:docPr id="1385129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c374367ba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445B49E9" w14:textId="19B234F1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3FBC6210" w:rsidP="777F7CB1" w:rsidRDefault="3FBC6210" w14:paraId="42AF745C" w14:textId="79E804DE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3FBC621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6</w:t>
      </w:r>
    </w:p>
    <w:p w:rsidR="47482B93" w:rsidP="777F7CB1" w:rsidRDefault="47482B93" w14:paraId="1D520553" w14:textId="09F607E4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47482B93">
        <w:drawing>
          <wp:inline wp14:editId="1F72847C" wp14:anchorId="7799E419">
            <wp:extent cx="4572000" cy="2571750"/>
            <wp:effectExtent l="0" t="0" r="0" b="0"/>
            <wp:docPr id="490817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71c93e7874e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490E67AD" w14:textId="73D028C0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1DF6E863" w14:textId="0BD5A9C0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543968EB" w14:textId="44699BE6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4AD7654D" w14:textId="2E214C89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341D145D" w14:textId="603D4793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47482B93" w:rsidP="777F7CB1" w:rsidRDefault="47482B93" w14:paraId="51333054" w14:textId="1253E8AC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47482B9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7</w:t>
      </w:r>
    </w:p>
    <w:p w:rsidR="47482B93" w:rsidP="777F7CB1" w:rsidRDefault="47482B93" w14:paraId="4F08EC3F" w14:textId="6530C824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47482B93">
        <w:drawing>
          <wp:inline wp14:editId="2EC4DC54" wp14:anchorId="5E405FED">
            <wp:extent cx="4572000" cy="2571750"/>
            <wp:effectExtent l="0" t="0" r="0" b="0"/>
            <wp:docPr id="1098805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d98ef53ca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7F308BED" w14:textId="3EB59606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1EF3C2CA" w14:textId="1AEC34DD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3DA9034A" w:rsidP="777F7CB1" w:rsidRDefault="3DA9034A" w14:paraId="6A780705" w14:textId="13F33152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3DA9034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8</w:t>
      </w:r>
    </w:p>
    <w:p w:rsidR="3DA9034A" w:rsidP="777F7CB1" w:rsidRDefault="3DA9034A" w14:paraId="5CB60E87" w14:textId="709CCBAC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3DA9034A">
        <w:drawing>
          <wp:inline wp14:editId="05BD7C9B" wp14:anchorId="74EB5599">
            <wp:extent cx="4572000" cy="2571750"/>
            <wp:effectExtent l="0" t="0" r="0" b="0"/>
            <wp:docPr id="1995792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a1cc30a53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0AF35B37" w14:textId="4249668A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0E78B54C" w14:textId="5F0894FF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0F76D4D7" w14:textId="320F7AA6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4D96BF0D" w14:textId="4A2591EC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522A42BA" w14:textId="13AFDFBE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0A282452" w14:textId="27A592C7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3DA9034A" w:rsidP="777F7CB1" w:rsidRDefault="3DA9034A" w14:paraId="6A120638" w14:textId="124B0E34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3DA9034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9</w:t>
      </w:r>
    </w:p>
    <w:p w:rsidR="3DA9034A" w:rsidP="777F7CB1" w:rsidRDefault="3DA9034A" w14:paraId="4775543C" w14:textId="7A1BE987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3DA9034A">
        <w:drawing>
          <wp:inline wp14:editId="187138F4" wp14:anchorId="48868B1F">
            <wp:extent cx="4572000" cy="2590800"/>
            <wp:effectExtent l="0" t="0" r="0" b="0"/>
            <wp:docPr id="399213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67a16221d74f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7FF28FBD" w14:textId="0E78170E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58F236CD" w:rsidP="777F7CB1" w:rsidRDefault="58F236CD" w14:paraId="251CA4BD" w14:textId="05EACDD1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58F236C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10</w:t>
      </w:r>
    </w:p>
    <w:p w:rsidR="58F236CD" w:rsidP="777F7CB1" w:rsidRDefault="58F236CD" w14:paraId="15E87600" w14:textId="402EB4E8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58F236CD">
        <w:drawing>
          <wp:inline wp14:editId="7E5EA09C" wp14:anchorId="0EE41001">
            <wp:extent cx="4572000" cy="2571750"/>
            <wp:effectExtent l="0" t="0" r="0" b="0"/>
            <wp:docPr id="727306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a692df7f848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28AFAB04" w14:textId="29570CF6">
      <w:pPr>
        <w:pStyle w:val="Normal"/>
      </w:pPr>
    </w:p>
    <w:p w:rsidR="777F7CB1" w:rsidP="777F7CB1" w:rsidRDefault="777F7CB1" w14:paraId="7F9D6253" w14:textId="0B98B8BD">
      <w:pPr>
        <w:pStyle w:val="Normal"/>
      </w:pPr>
    </w:p>
    <w:p w:rsidR="777F7CB1" w:rsidP="777F7CB1" w:rsidRDefault="777F7CB1" w14:paraId="07FABCB4" w14:textId="3B85DFF6">
      <w:pPr>
        <w:pStyle w:val="Normal"/>
      </w:pPr>
    </w:p>
    <w:p w:rsidR="777F7CB1" w:rsidP="777F7CB1" w:rsidRDefault="777F7CB1" w14:paraId="6899B2FE" w14:textId="5FC9FF2E">
      <w:pPr>
        <w:pStyle w:val="Normal"/>
      </w:pPr>
    </w:p>
    <w:p w:rsidR="777F7CB1" w:rsidP="777F7CB1" w:rsidRDefault="777F7CB1" w14:paraId="0BF63851" w14:textId="3D6B46E5">
      <w:pPr>
        <w:pStyle w:val="Normal"/>
      </w:pPr>
    </w:p>
    <w:p w:rsidR="58F236CD" w:rsidP="777F7CB1" w:rsidRDefault="58F236CD" w14:paraId="72656B4F" w14:textId="5DD8B5FB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58F236C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11</w:t>
      </w:r>
    </w:p>
    <w:p w:rsidR="58F236CD" w:rsidP="777F7CB1" w:rsidRDefault="58F236CD" w14:paraId="351583C7" w14:textId="21CBB5DE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58F236CD">
        <w:drawing>
          <wp:inline wp14:editId="16E35004" wp14:anchorId="26A204E0">
            <wp:extent cx="4572000" cy="2571750"/>
            <wp:effectExtent l="0" t="0" r="0" b="0"/>
            <wp:docPr id="1712298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23e3ae54cb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5F817175" w14:textId="20B947B5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18149B7C" w:rsidP="777F7CB1" w:rsidRDefault="18149B7C" w14:paraId="26B5145A" w14:textId="4D415B25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77F7CB1" w:rsidR="18149B7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Imagem 12</w:t>
      </w:r>
    </w:p>
    <w:p w:rsidR="18149B7C" w:rsidP="777F7CB1" w:rsidRDefault="18149B7C" w14:paraId="05DCED20" w14:textId="197D8A35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18149B7C">
        <w:drawing>
          <wp:inline wp14:editId="0C739B2C" wp14:anchorId="701C92EB">
            <wp:extent cx="4572000" cy="2571750"/>
            <wp:effectExtent l="0" t="0" r="0" b="0"/>
            <wp:docPr id="517736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61958f7aa4b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F7CB1" w:rsidP="777F7CB1" w:rsidRDefault="777F7CB1" w14:paraId="79F26668" w14:textId="533A2802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34CCC921" w14:textId="25897DC0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77F7CB1" w:rsidP="777F7CB1" w:rsidRDefault="777F7CB1" w14:paraId="03C132E1" w14:textId="2222C356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188A9484" w:rsidP="777F7CB1" w:rsidRDefault="188A9484" w14:paraId="6079069A" w14:textId="7FF83D56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777F7CB1" w:rsidR="188A948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Referências Bibliográficas</w:t>
      </w:r>
    </w:p>
    <w:p w:rsidR="777F7CB1" w:rsidP="777F7CB1" w:rsidRDefault="777F7CB1" w14:paraId="54E40C38" w14:textId="75AA8579">
      <w:pPr>
        <w:pStyle w:val="Normal"/>
        <w:bidi w:val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188A9484" w:rsidP="777F7CB1" w:rsidRDefault="188A9484" w14:paraId="284E2F23" w14:textId="144D627C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pt-BR"/>
        </w:rPr>
      </w:pPr>
      <w:r w:rsidRPr="777F7CB1" w:rsidR="188A94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pt-BR"/>
        </w:rPr>
        <w:t xml:space="preserve">Análise gerada pela extensão </w:t>
      </w:r>
      <w:r w:rsidRPr="777F7CB1" w:rsidR="188A94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pt-BR"/>
        </w:rPr>
        <w:t>Lighthouse</w:t>
      </w:r>
      <w:r w:rsidRPr="777F7CB1" w:rsidR="188A94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pt-BR"/>
        </w:rPr>
        <w:t xml:space="preserve"> sobre o site estudado.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2f73e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9e18c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56ecd7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94fa0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4faec10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f6ccf56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35117F"/>
    <w:rsid w:val="006985D2"/>
    <w:rsid w:val="0080555B"/>
    <w:rsid w:val="00B078E6"/>
    <w:rsid w:val="01FAD36B"/>
    <w:rsid w:val="05A03981"/>
    <w:rsid w:val="05DA258A"/>
    <w:rsid w:val="064BAB99"/>
    <w:rsid w:val="08694D01"/>
    <w:rsid w:val="08EB48FC"/>
    <w:rsid w:val="09CD9C0C"/>
    <w:rsid w:val="09FB3E5D"/>
    <w:rsid w:val="0AAFCEAB"/>
    <w:rsid w:val="0B7265E2"/>
    <w:rsid w:val="0C559F1F"/>
    <w:rsid w:val="0CCAFA29"/>
    <w:rsid w:val="0D0E5D81"/>
    <w:rsid w:val="0D42CDC4"/>
    <w:rsid w:val="0E10FB69"/>
    <w:rsid w:val="0E2EEAFB"/>
    <w:rsid w:val="0E6CB9EB"/>
    <w:rsid w:val="0EBB417B"/>
    <w:rsid w:val="0F7E7A11"/>
    <w:rsid w:val="10E452D1"/>
    <w:rsid w:val="111A6521"/>
    <w:rsid w:val="118F8ED8"/>
    <w:rsid w:val="13321C27"/>
    <w:rsid w:val="15298E62"/>
    <w:rsid w:val="15D1B98A"/>
    <w:rsid w:val="16871BEB"/>
    <w:rsid w:val="169A5C95"/>
    <w:rsid w:val="17D568C4"/>
    <w:rsid w:val="18058D4A"/>
    <w:rsid w:val="18149B7C"/>
    <w:rsid w:val="188A9484"/>
    <w:rsid w:val="190F5205"/>
    <w:rsid w:val="1955E6B4"/>
    <w:rsid w:val="195B1AA6"/>
    <w:rsid w:val="19A15DAB"/>
    <w:rsid w:val="1ABCE4EF"/>
    <w:rsid w:val="1B40CA21"/>
    <w:rsid w:val="1D062BED"/>
    <w:rsid w:val="1D64BFDD"/>
    <w:rsid w:val="1DD4E0E6"/>
    <w:rsid w:val="1DF145A1"/>
    <w:rsid w:val="1EA1FC4E"/>
    <w:rsid w:val="1F7CA6F8"/>
    <w:rsid w:val="1FC7B6C9"/>
    <w:rsid w:val="20132B9E"/>
    <w:rsid w:val="209F4931"/>
    <w:rsid w:val="20AB0958"/>
    <w:rsid w:val="20F3594B"/>
    <w:rsid w:val="2145DB18"/>
    <w:rsid w:val="214D5950"/>
    <w:rsid w:val="2232DC95"/>
    <w:rsid w:val="22971435"/>
    <w:rsid w:val="22A45BD1"/>
    <w:rsid w:val="23AB2780"/>
    <w:rsid w:val="242805B0"/>
    <w:rsid w:val="2438D8E3"/>
    <w:rsid w:val="2597E2F1"/>
    <w:rsid w:val="28F0AE3A"/>
    <w:rsid w:val="2A9A3B91"/>
    <w:rsid w:val="2ADD77AB"/>
    <w:rsid w:val="2AEEB282"/>
    <w:rsid w:val="2B1256F6"/>
    <w:rsid w:val="2B57CF4F"/>
    <w:rsid w:val="2BA7888B"/>
    <w:rsid w:val="2BF5490B"/>
    <w:rsid w:val="2C2E7748"/>
    <w:rsid w:val="2D01FB3D"/>
    <w:rsid w:val="2D4358EC"/>
    <w:rsid w:val="2E6FD025"/>
    <w:rsid w:val="2E8FB61D"/>
    <w:rsid w:val="2F658D2E"/>
    <w:rsid w:val="2FE5C819"/>
    <w:rsid w:val="30ED605B"/>
    <w:rsid w:val="3181987A"/>
    <w:rsid w:val="32052A91"/>
    <w:rsid w:val="32268C8D"/>
    <w:rsid w:val="32CF6133"/>
    <w:rsid w:val="331D68DB"/>
    <w:rsid w:val="3335117F"/>
    <w:rsid w:val="33F56C22"/>
    <w:rsid w:val="346B3194"/>
    <w:rsid w:val="34E9CE50"/>
    <w:rsid w:val="3531EC6D"/>
    <w:rsid w:val="35C0D17E"/>
    <w:rsid w:val="35C7FE0A"/>
    <w:rsid w:val="36299D07"/>
    <w:rsid w:val="36CDBCCE"/>
    <w:rsid w:val="37883106"/>
    <w:rsid w:val="38216F12"/>
    <w:rsid w:val="38746C15"/>
    <w:rsid w:val="39EEC4E9"/>
    <w:rsid w:val="3A3FFB4E"/>
    <w:rsid w:val="3A8CDFF9"/>
    <w:rsid w:val="3C541D42"/>
    <w:rsid w:val="3DA9034A"/>
    <w:rsid w:val="3DC480BB"/>
    <w:rsid w:val="3E6CCB92"/>
    <w:rsid w:val="3FBC6210"/>
    <w:rsid w:val="3FFB28A6"/>
    <w:rsid w:val="402A345F"/>
    <w:rsid w:val="42C35EC6"/>
    <w:rsid w:val="42E72B31"/>
    <w:rsid w:val="431430A2"/>
    <w:rsid w:val="43D0ABC0"/>
    <w:rsid w:val="4426EB1B"/>
    <w:rsid w:val="446FAB85"/>
    <w:rsid w:val="44A99E1C"/>
    <w:rsid w:val="45751851"/>
    <w:rsid w:val="45EFB601"/>
    <w:rsid w:val="46D57196"/>
    <w:rsid w:val="47482B93"/>
    <w:rsid w:val="48F8DB60"/>
    <w:rsid w:val="4AABB516"/>
    <w:rsid w:val="4B5CF9A4"/>
    <w:rsid w:val="4BD76F7A"/>
    <w:rsid w:val="4D0D18F7"/>
    <w:rsid w:val="4D34A758"/>
    <w:rsid w:val="4DBC9D22"/>
    <w:rsid w:val="4DFAC7E6"/>
    <w:rsid w:val="4E389B98"/>
    <w:rsid w:val="4EC1AC71"/>
    <w:rsid w:val="4FB2A847"/>
    <w:rsid w:val="511A32CD"/>
    <w:rsid w:val="51541E2F"/>
    <w:rsid w:val="53FFCFAE"/>
    <w:rsid w:val="55185F73"/>
    <w:rsid w:val="5579A44B"/>
    <w:rsid w:val="55AE86AA"/>
    <w:rsid w:val="55CAA364"/>
    <w:rsid w:val="5658D3FB"/>
    <w:rsid w:val="574A570B"/>
    <w:rsid w:val="57A997B2"/>
    <w:rsid w:val="57B43736"/>
    <w:rsid w:val="57D6A666"/>
    <w:rsid w:val="58BD47A8"/>
    <w:rsid w:val="58F236CD"/>
    <w:rsid w:val="5937893D"/>
    <w:rsid w:val="599F587F"/>
    <w:rsid w:val="5AB32B22"/>
    <w:rsid w:val="5B4E0F7B"/>
    <w:rsid w:val="5BF266BC"/>
    <w:rsid w:val="5D2DA7DB"/>
    <w:rsid w:val="5D853A67"/>
    <w:rsid w:val="5E18D936"/>
    <w:rsid w:val="5EB6A288"/>
    <w:rsid w:val="5F1F4FF3"/>
    <w:rsid w:val="5F20E38A"/>
    <w:rsid w:val="605A5C22"/>
    <w:rsid w:val="615079F8"/>
    <w:rsid w:val="618E4DAA"/>
    <w:rsid w:val="6258AB8A"/>
    <w:rsid w:val="6269BF23"/>
    <w:rsid w:val="63A8F90D"/>
    <w:rsid w:val="63C1BE09"/>
    <w:rsid w:val="6482102C"/>
    <w:rsid w:val="648A56CA"/>
    <w:rsid w:val="654CE8F4"/>
    <w:rsid w:val="65665952"/>
    <w:rsid w:val="669D379C"/>
    <w:rsid w:val="66E099CF"/>
    <w:rsid w:val="672BF56F"/>
    <w:rsid w:val="67566CC5"/>
    <w:rsid w:val="67D6EAA0"/>
    <w:rsid w:val="68470AC6"/>
    <w:rsid w:val="6879FFE0"/>
    <w:rsid w:val="688489B6"/>
    <w:rsid w:val="6972BB01"/>
    <w:rsid w:val="69AAE564"/>
    <w:rsid w:val="69F48DC7"/>
    <w:rsid w:val="6AE9C569"/>
    <w:rsid w:val="6B1E136E"/>
    <w:rsid w:val="6D146500"/>
    <w:rsid w:val="6D20BC6C"/>
    <w:rsid w:val="6E857122"/>
    <w:rsid w:val="6EA64E46"/>
    <w:rsid w:val="6F3F1C18"/>
    <w:rsid w:val="6F521B76"/>
    <w:rsid w:val="7041BA00"/>
    <w:rsid w:val="70978921"/>
    <w:rsid w:val="70DAEC79"/>
    <w:rsid w:val="7171576C"/>
    <w:rsid w:val="73392DD0"/>
    <w:rsid w:val="74598700"/>
    <w:rsid w:val="77066162"/>
    <w:rsid w:val="777F7CB1"/>
    <w:rsid w:val="7804E29B"/>
    <w:rsid w:val="78B079DC"/>
    <w:rsid w:val="7A02EF6D"/>
    <w:rsid w:val="7AC605FD"/>
    <w:rsid w:val="7AD6AA57"/>
    <w:rsid w:val="7B73DF32"/>
    <w:rsid w:val="7BB9B3F2"/>
    <w:rsid w:val="7BE4EAAB"/>
    <w:rsid w:val="7EC0D49E"/>
    <w:rsid w:val="7EE48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5117F"/>
  <w15:chartTrackingRefBased/>
  <w15:docId w15:val="{33E0048E-55CB-4039-A480-9D45AF439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884395b7022e4a81" /><Relationship Type="http://schemas.openxmlformats.org/officeDocument/2006/relationships/image" Target="/media/image.png" Id="R15012a6bd6aa4ee5" /><Relationship Type="http://schemas.openxmlformats.org/officeDocument/2006/relationships/image" Target="/media/image2.png" Id="R88068698f3b94a59" /><Relationship Type="http://schemas.openxmlformats.org/officeDocument/2006/relationships/image" Target="/media/image3.png" Id="R5f5a8f0a24324bd9" /><Relationship Type="http://schemas.openxmlformats.org/officeDocument/2006/relationships/image" Target="/media/image4.png" Id="R94b7e9f40c554372" /><Relationship Type="http://schemas.openxmlformats.org/officeDocument/2006/relationships/image" Target="/media/image5.png" Id="R347c374367ba4541" /><Relationship Type="http://schemas.openxmlformats.org/officeDocument/2006/relationships/image" Target="/media/image6.png" Id="Re5271c93e7874ebf" /><Relationship Type="http://schemas.openxmlformats.org/officeDocument/2006/relationships/image" Target="/media/image7.png" Id="R4b1d98ef53ca4f12" /><Relationship Type="http://schemas.openxmlformats.org/officeDocument/2006/relationships/image" Target="/media/image8.png" Id="R63da1cc30a534633" /><Relationship Type="http://schemas.openxmlformats.org/officeDocument/2006/relationships/image" Target="/media/image9.png" Id="R2f67a16221d74f7d" /><Relationship Type="http://schemas.openxmlformats.org/officeDocument/2006/relationships/image" Target="/media/imagea.png" Id="R974a692df7f848b4" /><Relationship Type="http://schemas.openxmlformats.org/officeDocument/2006/relationships/image" Target="/media/imageb.png" Id="R8723e3ae54cb4544" /><Relationship Type="http://schemas.openxmlformats.org/officeDocument/2006/relationships/image" Target="/media/imagec.png" Id="R45a61958f7aa4b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2023-08-16T15:50:49.9579005Z</dcterms:created>
  <dcterms:modified xsi:type="dcterms:W3CDTF">2023-08-16T22:01:37.5935192Z</dcterms:modified>
  <dc:creator>VITOR HUGO MARQUES DOS SANTOS</dc:creator>
  <lastModifiedBy>VITOR HUGO MARQUES DOS SANTOS</lastModifiedBy>
</coreProperties>
</file>