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708073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3C3A160" w14:textId="77777777" w:rsidR="0076374A" w:rsidRDefault="0076374A"/>
        <w:p w14:paraId="7CEF11B6" w14:textId="4A13F183" w:rsidR="00DF53BC" w:rsidRPr="00200C64" w:rsidRDefault="0076374A">
          <w:pPr>
            <w:rPr>
              <w:u w:val="single"/>
            </w:rPr>
          </w:pPr>
          <w:r w:rsidRPr="00490AA3">
            <w:rPr>
              <w:noProof/>
              <w:u w:val="single"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C5322A" wp14:editId="169B2BF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5161280</wp:posOffset>
                    </wp:positionV>
                    <wp:extent cx="5676900" cy="6720840"/>
                    <wp:effectExtent l="0" t="0" r="0" b="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69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BD8C3C" w14:textId="7E51C504" w:rsidR="00F16AA0" w:rsidRPr="0076374A" w:rsidRDefault="00F6058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2CBC">
                                      <w:rPr>
                                        <w:sz w:val="56"/>
                                        <w:szCs w:val="72"/>
                                      </w:rPr>
                                      <w:t>Visita a pontos de interesse no Porto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B9A4B9" w14:textId="533F4A10" w:rsidR="00F16AA0" w:rsidRDefault="00B22C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  <w:u w:val="single"/>
                                      </w:rPr>
                                      <w:t>Porto Visitas s.a</w:t>
                                    </w:r>
                                  </w:p>
                                </w:sdtContent>
                              </w:sdt>
                              <w:p w14:paraId="79F14E01" w14:textId="77777777" w:rsidR="00F16AA0" w:rsidRDefault="00F16AA0" w:rsidP="0076374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240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5"/>
                                  <w:gridCol w:w="1656"/>
                                </w:tblGrid>
                                <w:tr w:rsidR="00B22CBC" w14:paraId="5FB787CD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2C8F38CA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André 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0D826DB6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1101153</w:t>
                                      </w:r>
                                    </w:p>
                                  </w:tc>
                                </w:tr>
                                <w:tr w:rsidR="00B22CBC" w14:paraId="37A4BB5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1EE1B584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Beatriz Ferreira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53FD4DF6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1120268</w:t>
                                      </w:r>
                                    </w:p>
                                  </w:tc>
                                </w:tr>
                                <w:tr w:rsidR="00B22CBC" w14:paraId="3927C2D9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45B4FFA8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Carlos Lopes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4BC0A932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1120013</w:t>
                                      </w:r>
                                    </w:p>
                                  </w:tc>
                                </w:tr>
                                <w:tr w:rsidR="00B22CBC" w14:paraId="54B0246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456AD6F3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Mário Ferreira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2EC4F322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1090698</w:t>
                                      </w:r>
                                    </w:p>
                                  </w:tc>
                                </w:tr>
                                <w:tr w:rsidR="00B22CBC" w14:paraId="081CD965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0472A24D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Miguel Carneiro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3CC90DA2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1990895</w:t>
                                      </w:r>
                                    </w:p>
                                  </w:tc>
                                </w:tr>
                                <w:tr w:rsidR="00B22CBC" w14:paraId="3481833F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55CCAD7D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>Sérgio Oliveira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28287E49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1121060</w:t>
                                      </w:r>
                                    </w:p>
                                  </w:tc>
                                </w:tr>
                                <w:tr w:rsidR="00B22CBC" w14:paraId="202619EA" w14:textId="77777777" w:rsidTr="0070627C">
                                  <w:tc>
                                    <w:tcPr>
                                      <w:tcW w:w="2185" w:type="dxa"/>
                                    </w:tcPr>
                                    <w:p w14:paraId="6794E1B9" w14:textId="4445ADB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both"/>
                                      </w:pPr>
                                      <w:r>
                                        <w:t xml:space="preserve">Vítor </w:t>
                                      </w:r>
                                      <w:r w:rsidR="0070627C">
                                        <w:t>Mascarenhas</w:t>
                                      </w:r>
                                    </w:p>
                                  </w:tc>
                                  <w:tc>
                                    <w:tcPr>
                                      <w:tcW w:w="1656" w:type="dxa"/>
                                    </w:tcPr>
                                    <w:p w14:paraId="55A46E3E" w14:textId="77777777" w:rsidR="00B22CBC" w:rsidRDefault="00B22CBC" w:rsidP="00B22CBC">
                                      <w:pPr>
                                        <w:pStyle w:val="capaaluno"/>
                                        <w:spacing w:before="0"/>
                                        <w:jc w:val="left"/>
                                      </w:pPr>
                                      <w:r>
                                        <w:t>1120035</w:t>
                                      </w:r>
                                    </w:p>
                                  </w:tc>
                                </w:tr>
                              </w:tbl>
                              <w:p w14:paraId="24B3359E" w14:textId="77777777" w:rsidR="00F16AA0" w:rsidRDefault="00F16AA0" w:rsidP="0076374A">
                                <w:pPr>
                                  <w:pStyle w:val="NoSpacing"/>
                                  <w:spacing w:before="80" w:after="40"/>
                                  <w:ind w:left="36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8C5322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06.4pt;width:447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3BBD8C3C" w14:textId="7E51C504" w:rsidR="00F16AA0" w:rsidRPr="0076374A" w:rsidRDefault="00F6058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2CBC">
                                <w:rPr>
                                  <w:sz w:val="56"/>
                                  <w:szCs w:val="72"/>
                                </w:rPr>
                                <w:t>Visita a pontos de interesse no Porto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B9A4B9" w14:textId="533F4A10" w:rsidR="00F16AA0" w:rsidRDefault="00B22C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  <w:u w:val="single"/>
                                </w:rPr>
                                <w:t>Porto Visitas s.a</w:t>
                              </w:r>
                            </w:p>
                          </w:sdtContent>
                        </w:sdt>
                        <w:p w14:paraId="79F14E01" w14:textId="77777777" w:rsidR="00F16AA0" w:rsidRDefault="00F16AA0" w:rsidP="0076374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240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85"/>
                            <w:gridCol w:w="1656"/>
                          </w:tblGrid>
                          <w:tr w:rsidR="00B22CBC" w14:paraId="5FB787CD" w14:textId="77777777" w:rsidTr="0070627C">
                            <w:tc>
                              <w:tcPr>
                                <w:tcW w:w="2185" w:type="dxa"/>
                              </w:tcPr>
                              <w:p w14:paraId="2C8F38CA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André Teixeira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0D826DB6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1101153</w:t>
                                </w:r>
                              </w:p>
                            </w:tc>
                          </w:tr>
                          <w:tr w:rsidR="00B22CBC" w14:paraId="37A4BB5F" w14:textId="77777777" w:rsidTr="0070627C">
                            <w:tc>
                              <w:tcPr>
                                <w:tcW w:w="2185" w:type="dxa"/>
                              </w:tcPr>
                              <w:p w14:paraId="1EE1B584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Beatriz Ferreira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53FD4DF6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1120268</w:t>
                                </w:r>
                              </w:p>
                            </w:tc>
                          </w:tr>
                          <w:tr w:rsidR="00B22CBC" w14:paraId="3927C2D9" w14:textId="77777777" w:rsidTr="0070627C">
                            <w:tc>
                              <w:tcPr>
                                <w:tcW w:w="2185" w:type="dxa"/>
                              </w:tcPr>
                              <w:p w14:paraId="45B4FFA8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Carlos Lopes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4BC0A932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1120013</w:t>
                                </w:r>
                              </w:p>
                            </w:tc>
                          </w:tr>
                          <w:tr w:rsidR="00B22CBC" w14:paraId="54B0246F" w14:textId="77777777" w:rsidTr="0070627C">
                            <w:tc>
                              <w:tcPr>
                                <w:tcW w:w="2185" w:type="dxa"/>
                              </w:tcPr>
                              <w:p w14:paraId="456AD6F3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Mário Ferreira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2EC4F322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1090698</w:t>
                                </w:r>
                              </w:p>
                            </w:tc>
                          </w:tr>
                          <w:tr w:rsidR="00B22CBC" w14:paraId="081CD965" w14:textId="77777777" w:rsidTr="0070627C">
                            <w:tc>
                              <w:tcPr>
                                <w:tcW w:w="2185" w:type="dxa"/>
                              </w:tcPr>
                              <w:p w14:paraId="0472A24D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Miguel Carneiro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3CC90DA2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1990895</w:t>
                                </w:r>
                              </w:p>
                            </w:tc>
                          </w:tr>
                          <w:tr w:rsidR="00B22CBC" w14:paraId="3481833F" w14:textId="77777777" w:rsidTr="0070627C">
                            <w:tc>
                              <w:tcPr>
                                <w:tcW w:w="2185" w:type="dxa"/>
                              </w:tcPr>
                              <w:p w14:paraId="55CCAD7D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>Sérgio Oliveira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28287E49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1121060</w:t>
                                </w:r>
                              </w:p>
                            </w:tc>
                          </w:tr>
                          <w:tr w:rsidR="00B22CBC" w14:paraId="202619EA" w14:textId="77777777" w:rsidTr="0070627C">
                            <w:tc>
                              <w:tcPr>
                                <w:tcW w:w="2185" w:type="dxa"/>
                              </w:tcPr>
                              <w:p w14:paraId="6794E1B9" w14:textId="4445ADB7" w:rsidR="00B22CBC" w:rsidRDefault="00B22CBC" w:rsidP="00B22CBC">
                                <w:pPr>
                                  <w:pStyle w:val="capaaluno"/>
                                  <w:spacing w:before="0"/>
                                  <w:jc w:val="both"/>
                                </w:pPr>
                                <w:r>
                                  <w:t xml:space="preserve">Vítor </w:t>
                                </w:r>
                                <w:r w:rsidR="0070627C">
                                  <w:t>Mascarenhas</w:t>
                                </w:r>
                              </w:p>
                            </w:tc>
                            <w:tc>
                              <w:tcPr>
                                <w:tcW w:w="1656" w:type="dxa"/>
                              </w:tcPr>
                              <w:p w14:paraId="55A46E3E" w14:textId="77777777" w:rsidR="00B22CBC" w:rsidRDefault="00B22CBC" w:rsidP="00B22CBC">
                                <w:pPr>
                                  <w:pStyle w:val="capaaluno"/>
                                  <w:spacing w:before="0"/>
                                  <w:jc w:val="left"/>
                                </w:pPr>
                                <w:r>
                                  <w:t>1120035</w:t>
                                </w:r>
                              </w:p>
                            </w:tc>
                          </w:tr>
                        </w:tbl>
                        <w:p w14:paraId="24B3359E" w14:textId="77777777" w:rsidR="00F16AA0" w:rsidRDefault="00F16AA0" w:rsidP="0076374A">
                          <w:pPr>
                            <w:pStyle w:val="NoSpacing"/>
                            <w:spacing w:before="80" w:after="40"/>
                            <w:ind w:left="36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490AA3">
            <w:rPr>
              <w:noProof/>
              <w:u w:val="single"/>
              <w:lang w:val="en-US"/>
            </w:rPr>
            <w:drawing>
              <wp:anchor distT="0" distB="0" distL="114300" distR="114300" simplePos="0" relativeHeight="251664384" behindDoc="0" locked="0" layoutInCell="1" allowOverlap="1" wp14:anchorId="46B85C7B" wp14:editId="29C0A2C4">
                <wp:simplePos x="0" y="0"/>
                <wp:positionH relativeFrom="margin">
                  <wp:align>center</wp:align>
                </wp:positionH>
                <wp:positionV relativeFrom="paragraph">
                  <wp:posOffset>6943090</wp:posOffset>
                </wp:positionV>
                <wp:extent cx="1828800" cy="1656080"/>
                <wp:effectExtent l="0" t="0" r="0" b="1270"/>
                <wp:wrapNone/>
                <wp:docPr id="9" name="Picture 9" descr="Logo-ISE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-ISE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90AA3">
            <w:rPr>
              <w:noProof/>
              <w:u w:val="single"/>
              <w:lang w:val="en-US"/>
            </w:rPr>
            <w:drawing>
              <wp:anchor distT="0" distB="0" distL="114300" distR="114300" simplePos="0" relativeHeight="251662336" behindDoc="0" locked="0" layoutInCell="1" allowOverlap="1" wp14:anchorId="5E310900" wp14:editId="1A33300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759200" cy="2080895"/>
                <wp:effectExtent l="0" t="0" r="0" b="0"/>
                <wp:wrapNone/>
                <wp:docPr id="8" name="Picture 8" descr="logotipo_dei_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tipo_dei_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9200" cy="208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90AA3">
            <w:rPr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4879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876F92" w14:textId="0DB243CF" w:rsidR="00DF53BC" w:rsidRDefault="00DF53BC" w:rsidP="00DF53BC">
          <w:pPr>
            <w:pStyle w:val="TOCHeading"/>
            <w:spacing w:line="360" w:lineRule="auto"/>
          </w:pPr>
          <w:r>
            <w:t>Índice</w:t>
          </w:r>
        </w:p>
        <w:p w14:paraId="68D189F5" w14:textId="577AB11F" w:rsidR="00EB3E63" w:rsidRDefault="00DF53B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94305" w:history="1">
            <w:r w:rsidR="00EB3E63" w:rsidRPr="00D02F46">
              <w:rPr>
                <w:rStyle w:val="Hyperlink"/>
                <w:noProof/>
              </w:rPr>
              <w:t>Índice de Figuras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_Toc469694305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2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49A65B3D" w14:textId="52F6D82B" w:rsidR="00EB3E63" w:rsidRDefault="00F605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69694306" w:history="1">
            <w:r w:rsidR="00EB3E63" w:rsidRPr="00D02F46">
              <w:rPr>
                <w:rStyle w:val="Hyperlink"/>
                <w:noProof/>
              </w:rPr>
              <w:t>1.</w:t>
            </w:r>
            <w:r w:rsidR="00EB3E63">
              <w:rPr>
                <w:rFonts w:eastAsiaTheme="minorEastAsia"/>
                <w:noProof/>
                <w:lang w:val="en-US"/>
              </w:rPr>
              <w:tab/>
            </w:r>
            <w:r w:rsidR="00EB3E63" w:rsidRPr="00D02F46">
              <w:rPr>
                <w:rStyle w:val="Hyperlink"/>
                <w:noProof/>
              </w:rPr>
              <w:t>Engenharia de Requisitos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_Toc469694306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3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0E0707D5" w14:textId="57901747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07" w:history="1">
            <w:r w:rsidR="00EB3E63" w:rsidRPr="00D02F46">
              <w:rPr>
                <w:rStyle w:val="Hyperlink"/>
                <w:noProof/>
              </w:rPr>
              <w:t>1.1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Casos de Uso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_Toc469694307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3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3EC43399" w14:textId="3DCADD50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08" w:history="1">
            <w:r w:rsidR="00EB3E63" w:rsidRPr="00D02F46">
              <w:rPr>
                <w:rStyle w:val="Hyperlink"/>
                <w:noProof/>
              </w:rPr>
              <w:t>1.2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Diagramas de Atividade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_Toc469694308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4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07FC376C" w14:textId="4C3F170F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09" w:history="1">
            <w:r w:rsidR="00EB3E63" w:rsidRPr="00D02F46">
              <w:rPr>
                <w:rStyle w:val="Hyperlink"/>
                <w:noProof/>
              </w:rPr>
              <w:t>1.3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Especificação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_Toc469694309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5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71E6DE9B" w14:textId="496BF9EE" w:rsidR="00EB3E63" w:rsidRDefault="00F605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69694310" w:history="1">
            <w:r w:rsidR="00EB3E63" w:rsidRPr="00D02F46">
              <w:rPr>
                <w:rStyle w:val="Hyperlink"/>
                <w:noProof/>
              </w:rPr>
              <w:t>2.</w:t>
            </w:r>
            <w:r w:rsidR="00EB3E63">
              <w:rPr>
                <w:rFonts w:eastAsiaTheme="minorEastAsia"/>
                <w:noProof/>
                <w:lang w:val="en-US"/>
              </w:rPr>
              <w:tab/>
            </w:r>
            <w:r w:rsidR="00EB3E63" w:rsidRPr="00D02F46">
              <w:rPr>
                <w:rStyle w:val="Hyperlink"/>
                <w:noProof/>
              </w:rPr>
              <w:t>Análise OO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_Toc469694310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6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40F6DF3D" w14:textId="55E86E3E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11" w:history="1">
            <w:r w:rsidR="00EB3E63" w:rsidRPr="00D02F46">
              <w:rPr>
                <w:rStyle w:val="Hyperlink"/>
                <w:noProof/>
              </w:rPr>
              <w:t>2.1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Modelo de Domínio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_Toc469694311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6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59DEF59C" w14:textId="5C93980A" w:rsidR="00EB3E63" w:rsidRDefault="00F605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69694312" w:history="1">
            <w:r w:rsidR="00EB3E63" w:rsidRPr="00D02F46">
              <w:rPr>
                <w:rStyle w:val="Hyperlink"/>
                <w:noProof/>
              </w:rPr>
              <w:t>3.</w:t>
            </w:r>
            <w:r w:rsidR="00EB3E63">
              <w:rPr>
                <w:rFonts w:eastAsiaTheme="minorEastAsia"/>
                <w:noProof/>
                <w:lang w:val="en-US"/>
              </w:rPr>
              <w:tab/>
            </w:r>
            <w:r w:rsidR="00EB3E63" w:rsidRPr="00D02F46">
              <w:rPr>
                <w:rStyle w:val="Hyperlink"/>
                <w:noProof/>
              </w:rPr>
              <w:t>Design OO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_Toc469694312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7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59814254" w14:textId="20E1D268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13" w:history="1">
            <w:r w:rsidR="00EB3E63" w:rsidRPr="00D02F46">
              <w:rPr>
                <w:rStyle w:val="Hyperlink"/>
                <w:noProof/>
              </w:rPr>
              <w:t>3.1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Elaborar alertas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_Toc469694313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7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4EDA767E" w14:textId="5F881144" w:rsidR="00EB3E63" w:rsidRDefault="00F605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69694314" w:history="1">
            <w:r w:rsidR="00EB3E63" w:rsidRPr="00D02F46">
              <w:rPr>
                <w:rStyle w:val="Hyperlink"/>
                <w:noProof/>
              </w:rPr>
              <w:t>4.</w:t>
            </w:r>
            <w:r w:rsidR="00EB3E63">
              <w:rPr>
                <w:rFonts w:eastAsiaTheme="minorEastAsia"/>
                <w:noProof/>
                <w:lang w:val="en-US"/>
              </w:rPr>
              <w:tab/>
            </w:r>
            <w:r w:rsidR="00EB3E63" w:rsidRPr="00D02F46">
              <w:rPr>
                <w:rStyle w:val="Hyperlink"/>
                <w:noProof/>
              </w:rPr>
              <w:t>Planeamento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_Toc469694314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8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2E00A1C8" w14:textId="06723DBD" w:rsidR="00EB3E63" w:rsidRDefault="00F6058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69694315" w:history="1">
            <w:r w:rsidR="00EB3E63" w:rsidRPr="00D02F46">
              <w:rPr>
                <w:rStyle w:val="Hyperlink"/>
                <w:noProof/>
              </w:rPr>
              <w:t>5.</w:t>
            </w:r>
            <w:r w:rsidR="00EB3E63">
              <w:rPr>
                <w:rFonts w:eastAsiaTheme="minorEastAsia"/>
                <w:noProof/>
                <w:lang w:val="en-US"/>
              </w:rPr>
              <w:tab/>
            </w:r>
            <w:r w:rsidR="00EB3E63" w:rsidRPr="00D02F46">
              <w:rPr>
                <w:rStyle w:val="Hyperlink"/>
                <w:noProof/>
              </w:rPr>
              <w:t>Arquitetura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_Toc469694315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9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694B3F9C" w14:textId="7708D7DD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16" w:history="1">
            <w:r w:rsidR="00EB3E63" w:rsidRPr="00D02F46">
              <w:rPr>
                <w:rStyle w:val="Hyperlink"/>
                <w:noProof/>
              </w:rPr>
              <w:t>5.1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Diagrama de componentes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_Toc469694316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9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06D4283B" w14:textId="381D2C4D" w:rsidR="00EB3E63" w:rsidRDefault="00F60586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469694317" w:history="1">
            <w:r w:rsidR="00EB3E63" w:rsidRPr="00D02F46">
              <w:rPr>
                <w:rStyle w:val="Hyperlink"/>
                <w:noProof/>
              </w:rPr>
              <w:t>5.2</w:t>
            </w:r>
            <w:r w:rsidR="00EB3E63">
              <w:rPr>
                <w:rFonts w:cstheme="minorBidi"/>
                <w:noProof/>
                <w:lang w:val="en-US" w:eastAsia="en-US"/>
              </w:rPr>
              <w:tab/>
            </w:r>
            <w:r w:rsidR="00EB3E63" w:rsidRPr="00D02F46">
              <w:rPr>
                <w:rStyle w:val="Hyperlink"/>
                <w:noProof/>
              </w:rPr>
              <w:t>Diagrama de Packages</w:t>
            </w:r>
            <w:r w:rsidR="00EB3E63">
              <w:rPr>
                <w:noProof/>
                <w:webHidden/>
              </w:rPr>
              <w:tab/>
            </w:r>
            <w:r w:rsidR="00EB3E63">
              <w:rPr>
                <w:noProof/>
                <w:webHidden/>
              </w:rPr>
              <w:fldChar w:fldCharType="begin"/>
            </w:r>
            <w:r w:rsidR="00EB3E63">
              <w:rPr>
                <w:noProof/>
                <w:webHidden/>
              </w:rPr>
              <w:instrText xml:space="preserve"> PAGEREF _Toc469694317 \h </w:instrText>
            </w:r>
            <w:r w:rsidR="00EB3E63">
              <w:rPr>
                <w:noProof/>
                <w:webHidden/>
              </w:rPr>
            </w:r>
            <w:r w:rsidR="00EB3E63">
              <w:rPr>
                <w:noProof/>
                <w:webHidden/>
              </w:rPr>
              <w:fldChar w:fldCharType="separate"/>
            </w:r>
            <w:r w:rsidR="00A918B8">
              <w:rPr>
                <w:noProof/>
                <w:webHidden/>
              </w:rPr>
              <w:t>9</w:t>
            </w:r>
            <w:r w:rsidR="00EB3E63">
              <w:rPr>
                <w:noProof/>
                <w:webHidden/>
              </w:rPr>
              <w:fldChar w:fldCharType="end"/>
            </w:r>
          </w:hyperlink>
        </w:p>
        <w:p w14:paraId="38D02901" w14:textId="7721DABD" w:rsidR="00DF53BC" w:rsidRDefault="00DF53BC" w:rsidP="00DF53B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B5B93AB" w14:textId="4E466074" w:rsidR="00560EA4" w:rsidRDefault="00DF53BC">
      <w:r>
        <w:t xml:space="preserve"> </w:t>
      </w:r>
      <w:r w:rsidR="00560EA4">
        <w:br w:type="page"/>
      </w:r>
    </w:p>
    <w:p w14:paraId="14238CF5" w14:textId="7AA0BE09" w:rsidR="000244A9" w:rsidRDefault="0005756A" w:rsidP="00560EA4">
      <w:pPr>
        <w:pStyle w:val="Heading1"/>
      </w:pPr>
      <w:bookmarkStart w:id="1" w:name="_Toc469694305"/>
      <w:r>
        <w:lastRenderedPageBreak/>
        <w:t>Índice de Figuras</w:t>
      </w:r>
      <w:bookmarkEnd w:id="1"/>
    </w:p>
    <w:p w14:paraId="08718968" w14:textId="7AC4FA9A" w:rsidR="00EB3E63" w:rsidRDefault="00195337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69694318" w:history="1">
        <w:r w:rsidR="00EB3E63" w:rsidRPr="006F099A">
          <w:rPr>
            <w:rStyle w:val="Hyperlink"/>
            <w:noProof/>
          </w:rPr>
          <w:t>Figura 1 Diagrama de casos de uso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_Toc469694318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3</w:t>
        </w:r>
        <w:r w:rsidR="00EB3E63">
          <w:rPr>
            <w:noProof/>
            <w:webHidden/>
          </w:rPr>
          <w:fldChar w:fldCharType="end"/>
        </w:r>
      </w:hyperlink>
    </w:p>
    <w:p w14:paraId="06B10FAF" w14:textId="2909D56F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19" w:history="1">
        <w:r w:rsidR="00EB3E63" w:rsidRPr="006F099A">
          <w:rPr>
            <w:rStyle w:val="Hyperlink"/>
            <w:noProof/>
          </w:rPr>
          <w:t>Figura 2 Diagrama de atividade - Registar utilizador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_Toc469694319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4</w:t>
        </w:r>
        <w:r w:rsidR="00EB3E63">
          <w:rPr>
            <w:noProof/>
            <w:webHidden/>
          </w:rPr>
          <w:fldChar w:fldCharType="end"/>
        </w:r>
      </w:hyperlink>
    </w:p>
    <w:p w14:paraId="51B36931" w14:textId="37AF4E06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0" w:history="1">
        <w:r w:rsidR="00EB3E63" w:rsidRPr="006F099A">
          <w:rPr>
            <w:rStyle w:val="Hyperlink"/>
            <w:noProof/>
          </w:rPr>
          <w:t>Figura 3 Diagrama de atividade - Sugerir Pontos de interesse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_Toc469694320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4</w:t>
        </w:r>
        <w:r w:rsidR="00EB3E63">
          <w:rPr>
            <w:noProof/>
            <w:webHidden/>
          </w:rPr>
          <w:fldChar w:fldCharType="end"/>
        </w:r>
      </w:hyperlink>
    </w:p>
    <w:p w14:paraId="6AD7549D" w14:textId="4CB03E90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1" w:history="1">
        <w:r w:rsidR="00EB3E63" w:rsidRPr="006F099A">
          <w:rPr>
            <w:rStyle w:val="Hyperlink"/>
            <w:noProof/>
          </w:rPr>
          <w:t>Figura 4 Diagrama do modelo de domínio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_Toc469694321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6</w:t>
        </w:r>
        <w:r w:rsidR="00EB3E63">
          <w:rPr>
            <w:noProof/>
            <w:webHidden/>
          </w:rPr>
          <w:fldChar w:fldCharType="end"/>
        </w:r>
      </w:hyperlink>
    </w:p>
    <w:p w14:paraId="61D606BD" w14:textId="299387E4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2" w:history="1">
        <w:r w:rsidR="00EB3E63" w:rsidRPr="006F099A">
          <w:rPr>
            <w:rStyle w:val="Hyperlink"/>
            <w:noProof/>
          </w:rPr>
          <w:t>Figura 5 Diagrama de sequência criação de alertas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_Toc469694322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7</w:t>
        </w:r>
        <w:r w:rsidR="00EB3E63">
          <w:rPr>
            <w:noProof/>
            <w:webHidden/>
          </w:rPr>
          <w:fldChar w:fldCharType="end"/>
        </w:r>
      </w:hyperlink>
    </w:p>
    <w:p w14:paraId="6ACD7CAA" w14:textId="3E97E1B1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3" w:history="1">
        <w:r w:rsidR="00EB3E63" w:rsidRPr="006F099A">
          <w:rPr>
            <w:rStyle w:val="Hyperlink"/>
            <w:noProof/>
          </w:rPr>
          <w:t>Figura 6 Planeamento do trabalho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_Toc469694323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8</w:t>
        </w:r>
        <w:r w:rsidR="00EB3E63">
          <w:rPr>
            <w:noProof/>
            <w:webHidden/>
          </w:rPr>
          <w:fldChar w:fldCharType="end"/>
        </w:r>
      </w:hyperlink>
    </w:p>
    <w:p w14:paraId="68347732" w14:textId="7298A6CE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4" w:history="1">
        <w:r w:rsidR="00EB3E63" w:rsidRPr="006F099A">
          <w:rPr>
            <w:rStyle w:val="Hyperlink"/>
            <w:noProof/>
          </w:rPr>
          <w:t>Figura 7 Diagrama de Componentes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_Toc469694324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9</w:t>
        </w:r>
        <w:r w:rsidR="00EB3E63">
          <w:rPr>
            <w:noProof/>
            <w:webHidden/>
          </w:rPr>
          <w:fldChar w:fldCharType="end"/>
        </w:r>
      </w:hyperlink>
    </w:p>
    <w:p w14:paraId="3FCDB9AB" w14:textId="00395026" w:rsidR="00EB3E63" w:rsidRDefault="00F6058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469694325" w:history="1">
        <w:r w:rsidR="00EB3E63" w:rsidRPr="006F099A">
          <w:rPr>
            <w:rStyle w:val="Hyperlink"/>
            <w:noProof/>
          </w:rPr>
          <w:t>Figura 8 Diagrama de packages - Porto GO</w:t>
        </w:r>
        <w:r w:rsidR="00EB3E63">
          <w:rPr>
            <w:noProof/>
            <w:webHidden/>
          </w:rPr>
          <w:tab/>
        </w:r>
        <w:r w:rsidR="00EB3E63">
          <w:rPr>
            <w:noProof/>
            <w:webHidden/>
          </w:rPr>
          <w:fldChar w:fldCharType="begin"/>
        </w:r>
        <w:r w:rsidR="00EB3E63">
          <w:rPr>
            <w:noProof/>
            <w:webHidden/>
          </w:rPr>
          <w:instrText xml:space="preserve"> PAGEREF _Toc469694325 \h </w:instrText>
        </w:r>
        <w:r w:rsidR="00EB3E63">
          <w:rPr>
            <w:noProof/>
            <w:webHidden/>
          </w:rPr>
        </w:r>
        <w:r w:rsidR="00EB3E63">
          <w:rPr>
            <w:noProof/>
            <w:webHidden/>
          </w:rPr>
          <w:fldChar w:fldCharType="separate"/>
        </w:r>
        <w:r w:rsidR="00A918B8">
          <w:rPr>
            <w:noProof/>
            <w:webHidden/>
          </w:rPr>
          <w:t>10</w:t>
        </w:r>
        <w:r w:rsidR="00EB3E63">
          <w:rPr>
            <w:noProof/>
            <w:webHidden/>
          </w:rPr>
          <w:fldChar w:fldCharType="end"/>
        </w:r>
      </w:hyperlink>
    </w:p>
    <w:p w14:paraId="033E254F" w14:textId="2F73CC4E" w:rsidR="00FC6A23" w:rsidRDefault="00195337" w:rsidP="00FC6A23">
      <w:r>
        <w:fldChar w:fldCharType="end"/>
      </w:r>
    </w:p>
    <w:p w14:paraId="6E85D854" w14:textId="38FB3455" w:rsidR="0005756A" w:rsidRDefault="0005756A" w:rsidP="004A794E">
      <w:r>
        <w:br w:type="page"/>
      </w:r>
    </w:p>
    <w:p w14:paraId="52E75730" w14:textId="40B2DA19" w:rsidR="0005756A" w:rsidRDefault="007F1A3D" w:rsidP="0005756A">
      <w:pPr>
        <w:pStyle w:val="Heading1"/>
        <w:numPr>
          <w:ilvl w:val="0"/>
          <w:numId w:val="11"/>
        </w:numPr>
      </w:pPr>
      <w:bookmarkStart w:id="2" w:name="_Toc469694306"/>
      <w:r>
        <w:lastRenderedPageBreak/>
        <w:t>Engenharia de Requisitos</w:t>
      </w:r>
      <w:bookmarkEnd w:id="2"/>
    </w:p>
    <w:p w14:paraId="3F95CF71" w14:textId="4EE6B2FF" w:rsidR="0005756A" w:rsidRDefault="00896A90" w:rsidP="0005756A">
      <w:pPr>
        <w:pStyle w:val="Heading2"/>
        <w:numPr>
          <w:ilvl w:val="1"/>
          <w:numId w:val="11"/>
        </w:numPr>
      </w:pPr>
      <w:bookmarkStart w:id="3" w:name="_Toc469694307"/>
      <w:r>
        <w:t>Casos de Uso</w:t>
      </w:r>
      <w:bookmarkEnd w:id="3"/>
    </w:p>
    <w:p w14:paraId="036DCA5D" w14:textId="0A914F39" w:rsidR="0018352D" w:rsidRPr="0018352D" w:rsidRDefault="0018352D" w:rsidP="0018352D">
      <w:pPr>
        <w:jc w:val="both"/>
      </w:pPr>
      <w:r w:rsidRPr="0018352D">
        <w:t xml:space="preserve">O diagrama abaixo descreve a forma </w:t>
      </w:r>
      <w:r>
        <w:t>como</w:t>
      </w:r>
      <w:r w:rsidRPr="0018352D">
        <w:t xml:space="preserve"> os atores interagem com o sistema e as funcionalidades que </w:t>
      </w:r>
      <w:r>
        <w:t xml:space="preserve">são </w:t>
      </w:r>
      <w:r w:rsidRPr="0018352D">
        <w:t>fornecidas.</w:t>
      </w:r>
    </w:p>
    <w:p w14:paraId="585A6907" w14:textId="77777777" w:rsidR="0051563D" w:rsidRDefault="00896A90" w:rsidP="0051563D">
      <w:pPr>
        <w:keepNext/>
      </w:pPr>
      <w:r>
        <w:rPr>
          <w:rFonts w:ascii="Calibri" w:eastAsia="Times New Roman" w:hAnsi="Calibri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BC08691" wp14:editId="0E6F311F">
            <wp:extent cx="5400040" cy="5311775"/>
            <wp:effectExtent l="0" t="0" r="0" b="3175"/>
            <wp:docPr id="3" name="Picture 3" descr="C:\Users\smoli\AppData\Local\Microsoft\Windows\INetCacheContent.Word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oli\AppData\Local\Microsoft\Windows\INetCacheContent.Word\Casos de u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25C8" w14:textId="497D6D1F" w:rsidR="0005756A" w:rsidRDefault="0051563D" w:rsidP="0051563D">
      <w:pPr>
        <w:pStyle w:val="Caption"/>
        <w:jc w:val="center"/>
      </w:pPr>
      <w:bookmarkStart w:id="4" w:name="_Toc469694318"/>
      <w:r>
        <w:t xml:space="preserve">Figura </w:t>
      </w:r>
      <w:fldSimple w:instr=" SEQ Figura \* ARABIC ">
        <w:r w:rsidR="00A918B8">
          <w:rPr>
            <w:noProof/>
          </w:rPr>
          <w:t>1</w:t>
        </w:r>
      </w:fldSimple>
      <w:r>
        <w:t xml:space="preserve"> Diagrama de casos de uso</w:t>
      </w:r>
      <w:bookmarkEnd w:id="4"/>
    </w:p>
    <w:p w14:paraId="2E366584" w14:textId="59654217" w:rsidR="0005756A" w:rsidRDefault="0005756A" w:rsidP="0005756A">
      <w:pPr>
        <w:pStyle w:val="Caption"/>
        <w:jc w:val="center"/>
      </w:pPr>
    </w:p>
    <w:p w14:paraId="5E5C9B6B" w14:textId="2C894161" w:rsidR="001B4EE1" w:rsidRDefault="001B4EE1" w:rsidP="001B4EE1"/>
    <w:p w14:paraId="289DFE59" w14:textId="04808402" w:rsidR="001B4EE1" w:rsidRDefault="001B4EE1" w:rsidP="001B4EE1"/>
    <w:p w14:paraId="5154E0B8" w14:textId="3BC91698" w:rsidR="001B4EE1" w:rsidRDefault="001B4EE1">
      <w:r>
        <w:br w:type="page"/>
      </w:r>
    </w:p>
    <w:p w14:paraId="4D911E71" w14:textId="20368450" w:rsidR="007F0ABD" w:rsidRDefault="007F0ABD" w:rsidP="007F0ABD">
      <w:pPr>
        <w:pStyle w:val="Heading2"/>
        <w:numPr>
          <w:ilvl w:val="1"/>
          <w:numId w:val="11"/>
        </w:numPr>
      </w:pPr>
      <w:bookmarkStart w:id="5" w:name="_Toc469694308"/>
      <w:r>
        <w:lastRenderedPageBreak/>
        <w:t>Diagramas de Atividade</w:t>
      </w:r>
      <w:bookmarkEnd w:id="5"/>
    </w:p>
    <w:p w14:paraId="51511EF3" w14:textId="2A5EF965" w:rsidR="007F0ABD" w:rsidRDefault="00256887" w:rsidP="00256887">
      <w:pPr>
        <w:jc w:val="both"/>
      </w:pPr>
      <w:r w:rsidRPr="00256887">
        <w:t>O diagrama de atividade foi construído para mostrar os passos necessários para um utilizador não registado efetuar</w:t>
      </w:r>
      <w:r>
        <w:t xml:space="preserve"> o registo.</w:t>
      </w:r>
      <w:r w:rsidRPr="00256887">
        <w:t xml:space="preserve"> </w:t>
      </w:r>
      <w:r>
        <w:t xml:space="preserve">Estando registado </w:t>
      </w:r>
      <w:r w:rsidRPr="00256887">
        <w:t xml:space="preserve">tem a possibilidade de </w:t>
      </w:r>
      <w:r>
        <w:t>ter acesso a mais funcionalidade do sistema. O</w:t>
      </w:r>
      <w:r w:rsidRPr="00256887">
        <w:t xml:space="preserve"> exemplo que se pode visualizar</w:t>
      </w:r>
      <w:r>
        <w:t xml:space="preserve"> no segundo diagrama</w:t>
      </w:r>
      <w:r w:rsidRPr="00256887">
        <w:t xml:space="preserve"> é</w:t>
      </w:r>
      <w:r>
        <w:t xml:space="preserve"> o d</w:t>
      </w:r>
      <w:r w:rsidRPr="00256887">
        <w:t>a possibilidade de sugerir um ponto de interesse para visita.</w:t>
      </w:r>
    </w:p>
    <w:p w14:paraId="7200271F" w14:textId="77777777" w:rsidR="001B4EE1" w:rsidRPr="001B4EE1" w:rsidRDefault="001B4EE1" w:rsidP="001B4EE1">
      <w:pPr>
        <w:sectPr w:rsidR="001B4EE1" w:rsidRPr="001B4EE1" w:rsidSect="0076374A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2DB31F7" w14:textId="72AA4815" w:rsidR="0051563D" w:rsidRDefault="0070627C" w:rsidP="00047252">
      <w:pPr>
        <w:jc w:val="center"/>
      </w:pPr>
      <w:bookmarkStart w:id="6" w:name="_Toc469690539"/>
      <w:r>
        <w:pict w14:anchorId="37927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58.9pt">
            <v:imagedata r:id="rId13" o:title="Activity Diagram1"/>
          </v:shape>
        </w:pict>
      </w:r>
      <w:bookmarkEnd w:id="6"/>
    </w:p>
    <w:p w14:paraId="01CCCE4A" w14:textId="1FD390D9" w:rsidR="001B4EE1" w:rsidRDefault="0051563D" w:rsidP="0051563D">
      <w:pPr>
        <w:pStyle w:val="Caption"/>
        <w:jc w:val="center"/>
      </w:pPr>
      <w:bookmarkStart w:id="7" w:name="_Toc469694319"/>
      <w:r>
        <w:t xml:space="preserve">Figura </w:t>
      </w:r>
      <w:fldSimple w:instr=" SEQ Figura \* ARABIC ">
        <w:r w:rsidR="00A918B8">
          <w:rPr>
            <w:noProof/>
          </w:rPr>
          <w:t>2</w:t>
        </w:r>
      </w:fldSimple>
      <w:r>
        <w:t xml:space="preserve"> </w:t>
      </w:r>
      <w:r w:rsidRPr="00374CE9">
        <w:t>Diagrama de atividade - Registar utilizador</w:t>
      </w:r>
      <w:bookmarkEnd w:id="7"/>
    </w:p>
    <w:p w14:paraId="718C132A" w14:textId="77777777" w:rsidR="0051563D" w:rsidRDefault="00EE31E6" w:rsidP="0051563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1B2F1C" wp14:editId="4614670B">
            <wp:extent cx="2187575" cy="3643312"/>
            <wp:effectExtent l="0" t="0" r="3175" b="0"/>
            <wp:docPr id="4" name="Picture 4" descr="C:\Users\smoli\AppData\Local\Microsoft\Windows\INetCacheContent.Word\Activity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oli\AppData\Local\Microsoft\Windows\INetCacheContent.Word\Activity Diagram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94" cy="36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2D84" w14:textId="33BB6CE7" w:rsidR="00087C1D" w:rsidRPr="00087C1D" w:rsidRDefault="0051563D" w:rsidP="0051563D">
      <w:pPr>
        <w:pStyle w:val="Caption"/>
        <w:jc w:val="center"/>
      </w:pPr>
      <w:bookmarkStart w:id="8" w:name="_Toc469694320"/>
      <w:r>
        <w:t xml:space="preserve">Figura </w:t>
      </w:r>
      <w:fldSimple w:instr=" SEQ Figura \* ARABIC ">
        <w:r w:rsidR="00A918B8">
          <w:rPr>
            <w:noProof/>
          </w:rPr>
          <w:t>3</w:t>
        </w:r>
      </w:fldSimple>
      <w:r>
        <w:t xml:space="preserve"> </w:t>
      </w:r>
      <w:r w:rsidRPr="000D75B9">
        <w:t>Diagrama de atividade - Sugerir Pontos de interesse</w:t>
      </w:r>
      <w:bookmarkEnd w:id="8"/>
      <w:r w:rsidR="00087C1D">
        <w:br w:type="page"/>
      </w:r>
    </w:p>
    <w:p w14:paraId="6B74D0C7" w14:textId="4088511B" w:rsidR="00723195" w:rsidRDefault="00C97548" w:rsidP="00087C1D">
      <w:pPr>
        <w:pStyle w:val="Heading2"/>
        <w:numPr>
          <w:ilvl w:val="1"/>
          <w:numId w:val="11"/>
        </w:numPr>
      </w:pPr>
      <w:bookmarkStart w:id="9" w:name="_Toc469694309"/>
      <w:r>
        <w:lastRenderedPageBreak/>
        <w:t>Especificação</w:t>
      </w:r>
      <w:bookmarkEnd w:id="9"/>
      <w:r>
        <w:t xml:space="preserve"> </w:t>
      </w:r>
    </w:p>
    <w:tbl>
      <w:tblPr>
        <w:tblW w:w="878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7938"/>
      </w:tblGrid>
      <w:tr w:rsidR="00C97548" w:rsidRPr="00744698" w14:paraId="451EC640" w14:textId="77777777" w:rsidTr="00CA63CB">
        <w:trPr>
          <w:trHeight w:val="390"/>
        </w:trPr>
        <w:tc>
          <w:tcPr>
            <w:tcW w:w="87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1F73E53" w14:textId="77777777" w:rsidR="00C97548" w:rsidRPr="00627B10" w:rsidRDefault="00C97548" w:rsidP="00CA63CB">
            <w:pPr>
              <w:spacing w:after="0" w:line="240" w:lineRule="auto"/>
              <w:ind w:left="7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627B1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PT"/>
              </w:rPr>
              <w:t>Requisitos</w:t>
            </w:r>
          </w:p>
        </w:tc>
      </w:tr>
      <w:tr w:rsidR="00C97548" w:rsidRPr="00744698" w14:paraId="7A7D364F" w14:textId="77777777" w:rsidTr="00CA63CB">
        <w:trPr>
          <w:trHeight w:val="76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48A865C2" w14:textId="77777777" w:rsidR="00C97548" w:rsidRPr="00627B10" w:rsidRDefault="00C97548" w:rsidP="00CA63CB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pt-PT"/>
              </w:rPr>
            </w:pPr>
            <w:r w:rsidRPr="00627B1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pt-PT"/>
              </w:rPr>
              <w:t>FUNCIONAIS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49B84" w14:textId="77777777" w:rsidR="00C97548" w:rsidRPr="00744698" w:rsidRDefault="00C97548" w:rsidP="00CA63CB">
            <w:pPr>
              <w:spacing w:line="240" w:lineRule="auto"/>
              <w:ind w:left="360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- Requisitos gerais</w:t>
            </w:r>
          </w:p>
          <w:p w14:paraId="6BDF0133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Todas as aplicações devem suportar o idioma Português</w:t>
            </w:r>
          </w:p>
          <w:p w14:paraId="653DF13E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Todas as aplicações devem suportar o idioma Inglês</w:t>
            </w:r>
          </w:p>
          <w:p w14:paraId="145CD123" w14:textId="77777777" w:rsidR="00C97548" w:rsidRPr="00744698" w:rsidRDefault="00C97548" w:rsidP="00CA63C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- Suporte da procura e gestão de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>, visitas e outros conceitos de negócio turístico aplicáveis.</w:t>
            </w:r>
          </w:p>
          <w:p w14:paraId="47CFD79F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Aceder à informação de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 xml:space="preserve"> ou Hashtags</w:t>
            </w:r>
          </w:p>
          <w:p w14:paraId="0B8FD98A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Sugerir listas de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 xml:space="preserve"> para visita</w:t>
            </w:r>
          </w:p>
          <w:p w14:paraId="28993064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Gerir listas de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 xml:space="preserve"> para visita</w:t>
            </w:r>
          </w:p>
          <w:p w14:paraId="17E23B15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Listar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 xml:space="preserve"> para visita</w:t>
            </w:r>
          </w:p>
          <w:p w14:paraId="5D01446F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Gerar listas de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 xml:space="preserve"> para visita</w:t>
            </w:r>
          </w:p>
          <w:p w14:paraId="14AB2BD2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Elaborar/receber alertas relacionados com os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</w:p>
          <w:p w14:paraId="05BCD46F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Elaborar/receber alertas relacionados com as Hashtags</w:t>
            </w:r>
          </w:p>
          <w:p w14:paraId="382E6231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Elaborar/receber alertas relacionados com as visitas</w:t>
            </w:r>
          </w:p>
          <w:p w14:paraId="6679D0A8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Elaborar/receber alertas relacionados com o estado do tempo</w:t>
            </w:r>
          </w:p>
          <w:p w14:paraId="6A46BB95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Elaborar/receber alertas relacionados com impedimentos</w:t>
            </w:r>
          </w:p>
          <w:p w14:paraId="36973B51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Elaborar/receber alertas relacionados com horários de visita</w:t>
            </w:r>
          </w:p>
          <w:p w14:paraId="62CB5363" w14:textId="77777777" w:rsidR="00C97548" w:rsidRPr="00744698" w:rsidRDefault="00C97548" w:rsidP="00CA63C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- Gestão da agenda de visitas aos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  <w:r w:rsidRPr="00744698">
              <w:rPr>
                <w:sz w:val="20"/>
                <w:szCs w:val="20"/>
              </w:rPr>
              <w:t>.</w:t>
            </w:r>
          </w:p>
          <w:p w14:paraId="2D4AE950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A solução tem de suportar a entidade POI</w:t>
            </w:r>
          </w:p>
          <w:p w14:paraId="2DE56E91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A solução tem de suportar a entidade Visita</w:t>
            </w:r>
          </w:p>
          <w:p w14:paraId="55CF759C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A solução tem de suportar a entidade Hashtag</w:t>
            </w:r>
          </w:p>
          <w:p w14:paraId="12DFBFB6" w14:textId="77777777" w:rsidR="00C97548" w:rsidRPr="00627B10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Permite a gestão das agendas das visitas aos </w:t>
            </w:r>
            <w:proofErr w:type="spellStart"/>
            <w:r w:rsidRPr="00744698">
              <w:rPr>
                <w:sz w:val="20"/>
                <w:szCs w:val="20"/>
              </w:rPr>
              <w:t>POIs</w:t>
            </w:r>
            <w:proofErr w:type="spellEnd"/>
          </w:p>
          <w:p w14:paraId="2CCA5B05" w14:textId="77777777" w:rsidR="00C97548" w:rsidRPr="00744698" w:rsidRDefault="00C97548" w:rsidP="00CA63CB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- Visualização e navegação 2D/3D na cidade do Porto.</w:t>
            </w:r>
          </w:p>
          <w:p w14:paraId="6A12A79B" w14:textId="77777777" w:rsidR="00C97548" w:rsidRPr="0074469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O sistema deve suportar a construção de modelos 3D de imóveis</w:t>
            </w:r>
          </w:p>
          <w:p w14:paraId="16E6A637" w14:textId="77777777" w:rsidR="00C97548" w:rsidRDefault="00C97548" w:rsidP="00CA63CB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>O sistema deve suportar a visualização interativa desses imóveis pelo utilizador, sobreposta num mapa 2D ou 3D da cidade do Porto</w:t>
            </w:r>
          </w:p>
          <w:p w14:paraId="2A4667C4" w14:textId="36DA92F6" w:rsidR="00281EF1" w:rsidRPr="00744698" w:rsidRDefault="00281EF1" w:rsidP="00281EF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RPr="00744698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API REST</w:t>
            </w:r>
            <w:r w:rsidRPr="00744698">
              <w:rPr>
                <w:sz w:val="20"/>
                <w:szCs w:val="20"/>
              </w:rPr>
              <w:t>.</w:t>
            </w:r>
          </w:p>
          <w:p w14:paraId="6A0795E1" w14:textId="15F417AA" w:rsidR="00281EF1" w:rsidRPr="00744698" w:rsidRDefault="00281EF1" w:rsidP="00281EF1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componente de visualização 3D deverá fornecer uma API REST para integração externa</w:t>
            </w:r>
          </w:p>
          <w:p w14:paraId="400DC41C" w14:textId="7D2EB2CE" w:rsidR="00281EF1" w:rsidRDefault="00281EF1" w:rsidP="00281EF1">
            <w:pPr>
              <w:pStyle w:val="ListParagraph"/>
              <w:numPr>
                <w:ilvl w:val="1"/>
                <w:numId w:val="1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componente de gestão de agendas de visitas deverá fornecer uma API REST para integração externa</w:t>
            </w:r>
          </w:p>
          <w:p w14:paraId="68B4C883" w14:textId="19456955" w:rsidR="00281EF1" w:rsidRPr="00281EF1" w:rsidRDefault="00281EF1" w:rsidP="00281EF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97548" w:rsidRPr="00744698" w14:paraId="64A6AB85" w14:textId="77777777" w:rsidTr="00CA63CB">
        <w:trPr>
          <w:trHeight w:val="6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extDirection w:val="btLr"/>
            <w:vAlign w:val="center"/>
            <w:hideMark/>
          </w:tcPr>
          <w:p w14:paraId="3099640B" w14:textId="77777777" w:rsidR="00C97548" w:rsidRPr="00627B10" w:rsidRDefault="00C97548" w:rsidP="00CA63CB">
            <w:pPr>
              <w:spacing w:after="0" w:line="240" w:lineRule="auto"/>
              <w:ind w:left="1134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pt-PT"/>
              </w:rPr>
            </w:pPr>
            <w:r w:rsidRPr="00627B1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pt-PT"/>
              </w:rPr>
              <w:t>NÃO FUNCIONAIS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FD0D7" w14:textId="77777777" w:rsidR="00C97548" w:rsidRPr="00744698" w:rsidRDefault="00C97548" w:rsidP="00CA63CB">
            <w:pPr>
              <w:spacing w:before="240"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- Aplicações cliente /servidor em ambiente Web;</w:t>
            </w:r>
          </w:p>
          <w:p w14:paraId="191B8F97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  <w:p w14:paraId="51605245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 xml:space="preserve">- Implementação em C#, PHP, C++, HTML e </w:t>
            </w:r>
            <w:proofErr w:type="spellStart"/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Prolog</w:t>
            </w:r>
            <w:proofErr w:type="spellEnd"/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;</w:t>
            </w:r>
          </w:p>
          <w:p w14:paraId="774106AB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  <w:p w14:paraId="14A9B3A7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- Componentes de apresentação separado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s</w:t>
            </w: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 xml:space="preserve"> dos componentes de processamento e acesso a dados;</w:t>
            </w:r>
          </w:p>
          <w:p w14:paraId="4D5DC5F0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  <w:p w14:paraId="217F71D7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- Os sistemas serão monitorizados e produzirão alertas e estatísticas;</w:t>
            </w:r>
          </w:p>
          <w:p w14:paraId="313EFCEE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  <w:p w14:paraId="5879F64C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- Disponível internacionalização através dos idiomas Português e Inglês;</w:t>
            </w:r>
          </w:p>
          <w:p w14:paraId="59EAB885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  <w:p w14:paraId="1CB5AA46" w14:textId="77777777" w:rsidR="00C9754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  <w:r w:rsidRPr="0074469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  <w:t>- O sistema deverá ser independente do Sistema Operativo;</w:t>
            </w:r>
          </w:p>
          <w:p w14:paraId="0051FEC0" w14:textId="77777777" w:rsidR="00C97548" w:rsidRPr="00744698" w:rsidRDefault="00C97548" w:rsidP="00CA63CB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PT"/>
              </w:rPr>
            </w:pPr>
          </w:p>
        </w:tc>
      </w:tr>
    </w:tbl>
    <w:p w14:paraId="489C5A71" w14:textId="77777777" w:rsidR="00C97548" w:rsidRPr="00C97548" w:rsidRDefault="00C97548" w:rsidP="00C97548"/>
    <w:p w14:paraId="2EBE5992" w14:textId="537D905D" w:rsidR="00FC6A23" w:rsidRDefault="00C97548" w:rsidP="000F5485">
      <w:pPr>
        <w:pStyle w:val="Heading1"/>
        <w:numPr>
          <w:ilvl w:val="0"/>
          <w:numId w:val="11"/>
        </w:numPr>
      </w:pPr>
      <w:bookmarkStart w:id="10" w:name="_Toc469694310"/>
      <w:r>
        <w:lastRenderedPageBreak/>
        <w:t>Análise OO</w:t>
      </w:r>
      <w:bookmarkEnd w:id="10"/>
    </w:p>
    <w:p w14:paraId="6AE8366F" w14:textId="45BAFB53" w:rsidR="00723195" w:rsidRDefault="00723195" w:rsidP="00723195"/>
    <w:p w14:paraId="31488548" w14:textId="0C3561B3" w:rsidR="00BB3BA6" w:rsidRDefault="00C97548" w:rsidP="00BD3F95">
      <w:pPr>
        <w:pStyle w:val="Heading2"/>
        <w:numPr>
          <w:ilvl w:val="1"/>
          <w:numId w:val="11"/>
        </w:numPr>
      </w:pPr>
      <w:bookmarkStart w:id="11" w:name="_Toc469694311"/>
      <w:r>
        <w:t>Modelo de Domínio</w:t>
      </w:r>
      <w:bookmarkEnd w:id="11"/>
    </w:p>
    <w:p w14:paraId="76F1D914" w14:textId="56259CCA" w:rsidR="00032440" w:rsidRPr="00032440" w:rsidRDefault="00032440" w:rsidP="00032440">
      <w:pPr>
        <w:jc w:val="both"/>
      </w:pPr>
      <w:r w:rsidRPr="00032440">
        <w:t>O modelo de domínio criado mostra as entidades identificadas no enunciado, é suscetível de ser alterado conforme os requisitos sejam também alterados.</w:t>
      </w:r>
    </w:p>
    <w:p w14:paraId="0BE3E83E" w14:textId="77777777" w:rsidR="00E47555" w:rsidRDefault="003F5501" w:rsidP="00E47555">
      <w:pPr>
        <w:keepNext/>
      </w:pPr>
      <w:r>
        <w:rPr>
          <w:noProof/>
          <w:lang w:val="en-US"/>
        </w:rPr>
        <w:drawing>
          <wp:inline distT="0" distB="0" distL="0" distR="0" wp14:anchorId="784742EC" wp14:editId="60DF4B46">
            <wp:extent cx="5370195" cy="4894418"/>
            <wp:effectExtent l="0" t="0" r="1905" b="1905"/>
            <wp:docPr id="2" name="Picture 2" descr="C:\Users\smoli\AppData\Local\Microsoft\Windows\INetCacheContent.Word\Modelo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oli\AppData\Local\Microsoft\Windows\INetCacheContent.Word\Modelo de Domini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123" cy="491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A01E" w14:textId="0F768940" w:rsidR="003F5501" w:rsidRDefault="00E47555" w:rsidP="00E47555">
      <w:pPr>
        <w:pStyle w:val="Caption"/>
        <w:jc w:val="center"/>
      </w:pPr>
      <w:bookmarkStart w:id="12" w:name="_Toc469694321"/>
      <w:r>
        <w:t xml:space="preserve">Figura </w:t>
      </w:r>
      <w:fldSimple w:instr=" SEQ Figura \* ARABIC ">
        <w:r w:rsidR="00A918B8">
          <w:rPr>
            <w:noProof/>
          </w:rPr>
          <w:t>4</w:t>
        </w:r>
      </w:fldSimple>
      <w:r>
        <w:t xml:space="preserve"> </w:t>
      </w:r>
      <w:r w:rsidRPr="006F175C">
        <w:t>Diagrama do modelo de domínio</w:t>
      </w:r>
      <w:bookmarkEnd w:id="12"/>
    </w:p>
    <w:p w14:paraId="5B8759FD" w14:textId="6A93BB9A" w:rsidR="00C97548" w:rsidRDefault="00C97548" w:rsidP="003F5501">
      <w:pPr>
        <w:pStyle w:val="Caption"/>
        <w:jc w:val="center"/>
      </w:pPr>
    </w:p>
    <w:p w14:paraId="6CDED4EB" w14:textId="030381EA" w:rsidR="00200C64" w:rsidRDefault="00200C64" w:rsidP="00200C64"/>
    <w:p w14:paraId="389B9BB7" w14:textId="4EA211CA" w:rsidR="00200C64" w:rsidRDefault="00200C64" w:rsidP="00200C64">
      <w:pPr>
        <w:pStyle w:val="Heading1"/>
        <w:numPr>
          <w:ilvl w:val="0"/>
          <w:numId w:val="11"/>
        </w:numPr>
      </w:pPr>
      <w:bookmarkStart w:id="13" w:name="_Toc469694312"/>
      <w:r>
        <w:lastRenderedPageBreak/>
        <w:t>Design OO</w:t>
      </w:r>
      <w:bookmarkEnd w:id="13"/>
    </w:p>
    <w:p w14:paraId="0634F1CE" w14:textId="5B201C3E" w:rsidR="00200C64" w:rsidRDefault="000D2F2A" w:rsidP="000D2F2A">
      <w:pPr>
        <w:pStyle w:val="Heading2"/>
        <w:numPr>
          <w:ilvl w:val="1"/>
          <w:numId w:val="11"/>
        </w:numPr>
      </w:pPr>
      <w:bookmarkStart w:id="14" w:name="_Toc469694313"/>
      <w:r>
        <w:t>Elaborar alertas</w:t>
      </w:r>
      <w:bookmarkEnd w:id="14"/>
    </w:p>
    <w:p w14:paraId="7C525D58" w14:textId="77777777" w:rsidR="00E47555" w:rsidRDefault="0070627C" w:rsidP="00E47555">
      <w:pPr>
        <w:pStyle w:val="ListParagraph"/>
        <w:keepNext/>
        <w:ind w:left="743"/>
        <w:jc w:val="center"/>
      </w:pPr>
      <w:r>
        <w:pict w14:anchorId="139BF0D4">
          <v:shape id="_x0000_i1026" type="#_x0000_t75" style="width:425.15pt;height:335.3pt">
            <v:imagedata r:id="rId16" o:title="criaAlerta"/>
          </v:shape>
        </w:pict>
      </w:r>
    </w:p>
    <w:p w14:paraId="350CFA02" w14:textId="364CDE8C" w:rsidR="000D2F2A" w:rsidRDefault="00E47555" w:rsidP="00E47555">
      <w:pPr>
        <w:pStyle w:val="Caption"/>
        <w:jc w:val="center"/>
      </w:pPr>
      <w:bookmarkStart w:id="15" w:name="_Toc469694322"/>
      <w:r>
        <w:t xml:space="preserve">Figura </w:t>
      </w:r>
      <w:fldSimple w:instr=" SEQ Figura \* ARABIC ">
        <w:r w:rsidR="00A918B8">
          <w:rPr>
            <w:noProof/>
          </w:rPr>
          <w:t>5</w:t>
        </w:r>
      </w:fldSimple>
      <w:r>
        <w:t xml:space="preserve"> </w:t>
      </w:r>
      <w:r w:rsidRPr="00AC0E7C">
        <w:t>Diagrama de sequência criação de alertas</w:t>
      </w:r>
      <w:bookmarkEnd w:id="15"/>
    </w:p>
    <w:p w14:paraId="2B3F5892" w14:textId="7F55E50B" w:rsidR="000D2F2A" w:rsidRDefault="000D2F2A" w:rsidP="00E47555">
      <w:pPr>
        <w:pStyle w:val="Caption"/>
      </w:pPr>
    </w:p>
    <w:p w14:paraId="4C8F1267" w14:textId="465DAF90" w:rsidR="000D2F2A" w:rsidRDefault="000D2F2A" w:rsidP="000D2F2A"/>
    <w:p w14:paraId="13250F77" w14:textId="77777777" w:rsidR="00582066" w:rsidRPr="000D2F2A" w:rsidRDefault="00582066" w:rsidP="000D2F2A"/>
    <w:p w14:paraId="3C3EAC2F" w14:textId="711CF4C5" w:rsidR="00BD3F95" w:rsidRDefault="00BD3F95" w:rsidP="00BD3F95"/>
    <w:p w14:paraId="3183DCDA" w14:textId="356EE78F" w:rsidR="004F09FE" w:rsidRDefault="00BD3F95">
      <w:r>
        <w:br w:type="page"/>
      </w:r>
    </w:p>
    <w:p w14:paraId="7A576959" w14:textId="20E9947D" w:rsidR="000359DF" w:rsidRDefault="00500207" w:rsidP="00500207">
      <w:pPr>
        <w:pStyle w:val="Heading1"/>
        <w:numPr>
          <w:ilvl w:val="0"/>
          <w:numId w:val="11"/>
        </w:numPr>
      </w:pPr>
      <w:bookmarkStart w:id="16" w:name="_Toc469694314"/>
      <w:r>
        <w:lastRenderedPageBreak/>
        <w:t>Planeamento</w:t>
      </w:r>
      <w:bookmarkEnd w:id="16"/>
    </w:p>
    <w:p w14:paraId="50659F94" w14:textId="77777777" w:rsidR="00E47555" w:rsidRDefault="00500207" w:rsidP="00E47555">
      <w:pPr>
        <w:keepNext/>
      </w:pPr>
      <w:bookmarkStart w:id="17" w:name="_Toc469652791"/>
      <w:r>
        <w:rPr>
          <w:noProof/>
          <w:lang w:val="en-US"/>
        </w:rPr>
        <w:drawing>
          <wp:inline distT="0" distB="0" distL="0" distR="0" wp14:anchorId="4E91D31E" wp14:editId="37E1042E">
            <wp:extent cx="8034952" cy="5486315"/>
            <wp:effectExtent l="0" t="1905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44310" cy="54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BF24A44" w14:textId="3D0A9EAC" w:rsidR="00500207" w:rsidRDefault="00E47555" w:rsidP="00E47555">
      <w:pPr>
        <w:pStyle w:val="Caption"/>
        <w:jc w:val="center"/>
      </w:pPr>
      <w:bookmarkStart w:id="18" w:name="_Toc469694323"/>
      <w:r>
        <w:t xml:space="preserve">Figura </w:t>
      </w:r>
      <w:fldSimple w:instr=" SEQ Figura \* ARABIC ">
        <w:r w:rsidR="00A918B8">
          <w:rPr>
            <w:noProof/>
          </w:rPr>
          <w:t>6</w:t>
        </w:r>
      </w:fldSimple>
      <w:r>
        <w:t xml:space="preserve"> </w:t>
      </w:r>
      <w:r w:rsidRPr="0047548F">
        <w:t>Planeamento do trabalho</w:t>
      </w:r>
      <w:bookmarkEnd w:id="18"/>
    </w:p>
    <w:p w14:paraId="0A95AAE6" w14:textId="4F09B694" w:rsidR="00582066" w:rsidRDefault="009D3945" w:rsidP="009D3945">
      <w:pPr>
        <w:jc w:val="both"/>
      </w:pPr>
      <w:r>
        <w:lastRenderedPageBreak/>
        <w:t>Após a experiência na unidade curricular LAPR4 com a gestão do trabalho no JIRA, decidimos pedir a criação de contas no JIRA do DEI, para também na unidade curricular de LAPR5 podermos tirar partido das funcionalidades de gestão e controlo do projeto, e respetivo plano de trabalho.</w:t>
      </w:r>
    </w:p>
    <w:p w14:paraId="5EEC3254" w14:textId="5880F9F3" w:rsidR="00582066" w:rsidRDefault="00582066" w:rsidP="00582066">
      <w:pPr>
        <w:pStyle w:val="Heading1"/>
        <w:numPr>
          <w:ilvl w:val="0"/>
          <w:numId w:val="11"/>
        </w:numPr>
      </w:pPr>
      <w:bookmarkStart w:id="19" w:name="_Toc469694315"/>
      <w:r>
        <w:t>Arquitetura</w:t>
      </w:r>
      <w:bookmarkEnd w:id="19"/>
    </w:p>
    <w:p w14:paraId="6701D0B7" w14:textId="7E3D589F" w:rsidR="00582066" w:rsidRDefault="00582066" w:rsidP="00582066">
      <w:pPr>
        <w:pStyle w:val="Heading2"/>
        <w:numPr>
          <w:ilvl w:val="1"/>
          <w:numId w:val="11"/>
        </w:numPr>
      </w:pPr>
      <w:bookmarkStart w:id="20" w:name="_Toc469694316"/>
      <w:r>
        <w:t>Diagrama de componentes</w:t>
      </w:r>
      <w:bookmarkEnd w:id="20"/>
    </w:p>
    <w:p w14:paraId="127DC287" w14:textId="77777777" w:rsidR="003E0DFC" w:rsidRPr="003E0DFC" w:rsidRDefault="003E0DFC" w:rsidP="003E0DFC"/>
    <w:p w14:paraId="35ADE828" w14:textId="77777777" w:rsidR="00E47555" w:rsidRDefault="0070627C" w:rsidP="00E47555">
      <w:pPr>
        <w:keepNext/>
      </w:pPr>
      <w:r>
        <w:pict w14:anchorId="3D679EAB">
          <v:shape id="_x0000_i1027" type="#_x0000_t75" style="width:425.05pt;height:195.75pt">
            <v:imagedata r:id="rId18" o:title="Component Diagram1"/>
          </v:shape>
        </w:pict>
      </w:r>
    </w:p>
    <w:p w14:paraId="6CFCE1D1" w14:textId="2358B48F" w:rsidR="003E0DFC" w:rsidRDefault="00E47555" w:rsidP="00E47555">
      <w:pPr>
        <w:pStyle w:val="Caption"/>
        <w:jc w:val="center"/>
      </w:pPr>
      <w:bookmarkStart w:id="21" w:name="_Toc469694324"/>
      <w:r>
        <w:t xml:space="preserve">Figura </w:t>
      </w:r>
      <w:fldSimple w:instr=" SEQ Figura \* ARABIC ">
        <w:r w:rsidR="00A918B8">
          <w:rPr>
            <w:noProof/>
          </w:rPr>
          <w:t>7</w:t>
        </w:r>
      </w:fldSimple>
      <w:r>
        <w:t xml:space="preserve"> </w:t>
      </w:r>
      <w:r w:rsidRPr="00B71AE2">
        <w:t>Diagrama de Componentes</w:t>
      </w:r>
      <w:bookmarkEnd w:id="21"/>
    </w:p>
    <w:p w14:paraId="040B4173" w14:textId="77777777" w:rsidR="00C93A51" w:rsidRDefault="00C93A51" w:rsidP="002A26DC"/>
    <w:p w14:paraId="39D6A487" w14:textId="2BC6C89F" w:rsidR="00582066" w:rsidRDefault="002A26DC" w:rsidP="002A26DC">
      <w:r>
        <w:t>Nomenclatura dos componentes:</w:t>
      </w:r>
    </w:p>
    <w:p w14:paraId="556E72E0" w14:textId="1813B833" w:rsidR="00C93A51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PortoGo.DB</w:t>
      </w:r>
      <w:proofErr w:type="spellEnd"/>
      <w:r>
        <w:t xml:space="preserve"> – Base de dados de suporte ao sistema</w:t>
      </w:r>
    </w:p>
    <w:p w14:paraId="3CBD48E9" w14:textId="7C977AC3" w:rsidR="002A26DC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PortoGo.Monitor</w:t>
      </w:r>
      <w:proofErr w:type="spellEnd"/>
      <w:r>
        <w:t xml:space="preserve"> – Sistema </w:t>
      </w:r>
      <w:proofErr w:type="spellStart"/>
      <w:r>
        <w:t>Nagios</w:t>
      </w:r>
      <w:proofErr w:type="spellEnd"/>
      <w:r>
        <w:t xml:space="preserve"> para monitorização da solução (Componente de ASIST)</w:t>
      </w:r>
    </w:p>
    <w:p w14:paraId="5A4D8233" w14:textId="2A0E70AB" w:rsidR="00C93A51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PortoGo.Share</w:t>
      </w:r>
      <w:proofErr w:type="spellEnd"/>
      <w:r>
        <w:t xml:space="preserve"> – Sistema de monitorização de utilizadores registados e partilhas de rede (Componente de ASIST)</w:t>
      </w:r>
    </w:p>
    <w:p w14:paraId="07051330" w14:textId="1B677976" w:rsidR="00C93A51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PortoGo.Web</w:t>
      </w:r>
      <w:proofErr w:type="spellEnd"/>
      <w:r>
        <w:t xml:space="preserve"> – Aplicação web para consulta e gestão da atividade da Porto Visitas</w:t>
      </w:r>
    </w:p>
    <w:p w14:paraId="6BAB75E9" w14:textId="3602D092" w:rsidR="00C93A51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PortoGo.App</w:t>
      </w:r>
      <w:proofErr w:type="spellEnd"/>
      <w:r>
        <w:t xml:space="preserve"> – Aplicação de visita 3D a pontos de interesse (Componente SGRAI)</w:t>
      </w:r>
    </w:p>
    <w:p w14:paraId="1FF1BE76" w14:textId="05FBC266" w:rsidR="00C93A51" w:rsidRDefault="00C93A51" w:rsidP="00C93A51">
      <w:pPr>
        <w:pStyle w:val="ListParagraph"/>
        <w:numPr>
          <w:ilvl w:val="0"/>
          <w:numId w:val="14"/>
        </w:numPr>
      </w:pPr>
      <w:proofErr w:type="spellStart"/>
      <w:r>
        <w:t>Porto.Visit</w:t>
      </w:r>
      <w:proofErr w:type="spellEnd"/>
      <w:r>
        <w:t xml:space="preserve"> – Geração e gestão de agendas de visitas (Componente de ALGAV)</w:t>
      </w:r>
    </w:p>
    <w:p w14:paraId="3923A9C2" w14:textId="1D429A28" w:rsidR="00C93A51" w:rsidRPr="002A26DC" w:rsidRDefault="00C93A51" w:rsidP="00C93A51">
      <w:pPr>
        <w:ind w:left="360"/>
      </w:pPr>
    </w:p>
    <w:p w14:paraId="5141EC75" w14:textId="77777777" w:rsidR="003E0DFC" w:rsidRDefault="003E0DFC" w:rsidP="00582066"/>
    <w:p w14:paraId="58799969" w14:textId="02520E7A" w:rsidR="00582066" w:rsidRDefault="00582066" w:rsidP="00582066">
      <w:pPr>
        <w:pStyle w:val="Heading2"/>
        <w:numPr>
          <w:ilvl w:val="1"/>
          <w:numId w:val="11"/>
        </w:numPr>
      </w:pPr>
      <w:bookmarkStart w:id="22" w:name="_Toc469694317"/>
      <w:r>
        <w:t>Diagrama de Packages</w:t>
      </w:r>
      <w:bookmarkEnd w:id="22"/>
    </w:p>
    <w:p w14:paraId="6475AF68" w14:textId="77777777" w:rsidR="00582066" w:rsidRDefault="00582066" w:rsidP="00582066">
      <w:pPr>
        <w:pStyle w:val="ListParagraph"/>
      </w:pPr>
    </w:p>
    <w:p w14:paraId="18AA1F97" w14:textId="77777777" w:rsidR="00E47555" w:rsidRDefault="0070627C" w:rsidP="00E47555">
      <w:pPr>
        <w:keepNext/>
      </w:pPr>
      <w:r>
        <w:lastRenderedPageBreak/>
        <w:pict w14:anchorId="6B2D2A41">
          <v:shape id="_x0000_i1028" type="#_x0000_t75" style="width:424.9pt;height:238.5pt">
            <v:imagedata r:id="rId19" o:title="Deployment Diagram1"/>
          </v:shape>
        </w:pict>
      </w:r>
    </w:p>
    <w:p w14:paraId="37058933" w14:textId="1643924E" w:rsidR="00582066" w:rsidRDefault="00E47555" w:rsidP="00E47555">
      <w:pPr>
        <w:pStyle w:val="Caption"/>
        <w:jc w:val="center"/>
      </w:pPr>
      <w:bookmarkStart w:id="23" w:name="_Toc469694325"/>
      <w:r>
        <w:t xml:space="preserve">Figura </w:t>
      </w:r>
      <w:fldSimple w:instr=" SEQ Figura \* ARABIC ">
        <w:r w:rsidR="00A918B8">
          <w:rPr>
            <w:noProof/>
          </w:rPr>
          <w:t>8</w:t>
        </w:r>
      </w:fldSimple>
      <w:r>
        <w:t xml:space="preserve"> </w:t>
      </w:r>
      <w:r w:rsidRPr="00904561">
        <w:t>Diagrama de packages - Porto GO</w:t>
      </w:r>
      <w:bookmarkEnd w:id="23"/>
    </w:p>
    <w:p w14:paraId="5AD9ACF7" w14:textId="6ADB882D" w:rsidR="00582066" w:rsidRPr="00582066" w:rsidRDefault="00582066" w:rsidP="00582066">
      <w:pPr>
        <w:pStyle w:val="Caption"/>
        <w:jc w:val="center"/>
      </w:pPr>
    </w:p>
    <w:sectPr w:rsidR="00582066" w:rsidRPr="00582066" w:rsidSect="00047252">
      <w:type w:val="continuous"/>
      <w:pgSz w:w="11906" w:h="16838"/>
      <w:pgMar w:top="1417" w:right="1701" w:bottom="1417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EBCED" w14:textId="77777777" w:rsidR="00F60586" w:rsidRDefault="00F60586" w:rsidP="00490AA3">
      <w:pPr>
        <w:spacing w:after="0" w:line="240" w:lineRule="auto"/>
      </w:pPr>
      <w:r>
        <w:separator/>
      </w:r>
    </w:p>
  </w:endnote>
  <w:endnote w:type="continuationSeparator" w:id="0">
    <w:p w14:paraId="39B6DE07" w14:textId="77777777" w:rsidR="00F60586" w:rsidRDefault="00F60586" w:rsidP="0049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783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7CC00" w14:textId="028FD2DA" w:rsidR="00047252" w:rsidRDefault="000472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8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5601B3" w14:textId="785D6D66" w:rsidR="00F16AA0" w:rsidRDefault="00F1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BD69E" w14:textId="77777777" w:rsidR="00F60586" w:rsidRDefault="00F60586" w:rsidP="00490AA3">
      <w:pPr>
        <w:spacing w:after="0" w:line="240" w:lineRule="auto"/>
      </w:pPr>
      <w:r>
        <w:separator/>
      </w:r>
    </w:p>
  </w:footnote>
  <w:footnote w:type="continuationSeparator" w:id="0">
    <w:p w14:paraId="3BF94600" w14:textId="77777777" w:rsidR="00F60586" w:rsidRDefault="00F60586" w:rsidP="0049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AA9FB" w14:textId="0B94BC4D" w:rsidR="0005756A" w:rsidRPr="0005756A" w:rsidRDefault="0005756A" w:rsidP="0005756A">
    <w:pPr>
      <w:pStyle w:val="Header"/>
      <w:jc w:val="right"/>
    </w:pPr>
    <w:r>
      <w:t>Visita a pontos de interesse no Porto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2A12"/>
    <w:multiLevelType w:val="hybridMultilevel"/>
    <w:tmpl w:val="8D90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7E85"/>
    <w:multiLevelType w:val="multilevel"/>
    <w:tmpl w:val="6BC26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C2065A"/>
    <w:multiLevelType w:val="hybridMultilevel"/>
    <w:tmpl w:val="D11CDA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035E"/>
    <w:multiLevelType w:val="hybridMultilevel"/>
    <w:tmpl w:val="DB46A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0265"/>
    <w:multiLevelType w:val="hybridMultilevel"/>
    <w:tmpl w:val="FD96046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103378B"/>
    <w:multiLevelType w:val="hybridMultilevel"/>
    <w:tmpl w:val="6AB28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423A"/>
    <w:multiLevelType w:val="hybridMultilevel"/>
    <w:tmpl w:val="D2DE1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C6634"/>
    <w:multiLevelType w:val="hybridMultilevel"/>
    <w:tmpl w:val="ADAE7666"/>
    <w:lvl w:ilvl="0" w:tplc="B9D49ACA">
      <w:start w:val="1"/>
      <w:numFmt w:val="decimal"/>
      <w:lvlText w:val="%1."/>
      <w:lvlJc w:val="left"/>
      <w:pPr>
        <w:ind w:left="1494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3E44"/>
    <w:multiLevelType w:val="hybridMultilevel"/>
    <w:tmpl w:val="F4D6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17C46"/>
    <w:multiLevelType w:val="hybridMultilevel"/>
    <w:tmpl w:val="0D40D436"/>
    <w:lvl w:ilvl="0" w:tplc="E2C4F7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544D92"/>
    <w:multiLevelType w:val="hybridMultilevel"/>
    <w:tmpl w:val="43D83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96EE5"/>
    <w:multiLevelType w:val="hybridMultilevel"/>
    <w:tmpl w:val="1D0A6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C22D2"/>
    <w:multiLevelType w:val="hybridMultilevel"/>
    <w:tmpl w:val="3BB28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4062E"/>
    <w:multiLevelType w:val="hybridMultilevel"/>
    <w:tmpl w:val="4ABE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24030"/>
    <w:multiLevelType w:val="hybridMultilevel"/>
    <w:tmpl w:val="80B40680"/>
    <w:lvl w:ilvl="0" w:tplc="B70A8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3"/>
  </w:num>
  <w:num w:numId="8">
    <w:abstractNumId w:val="5"/>
  </w:num>
  <w:num w:numId="9">
    <w:abstractNumId w:val="13"/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4A"/>
    <w:rsid w:val="00003F70"/>
    <w:rsid w:val="00017F41"/>
    <w:rsid w:val="000210AB"/>
    <w:rsid w:val="000244A9"/>
    <w:rsid w:val="00032440"/>
    <w:rsid w:val="00033FA4"/>
    <w:rsid w:val="000359DF"/>
    <w:rsid w:val="00037323"/>
    <w:rsid w:val="00047252"/>
    <w:rsid w:val="000552E2"/>
    <w:rsid w:val="0005756A"/>
    <w:rsid w:val="00082F2D"/>
    <w:rsid w:val="00087C1D"/>
    <w:rsid w:val="000A2EF5"/>
    <w:rsid w:val="000A626F"/>
    <w:rsid w:val="000C6E9A"/>
    <w:rsid w:val="000D2F2A"/>
    <w:rsid w:val="000F5485"/>
    <w:rsid w:val="00131806"/>
    <w:rsid w:val="0013540D"/>
    <w:rsid w:val="00136BC2"/>
    <w:rsid w:val="00182AFA"/>
    <w:rsid w:val="0018352D"/>
    <w:rsid w:val="00195337"/>
    <w:rsid w:val="001A72B0"/>
    <w:rsid w:val="001B4124"/>
    <w:rsid w:val="001B4EE1"/>
    <w:rsid w:val="001C557E"/>
    <w:rsid w:val="001C6765"/>
    <w:rsid w:val="00200C64"/>
    <w:rsid w:val="00224235"/>
    <w:rsid w:val="00256887"/>
    <w:rsid w:val="00261621"/>
    <w:rsid w:val="00264483"/>
    <w:rsid w:val="00267C7E"/>
    <w:rsid w:val="00273F3F"/>
    <w:rsid w:val="00281EF1"/>
    <w:rsid w:val="0029185C"/>
    <w:rsid w:val="002A26DC"/>
    <w:rsid w:val="002C15D5"/>
    <w:rsid w:val="002D386F"/>
    <w:rsid w:val="002E7E9E"/>
    <w:rsid w:val="002F37A2"/>
    <w:rsid w:val="00343144"/>
    <w:rsid w:val="00370CDA"/>
    <w:rsid w:val="00381B52"/>
    <w:rsid w:val="00392BC1"/>
    <w:rsid w:val="00397312"/>
    <w:rsid w:val="003C4064"/>
    <w:rsid w:val="003E0DFC"/>
    <w:rsid w:val="003E379B"/>
    <w:rsid w:val="003F5501"/>
    <w:rsid w:val="0040052A"/>
    <w:rsid w:val="00444D5F"/>
    <w:rsid w:val="00490AA3"/>
    <w:rsid w:val="00493001"/>
    <w:rsid w:val="00495A4C"/>
    <w:rsid w:val="004A17FC"/>
    <w:rsid w:val="004A794E"/>
    <w:rsid w:val="004B7110"/>
    <w:rsid w:val="004C7B3B"/>
    <w:rsid w:val="004E2AB7"/>
    <w:rsid w:val="004F09FE"/>
    <w:rsid w:val="00500207"/>
    <w:rsid w:val="00513161"/>
    <w:rsid w:val="0051563D"/>
    <w:rsid w:val="0052230C"/>
    <w:rsid w:val="00523355"/>
    <w:rsid w:val="0052512A"/>
    <w:rsid w:val="00560EA4"/>
    <w:rsid w:val="005647AA"/>
    <w:rsid w:val="005665F2"/>
    <w:rsid w:val="00582066"/>
    <w:rsid w:val="0058639F"/>
    <w:rsid w:val="005C1196"/>
    <w:rsid w:val="005D5196"/>
    <w:rsid w:val="005F7A34"/>
    <w:rsid w:val="00604EB6"/>
    <w:rsid w:val="006157C7"/>
    <w:rsid w:val="00624391"/>
    <w:rsid w:val="00632E2C"/>
    <w:rsid w:val="00640326"/>
    <w:rsid w:val="0066506C"/>
    <w:rsid w:val="0067026E"/>
    <w:rsid w:val="006914C2"/>
    <w:rsid w:val="00692346"/>
    <w:rsid w:val="006B3153"/>
    <w:rsid w:val="006C06B1"/>
    <w:rsid w:val="006C4306"/>
    <w:rsid w:val="006C5160"/>
    <w:rsid w:val="006E0C71"/>
    <w:rsid w:val="006E4F76"/>
    <w:rsid w:val="0070627C"/>
    <w:rsid w:val="00723195"/>
    <w:rsid w:val="0073524E"/>
    <w:rsid w:val="007450E6"/>
    <w:rsid w:val="0076374A"/>
    <w:rsid w:val="00775EAC"/>
    <w:rsid w:val="00781E22"/>
    <w:rsid w:val="00783F1B"/>
    <w:rsid w:val="007B6E26"/>
    <w:rsid w:val="007C03AF"/>
    <w:rsid w:val="007E49CB"/>
    <w:rsid w:val="007E596F"/>
    <w:rsid w:val="007F0ABD"/>
    <w:rsid w:val="007F1A3D"/>
    <w:rsid w:val="00823AEF"/>
    <w:rsid w:val="008405AF"/>
    <w:rsid w:val="008406AC"/>
    <w:rsid w:val="0085203C"/>
    <w:rsid w:val="00854109"/>
    <w:rsid w:val="008628F1"/>
    <w:rsid w:val="00881911"/>
    <w:rsid w:val="00883521"/>
    <w:rsid w:val="00896A90"/>
    <w:rsid w:val="008B13E6"/>
    <w:rsid w:val="008D01DE"/>
    <w:rsid w:val="008D3956"/>
    <w:rsid w:val="008D4B8C"/>
    <w:rsid w:val="00914FAC"/>
    <w:rsid w:val="00915335"/>
    <w:rsid w:val="00924FD4"/>
    <w:rsid w:val="00966182"/>
    <w:rsid w:val="00984586"/>
    <w:rsid w:val="00994B16"/>
    <w:rsid w:val="009A7D5B"/>
    <w:rsid w:val="009B2CE9"/>
    <w:rsid w:val="009D3945"/>
    <w:rsid w:val="00A050E4"/>
    <w:rsid w:val="00A16D87"/>
    <w:rsid w:val="00A178E3"/>
    <w:rsid w:val="00A2104B"/>
    <w:rsid w:val="00A2552B"/>
    <w:rsid w:val="00A42C36"/>
    <w:rsid w:val="00A56143"/>
    <w:rsid w:val="00A72F7A"/>
    <w:rsid w:val="00A918B8"/>
    <w:rsid w:val="00A94F45"/>
    <w:rsid w:val="00AA6953"/>
    <w:rsid w:val="00AB01A2"/>
    <w:rsid w:val="00AE1E1C"/>
    <w:rsid w:val="00AF2DE4"/>
    <w:rsid w:val="00B22CBC"/>
    <w:rsid w:val="00B60F01"/>
    <w:rsid w:val="00B824B6"/>
    <w:rsid w:val="00BA6E33"/>
    <w:rsid w:val="00BA6F68"/>
    <w:rsid w:val="00BB3BA6"/>
    <w:rsid w:val="00BD27EA"/>
    <w:rsid w:val="00BD3F95"/>
    <w:rsid w:val="00BE272F"/>
    <w:rsid w:val="00C00120"/>
    <w:rsid w:val="00C02429"/>
    <w:rsid w:val="00C02BCD"/>
    <w:rsid w:val="00C1123E"/>
    <w:rsid w:val="00C310FE"/>
    <w:rsid w:val="00C53F8D"/>
    <w:rsid w:val="00C717FA"/>
    <w:rsid w:val="00C93A51"/>
    <w:rsid w:val="00C97548"/>
    <w:rsid w:val="00CA103B"/>
    <w:rsid w:val="00CA480D"/>
    <w:rsid w:val="00CB2EA5"/>
    <w:rsid w:val="00CE45D4"/>
    <w:rsid w:val="00D0237D"/>
    <w:rsid w:val="00D15101"/>
    <w:rsid w:val="00DE3BD2"/>
    <w:rsid w:val="00DE5CEF"/>
    <w:rsid w:val="00DF53BC"/>
    <w:rsid w:val="00DF5EA4"/>
    <w:rsid w:val="00E13A77"/>
    <w:rsid w:val="00E13E7A"/>
    <w:rsid w:val="00E47555"/>
    <w:rsid w:val="00E66469"/>
    <w:rsid w:val="00EA7445"/>
    <w:rsid w:val="00EB3E63"/>
    <w:rsid w:val="00EC4BFE"/>
    <w:rsid w:val="00ED6019"/>
    <w:rsid w:val="00EE31E6"/>
    <w:rsid w:val="00EF6518"/>
    <w:rsid w:val="00F03E86"/>
    <w:rsid w:val="00F07D12"/>
    <w:rsid w:val="00F16AA0"/>
    <w:rsid w:val="00F2750F"/>
    <w:rsid w:val="00F317F2"/>
    <w:rsid w:val="00F342F9"/>
    <w:rsid w:val="00F41C10"/>
    <w:rsid w:val="00F46205"/>
    <w:rsid w:val="00F60586"/>
    <w:rsid w:val="00F82B4A"/>
    <w:rsid w:val="00F87863"/>
    <w:rsid w:val="00FB57B3"/>
    <w:rsid w:val="00FC6A23"/>
    <w:rsid w:val="00FD7BB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0679"/>
  <w15:chartTrackingRefBased/>
  <w15:docId w15:val="{147FFC1E-96D8-4FD1-8048-CF202C00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374A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76374A"/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6374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A3"/>
  </w:style>
  <w:style w:type="paragraph" w:styleId="Footer">
    <w:name w:val="footer"/>
    <w:basedOn w:val="Normal"/>
    <w:link w:val="FooterChar"/>
    <w:uiPriority w:val="99"/>
    <w:unhideWhenUsed/>
    <w:rsid w:val="00490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A3"/>
  </w:style>
  <w:style w:type="character" w:customStyle="1" w:styleId="Heading1Char">
    <w:name w:val="Heading 1 Char"/>
    <w:basedOn w:val="DefaultParagraphFont"/>
    <w:link w:val="Heading1"/>
    <w:uiPriority w:val="9"/>
    <w:rsid w:val="00024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0EA4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60E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EA4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560EA4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FC6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A23"/>
    <w:pPr>
      <w:spacing w:after="200" w:line="27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A2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A23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373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66469"/>
  </w:style>
  <w:style w:type="table" w:styleId="TableGrid">
    <w:name w:val="Table Grid"/>
    <w:basedOn w:val="TableNormal"/>
    <w:uiPriority w:val="39"/>
    <w:rsid w:val="0091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C7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apaaluno">
    <w:name w:val="capa_aluno"/>
    <w:basedOn w:val="Normal"/>
    <w:rsid w:val="00B22CBC"/>
    <w:pPr>
      <w:spacing w:before="120" w:line="240" w:lineRule="auto"/>
      <w:jc w:val="center"/>
    </w:pPr>
    <w:rPr>
      <w:rFonts w:ascii="Calibri" w:eastAsia="Times New Roman" w:hAnsi="Calibri" w:cs="Calibri"/>
      <w:b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057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002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4A79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</b:Tag>
    <b:SourceType>InternetSite</b:SourceType>
    <b:Guid>{6D43339A-F382-4995-B836-265C3CB8A266}</b:Guid>
    <b:Title>Aquilo em que acreditamos</b:Title>
    <b:Author>
      <b:Author>
        <b:Corporate>Google</b:Corporate>
      </b:Author>
    </b:Author>
    <b:InternetSiteTitle>Google Empresa</b:InternetSiteTitle>
    <b:URL>https://www.google.com/intl/pt-PT/about/company/philosophy/</b:URL>
    <b:RefOrder>1</b:RefOrder>
  </b:Source>
  <b:Source>
    <b:Tag>Alp12</b:Tag>
    <b:SourceType>InternetSite</b:SourceType>
    <b:Guid>{B94B8BB4-B404-4650-89AB-752FB87A3274}</b:Guid>
    <b:Author>
      <b:Author>
        <b:Corporate>Alphabet</b:Corporate>
      </b:Author>
    </b:Author>
    <b:Title>Alphabet Investor Relations</b:Title>
    <b:InternetSiteTitle>Google Code of Conduct</b:InternetSiteTitle>
    <b:Year>2012</b:Year>
    <b:Month>04</b:Month>
    <b:Day>11</b:Day>
    <b:URL>https://abc.xyz/investor/other/google-code-of-conduct.html</b:URL>
    <b:RefOrder>2</b:RefOrder>
  </b:Source>
  <b:Source>
    <b:Tag>Goo1</b:Tag>
    <b:SourceType>InternetSite</b:SourceType>
    <b:Guid>{3518CC97-5008-4D59-8C51-5ED63247FD24}</b:Guid>
    <b:Author>
      <b:Author>
        <b:Corporate>Google</b:Corporate>
      </b:Author>
    </b:Author>
    <b:Title>Localizações da Google</b:Title>
    <b:InternetSiteTitle>Empresa</b:InternetSiteTitle>
    <b:URL>https://www.google.com/intl/pt-PT/about/company/facts/locations/</b:URL>
    <b:RefOrder>3</b:RefOrder>
  </b:Source>
  <b:Source>
    <b:Tag>Gre16</b:Tag>
    <b:SourceType>InternetSite</b:SourceType>
    <b:Guid>{BDA1C032-6A8E-405A-8558-277591074D99}</b:Guid>
    <b:Author>
      <b:Author>
        <b:Corporate>Great Place to Work® Institute</b:Corporate>
      </b:Author>
    </b:Author>
    <b:Title>Google Inc.</b:Title>
    <b:Year>2016</b:Year>
    <b:URL>http://reviews.greatplacetowork.com/google-inc?utm_source=fortune&amp;utm_medium=list-page&amp;utm_content=reviews-link&amp;utm_campaign=2016-100-best</b:URL>
    <b:RefOrder>4</b:RefOrder>
  </b:Source>
  <b:Source>
    <b:Tag>Eur15</b:Tag>
    <b:SourceType>InternetSite</b:SourceType>
    <b:Guid>{74BDEA0E-ED88-473D-9C69-5151AAF5D33F}</b:Guid>
    <b:Author>
      <b:Author>
        <b:Corporate>European Commission</b:Corporate>
      </b:Author>
    </b:Author>
    <b:Title>Press release database</b:Title>
    <b:Year>2015</b:Year>
    <b:Month>04</b:Month>
    <b:Day>15</b:Day>
    <b:URL>http://europa.eu/rapid/press-release_IP-15-4780_en.htm</b:URL>
    <b:RefOrder>5</b:RefOrder>
  </b:Source>
  <b:Source>
    <b:Tag>Mar15</b:Tag>
    <b:SourceType>InternetSite</b:SourceType>
    <b:Guid>{8230A412-0678-4B81-A5D0-88EFECEBE44C}</b:Guid>
    <b:Author>
      <b:Author>
        <b:Corporate>Market Mad House</b:Corporate>
      </b:Author>
    </b:Author>
    <b:Title>More Proof That Google Could Be the Most Powerful Company in the Universe</b:Title>
    <b:InternetSiteTitle>Market Mad House</b:InternetSiteTitle>
    <b:Year>2015</b:Year>
    <b:Month>08</b:Month>
    <b:Day>24</b:Day>
    <b:URL>http://marketmadhouse.com/more-proof-that-google-could-be-the-most-powerful-company-in-the-universe/</b:URL>
    <b:RefOrder>6</b:RefOrder>
  </b:Source>
  <b:Source>
    <b:Tag>Wik16</b:Tag>
    <b:SourceType>InternetSite</b:SourceType>
    <b:Guid>{2DF6C6DD-0D7D-4953-8B0C-2217FC42FE1B}</b:Guid>
    <b:Author>
      <b:Author>
        <b:Corporate>Wikipédia</b:Corporate>
      </b:Author>
    </b:Author>
    <b:Title>Google China</b:Title>
    <b:InternetSiteTitle>Wikipédia</b:InternetSiteTitle>
    <b:Year>2016</b:Year>
    <b:Month>06</b:Month>
    <b:Day>07</b:Day>
    <b:URL>https://en.wikipedia.org/wiki/Google_China</b:URL>
    <b:RefOrder>7</b:RefOrder>
  </b:Source>
  <b:Source>
    <b:Tag>Pes15</b:Tag>
    <b:SourceType>InternetSite</b:SourceType>
    <b:Guid>{A1A438BF-1E5B-436D-8769-FC0DB8784C15}</b:Guid>
    <b:Author>
      <b:Author>
        <b:Corporate>Peste Analysis</b:Corporate>
      </b:Author>
    </b:Author>
    <b:Title>Peste Analysis</b:Title>
    <b:InternetSiteTitle>PESTLE Analysis of Google (Alphabet)</b:InternetSiteTitle>
    <b:Year>2015</b:Year>
    <b:Month>12</b:Month>
    <b:URL>http://pestleanalysis.com/pestle-analysis-of-google-alphabet/</b:URL>
    <b:RefOrder>8</b:RefOrder>
  </b:Source>
  <b:Source>
    <b:Tag>Goo2</b:Tag>
    <b:SourceType>InternetSite</b:SourceType>
    <b:Guid>{6DDD7032-765A-48B7-ABA7-B12F8B85FB36}</b:Guid>
    <b:Author>
      <b:Author>
        <b:Corporate>Google</b:Corporate>
      </b:Author>
    </b:Author>
    <b:InternetSiteTitle>Google dot Org</b:InternetSiteTitle>
    <b:URL>https://www.google.org/</b:URL>
    <b:RefOrder>9</b:RefOrder>
  </b:Source>
  <b:Source>
    <b:Tag>Jil15</b:Tag>
    <b:SourceType>InternetSite</b:SourceType>
    <b:Guid>{F43A21CA-C45E-4E57-AEED-639060F4B75F}</b:Guid>
    <b:Author>
      <b:Author>
        <b:NameList>
          <b:Person>
            <b:Last>D'Onfro</b:Last>
            <b:First>Jillian</b:First>
          </b:Person>
        </b:NameList>
      </b:Author>
    </b:Author>
    <b:Title>Google just updated its diversity statistics — there's early progress, but still a long way to go</b:Title>
    <b:InternetSiteTitle>Bisuness Insider</b:InternetSiteTitle>
    <b:Year>2015</b:Year>
    <b:Month>06</b:Month>
    <b:Day>01</b:Day>
    <b:URL>http://www.businessinsider.com/google-diversity-statistics-update-2015-6</b:URL>
    <b:RefOrder>10</b:RefOrder>
  </b:Source>
  <b:Source>
    <b:Tag>Goo3</b:Tag>
    <b:SourceType>InternetSite</b:SourceType>
    <b:Guid>{77DC1A45-4704-4EE3-8F7A-032823243443}</b:Guid>
    <b:Author>
      <b:Author>
        <b:Corporate>Google</b:Corporate>
      </b:Author>
    </b:Author>
    <b:Title>Google Green</b:Title>
    <b:InternetSiteTitle>Google Green</b:InternetSiteTitle>
    <b:URL>https://www.google.pt/green/</b:URL>
    <b:RefOrder>11</b:RefOrder>
  </b:Source>
  <b:Source>
    <b:Tag>Bus</b:Tag>
    <b:SourceType>InternetSite</b:SourceType>
    <b:Guid>{EF7CFB49-04A3-4C38-9BCB-847C092F587D}</b:Guid>
    <b:Author>
      <b:Author>
        <b:Corporate>Business Insider</b:Corporate>
      </b:Author>
    </b:Author>
    <b:Title>Ranking America's Biggest Companies By Turnover Rate</b:Title>
    <b:InternetSiteTitle>Slate</b:InternetSiteTitle>
    <b:URL>http://www.slate.com/blogs/business_insider/2013/07/28/turnover_rates_by_company_how_amazon_google_and_others_stack_up.html</b:URL>
    <b:RefOrder>12</b:RefOrder>
  </b:Source>
  <b:Source>
    <b:Tag>The16</b:Tag>
    <b:SourceType>InternetSite</b:SourceType>
    <b:Guid>{B695872D-821B-44FC-8BCD-36B8E7ACDD14}</b:Guid>
    <b:Author>
      <b:Author>
        <b:Corporate>The Hacker Life</b:Corporate>
      </b:Author>
    </b:Author>
    <b:Title>How Long Do Software Engineers in San Francisco Bay Area Stay on a Job?</b:Title>
    <b:InternetSiteTitle>The Hacker Life</b:InternetSiteTitle>
    <b:Year>2016</b:Year>
    <b:Month>03</b:Month>
    <b:URL>https://hackerlife.co/blog/tech-employees-turnover/San-Francisco-Bay-Area-CA</b:URL>
    <b:RefOrder>13</b:RefOrder>
  </b:Source>
  <b:Source>
    <b:Tag>Nic14</b:Tag>
    <b:SourceType>InternetSite</b:SourceType>
    <b:Guid>{97D98B8E-4910-4E3A-A650-A6F3121FA808}</b:Guid>
    <b:Author>
      <b:Author>
        <b:NameList>
          <b:Person>
            <b:Last>Carlson</b:Last>
            <b:First>Nicholas</b:First>
          </b:Person>
        </b:NameList>
      </b:Author>
    </b:Author>
    <b:Title>The Untold Story Of Larry Page's Incredible Comeback</b:Title>
    <b:InternetSiteTitle>Business Insider</b:InternetSiteTitle>
    <b:Year>2014</b:Year>
    <b:Month>03</b:Month>
    <b:Day>24</b:Day>
    <b:URL>http://www.businessinsider.com/larry-page-the-untold-story-2014-4?page=2</b:URL>
    <b:RefOrder>14</b:RefOrder>
  </b:Source>
  <b:Source>
    <b:Tag>Equ12</b:Tag>
    <b:SourceType>InternetSite</b:SourceType>
    <b:Guid>{23CF8C7B-3ED5-49D3-BEF1-FF83FE6EBCA3}</b:Guid>
    <b:Author>
      <b:Author>
        <b:NameList>
          <b:Person>
            <b:Last>Organização</b:Last>
            <b:First>Equipe</b:First>
            <b:Middle>Cultura da</b:Middle>
          </b:Person>
        </b:NameList>
      </b:Author>
    </b:Author>
    <b:Title>O Google e a sua cultura organizacional</b:Title>
    <b:InternetSiteTitle>Cultura da organização</b:InternetSiteTitle>
    <b:Year>2012</b:Year>
    <b:Month>06</b:Month>
    <b:Day>24</b:Day>
    <b:URL>http://culturadaorganizacao.blogspot.pt/2012/06/o-google-e-sua-cultura-organizacional.html</b:URL>
    <b:RefOrder>15</b:RefOrder>
  </b:Source>
  <b:Source>
    <b:Tag>Kis</b:Tag>
    <b:SourceType>InternetSite</b:SourceType>
    <b:Guid>{28F7C7F2-0F18-4E68-A8C5-130EDABB2EF4}</b:Guid>
    <b:Author>
      <b:Author>
        <b:Corporate>Kissmetrics</b:Corporate>
      </b:Author>
    </b:Author>
    <b:Title>Inside Google’s Culture of Success and Employee Happiness</b:Title>
    <b:InternetSiteTitle>Kissmetrics blogs</b:InternetSiteTitle>
    <b:URL>https://blog.kissmetrics.com/googles-culture-of-success/</b:URL>
    <b:RefOrder>16</b:RefOrder>
  </b:Source>
  <b:Source>
    <b:Tag>Ovi16</b:Tag>
    <b:SourceType>InternetSite</b:SourceType>
    <b:Guid>{B5123AA2-B88E-4859-88C7-C91D8409D41C}</b:Guid>
    <b:Author>
      <b:Author>
        <b:NameList>
          <b:Person>
            <b:Last>Jurevicius</b:Last>
            <b:First>Ovidijus</b:First>
          </b:Person>
        </b:NameList>
      </b:Author>
    </b:Author>
    <b:Title>Google SWOT analysis 2016</b:Title>
    <b:InternetSiteTitle>Strategic Management Insight</b:InternetSiteTitle>
    <b:Year>2016</b:Year>
    <b:Month>05</b:Month>
    <b:Day>17</b:Day>
    <b:URL>https://www.strategicmanagementinsight.com/swot-analyses/google-swot-analysis.html</b:URL>
    <b:RefOrder>17</b:RefOrder>
  </b:Source>
  <b:Source>
    <b:Tag>Por86</b:Tag>
    <b:SourceType>Book</b:SourceType>
    <b:Guid>{CC82B7ED-89DE-4AEE-931B-4E43C9968562}</b:Guid>
    <b:Title>Estratégia Competitiva – Técnicas para Análise de Indústrias e da Concorrência, 3ª Edição</b:Title>
    <b:Year>1986</b:Year>
    <b:Author>
      <b:Author>
        <b:NameList>
          <b:Person>
            <b:Last>Porter</b:Last>
            <b:First>Michael</b:First>
            <b:Middle>E.</b:Middle>
          </b:Person>
        </b:NameList>
      </b:Author>
    </b:Author>
    <b:Publisher>Editora Campus</b:Publisher>
    <b:RefOrder>18</b:RefOrder>
  </b:Source>
  <b:Source>
    <b:Tag>Ant</b:Tag>
    <b:SourceType>Book</b:SourceType>
    <b:Guid>{F0E45EEC-95ED-4989-9764-359546E71ADE}</b:Guid>
    <b:Author>
      <b:Author>
        <b:NameList>
          <b:Person>
            <b:Last>Santos</b:Last>
            <b:First>António</b:First>
            <b:Middle>J. Robalo</b:Middle>
          </b:Person>
        </b:NameList>
      </b:Author>
    </b:Author>
    <b:Title>Gestão Estratégica , Conceitos, Modelos e Instrumentos</b:Title>
    <b:Publisher>Escolar Editora</b:Publisher>
    <b:RefOrder>19</b:RefOrder>
  </b:Source>
  <b:Source>
    <b:Tag>na</b:Tag>
    <b:SourceType>InternetSite</b:SourceType>
    <b:Guid>{73D8BF9B-1A9A-49CD-AC24-22297FA1431F}</b:Guid>
    <b:Title>Why is Google's employee turnover so high?</b:Title>
    <b:Author>
      <b:Author>
        <b:Corporate>n.a</b:Corporate>
      </b:Author>
    </b:Author>
    <b:InternetSiteTitle>Quora</b:InternetSiteTitle>
    <b:URL>https://www.quora.com/Why-is-Googles-employee-turnover-so-high</b:URL>
    <b:RefOrder>20</b:RefOrder>
  </b:Source>
  <b:Source>
    <b:Tag>Dav13</b:Tag>
    <b:SourceType>InternetSite</b:SourceType>
    <b:Guid>{93793606-1008-4999-A5B2-870DDC3B91D3}</b:Guid>
    <b:Author>
      <b:Author>
        <b:NameList>
          <b:Person>
            <b:Last>Garvin</b:Last>
            <b:First>David</b:First>
            <b:Middle>A.</b:Middle>
          </b:Person>
        </b:NameList>
      </b:Author>
    </b:Author>
    <b:Title>How Google Sold Its Engineers on Management</b:Title>
    <b:InternetSiteTitle>Harvard Business Review</b:InternetSiteTitle>
    <b:Year>2013</b:Year>
    <b:Month>12</b:Month>
    <b:URL>https://hbr.org/2013/12/how-google-sold-its-engineers-on-management</b:URL>
    <b:RefOrder>21</b:RefOrder>
  </b:Source>
</b:Sources>
</file>

<file path=customXml/itemProps1.xml><?xml version="1.0" encoding="utf-8"?>
<ds:datastoreItem xmlns:ds="http://schemas.openxmlformats.org/officeDocument/2006/customXml" ds:itemID="{C786D08F-A928-4DA6-9CE5-0D0E261F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Visita a pontos de interesse no Porto</vt:lpstr>
      <vt:lpstr>Comportamento Organizacional</vt:lpstr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Visita a pontos de interesse no Porto</dc:title>
  <dc:subject>Porto Visitas s.a</dc:subject>
  <dc:creator>Sérgio Oliveira</dc:creator>
  <cp:keywords/>
  <dc:description/>
  <cp:lastModifiedBy>Sérgio Oliveira</cp:lastModifiedBy>
  <cp:revision>39</cp:revision>
  <cp:lastPrinted>2016-12-16T23:37:00Z</cp:lastPrinted>
  <dcterms:created xsi:type="dcterms:W3CDTF">2016-12-16T21:33:00Z</dcterms:created>
  <dcterms:modified xsi:type="dcterms:W3CDTF">2016-12-16T23:37:00Z</dcterms:modified>
</cp:coreProperties>
</file>