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F5" w:rsidRDefault="002A58F5">
      <w:r>
        <w:t>Acesso ao SGBDR utilizado:</w:t>
      </w:r>
    </w:p>
    <w:p w:rsidR="002A58F5" w:rsidRDefault="002A58F5">
      <w:r>
        <w:rPr>
          <w:noProof/>
          <w:lang w:eastAsia="pt-BR"/>
        </w:rPr>
        <w:drawing>
          <wp:inline distT="0" distB="0" distL="0" distR="0" wp14:anchorId="5E58C48A" wp14:editId="0E78D85F">
            <wp:extent cx="5086350" cy="3781425"/>
            <wp:effectExtent l="0" t="0" r="0" b="9525"/>
            <wp:docPr id="3" name="Imagem 3" descr="https://i.gyazo.com/c603f7d868b45a28406c7ab058260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603f7d868b45a28406c7ab058260e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F5" w:rsidRDefault="002A58F5" w:rsidP="002A58F5">
      <w:pPr>
        <w:pStyle w:val="PargrafodaLista"/>
        <w:numPr>
          <w:ilvl w:val="0"/>
          <w:numId w:val="1"/>
        </w:numPr>
      </w:pPr>
      <w:r>
        <w:t>Criação da tabela “</w:t>
      </w:r>
      <w:proofErr w:type="spellStart"/>
      <w:r>
        <w:t>t_mec_departamento</w:t>
      </w:r>
      <w:proofErr w:type="spellEnd"/>
      <w:r>
        <w:t xml:space="preserve">” e da </w:t>
      </w:r>
      <w:proofErr w:type="spellStart"/>
      <w:r>
        <w:t>constraint</w:t>
      </w:r>
      <w:proofErr w:type="spellEnd"/>
      <w:r>
        <w:t xml:space="preserve"> de chave-primária “</w:t>
      </w:r>
      <w:proofErr w:type="spellStart"/>
      <w:r>
        <w:t>pk_departamento</w:t>
      </w:r>
      <w:proofErr w:type="spellEnd"/>
      <w:r>
        <w:t>”:</w:t>
      </w:r>
    </w:p>
    <w:p w:rsidR="002A58F5" w:rsidRDefault="002A58F5"/>
    <w:p w:rsidR="006B1257" w:rsidRDefault="002A58F5">
      <w:r>
        <w:rPr>
          <w:noProof/>
          <w:lang w:eastAsia="pt-BR"/>
        </w:rPr>
        <w:drawing>
          <wp:inline distT="0" distB="0" distL="0" distR="0">
            <wp:extent cx="5400040" cy="3143756"/>
            <wp:effectExtent l="0" t="0" r="0" b="0"/>
            <wp:docPr id="1" name="Imagem 1" descr="https://i.gyazo.com/2a94506bacdc8ec9004b367dc37b4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a94506bacdc8ec9004b367dc37b4a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F5" w:rsidRDefault="002A58F5"/>
    <w:p w:rsidR="002A58F5" w:rsidRDefault="002A58F5"/>
    <w:p w:rsidR="002A58F5" w:rsidRDefault="002A58F5" w:rsidP="002A58F5">
      <w:pPr>
        <w:pStyle w:val="PargrafodaLista"/>
        <w:numPr>
          <w:ilvl w:val="0"/>
          <w:numId w:val="1"/>
        </w:numPr>
      </w:pPr>
      <w:r>
        <w:lastRenderedPageBreak/>
        <w:t xml:space="preserve">Criação da tabela “t_mec_funcionario”, da </w:t>
      </w:r>
      <w:proofErr w:type="spellStart"/>
      <w:r>
        <w:t>constraint</w:t>
      </w:r>
      <w:proofErr w:type="spellEnd"/>
      <w:r>
        <w:t xml:space="preserve"> de chave-primária “</w:t>
      </w:r>
      <w:proofErr w:type="spellStart"/>
      <w:r>
        <w:t>pk_funcionário</w:t>
      </w:r>
      <w:proofErr w:type="spellEnd"/>
      <w:r>
        <w:t xml:space="preserve">”, da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bookmarkStart w:id="0" w:name="_GoBack"/>
      <w:bookmarkEnd w:id="0"/>
      <w:r>
        <w:t>“</w:t>
      </w:r>
      <w:proofErr w:type="spellStart"/>
      <w:r>
        <w:t>un_funcionario_cpf</w:t>
      </w:r>
      <w:proofErr w:type="spellEnd"/>
      <w:r>
        <w:t xml:space="preserve">” e da </w:t>
      </w:r>
      <w:proofErr w:type="spellStart"/>
      <w:r>
        <w:t>constraint</w:t>
      </w:r>
      <w:proofErr w:type="spellEnd"/>
      <w:r>
        <w:t xml:space="preserve"> de chave-secundária “</w:t>
      </w:r>
      <w:proofErr w:type="spellStart"/>
      <w:r>
        <w:t>fk_funcionario_departamento</w:t>
      </w:r>
      <w:proofErr w:type="spellEnd"/>
      <w:r>
        <w:t>”</w:t>
      </w:r>
    </w:p>
    <w:p w:rsidR="002A58F5" w:rsidRDefault="002A58F5"/>
    <w:p w:rsidR="002A58F5" w:rsidRDefault="002A58F5">
      <w:r>
        <w:rPr>
          <w:noProof/>
          <w:lang w:eastAsia="pt-BR"/>
        </w:rPr>
        <w:drawing>
          <wp:inline distT="0" distB="0" distL="0" distR="0">
            <wp:extent cx="5400040" cy="5384523"/>
            <wp:effectExtent l="0" t="0" r="0" b="6985"/>
            <wp:docPr id="2" name="Imagem 2" descr="https://i.gyazo.com/8f8be600190e523f38fdfbbc9f413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f8be600190e523f38fdfbbc9f413d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F5" w:rsidRDefault="002A58F5"/>
    <w:sectPr w:rsidR="002A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82845"/>
    <w:multiLevelType w:val="hybridMultilevel"/>
    <w:tmpl w:val="4C34F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F5"/>
    <w:rsid w:val="002A58F5"/>
    <w:rsid w:val="006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1830"/>
  <w15:chartTrackingRefBased/>
  <w15:docId w15:val="{0762AC0B-825E-4C2E-9EBE-CA2A9B02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2024-03-16T15:01:00Z</dcterms:created>
  <dcterms:modified xsi:type="dcterms:W3CDTF">2024-03-16T15:11:00Z</dcterms:modified>
</cp:coreProperties>
</file>