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B578E" w:rsidP="78E1ADF2" w:rsidRDefault="00390831" w14:paraId="63D81672" w14:textId="77777777" w14:noSpellErr="1">
      <w:pPr>
        <w:pStyle w:val="Ttulo1"/>
        <w:ind w:left="1" w:right="13" w:firstLine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Pr="78E1ADF2" w:rsidR="00390831">
        <w:rPr>
          <w:rFonts w:ascii="Arial" w:hAnsi="Arial" w:eastAsia="Arial" w:cs="Arial"/>
          <w:b w:val="0"/>
          <w:bCs w:val="0"/>
          <w:w w:val="90"/>
          <w:sz w:val="24"/>
          <w:szCs w:val="24"/>
        </w:rPr>
        <w:t>FACULDADE</w:t>
      </w:r>
      <w:r w:rsidRPr="78E1ADF2" w:rsidR="00390831">
        <w:rPr>
          <w:rFonts w:ascii="Arial" w:hAnsi="Arial" w:eastAsia="Arial" w:cs="Arial"/>
          <w:b w:val="0"/>
          <w:bCs w:val="0"/>
          <w:spacing w:val="27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b w:val="0"/>
          <w:bCs w:val="0"/>
          <w:w w:val="90"/>
          <w:sz w:val="24"/>
          <w:szCs w:val="24"/>
        </w:rPr>
        <w:t>METROPOLITANA</w:t>
      </w:r>
      <w:r w:rsidRPr="78E1ADF2" w:rsidR="00390831">
        <w:rPr>
          <w:rFonts w:ascii="Arial" w:hAnsi="Arial" w:eastAsia="Arial" w:cs="Arial"/>
          <w:b w:val="0"/>
          <w:bCs w:val="0"/>
          <w:spacing w:val="27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b w:val="0"/>
          <w:bCs w:val="0"/>
          <w:w w:val="90"/>
          <w:sz w:val="24"/>
          <w:szCs w:val="24"/>
        </w:rPr>
        <w:t>DE</w:t>
      </w:r>
      <w:r w:rsidRPr="78E1ADF2" w:rsidR="00390831">
        <w:rPr>
          <w:rFonts w:ascii="Arial" w:hAnsi="Arial" w:eastAsia="Arial" w:cs="Arial"/>
          <w:b w:val="0"/>
          <w:bCs w:val="0"/>
          <w:spacing w:val="27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b w:val="0"/>
          <w:bCs w:val="0"/>
          <w:w w:val="90"/>
          <w:sz w:val="24"/>
          <w:szCs w:val="24"/>
        </w:rPr>
        <w:t>MANAUS</w:t>
      </w:r>
      <w:r w:rsidRPr="78E1ADF2" w:rsidR="00390831">
        <w:rPr>
          <w:rFonts w:ascii="Arial" w:hAnsi="Arial" w:eastAsia="Arial" w:cs="Arial"/>
          <w:b w:val="0"/>
          <w:bCs w:val="0"/>
          <w:spacing w:val="28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b w:val="0"/>
          <w:bCs w:val="0"/>
          <w:spacing w:val="-2"/>
          <w:w w:val="90"/>
          <w:sz w:val="24"/>
          <w:szCs w:val="24"/>
        </w:rPr>
        <w:t>(FAMETRO)</w:t>
      </w:r>
    </w:p>
    <w:p w:rsidR="00EB578E" w:rsidP="78E1ADF2" w:rsidRDefault="00390831" w14:paraId="73E1F2B8" w14:textId="1E16F5B0" w14:noSpellErr="1">
      <w:pPr>
        <w:spacing w:before="27"/>
        <w:ind w:left="1" w:right="13"/>
        <w:jc w:val="center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spacing w:val="-4"/>
          <w:sz w:val="24"/>
          <w:szCs w:val="24"/>
        </w:rPr>
        <w:t xml:space="preserve">MEDICINA VETERINÁRIA </w:t>
      </w:r>
      <w:r w:rsidRPr="78E1ADF2" w:rsidR="00CD49D1">
        <w:rPr>
          <w:rFonts w:ascii="Arial" w:hAnsi="Arial" w:eastAsia="Arial" w:cs="Arial"/>
          <w:spacing w:val="-4"/>
          <w:sz w:val="24"/>
          <w:szCs w:val="24"/>
        </w:rPr>
        <w:t>–</w:t>
      </w:r>
      <w:r w:rsidRPr="78E1ADF2" w:rsidR="00390831"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 w:rsidRPr="78E1ADF2" w:rsidR="00CD49D1">
        <w:rPr>
          <w:rFonts w:ascii="Arial" w:hAnsi="Arial" w:eastAsia="Arial" w:cs="Arial"/>
          <w:spacing w:val="-4"/>
          <w:sz w:val="24"/>
          <w:szCs w:val="24"/>
        </w:rPr>
        <w:t xml:space="preserve">4 </w:t>
      </w:r>
      <w:r w:rsidRPr="78E1ADF2" w:rsidR="00390831">
        <w:rPr>
          <w:rFonts w:ascii="Arial" w:hAnsi="Arial" w:eastAsia="Arial" w:cs="Arial"/>
          <w:spacing w:val="-4"/>
          <w:sz w:val="24"/>
          <w:szCs w:val="24"/>
        </w:rPr>
        <w:t xml:space="preserve">PERÍODO </w:t>
      </w:r>
      <w:r w:rsidRPr="78E1ADF2" w:rsidR="00390831">
        <w:rPr>
          <w:rFonts w:ascii="Arial" w:hAnsi="Arial" w:eastAsia="Arial" w:cs="Arial"/>
          <w:spacing w:val="-10"/>
          <w:sz w:val="24"/>
          <w:szCs w:val="24"/>
        </w:rPr>
        <w:t>A</w:t>
      </w:r>
    </w:p>
    <w:p w:rsidR="00EB578E" w:rsidP="78E1ADF2" w:rsidRDefault="00EB578E" w14:paraId="3E297ED8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8F40400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44A648B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4FFFB97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7B63BA8D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3BF8A63D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D0E451B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377DF992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76DC2AEE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7767E4F1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67C6F4C0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61654B77" w14:textId="7F306FA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5FF18807" w14:textId="44333726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6A845B0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08645E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0A34AE60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B96BD2D" w14:noSpellErr="1" w14:textId="44D10E17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0E45651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2D03BA4" w14:textId="77777777" w14:noSpellErr="1">
      <w:pPr>
        <w:pStyle w:val="Corpodetexto"/>
        <w:spacing w:before="217"/>
        <w:rPr>
          <w:rFonts w:ascii="Arial" w:hAnsi="Arial" w:eastAsia="Arial" w:cs="Arial"/>
          <w:sz w:val="24"/>
          <w:szCs w:val="24"/>
        </w:rPr>
      </w:pPr>
    </w:p>
    <w:p w:rsidR="00EB578E" w:rsidP="78E1ADF2" w:rsidRDefault="00390831" w14:paraId="598CD0BA" w14:textId="03722CAF" w14:noSpellErr="1">
      <w:pPr>
        <w:ind w:left="1" w:right="13"/>
        <w:jc w:val="center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RELATÓRIO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DE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AULA</w:t>
      </w:r>
      <w:r w:rsidRPr="78E1ADF2" w:rsidR="00390831">
        <w:rPr>
          <w:rFonts w:ascii="Arial" w:hAnsi="Arial" w:eastAsia="Arial" w:cs="Arial"/>
          <w:spacing w:val="4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PRÁTICA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EM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LABORATÓRIO</w:t>
      </w:r>
      <w:r w:rsidRPr="78E1ADF2" w:rsidR="00B05A70">
        <w:rPr>
          <w:rFonts w:ascii="Arial" w:hAnsi="Arial" w:eastAsia="Arial" w:cs="Arial"/>
          <w:spacing w:val="-8"/>
          <w:sz w:val="24"/>
          <w:szCs w:val="24"/>
        </w:rPr>
        <w:t xml:space="preserve">: FISIOLOGIA E </w:t>
      </w:r>
      <w:r w:rsidRPr="78E1ADF2" w:rsidR="007E5AF4">
        <w:rPr>
          <w:rFonts w:ascii="Arial" w:hAnsi="Arial" w:eastAsia="Arial" w:cs="Arial"/>
          <w:spacing w:val="-8"/>
          <w:sz w:val="24"/>
          <w:szCs w:val="24"/>
        </w:rPr>
        <w:t>NECROPSIA</w:t>
      </w:r>
      <w:r w:rsidRPr="78E1ADF2" w:rsidR="00B05A70">
        <w:rPr>
          <w:rFonts w:ascii="Arial" w:hAnsi="Arial" w:eastAsia="Arial" w:cs="Arial"/>
          <w:spacing w:val="-8"/>
          <w:sz w:val="24"/>
          <w:szCs w:val="24"/>
        </w:rPr>
        <w:t>.</w:t>
      </w:r>
    </w:p>
    <w:p w:rsidR="00EB578E" w:rsidP="78E1ADF2" w:rsidRDefault="00EB578E" w14:paraId="0A305AB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7C1514F0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FD1420F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9E0117E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40BD2A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49D669A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575E72E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732A341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CADE2C2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5E106C4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64CD6252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5610E958" w14:textId="0F68DA17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6FD6A2C6" w14:textId="4D63E873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13A7827" w14:noSpellErr="1" w14:textId="5A9FC4F9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B204D14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3139DB1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06B00E22" w14:textId="27A8BD69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4DA76556" w14:textId="1A5850C9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69161F4D" w14:textId="3A8D0707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3F2CA41B" w14:textId="144F863E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1C398B60" w14:textId="2E045ABF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69EA8E87" w14:textId="75FD230F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4E301151" w14:textId="0EE102A0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39717F7" w14:textId="77777777" w14:noSpellErr="1">
      <w:pPr>
        <w:pStyle w:val="Corpodetexto"/>
        <w:spacing w:before="271"/>
        <w:rPr>
          <w:rFonts w:ascii="Arial" w:hAnsi="Arial" w:eastAsia="Arial" w:cs="Arial"/>
          <w:sz w:val="24"/>
          <w:szCs w:val="24"/>
        </w:rPr>
      </w:pPr>
    </w:p>
    <w:p w:rsidR="00EB578E" w:rsidP="78E1ADF2" w:rsidRDefault="00390831" w14:paraId="267F15F4" w14:textId="75B82539" w14:noSpellErr="1">
      <w:pPr>
        <w:spacing w:line="261" w:lineRule="auto"/>
        <w:ind w:left="3700" w:right="3713"/>
        <w:jc w:val="center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 xml:space="preserve">MANAUS/AM </w:t>
      </w:r>
      <w:r w:rsidRPr="78E1ADF2" w:rsidR="00390831">
        <w:rPr>
          <w:rFonts w:ascii="Arial" w:hAnsi="Arial" w:eastAsia="Arial" w:cs="Arial"/>
          <w:spacing w:val="-4"/>
          <w:w w:val="110"/>
          <w:sz w:val="24"/>
          <w:szCs w:val="24"/>
        </w:rPr>
        <w:t>202</w:t>
      </w:r>
      <w:r w:rsidRPr="78E1ADF2" w:rsidR="004A61F6">
        <w:rPr>
          <w:rFonts w:ascii="Arial" w:hAnsi="Arial" w:eastAsia="Arial" w:cs="Arial"/>
          <w:spacing w:val="-4"/>
          <w:w w:val="110"/>
          <w:sz w:val="24"/>
          <w:szCs w:val="24"/>
        </w:rPr>
        <w:t>3</w:t>
      </w:r>
    </w:p>
    <w:p w:rsidR="00EB578E" w:rsidP="78E1ADF2" w:rsidRDefault="00EB578E" w14:paraId="747A0675" w14:textId="77777777" w14:noSpellErr="1">
      <w:pPr>
        <w:spacing w:line="261" w:lineRule="auto"/>
        <w:jc w:val="center"/>
        <w:rPr>
          <w:sz w:val="24"/>
          <w:szCs w:val="24"/>
        </w:rPr>
        <w:sectPr w:rsidR="00EB578E">
          <w:type w:val="continuous"/>
          <w:pgSz w:w="11920" w:h="16840" w:orient="portrait"/>
          <w:pgMar w:top="1360" w:right="1340" w:bottom="280" w:left="1340" w:header="720" w:footer="720" w:gutter="0"/>
          <w:cols w:space="720"/>
        </w:sectPr>
      </w:pPr>
    </w:p>
    <w:p w:rsidR="00EB578E" w:rsidP="78E1ADF2" w:rsidRDefault="001622EC" w14:paraId="0856A806" w14:textId="28B63879">
      <w:pPr>
        <w:spacing w:before="105" w:line="261" w:lineRule="auto"/>
        <w:ind w:right="13"/>
        <w:jc w:val="center"/>
        <w:rPr>
          <w:rFonts w:ascii="Arial" w:hAnsi="Arial" w:eastAsia="Arial" w:cs="Arial"/>
          <w:sz w:val="24"/>
          <w:szCs w:val="24"/>
        </w:rPr>
      </w:pPr>
      <w:r w:rsidRPr="78E1ADF2" w:rsidR="001622EC">
        <w:rPr>
          <w:rFonts w:ascii="Arial" w:hAnsi="Arial" w:eastAsia="Arial" w:cs="Arial"/>
          <w:sz w:val="24"/>
          <w:szCs w:val="24"/>
        </w:rPr>
        <w:t xml:space="preserve">Camila </w:t>
      </w:r>
      <w:r w:rsidRPr="78E1ADF2" w:rsidR="001622EC">
        <w:rPr>
          <w:rFonts w:ascii="Arial" w:hAnsi="Arial" w:eastAsia="Arial" w:cs="Arial"/>
          <w:sz w:val="24"/>
          <w:szCs w:val="24"/>
        </w:rPr>
        <w:t>Perêa</w:t>
      </w:r>
      <w:r w:rsidRPr="78E1ADF2" w:rsidR="001622EC">
        <w:rPr>
          <w:rFonts w:ascii="Arial" w:hAnsi="Arial" w:eastAsia="Arial" w:cs="Arial"/>
          <w:sz w:val="24"/>
          <w:szCs w:val="24"/>
        </w:rPr>
        <w:t xml:space="preserve"> de Melo, </w:t>
      </w:r>
      <w:r w:rsidRPr="78E1ADF2" w:rsidR="001622EC">
        <w:rPr>
          <w:rFonts w:ascii="Arial" w:hAnsi="Arial" w:eastAsia="Arial" w:cs="Arial"/>
          <w:sz w:val="24"/>
          <w:szCs w:val="24"/>
        </w:rPr>
        <w:t>Emilly</w:t>
      </w:r>
      <w:r w:rsidRPr="78E1ADF2" w:rsidR="001622EC">
        <w:rPr>
          <w:rFonts w:ascii="Arial" w:hAnsi="Arial" w:eastAsia="Arial" w:cs="Arial"/>
          <w:sz w:val="24"/>
          <w:szCs w:val="24"/>
        </w:rPr>
        <w:t xml:space="preserve"> Ferreira Monteiro </w:t>
      </w:r>
      <w:r w:rsidRPr="78E1ADF2" w:rsidR="001622EC">
        <w:rPr>
          <w:rFonts w:ascii="Arial" w:hAnsi="Arial" w:eastAsia="Arial" w:cs="Arial"/>
          <w:sz w:val="24"/>
          <w:szCs w:val="24"/>
        </w:rPr>
        <w:t>Lambatt</w:t>
      </w:r>
      <w:r w:rsidRPr="78E1ADF2" w:rsidR="001622EC">
        <w:rPr>
          <w:rFonts w:ascii="Arial" w:hAnsi="Arial" w:eastAsia="Arial" w:cs="Arial"/>
          <w:sz w:val="24"/>
          <w:szCs w:val="24"/>
        </w:rPr>
        <w:t xml:space="preserve">, Gabriela Reis de Oliveira, </w:t>
      </w:r>
      <w:r w:rsidRPr="78E1ADF2" w:rsidR="001622EC">
        <w:rPr>
          <w:rFonts w:ascii="Arial" w:hAnsi="Arial" w:eastAsia="Arial" w:cs="Arial"/>
          <w:sz w:val="24"/>
          <w:szCs w:val="24"/>
        </w:rPr>
        <w:t>Giulianna</w:t>
      </w:r>
      <w:r w:rsidRPr="78E1ADF2" w:rsidR="001622EC">
        <w:rPr>
          <w:rFonts w:ascii="Arial" w:hAnsi="Arial" w:eastAsia="Arial" w:cs="Arial"/>
          <w:sz w:val="24"/>
          <w:szCs w:val="24"/>
        </w:rPr>
        <w:t xml:space="preserve"> Peres Neves, Maria Fernanda brandão </w:t>
      </w:r>
      <w:r w:rsidRPr="78E1ADF2" w:rsidR="001622EC">
        <w:rPr>
          <w:rFonts w:ascii="Arial" w:hAnsi="Arial" w:eastAsia="Arial" w:cs="Arial"/>
          <w:sz w:val="24"/>
          <w:szCs w:val="24"/>
        </w:rPr>
        <w:t>lyra</w:t>
      </w:r>
      <w:r w:rsidRPr="78E1ADF2" w:rsidR="001622EC">
        <w:rPr>
          <w:rFonts w:ascii="Arial" w:hAnsi="Arial" w:eastAsia="Arial" w:cs="Arial"/>
          <w:sz w:val="24"/>
          <w:szCs w:val="24"/>
        </w:rPr>
        <w:t xml:space="preserve"> Paulo.</w:t>
      </w:r>
    </w:p>
    <w:p w:rsidR="00EB578E" w:rsidP="78E1ADF2" w:rsidRDefault="00EB578E" w14:paraId="7F78A8D8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2F26F4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39A4374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6BE9B758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002BA448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54A14A2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606405B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8DF9915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500930C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215F3B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F33DB2C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736BEE17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0E99D0A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3DE690E0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5150C507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2A38DB6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778055BB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165E63D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0D3E7D04" w14:textId="77777777" w14:noSpellErr="1">
      <w:pPr>
        <w:pStyle w:val="Corpodetexto"/>
        <w:spacing w:before="190"/>
        <w:rPr>
          <w:rFonts w:ascii="Arial" w:hAnsi="Arial" w:eastAsia="Arial" w:cs="Arial"/>
          <w:sz w:val="24"/>
          <w:szCs w:val="24"/>
        </w:rPr>
      </w:pPr>
    </w:p>
    <w:p w:rsidR="00EB578E" w:rsidP="78E1ADF2" w:rsidRDefault="00390831" w14:paraId="3649BEBE" w14:textId="31B7A256" w14:noSpellErr="1">
      <w:pPr>
        <w:ind w:left="1" w:right="13"/>
        <w:jc w:val="center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RELATÓRIO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DE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AULA</w:t>
      </w:r>
      <w:r w:rsidRPr="78E1ADF2" w:rsidR="00390831">
        <w:rPr>
          <w:rFonts w:ascii="Arial" w:hAnsi="Arial" w:eastAsia="Arial" w:cs="Arial"/>
          <w:spacing w:val="4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PRÁTICA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EM</w:t>
      </w:r>
      <w:r w:rsidRPr="78E1ADF2" w:rsidR="00390831"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>LABORATÓRIO:</w:t>
      </w:r>
      <w:r w:rsidRPr="78E1ADF2" w:rsidR="00390831">
        <w:rPr>
          <w:rFonts w:ascii="Arial" w:hAnsi="Arial" w:eastAsia="Arial" w:cs="Arial"/>
          <w:spacing w:val="4"/>
          <w:sz w:val="24"/>
          <w:szCs w:val="24"/>
        </w:rPr>
        <w:t xml:space="preserve"> </w:t>
      </w:r>
      <w:r w:rsidRPr="78E1ADF2" w:rsidR="001052D3">
        <w:rPr>
          <w:rFonts w:ascii="Arial" w:hAnsi="Arial" w:eastAsia="Arial" w:cs="Arial"/>
          <w:spacing w:val="-8"/>
          <w:sz w:val="24"/>
          <w:szCs w:val="24"/>
        </w:rPr>
        <w:t xml:space="preserve">FISIOLOGIA E NECROPSIA </w:t>
      </w:r>
    </w:p>
    <w:p w:rsidR="00EB578E" w:rsidP="78E1ADF2" w:rsidRDefault="00EB578E" w14:paraId="46274F0C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6D1058E5" w14:textId="77777777" w14:noSpellErr="1">
      <w:pPr>
        <w:pStyle w:val="Corpodetexto"/>
        <w:spacing w:before="107"/>
        <w:rPr>
          <w:rFonts w:ascii="Arial" w:hAnsi="Arial" w:eastAsia="Arial" w:cs="Arial"/>
          <w:sz w:val="24"/>
          <w:szCs w:val="24"/>
        </w:rPr>
      </w:pPr>
    </w:p>
    <w:p w:rsidR="00EB578E" w:rsidP="78E1ADF2" w:rsidRDefault="00390831" w14:paraId="272F4BB8" w14:textId="27509887">
      <w:pPr>
        <w:spacing w:before="1" w:line="244" w:lineRule="auto"/>
        <w:ind w:left="4345" w:right="112"/>
        <w:jc w:val="both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w w:val="105"/>
          <w:sz w:val="24"/>
          <w:szCs w:val="24"/>
        </w:rPr>
        <w:t>Relatório solicitado pel</w:t>
      </w:r>
      <w:r w:rsidRPr="78E1ADF2" w:rsidR="004363C1">
        <w:rPr>
          <w:rFonts w:ascii="Arial" w:hAnsi="Arial" w:eastAsia="Arial" w:cs="Arial"/>
          <w:w w:val="105"/>
          <w:sz w:val="24"/>
          <w:szCs w:val="24"/>
        </w:rPr>
        <w:t>a</w:t>
      </w:r>
      <w:r w:rsidRPr="78E1ADF2" w:rsidR="00390831">
        <w:rPr>
          <w:rFonts w:ascii="Arial" w:hAnsi="Arial" w:eastAsia="Arial" w:cs="Arial"/>
          <w:w w:val="105"/>
          <w:sz w:val="24"/>
          <w:szCs w:val="24"/>
        </w:rPr>
        <w:t xml:space="preserve"> professor</w:t>
      </w:r>
      <w:r w:rsidRPr="78E1ADF2" w:rsidR="00CF4E15">
        <w:rPr>
          <w:rFonts w:ascii="Arial" w:hAnsi="Arial" w:eastAsia="Arial" w:cs="Arial"/>
          <w:w w:val="105"/>
          <w:sz w:val="24"/>
          <w:szCs w:val="24"/>
        </w:rPr>
        <w:t xml:space="preserve">a </w:t>
      </w:r>
      <w:r w:rsidRPr="78E1ADF2" w:rsidR="00CF4E15">
        <w:rPr>
          <w:rFonts w:ascii="Arial" w:hAnsi="Arial" w:eastAsia="Arial" w:cs="Arial"/>
          <w:w w:val="105"/>
          <w:sz w:val="24"/>
          <w:szCs w:val="24"/>
        </w:rPr>
        <w:t>Genevere</w:t>
      </w:r>
      <w:r w:rsidRPr="78E1ADF2" w:rsidR="00CF4E15">
        <w:rPr>
          <w:rFonts w:ascii="Arial" w:hAnsi="Arial" w:eastAsia="Arial" w:cs="Arial"/>
          <w:w w:val="105"/>
          <w:sz w:val="24"/>
          <w:szCs w:val="24"/>
        </w:rPr>
        <w:t xml:space="preserve"> Reis </w:t>
      </w:r>
      <w:r w:rsidRPr="78E1ADF2" w:rsidR="007F3DC3">
        <w:rPr>
          <w:rFonts w:ascii="Arial" w:hAnsi="Arial" w:eastAsia="Arial" w:cs="Arial"/>
          <w:w w:val="105"/>
          <w:sz w:val="24"/>
          <w:szCs w:val="24"/>
        </w:rPr>
        <w:t xml:space="preserve">Aquiles </w:t>
      </w:r>
      <w:r w:rsidRPr="78E1ADF2" w:rsidR="00390831">
        <w:rPr>
          <w:rFonts w:ascii="Arial" w:hAnsi="Arial" w:eastAsia="Arial" w:cs="Arial"/>
          <w:w w:val="105"/>
          <w:sz w:val="24"/>
          <w:szCs w:val="24"/>
        </w:rPr>
        <w:t>para obtenção de</w:t>
      </w:r>
      <w:r w:rsidRPr="78E1ADF2" w:rsidR="00390831">
        <w:rPr>
          <w:rFonts w:ascii="Arial" w:hAnsi="Arial" w:eastAsia="Arial" w:cs="Arial"/>
          <w:spacing w:val="-1"/>
          <w:w w:val="105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w w:val="105"/>
          <w:sz w:val="24"/>
          <w:szCs w:val="24"/>
        </w:rPr>
        <w:t>nota</w:t>
      </w:r>
      <w:r w:rsidRPr="78E1ADF2" w:rsidR="00390831">
        <w:rPr>
          <w:rFonts w:ascii="Arial" w:hAnsi="Arial" w:eastAsia="Arial" w:cs="Arial"/>
          <w:spacing w:val="-1"/>
          <w:w w:val="105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w w:val="105"/>
          <w:sz w:val="24"/>
          <w:szCs w:val="24"/>
        </w:rPr>
        <w:t>parcial na disciplina</w:t>
      </w:r>
      <w:r w:rsidRPr="78E1ADF2" w:rsidR="007F3DC3">
        <w:rPr>
          <w:rFonts w:ascii="Arial" w:hAnsi="Arial" w:eastAsia="Arial" w:cs="Arial"/>
          <w:w w:val="105"/>
          <w:sz w:val="24"/>
          <w:szCs w:val="24"/>
        </w:rPr>
        <w:t xml:space="preserve"> de Processos fisiológicos </w:t>
      </w:r>
      <w:r w:rsidRPr="78E1ADF2" w:rsidR="00767D06">
        <w:rPr>
          <w:rFonts w:ascii="Arial" w:hAnsi="Arial" w:eastAsia="Arial" w:cs="Arial"/>
          <w:w w:val="105"/>
          <w:sz w:val="24"/>
          <w:szCs w:val="24"/>
        </w:rPr>
        <w:t xml:space="preserve">do organismo animal II. </w:t>
      </w:r>
    </w:p>
    <w:p w:rsidR="00EB578E" w:rsidP="78E1ADF2" w:rsidRDefault="00EB578E" w14:paraId="5C78955A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90690CA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BED48DC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910F198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A112D9C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700F87E5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1EDD4E4F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2B11F8C1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6B80C599" w14:textId="77777777" w14:noSpellErr="1">
      <w:pPr>
        <w:pStyle w:val="Corpodetexto"/>
        <w:rPr>
          <w:rFonts w:ascii="Arial" w:hAnsi="Arial" w:eastAsia="Arial" w:cs="Arial"/>
          <w:sz w:val="24"/>
          <w:szCs w:val="24"/>
        </w:rPr>
      </w:pPr>
    </w:p>
    <w:p w:rsidR="00EB578E" w:rsidP="78E1ADF2" w:rsidRDefault="00EB578E" w14:paraId="46297558" w14:textId="77777777" w14:noSpellErr="1">
      <w:pPr>
        <w:pStyle w:val="Corpodetexto"/>
        <w:spacing w:before="166"/>
        <w:rPr>
          <w:rFonts w:ascii="Arial" w:hAnsi="Arial" w:eastAsia="Arial" w:cs="Arial"/>
          <w:sz w:val="24"/>
          <w:szCs w:val="24"/>
        </w:rPr>
      </w:pPr>
    </w:p>
    <w:p w:rsidR="00EB578E" w:rsidP="78E1ADF2" w:rsidRDefault="00390831" w14:paraId="4D553F56" w14:textId="5EDCCEE9" w14:noSpellErr="1">
      <w:pPr>
        <w:spacing w:line="261" w:lineRule="auto"/>
        <w:ind w:left="3700" w:right="3713"/>
        <w:jc w:val="center"/>
        <w:rPr>
          <w:rFonts w:ascii="Arial" w:hAnsi="Arial" w:eastAsia="Arial" w:cs="Arial"/>
          <w:sz w:val="24"/>
          <w:szCs w:val="24"/>
        </w:rPr>
        <w:sectPr w:rsidR="00EB578E">
          <w:pgSz w:w="11920" w:h="16840" w:orient="portrait"/>
          <w:pgMar w:top="1940" w:right="1340" w:bottom="280" w:left="1340" w:header="720" w:footer="720" w:gutter="0"/>
          <w:cols w:space="720"/>
        </w:sectPr>
      </w:pPr>
      <w:r w:rsidRPr="78E1ADF2" w:rsidR="00390831">
        <w:rPr>
          <w:rFonts w:ascii="Arial" w:hAnsi="Arial" w:eastAsia="Arial" w:cs="Arial"/>
          <w:spacing w:val="-8"/>
          <w:sz w:val="24"/>
          <w:szCs w:val="24"/>
        </w:rPr>
        <w:t xml:space="preserve">MANAUS/AM </w:t>
      </w:r>
      <w:r w:rsidRPr="78E1ADF2" w:rsidR="00390831">
        <w:rPr>
          <w:rFonts w:ascii="Arial" w:hAnsi="Arial" w:eastAsia="Arial" w:cs="Arial"/>
          <w:spacing w:val="-4"/>
          <w:w w:val="110"/>
          <w:sz w:val="24"/>
          <w:szCs w:val="24"/>
        </w:rPr>
        <w:t>202</w:t>
      </w:r>
      <w:r w:rsidRPr="78E1ADF2" w:rsidR="00767D06">
        <w:rPr>
          <w:rFonts w:ascii="Arial" w:hAnsi="Arial" w:eastAsia="Arial" w:cs="Arial"/>
          <w:spacing w:val="-4"/>
          <w:w w:val="110"/>
          <w:sz w:val="24"/>
          <w:szCs w:val="24"/>
        </w:rPr>
        <w:t>3</w:t>
      </w:r>
    </w:p>
    <w:p w:rsidR="00EB578E" w:rsidP="78E1ADF2" w:rsidRDefault="00390831" w14:paraId="5A6BADDE" w14:textId="77777777" w14:noSpellErr="1">
      <w:pPr>
        <w:pStyle w:val="Ttulo1"/>
        <w:numPr>
          <w:ilvl w:val="0"/>
          <w:numId w:val="2"/>
        </w:numPr>
        <w:tabs>
          <w:tab w:val="left" w:pos="819"/>
        </w:tabs>
        <w:ind w:left="819" w:hanging="359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spacing w:val="-2"/>
          <w:sz w:val="24"/>
          <w:szCs w:val="24"/>
        </w:rPr>
        <w:lastRenderedPageBreak/>
        <w:t>INTRODUÇÃO:</w:t>
      </w:r>
    </w:p>
    <w:p w:rsidR="00EB578E" w:rsidP="78E1ADF2" w:rsidRDefault="00EB578E" w14:paraId="6FF9FF81" w14:textId="77777777" w14:noSpellErr="1">
      <w:pPr>
        <w:pStyle w:val="Corpodetexto"/>
        <w:spacing w:before="54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EB578E" w:rsidP="78E1ADF2" w:rsidRDefault="00EB578E" w14:paraId="434BD5DD" w14:textId="77777777" w14:noSpellErr="1">
      <w:pPr>
        <w:spacing w:line="266" w:lineRule="auto"/>
        <w:rPr>
          <w:rFonts w:ascii="Arial" w:hAnsi="Arial" w:eastAsia="Arial" w:cs="Arial"/>
          <w:sz w:val="24"/>
          <w:szCs w:val="24"/>
        </w:rPr>
      </w:pPr>
    </w:p>
    <w:p w:rsidR="00003906" w:rsidP="78E1ADF2" w:rsidRDefault="00003906" w14:paraId="7B806964" w14:textId="3FE334BC">
      <w:pPr>
        <w:pStyle w:val="p1"/>
        <w:divId w:val="1404838058"/>
        <w:rPr>
          <w:rStyle w:val="apple-converted-space"/>
          <w:rFonts w:ascii="Arial" w:hAnsi="Arial" w:eastAsia="Arial" w:cs="Arial"/>
          <w:sz w:val="24"/>
          <w:szCs w:val="24"/>
        </w:rPr>
        <w:sectPr w:rsidR="00003906">
          <w:pgSz w:w="11920" w:h="16840" w:orient="portrait"/>
          <w:pgMar w:top="1360" w:right="1340" w:bottom="280" w:left="1340" w:header="720" w:footer="720" w:gutter="0"/>
          <w:cols w:space="720"/>
        </w:sectPr>
      </w:pPr>
      <w:r w:rsidRPr="78E1ADF2" w:rsidR="00003906">
        <w:rPr>
          <w:rStyle w:val="s1"/>
          <w:rFonts w:ascii="Arial" w:hAnsi="Arial" w:eastAsia="Arial" w:cs="Arial"/>
          <w:sz w:val="24"/>
          <w:szCs w:val="24"/>
        </w:rPr>
        <w:t xml:space="preserve">A aula prática foi realizada pela orientadora 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>Genevere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 xml:space="preserve"> </w:t>
      </w:r>
      <w:r w:rsidRPr="78E1ADF2" w:rsidR="00050DF6">
        <w:rPr>
          <w:rStyle w:val="s1"/>
          <w:rFonts w:ascii="Arial" w:hAnsi="Arial" w:eastAsia="Arial" w:cs="Arial"/>
          <w:sz w:val="24"/>
          <w:szCs w:val="24"/>
        </w:rPr>
        <w:t>Reis Aquiles</w:t>
      </w:r>
      <w:r w:rsidRPr="78E1ADF2" w:rsidR="000E0624">
        <w:rPr>
          <w:rStyle w:val="s1"/>
          <w:rFonts w:ascii="Arial" w:hAnsi="Arial" w:eastAsia="Arial" w:cs="Arial"/>
          <w:sz w:val="24"/>
          <w:szCs w:val="24"/>
        </w:rPr>
        <w:t xml:space="preserve"> e 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>pelos alunos de Medicina Veterinária do 4 período no dia 08/11/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>2023,no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 xml:space="preserve"> laboratório de anatomia na universidade FAMETRO, no horário 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>de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 xml:space="preserve"> 12:30 às 15:00 horas da tarde.</w:t>
      </w:r>
      <w:r w:rsidRPr="78E1ADF2" w:rsidR="004E22CB">
        <w:rPr>
          <w:rStyle w:val="s1"/>
          <w:rFonts w:ascii="Arial" w:hAnsi="Arial" w:eastAsia="Arial" w:cs="Arial"/>
          <w:sz w:val="24"/>
          <w:szCs w:val="24"/>
        </w:rPr>
        <w:t xml:space="preserve"> O </w:t>
      </w:r>
      <w:r w:rsidRPr="78E1ADF2" w:rsidR="00003906">
        <w:rPr>
          <w:rStyle w:val="s1"/>
          <w:rFonts w:ascii="Arial" w:hAnsi="Arial" w:eastAsia="Arial" w:cs="Arial"/>
          <w:sz w:val="24"/>
          <w:szCs w:val="24"/>
        </w:rPr>
        <w:t>relatório foi criado para falar sobre a necropsia e a fisiologia de uma cadela</w:t>
      </w:r>
      <w:r w:rsidRPr="78E1ADF2" w:rsidR="004E22CB">
        <w:rPr>
          <w:rStyle w:val="apple-converted-space"/>
          <w:rFonts w:ascii="Arial" w:hAnsi="Arial" w:eastAsia="Arial" w:cs="Arial"/>
          <w:sz w:val="24"/>
          <w:szCs w:val="24"/>
        </w:rPr>
        <w:t>.</w:t>
      </w:r>
    </w:p>
    <w:p w:rsidR="00EB578E" w:rsidP="78E1ADF2" w:rsidRDefault="00390831" w14:paraId="08581E9D" w14:textId="77777777" w14:noSpellErr="1">
      <w:pPr>
        <w:pStyle w:val="Ttulo1"/>
        <w:numPr>
          <w:ilvl w:val="0"/>
          <w:numId w:val="2"/>
        </w:numPr>
        <w:tabs>
          <w:tab w:val="left" w:pos="818"/>
        </w:tabs>
        <w:spacing w:before="61"/>
        <w:ind w:left="818" w:hanging="358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spacing w:val="-10"/>
          <w:sz w:val="24"/>
          <w:szCs w:val="24"/>
        </w:rPr>
        <w:lastRenderedPageBreak/>
        <w:t>MATERIAIS</w:t>
      </w:r>
      <w:r w:rsidRPr="78E1ADF2" w:rsidR="00390831">
        <w:rPr>
          <w:rFonts w:ascii="Arial" w:hAnsi="Arial" w:eastAsia="Arial" w:cs="Arial"/>
          <w:spacing w:val="1"/>
          <w:sz w:val="24"/>
          <w:szCs w:val="24"/>
        </w:rPr>
        <w:t xml:space="preserve"> </w:t>
      </w:r>
      <w:r w:rsidRPr="78E1ADF2" w:rsidR="00390831">
        <w:rPr>
          <w:rFonts w:ascii="Arial" w:hAnsi="Arial" w:eastAsia="Arial" w:cs="Arial"/>
          <w:spacing w:val="-2"/>
          <w:sz w:val="24"/>
          <w:szCs w:val="24"/>
        </w:rPr>
        <w:t>UTILIZADOS:</w:t>
      </w:r>
    </w:p>
    <w:p w:rsidR="00EB578E" w:rsidP="78E1ADF2" w:rsidRDefault="00EB578E" w14:paraId="379B151F" w14:textId="77777777" w14:noSpellErr="1">
      <w:pPr>
        <w:pStyle w:val="Corpodetexto"/>
        <w:spacing w:before="222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CC45F5" w:rsidP="78E1ADF2" w:rsidRDefault="00CC45F5" w14:paraId="694ED132" w14:textId="77777777" w14:noSpellErr="1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Os materiais utilizados para a necropsia foram:</w:t>
      </w:r>
    </w:p>
    <w:p w:rsidR="00CC45F5" w:rsidP="78E1ADF2" w:rsidRDefault="00CC45F5" w14:paraId="0FBC5A70" w14:textId="77777777" w14:noSpellErr="1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luvas cirúrgicas;</w:t>
      </w:r>
    </w:p>
    <w:p w:rsidR="00CC45F5" w:rsidP="78E1ADF2" w:rsidRDefault="00CC45F5" w14:paraId="47E62F83" w14:textId="1E3C9595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5F043C80">
        <w:rPr>
          <w:rStyle w:val="s1"/>
          <w:rFonts w:ascii="Arial" w:hAnsi="Arial" w:eastAsia="Arial" w:cs="Arial"/>
          <w:sz w:val="24"/>
          <w:szCs w:val="24"/>
        </w:rPr>
        <w:t>T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ouca;</w:t>
      </w:r>
    </w:p>
    <w:p w:rsidR="00CC45F5" w:rsidP="78E1ADF2" w:rsidRDefault="00CC45F5" w14:paraId="64B9909A" w14:textId="34837714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5715E651">
        <w:rPr>
          <w:rStyle w:val="s1"/>
          <w:rFonts w:ascii="Arial" w:hAnsi="Arial" w:eastAsia="Arial" w:cs="Arial"/>
          <w:sz w:val="24"/>
          <w:szCs w:val="24"/>
        </w:rPr>
        <w:t>J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aleco;</w:t>
      </w:r>
    </w:p>
    <w:p w:rsidR="00CC45F5" w:rsidP="78E1ADF2" w:rsidRDefault="00CC45F5" w14:paraId="3DED3FE2" w14:textId="28653FCC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44590810">
        <w:rPr>
          <w:rStyle w:val="s1"/>
          <w:rFonts w:ascii="Arial" w:hAnsi="Arial" w:eastAsia="Arial" w:cs="Arial"/>
          <w:sz w:val="24"/>
          <w:szCs w:val="24"/>
        </w:rPr>
        <w:t>M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áscara;</w:t>
      </w:r>
    </w:p>
    <w:p w:rsidR="00CC45F5" w:rsidP="78E1ADF2" w:rsidRDefault="00CC45F5" w14:paraId="51B89612" w14:textId="2CA7843F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4844576B">
        <w:rPr>
          <w:rStyle w:val="s1"/>
          <w:rFonts w:ascii="Arial" w:hAnsi="Arial" w:eastAsia="Arial" w:cs="Arial"/>
          <w:sz w:val="24"/>
          <w:szCs w:val="24"/>
        </w:rPr>
        <w:t>B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isturi;</w:t>
      </w:r>
    </w:p>
    <w:p w:rsidR="00CC45F5" w:rsidP="78E1ADF2" w:rsidRDefault="00CC45F5" w14:paraId="316209A1" w14:textId="740A565E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3B00D74E">
        <w:rPr>
          <w:rStyle w:val="s1"/>
          <w:rFonts w:ascii="Arial" w:hAnsi="Arial" w:eastAsia="Arial" w:cs="Arial"/>
          <w:sz w:val="24"/>
          <w:szCs w:val="24"/>
        </w:rPr>
        <w:t>L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âmina n°4;</w:t>
      </w:r>
    </w:p>
    <w:p w:rsidR="00CC45F5" w:rsidP="78E1ADF2" w:rsidRDefault="00CC45F5" w14:paraId="19183E35" w14:textId="03F33BF2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3A8156B9">
        <w:rPr>
          <w:rStyle w:val="s1"/>
          <w:rFonts w:ascii="Arial" w:hAnsi="Arial" w:eastAsia="Arial" w:cs="Arial"/>
          <w:sz w:val="24"/>
          <w:szCs w:val="24"/>
        </w:rPr>
        <w:t>T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esoura romba curva;</w:t>
      </w:r>
    </w:p>
    <w:p w:rsidR="00CC45F5" w:rsidP="78E1ADF2" w:rsidRDefault="00CC45F5" w14:paraId="52172D20" w14:textId="16BCADFB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343D7A56">
        <w:rPr>
          <w:rStyle w:val="s1"/>
          <w:rFonts w:ascii="Arial" w:hAnsi="Arial" w:eastAsia="Arial" w:cs="Arial"/>
          <w:sz w:val="24"/>
          <w:szCs w:val="24"/>
        </w:rPr>
        <w:t>P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inça anatômica;</w:t>
      </w:r>
    </w:p>
    <w:p w:rsidR="00CC45F5" w:rsidP="78E1ADF2" w:rsidRDefault="00CC45F5" w14:paraId="5E2B1577" w14:textId="6AFEF713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3D1F1036">
        <w:rPr>
          <w:rStyle w:val="s1"/>
          <w:rFonts w:ascii="Arial" w:hAnsi="Arial" w:eastAsia="Arial" w:cs="Arial"/>
          <w:sz w:val="24"/>
          <w:szCs w:val="24"/>
        </w:rPr>
        <w:t>P</w:t>
      </w: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inça dente de rato.</w:t>
      </w:r>
    </w:p>
    <w:p w:rsidR="00CC45F5" w:rsidP="78E1ADF2" w:rsidRDefault="00CC45F5" w14:paraId="35E36533" w14:textId="77777777" w14:noSpellErr="1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Alicate;</w:t>
      </w:r>
    </w:p>
    <w:p w:rsidR="00CC45F5" w:rsidP="78E1ADF2" w:rsidRDefault="00CC45F5" w14:paraId="6FAE2FBD" w14:textId="77777777" w14:noSpellErr="1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Tesoura de poda;</w:t>
      </w:r>
    </w:p>
    <w:p w:rsidR="00CC45F5" w:rsidP="78E1ADF2" w:rsidRDefault="00CC45F5" w14:paraId="086A5A2D" w14:textId="77777777" w14:noSpellErr="1">
      <w:pPr>
        <w:pStyle w:val="p1"/>
        <w:divId w:val="710881317"/>
        <w:rPr>
          <w:rStyle w:val="s1"/>
          <w:rFonts w:ascii="Arial" w:hAnsi="Arial" w:eastAsia="Arial" w:cs="Arial"/>
          <w:sz w:val="24"/>
          <w:szCs w:val="24"/>
        </w:rPr>
      </w:pPr>
      <w:r w:rsidRPr="78E1ADF2" w:rsidR="00CC45F5">
        <w:rPr>
          <w:rStyle w:val="s1"/>
          <w:rFonts w:ascii="Arial" w:hAnsi="Arial" w:eastAsia="Arial" w:cs="Arial"/>
          <w:sz w:val="24"/>
          <w:szCs w:val="24"/>
        </w:rPr>
        <w:t>Tesoura ponta fina;</w:t>
      </w:r>
    </w:p>
    <w:p w:rsidR="00EB578E" w:rsidP="78E1ADF2" w:rsidRDefault="00EB578E" w14:paraId="721910D1" w14:textId="77777777" w14:noSpellErr="1">
      <w:pPr>
        <w:rPr>
          <w:rFonts w:ascii="Arial" w:hAnsi="Arial" w:eastAsia="Arial" w:cs="Arial"/>
          <w:sz w:val="24"/>
          <w:szCs w:val="24"/>
        </w:rPr>
        <w:sectPr w:rsidR="00EB578E">
          <w:pgSz w:w="11920" w:h="16840" w:orient="portrait"/>
          <w:pgMar w:top="1660" w:right="1340" w:bottom="280" w:left="1340" w:header="720" w:footer="720" w:gutter="0"/>
          <w:cols w:space="720"/>
        </w:sectPr>
      </w:pPr>
    </w:p>
    <w:p w:rsidR="00EB578E" w:rsidP="78E1ADF2" w:rsidRDefault="00390831" w14:paraId="46A72713" w14:textId="77777777" w14:noSpellErr="1">
      <w:pPr>
        <w:pStyle w:val="Ttulo1"/>
        <w:numPr>
          <w:ilvl w:val="0"/>
          <w:numId w:val="2"/>
        </w:numPr>
        <w:tabs>
          <w:tab w:val="left" w:pos="818"/>
        </w:tabs>
        <w:spacing w:before="68"/>
        <w:ind w:left="818" w:hanging="358"/>
        <w:rPr>
          <w:rFonts w:ascii="Arial" w:hAnsi="Arial" w:eastAsia="Arial" w:cs="Arial"/>
          <w:sz w:val="24"/>
          <w:szCs w:val="24"/>
        </w:rPr>
      </w:pPr>
      <w:r w:rsidRPr="78E1ADF2" w:rsidR="00390831">
        <w:rPr>
          <w:rFonts w:ascii="Arial" w:hAnsi="Arial" w:eastAsia="Arial" w:cs="Arial"/>
          <w:spacing w:val="-2"/>
          <w:sz w:val="24"/>
          <w:szCs w:val="24"/>
        </w:rPr>
        <w:lastRenderedPageBreak/>
        <w:t>DESENVOLVIMENTO:</w:t>
      </w:r>
    </w:p>
    <w:p w:rsidR="00EB578E" w:rsidP="78E1ADF2" w:rsidRDefault="00EB578E" w14:paraId="3D09E270" w14:noSpellErr="1" w14:textId="7B2D55E8">
      <w:pPr>
        <w:pStyle w:val="Corpodetexto"/>
        <w:spacing w:before="37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FE5643" w:rsidP="78E1ADF2" w:rsidRDefault="00FE5643" w14:paraId="0AA1F383" w14:textId="39C35790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00FE5643">
        <w:rPr>
          <w:rFonts w:ascii="Arial" w:hAnsi="Arial" w:eastAsia="Arial" w:cs="Arial"/>
          <w:sz w:val="24"/>
          <w:szCs w:val="24"/>
        </w:rPr>
        <w:t xml:space="preserve">3.1 </w:t>
      </w:r>
      <w:r w:rsidRPr="78E1ADF2" w:rsidR="30797C5A">
        <w:rPr>
          <w:rFonts w:ascii="Arial" w:hAnsi="Arial" w:eastAsia="Arial" w:cs="Arial"/>
          <w:sz w:val="24"/>
          <w:szCs w:val="24"/>
        </w:rPr>
        <w:t>Sistema</w:t>
      </w:r>
      <w:r w:rsidRPr="78E1ADF2" w:rsidR="30797C5A">
        <w:rPr>
          <w:rFonts w:ascii="Arial" w:hAnsi="Arial" w:eastAsia="Arial" w:cs="Arial"/>
          <w:sz w:val="24"/>
          <w:szCs w:val="24"/>
        </w:rPr>
        <w:t xml:space="preserve"> Respiratório  </w:t>
      </w:r>
    </w:p>
    <w:p w:rsidR="78E1ADF2" w:rsidP="78E1ADF2" w:rsidRDefault="78E1ADF2" w14:paraId="582F6605" w14:textId="5BBE58F4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30797C5A" w:rsidP="78E1ADF2" w:rsidRDefault="30797C5A" w14:paraId="7337CEEA" w14:textId="30F86A0C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30797C5A">
        <w:rPr>
          <w:rFonts w:ascii="Arial" w:hAnsi="Arial" w:eastAsia="Arial" w:cs="Arial"/>
          <w:sz w:val="24"/>
          <w:szCs w:val="24"/>
        </w:rPr>
        <w:t>O sistema respiratório é formado por um trato respiratório superior e inferior. No superior encontramos a cavidade nasal, os seios paranasais, a nasofaringe e a laringe que possuem a função de filtrar, umedecer e ajustar a temperatura do ar. E no trato inferior podem ser observados a traqueia, e os pulmões, os quais contém entre outras estruturas brônquios, bronquíolos e os alvéolos</w:t>
      </w:r>
      <w:r w:rsidRPr="78E1ADF2" w:rsidR="5AA92792">
        <w:rPr>
          <w:rFonts w:ascii="Arial" w:hAnsi="Arial" w:eastAsia="Arial" w:cs="Arial"/>
          <w:sz w:val="24"/>
          <w:szCs w:val="24"/>
        </w:rPr>
        <w:t>.</w:t>
      </w:r>
    </w:p>
    <w:p w:rsidR="78E1ADF2" w:rsidP="78E1ADF2" w:rsidRDefault="78E1ADF2" w14:paraId="43543334" w14:textId="4CCD06FE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</w:pPr>
    </w:p>
    <w:p w:rsidR="5596D4E0" w:rsidP="78E1ADF2" w:rsidRDefault="5596D4E0" w14:paraId="787B9D74" w14:textId="3AA6A640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</w:pPr>
      <w:r w:rsidR="5596D4E0">
        <w:drawing>
          <wp:inline wp14:editId="18DC10B0" wp14:anchorId="7A93D36E">
            <wp:extent cx="4343400" cy="2943225"/>
            <wp:effectExtent l="0" t="0" r="0" b="0"/>
            <wp:docPr id="1795109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65c929b39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0280604A" w14:textId="1386F60D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</w:pPr>
    </w:p>
    <w:p w:rsidR="78E1ADF2" w:rsidP="78E1ADF2" w:rsidRDefault="78E1ADF2" w14:paraId="49D84469" w14:textId="1D7F01AE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</w:pPr>
    </w:p>
    <w:p w:rsidR="0522C829" w:rsidP="78E1ADF2" w:rsidRDefault="0522C829" w14:paraId="2B418C34" w14:textId="44751990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0522C829">
        <w:rPr>
          <w:rFonts w:ascii="Arial" w:hAnsi="Arial" w:eastAsia="Arial" w:cs="Arial"/>
          <w:sz w:val="24"/>
          <w:szCs w:val="24"/>
        </w:rPr>
        <w:t>A p</w:t>
      </w:r>
      <w:r w:rsidRPr="78E1ADF2" w:rsidR="4E30D359">
        <w:rPr>
          <w:rFonts w:ascii="Arial" w:hAnsi="Arial" w:eastAsia="Arial" w:cs="Arial"/>
          <w:sz w:val="24"/>
          <w:szCs w:val="24"/>
        </w:rPr>
        <w:t>leura é uma membrana escorregadia que reves</w:t>
      </w:r>
      <w:r w:rsidRPr="78E1ADF2" w:rsidR="5F7EA0ED">
        <w:rPr>
          <w:rFonts w:ascii="Arial" w:hAnsi="Arial" w:eastAsia="Arial" w:cs="Arial"/>
          <w:sz w:val="24"/>
          <w:szCs w:val="24"/>
        </w:rPr>
        <w:t xml:space="preserve">te </w:t>
      </w:r>
      <w:r w:rsidRPr="78E1ADF2" w:rsidR="4E30D359">
        <w:rPr>
          <w:rFonts w:ascii="Arial" w:hAnsi="Arial" w:eastAsia="Arial" w:cs="Arial"/>
          <w:sz w:val="24"/>
          <w:szCs w:val="24"/>
        </w:rPr>
        <w:t>os pulmões e o interior da parede torácica. Ela permite que os pulmões se movam suavemente durante a respiração e quando a pessoa se movimenta normalmente.</w:t>
      </w:r>
    </w:p>
    <w:p w:rsidR="4E30D359" w:rsidP="78E1ADF2" w:rsidRDefault="4E30D359" w14:paraId="655E171A" w14:textId="21F55E38">
      <w:pPr>
        <w:pStyle w:val="Normal"/>
        <w:suppressLineNumbers w:val="0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4E30D359">
        <w:rPr>
          <w:rFonts w:ascii="Arial" w:hAnsi="Arial" w:eastAsia="Arial" w:cs="Arial"/>
          <w:sz w:val="24"/>
          <w:szCs w:val="24"/>
        </w:rPr>
        <w:t>Alvéolos pulmonares são onde ocorrem as trocas gasosas e constituem a última porção da árvore brônquica. Essas estruturas fazem parte do sistema respiratório e são um dos componentes da chamada porção respiratória, a qual é formada pelos bronquíolos respiratórios, ductos alveolares e alvéolos.</w:t>
      </w:r>
    </w:p>
    <w:p w:rsidR="4E30D359" w:rsidP="78E1ADF2" w:rsidRDefault="4E30D359" w14:paraId="7DEAD7BF" w14:textId="4DDCABA1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4E30D359">
        <w:rPr>
          <w:rFonts w:ascii="Arial" w:hAnsi="Arial" w:eastAsia="Arial" w:cs="Arial"/>
          <w:sz w:val="24"/>
          <w:szCs w:val="24"/>
        </w:rPr>
        <w:t xml:space="preserve">Alvéolos pulmonares são estruturas localizadas na porção respiratória do sistema respiratório, sendo encontrados após o ducto alveolar, o qual pode terminar em um alvéolo único ou em sacos alveolares, constituídos por vários alvéolos. Eles se assemelham a pequenos sacos de </w:t>
      </w:r>
      <w:r w:rsidRPr="78E1ADF2" w:rsidR="74045427">
        <w:rPr>
          <w:rFonts w:ascii="Arial" w:hAnsi="Arial" w:eastAsia="Arial" w:cs="Arial"/>
          <w:sz w:val="24"/>
          <w:szCs w:val="24"/>
        </w:rPr>
        <w:t>ar que</w:t>
      </w:r>
      <w:r w:rsidRPr="78E1ADF2" w:rsidR="4E30D359">
        <w:rPr>
          <w:rFonts w:ascii="Arial" w:hAnsi="Arial" w:eastAsia="Arial" w:cs="Arial"/>
          <w:sz w:val="24"/>
          <w:szCs w:val="24"/>
        </w:rPr>
        <w:t xml:space="preserve"> se encontram na extremidade de cada bronquíolo,</w:t>
      </w:r>
    </w:p>
    <w:p w:rsidR="4E30D359" w:rsidP="78E1ADF2" w:rsidRDefault="4E30D359" w14:paraId="76B86809" w14:textId="0B63C9E3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4E30D359">
        <w:rPr>
          <w:rFonts w:ascii="Arial" w:hAnsi="Arial" w:eastAsia="Arial" w:cs="Arial"/>
          <w:sz w:val="24"/>
          <w:szCs w:val="24"/>
        </w:rPr>
        <w:t>caracterizam-se por apresentarem paredes muito delgadas, o que garante maior facilidade nas trocas gasosas. A troca gasosa é responsável que o sangue que chega aos pulmões seja oxigenado. Nos alvéolos pulmonares, ocorre o processo conhecido como hematose (troca gasosa), que garante que o sangue pobre em oxigênio torne-se oxigenado.</w:t>
      </w:r>
    </w:p>
    <w:p w:rsidR="4E30D359" w:rsidP="78E1ADF2" w:rsidRDefault="4E30D359" w14:paraId="0B3A4EFF" w14:textId="350C209A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4E30D359">
        <w:rPr>
          <w:rFonts w:ascii="Arial" w:hAnsi="Arial" w:eastAsia="Arial" w:cs="Arial"/>
          <w:sz w:val="24"/>
          <w:szCs w:val="24"/>
        </w:rPr>
        <w:t xml:space="preserve">Os pulmões humanos apresentam milhões de alvéolos pulmonares, o que proporciona um </w:t>
      </w:r>
      <w:r w:rsidRPr="78E1ADF2" w:rsidR="19627A12">
        <w:rPr>
          <w:rFonts w:ascii="Arial" w:hAnsi="Arial" w:eastAsia="Arial" w:cs="Arial"/>
          <w:sz w:val="24"/>
          <w:szCs w:val="24"/>
        </w:rPr>
        <w:t>aspecto</w:t>
      </w:r>
      <w:r w:rsidRPr="78E1ADF2" w:rsidR="4E30D359">
        <w:rPr>
          <w:rFonts w:ascii="Arial" w:hAnsi="Arial" w:eastAsia="Arial" w:cs="Arial"/>
          <w:sz w:val="24"/>
          <w:szCs w:val="24"/>
        </w:rPr>
        <w:t xml:space="preserve"> esponjoso ao órgão e promove um grande aumento na superfície de contato.</w:t>
      </w:r>
    </w:p>
    <w:p w:rsidR="4E30D359" w:rsidP="78E1ADF2" w:rsidRDefault="4E30D359" w14:paraId="6F6525F4" w14:textId="22C2173C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4E30D359">
        <w:rPr>
          <w:rFonts w:ascii="Arial" w:hAnsi="Arial" w:eastAsia="Arial" w:cs="Arial"/>
          <w:sz w:val="24"/>
          <w:szCs w:val="24"/>
        </w:rPr>
        <w:t xml:space="preserve">Os </w:t>
      </w:r>
      <w:r w:rsidRPr="78E1ADF2" w:rsidR="64554F9D">
        <w:rPr>
          <w:rFonts w:ascii="Arial" w:hAnsi="Arial" w:eastAsia="Arial" w:cs="Arial"/>
          <w:sz w:val="24"/>
          <w:szCs w:val="24"/>
        </w:rPr>
        <w:t>alvéolos pulmonares</w:t>
      </w:r>
      <w:r w:rsidRPr="78E1ADF2" w:rsidR="4E30D359">
        <w:rPr>
          <w:rFonts w:ascii="Arial" w:hAnsi="Arial" w:eastAsia="Arial" w:cs="Arial"/>
          <w:sz w:val="24"/>
          <w:szCs w:val="24"/>
        </w:rPr>
        <w:t xml:space="preserve"> possuem apenas uma camada epitelial fina, a qual está apoiada em um tecido conjuntivo delicado, no qual estão presentes vários capilares sanguíneos. O delicado revestimento e a ausência de cílios ou correntes de ar expressivas que garantem a remoção de partículas faz com que os alvéolos pulmonares sejam muito suscetíveis à contaminação.</w:t>
      </w:r>
    </w:p>
    <w:p w:rsidR="4E30D359" w:rsidP="78E1ADF2" w:rsidRDefault="4E30D359" w14:paraId="2F7F838B" w14:textId="547344F6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8E1ADF2" w:rsidR="4E30D359">
        <w:rPr>
          <w:rFonts w:ascii="Arial" w:hAnsi="Arial" w:eastAsia="Arial" w:cs="Arial"/>
          <w:sz w:val="24"/>
          <w:szCs w:val="24"/>
        </w:rPr>
        <w:t>Nos alvéolos ocorrem trocas gasosas, fazendo com que o sangue que chega aos pulmões seja oxigenado. Nos alvéolos pulmonares, ocorre o processo conhecido como hematose (troca gasosa), que garante que o sangue pobre em oxigênio torne-se oxigenado.</w:t>
      </w:r>
    </w:p>
    <w:p w:rsidR="78E1ADF2" w:rsidP="78E1ADF2" w:rsidRDefault="78E1ADF2" w14:paraId="03876134" w14:textId="0E41F0BF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3EE97DC" w:rsidP="78E1ADF2" w:rsidRDefault="03EE97DC" w14:paraId="014B430F" w14:textId="01F2FEB2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="03EE97DC">
        <w:drawing>
          <wp:inline wp14:editId="665A0330" wp14:anchorId="06583362">
            <wp:extent cx="2833688" cy="2833688"/>
            <wp:effectExtent l="0" t="0" r="0" b="0"/>
            <wp:docPr id="59129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302169885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8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12C00D4F" w14:textId="074485EC">
      <w:pPr>
        <w:pStyle w:val="Normal"/>
        <w:bidi w:val="0"/>
        <w:spacing w:before="0" w:beforeAutospacing="off" w:after="0" w:afterAutospacing="off" w:line="261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00E0624" w:rsidP="78E1ADF2" w:rsidRDefault="000E0624" w14:paraId="269C58CF" w14:textId="0C0B7446">
      <w:pPr>
        <w:spacing w:line="261" w:lineRule="auto"/>
        <w:rPr>
          <w:rFonts w:ascii="Arial" w:hAnsi="Arial" w:eastAsia="Arial" w:cs="Arial"/>
          <w:sz w:val="24"/>
          <w:szCs w:val="24"/>
        </w:rPr>
      </w:pPr>
    </w:p>
    <w:p w:rsidR="3154C732" w:rsidP="78E1ADF2" w:rsidRDefault="3154C732" w14:paraId="211B8521" w14:textId="42286C9A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3154C732">
        <w:rPr>
          <w:rFonts w:ascii="Arial" w:hAnsi="Arial" w:eastAsia="Arial" w:cs="Arial"/>
          <w:sz w:val="24"/>
          <w:szCs w:val="24"/>
        </w:rPr>
        <w:t xml:space="preserve">3.2 Sistema </w:t>
      </w:r>
      <w:r w:rsidRPr="78E1ADF2" w:rsidR="055F730B">
        <w:rPr>
          <w:rFonts w:ascii="Arial" w:hAnsi="Arial" w:eastAsia="Arial" w:cs="Arial"/>
          <w:sz w:val="24"/>
          <w:szCs w:val="24"/>
        </w:rPr>
        <w:t>Circulatório</w:t>
      </w:r>
    </w:p>
    <w:p w:rsidR="78E1ADF2" w:rsidP="78E1ADF2" w:rsidRDefault="78E1ADF2" w14:paraId="7D8FFC1B" w14:textId="548CA5D1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055F730B" w:rsidP="78E1ADF2" w:rsidRDefault="055F730B" w14:paraId="1907AAE4" w14:textId="091B3DDA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055F730B">
        <w:rPr>
          <w:rFonts w:ascii="Arial" w:hAnsi="Arial" w:eastAsia="Arial" w:cs="Arial"/>
          <w:sz w:val="24"/>
          <w:szCs w:val="24"/>
        </w:rPr>
        <w:t>Sistema circulatório abrange o sistema vascular sanguíneo que é composto pelo coração (cuja função é bombear sangue através dos vasos sanguíneos), artérias (vasos eferentes que vão se afastando do coração e se tornando menores pois vão se ramificando, sua função é levar sangue para os tecidos, com nutrientes e oxigênios), vasos capilares (vasos sanguíneos muito delgados que se anastomosam profusamente, onde ocorre o intercâmbio entre o sangue e o tecido adjacente), as veias (resultam da convergência dos vasos capilares que se tornam mais amplos e se aproximam do coração).</w:t>
      </w:r>
    </w:p>
    <w:p w:rsidR="78E1ADF2" w:rsidP="78E1ADF2" w:rsidRDefault="78E1ADF2" w14:paraId="5807C3D3" w14:textId="5258AB89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3CA396AE" w:rsidP="78E1ADF2" w:rsidRDefault="3CA396AE" w14:paraId="7CD51621" w14:textId="06B88773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="3CA396AE">
        <w:drawing>
          <wp:inline wp14:editId="16A66672" wp14:anchorId="40943975">
            <wp:extent cx="2947431" cy="2794441"/>
            <wp:effectExtent l="0" t="0" r="0" b="0"/>
            <wp:docPr id="1147537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b8042fe9a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31" cy="27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508AC7" w:rsidP="78E1ADF2" w:rsidRDefault="08508AC7" w14:paraId="6C07D9D8" w14:textId="7F53FBB4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08508AC7">
        <w:rPr>
          <w:rFonts w:ascii="Arial" w:hAnsi="Arial" w:eastAsia="Arial" w:cs="Arial"/>
          <w:sz w:val="24"/>
          <w:szCs w:val="24"/>
        </w:rPr>
        <w:t>Coração é um importante órgão muscular, formado principalmente por músculo cardíaco, que faz parte do sistema cardiovascular. É esse sistema que garante que o sangue seja transportado para todo o organismo, e o coração exerce importante papel nele, uma vez que atua bombeando o sangue. Coração é um órgão muscular que, por meio da sua contração, garante o bombeamento do sangue para as diferentes partes do corpo. O bombeamento do sangue é fundamental para que nutrientes e oxigênio cheguem a todas as células e que os resíduos do metabolismo sejam levados até locais adequados para sua eliminação</w:t>
      </w:r>
      <w:r w:rsidRPr="78E1ADF2" w:rsidR="21748EE3">
        <w:rPr>
          <w:rFonts w:ascii="Arial" w:hAnsi="Arial" w:eastAsia="Arial" w:cs="Arial"/>
          <w:sz w:val="24"/>
          <w:szCs w:val="24"/>
        </w:rPr>
        <w:t>.</w:t>
      </w:r>
    </w:p>
    <w:p w:rsidR="78E1ADF2" w:rsidP="78E1ADF2" w:rsidRDefault="78E1ADF2" w14:paraId="12736169" w14:textId="2B8BD222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08508AC7" w:rsidP="78E1ADF2" w:rsidRDefault="08508AC7" w14:paraId="54F1729D" w14:textId="608D2AB6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="08508AC7">
        <w:drawing>
          <wp:inline wp14:editId="79CFE87E" wp14:anchorId="2E443895">
            <wp:extent cx="2846004" cy="3794672"/>
            <wp:effectExtent l="0" t="0" r="0" b="0"/>
            <wp:docPr id="120231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f46dc642d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04" cy="37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57948405" w14:textId="772127B7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290C2D6C" w14:textId="3F77E7E1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6781E3B9" w:rsidP="78E1ADF2" w:rsidRDefault="6781E3B9" w14:paraId="0EC8DE8B" w14:textId="57026E13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6781E3B9">
        <w:rPr>
          <w:rFonts w:ascii="Arial" w:hAnsi="Arial" w:eastAsia="Arial" w:cs="Arial"/>
          <w:sz w:val="24"/>
          <w:szCs w:val="24"/>
        </w:rPr>
        <w:t xml:space="preserve">3.3 Sistema </w:t>
      </w:r>
      <w:r w:rsidRPr="78E1ADF2" w:rsidR="6781E3B9">
        <w:rPr>
          <w:rFonts w:ascii="Arial" w:hAnsi="Arial" w:eastAsia="Arial" w:cs="Arial"/>
          <w:sz w:val="24"/>
          <w:szCs w:val="24"/>
        </w:rPr>
        <w:t xml:space="preserve">Digestivo </w:t>
      </w:r>
    </w:p>
    <w:p w:rsidR="78E1ADF2" w:rsidP="78E1ADF2" w:rsidRDefault="78E1ADF2" w14:paraId="63FEC2B5" w14:textId="68F865D3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13792F19" w:rsidP="78E1ADF2" w:rsidRDefault="13792F19" w14:paraId="262575BC" w14:textId="10F20C30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13792F19">
        <w:rPr>
          <w:rFonts w:ascii="Arial" w:hAnsi="Arial" w:eastAsia="Arial" w:cs="Arial"/>
          <w:sz w:val="24"/>
          <w:szCs w:val="24"/>
        </w:rPr>
        <w:t xml:space="preserve">O sistema gastrointestinal é composto por boca, esôfago, estômago, intestino delgado e intestino grosso. </w:t>
      </w:r>
    </w:p>
    <w:p w:rsidR="13792F19" w:rsidP="78E1ADF2" w:rsidRDefault="13792F19" w14:paraId="3439FCB6" w14:textId="62AF21A6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13792F19">
        <w:rPr>
          <w:rFonts w:ascii="Arial" w:hAnsi="Arial" w:eastAsia="Arial" w:cs="Arial"/>
          <w:sz w:val="24"/>
          <w:szCs w:val="24"/>
        </w:rPr>
        <w:t>Além desses órgãos, também, fazem parte do sistema digestório as glândulas salivares, o fígado e o pâncreas.</w:t>
      </w:r>
    </w:p>
    <w:p w:rsidR="13792F19" w:rsidP="78E1ADF2" w:rsidRDefault="13792F19" w14:paraId="345F5188" w14:textId="0EB93480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13792F19">
        <w:rPr>
          <w:rFonts w:ascii="Arial" w:hAnsi="Arial" w:eastAsia="Arial" w:cs="Arial"/>
          <w:sz w:val="24"/>
          <w:szCs w:val="24"/>
        </w:rPr>
        <w:t>Quando os alimentos são ingeridos eles não conseguem ser</w:t>
      </w:r>
    </w:p>
    <w:p w:rsidR="13792F19" w:rsidP="78E1ADF2" w:rsidRDefault="13792F19" w14:paraId="181D3180" w14:textId="18EC6E38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13792F19">
        <w:rPr>
          <w:rFonts w:ascii="Arial" w:hAnsi="Arial" w:eastAsia="Arial" w:cs="Arial"/>
          <w:sz w:val="24"/>
          <w:szCs w:val="24"/>
        </w:rPr>
        <w:t xml:space="preserve">utilizados pelo organismo, precisando ser convertidos em moléculas menores para que possam ser aproveitados para o metabolismo do organismo. </w:t>
      </w:r>
    </w:p>
    <w:p w:rsidR="13792F19" w:rsidP="78E1ADF2" w:rsidRDefault="13792F19" w14:paraId="740A3230" w14:textId="6B67347F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13792F19">
        <w:rPr>
          <w:rFonts w:ascii="Arial" w:hAnsi="Arial" w:eastAsia="Arial" w:cs="Arial"/>
          <w:sz w:val="24"/>
          <w:szCs w:val="24"/>
        </w:rPr>
        <w:t xml:space="preserve">Essas moléculas menores conseguem ser aproveitadas pelo organismo e fazem com que o mesmo mantenha suas funções de digestão e absorção. </w:t>
      </w:r>
    </w:p>
    <w:p w:rsidR="13792F19" w:rsidP="78E1ADF2" w:rsidRDefault="13792F19" w14:paraId="540BA8F4" w14:textId="3AAD5C55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13792F19">
        <w:rPr>
          <w:rFonts w:ascii="Arial" w:hAnsi="Arial" w:eastAsia="Arial" w:cs="Arial"/>
          <w:sz w:val="24"/>
          <w:szCs w:val="24"/>
        </w:rPr>
        <w:t>O que não for aproveitado pelo organismo é eliminado na forma de fezes.</w:t>
      </w:r>
    </w:p>
    <w:p w:rsidR="503BA310" w:rsidP="78E1ADF2" w:rsidRDefault="503BA310" w14:paraId="03621328" w14:textId="5A853F50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03BA310">
        <w:rPr>
          <w:rFonts w:ascii="Arial" w:hAnsi="Arial" w:eastAsia="Arial" w:cs="Arial"/>
          <w:sz w:val="24"/>
          <w:szCs w:val="24"/>
        </w:rPr>
        <w:t>O estômago é a parte mais dilatada do sistema digestório, localizado entre esôfago e intestino delgado cuja principal função é processar o alimento, dando-lhe consistência líquida e liberando-o na forma de quimo ao intestino delgado.</w:t>
      </w:r>
    </w:p>
    <w:p w:rsidR="503BA310" w:rsidP="78E1ADF2" w:rsidRDefault="503BA310" w14:paraId="420537BB" w14:textId="0A3142EA">
      <w:pPr>
        <w:pStyle w:val="Normal"/>
        <w:spacing w:line="261" w:lineRule="auto"/>
      </w:pPr>
      <w:r w:rsidRPr="78E1ADF2" w:rsidR="503BA310">
        <w:rPr>
          <w:rFonts w:ascii="Arial" w:hAnsi="Arial" w:eastAsia="Arial" w:cs="Arial"/>
          <w:sz w:val="24"/>
          <w:szCs w:val="24"/>
        </w:rPr>
        <w:t xml:space="preserve">O estômago pode ser dividido em cinco regiões: cárdia, fundo, corpo, antro e piloro. </w:t>
      </w:r>
    </w:p>
    <w:p w:rsidR="503BA310" w:rsidP="78E1ADF2" w:rsidRDefault="503BA310" w14:paraId="654C417E" w14:textId="3EE18CE4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03BA310">
        <w:rPr>
          <w:rFonts w:ascii="Arial" w:hAnsi="Arial" w:eastAsia="Arial" w:cs="Arial"/>
          <w:sz w:val="24"/>
          <w:szCs w:val="24"/>
        </w:rPr>
        <w:t>As duas regiões mais importantes no processo de digestão são o corpo (seção proximal) e o antro (seção distal).</w:t>
      </w:r>
      <w:r w:rsidR="503BA310">
        <w:drawing>
          <wp:inline wp14:editId="371213C5" wp14:anchorId="68EC9742">
            <wp:extent cx="4572000" cy="3429000"/>
            <wp:effectExtent l="0" t="0" r="0" b="0"/>
            <wp:docPr id="1836193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71edcf2a8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5A3B9860" w14:textId="37BBC26E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6474E5C5" w14:textId="44FA8CED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503BA310" w:rsidP="78E1ADF2" w:rsidRDefault="503BA310" w14:paraId="2ADAACFE" w14:textId="34034812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03BA310">
        <w:rPr>
          <w:rFonts w:ascii="Arial" w:hAnsi="Arial" w:eastAsia="Arial" w:cs="Arial"/>
          <w:sz w:val="24"/>
          <w:szCs w:val="24"/>
        </w:rPr>
        <w:t>O pâncreas é uma glândula localizada atrás do estômago, responsável pela produção de insulina e pela absorção de enzimas da digestão. O pâncreas é uma glândula de 15 a 25 cm de extensão localizada no abdômen, atrás do estômago e entre o duodeno e o baço, que integra os sistemas digestivo e endócrino.</w:t>
      </w:r>
    </w:p>
    <w:p w:rsidR="78E1ADF2" w:rsidP="78E1ADF2" w:rsidRDefault="78E1ADF2" w14:paraId="5BBC4798" w14:textId="45BDA9C7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503BA310" w:rsidP="78E1ADF2" w:rsidRDefault="503BA310" w14:paraId="38BB71BE" w14:textId="4F36F579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="503BA310">
        <w:drawing>
          <wp:inline wp14:editId="4EF130EE" wp14:anchorId="515AD18F">
            <wp:extent cx="2639786" cy="3519714"/>
            <wp:effectExtent l="0" t="0" r="0" b="0"/>
            <wp:docPr id="69662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d4c231074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86" cy="35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5FA70635" w14:textId="2B80E288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503BA310" w:rsidP="78E1ADF2" w:rsidRDefault="503BA310" w14:paraId="6D655447" w14:textId="37F26604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03BA310">
        <w:rPr>
          <w:rFonts w:ascii="Arial" w:hAnsi="Arial" w:eastAsia="Arial" w:cs="Arial"/>
          <w:sz w:val="24"/>
          <w:szCs w:val="24"/>
        </w:rPr>
        <w:t>O intestino delgado é um longo tubo que possui comprimento entre quatro e sete metros e um diâmetro de aproximadamente quatro centímetros, se estende entre o estômago e o intestino grosso. Ele finaliza o processo de digestão e absorve os nutrientes por meio de células epiteliais especializadas.</w:t>
      </w:r>
    </w:p>
    <w:p w:rsidR="503BA310" w:rsidP="78E1ADF2" w:rsidRDefault="503BA310" w14:paraId="0860077D" w14:textId="586ACDC1">
      <w:pPr>
        <w:pStyle w:val="Normal"/>
        <w:spacing w:line="261" w:lineRule="auto"/>
      </w:pPr>
      <w:r w:rsidRPr="78E1ADF2" w:rsidR="503BA310">
        <w:rPr>
          <w:rFonts w:ascii="Arial" w:hAnsi="Arial" w:eastAsia="Arial" w:cs="Arial"/>
          <w:sz w:val="24"/>
          <w:szCs w:val="24"/>
        </w:rPr>
        <w:t xml:space="preserve">Estendendo-se desde o fim do estômago até a primeira porção do intestino grosso, o intestino delgado é dividido em três regiões básicas: duodeno, jejuno e íleo. </w:t>
      </w:r>
    </w:p>
    <w:p w:rsidR="503BA310" w:rsidP="78E1ADF2" w:rsidRDefault="503BA310" w14:paraId="3D7BEEC4" w14:textId="655CA57F">
      <w:pPr>
        <w:pStyle w:val="Normal"/>
        <w:spacing w:line="261" w:lineRule="auto"/>
      </w:pPr>
      <w:r w:rsidRPr="78E1ADF2" w:rsidR="503BA310">
        <w:rPr>
          <w:rFonts w:ascii="Arial" w:hAnsi="Arial" w:eastAsia="Arial" w:cs="Arial"/>
          <w:sz w:val="24"/>
          <w:szCs w:val="24"/>
        </w:rPr>
        <w:t xml:space="preserve"> </w:t>
      </w:r>
    </w:p>
    <w:p w:rsidR="503BA310" w:rsidP="78E1ADF2" w:rsidRDefault="503BA310" w14:paraId="0FC72E7B" w14:textId="6F257475">
      <w:pPr>
        <w:pStyle w:val="Normal"/>
        <w:spacing w:line="261" w:lineRule="auto"/>
      </w:pPr>
      <w:r w:rsidRPr="78E1ADF2" w:rsidR="503BA310">
        <w:rPr>
          <w:rFonts w:ascii="Arial" w:hAnsi="Arial" w:eastAsia="Arial" w:cs="Arial"/>
          <w:sz w:val="24"/>
          <w:szCs w:val="24"/>
        </w:rPr>
        <w:t>Última parte do sistema digestivo, o intestino grosso também atua na absorção dos nutrientes contidos nos alimentos ingeridos. Ele também é responsável pela absorção de água e pela quebra da celulose dos alimentos, que é feita com ajuda da microbiota intestinal. Além disso, outra função do intestino grosso é formar o bolo fecal, que elimina resíduos dos alimentos e toxinas indesejadas pelo organismo.</w:t>
      </w:r>
    </w:p>
    <w:p w:rsidR="78E1ADF2" w:rsidP="78E1ADF2" w:rsidRDefault="78E1ADF2" w14:paraId="72FC434B" w14:textId="4D6D5E7A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061578D8" w14:textId="527914C7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311C409A" w14:textId="08E6E44C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503BA310" w:rsidP="78E1ADF2" w:rsidRDefault="503BA310" w14:paraId="015AAE61" w14:textId="7FF816CD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="503BA310">
        <w:drawing>
          <wp:inline wp14:editId="4FD2E7C6" wp14:anchorId="415465C8">
            <wp:extent cx="3429000" cy="4572000"/>
            <wp:effectExtent l="0" t="0" r="0" b="0"/>
            <wp:docPr id="1081177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2745823644d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531FE719" w14:textId="544E62FE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78E1ADF2" w:rsidP="78E1ADF2" w:rsidRDefault="78E1ADF2" w14:paraId="44A5D980" w14:textId="18B959D4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08508AC7" w:rsidP="78E1ADF2" w:rsidRDefault="08508AC7" w14:paraId="07DEEA8E" w14:textId="58BF8844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08508AC7">
        <w:rPr>
          <w:rFonts w:ascii="Arial" w:hAnsi="Arial" w:eastAsia="Arial" w:cs="Arial"/>
          <w:sz w:val="24"/>
          <w:szCs w:val="24"/>
        </w:rPr>
        <w:t>3.</w:t>
      </w:r>
      <w:r w:rsidRPr="78E1ADF2" w:rsidR="446FE101">
        <w:rPr>
          <w:rFonts w:ascii="Arial" w:hAnsi="Arial" w:eastAsia="Arial" w:cs="Arial"/>
          <w:sz w:val="24"/>
          <w:szCs w:val="24"/>
        </w:rPr>
        <w:t xml:space="preserve">4 </w:t>
      </w:r>
      <w:r w:rsidRPr="78E1ADF2" w:rsidR="51C95C8A">
        <w:rPr>
          <w:rFonts w:ascii="Arial" w:hAnsi="Arial" w:eastAsia="Arial" w:cs="Arial"/>
          <w:sz w:val="24"/>
          <w:szCs w:val="24"/>
        </w:rPr>
        <w:t>Sistema Excretor</w:t>
      </w:r>
    </w:p>
    <w:p w:rsidR="78E1ADF2" w:rsidP="78E1ADF2" w:rsidRDefault="78E1ADF2" w14:paraId="1DD3827E" w14:textId="046C166E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5503C449" w:rsidP="78E1ADF2" w:rsidRDefault="5503C449" w14:paraId="6DD75E2E" w14:textId="40AC6859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503C449">
        <w:rPr>
          <w:rFonts w:ascii="Arial" w:hAnsi="Arial" w:eastAsia="Arial" w:cs="Arial"/>
          <w:sz w:val="24"/>
          <w:szCs w:val="24"/>
        </w:rPr>
        <w:t>O Sistema Excretor tem como principais funções eliminação de substâncias tóxicas, mantendo as que podem ser reaproveitadas, e manutenção da concentração de sal no sangue.</w:t>
      </w:r>
    </w:p>
    <w:p w:rsidR="5503C449" w:rsidP="78E1ADF2" w:rsidRDefault="5503C449" w14:paraId="0CD5F145" w14:textId="71F7DBB4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503C449">
        <w:rPr>
          <w:rFonts w:ascii="Arial" w:hAnsi="Arial" w:eastAsia="Arial" w:cs="Arial"/>
          <w:sz w:val="24"/>
          <w:szCs w:val="24"/>
        </w:rPr>
        <w:t xml:space="preserve">O Sistema </w:t>
      </w:r>
      <w:r w:rsidRPr="78E1ADF2" w:rsidR="5503C449">
        <w:rPr>
          <w:rFonts w:ascii="Arial" w:hAnsi="Arial" w:eastAsia="Arial" w:cs="Arial"/>
          <w:sz w:val="24"/>
          <w:szCs w:val="24"/>
        </w:rPr>
        <w:t xml:space="preserve">Excretor é </w:t>
      </w:r>
      <w:r w:rsidRPr="78E1ADF2" w:rsidR="5503C449">
        <w:rPr>
          <w:rFonts w:ascii="Arial" w:hAnsi="Arial" w:eastAsia="Arial" w:cs="Arial"/>
          <w:sz w:val="24"/>
          <w:szCs w:val="24"/>
        </w:rPr>
        <w:t>formado por: 2 rins, 2 ureteres, bexiga urinária e uretra.</w:t>
      </w:r>
    </w:p>
    <w:p w:rsidR="5503C449" w:rsidP="78E1ADF2" w:rsidRDefault="5503C449" w14:paraId="274468F2" w14:textId="44833C01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503C449">
        <w:rPr>
          <w:rFonts w:ascii="Arial" w:hAnsi="Arial" w:eastAsia="Arial" w:cs="Arial"/>
          <w:sz w:val="24"/>
          <w:szCs w:val="24"/>
        </w:rPr>
        <w:t>Os rins possuem uma parte externa, o córtex, e uma parte interna, a medula. No córtex renal, existem néfrons, que é o local onde ocorre a filtração do sangue e a reabsorção de algumas substâncias que podem se reaproveitas. O sangue chega no rim através da artéria renal. No interior renal, está artéria vai ficando cada vez mais fina, tornando-se um capilar que se enrola formando o glomérulo renal, que se localiza dentro da cápsula renal</w:t>
      </w:r>
      <w:r w:rsidRPr="78E1ADF2" w:rsidR="79360BB7">
        <w:rPr>
          <w:rFonts w:ascii="Arial" w:hAnsi="Arial" w:eastAsia="Arial" w:cs="Arial"/>
          <w:sz w:val="24"/>
          <w:szCs w:val="24"/>
        </w:rPr>
        <w:t>.</w:t>
      </w:r>
      <w:r w:rsidRPr="78E1ADF2" w:rsidR="5503C449">
        <w:rPr>
          <w:rFonts w:ascii="Arial" w:hAnsi="Arial" w:eastAsia="Arial" w:cs="Arial"/>
          <w:sz w:val="24"/>
          <w:szCs w:val="24"/>
        </w:rPr>
        <w:t xml:space="preserve"> O sangue arterial sai do glomérulo e é conduzido por vários capilares ao redor do néfron, tornando-se sangue venoso e, então, sendo levado para a veia renal. A filtração ocorre quando o plasma sanguíneo passa pela cápsula renal, o material filtrado passa então para os túbulos do néfron, onde ocorre a reabsorção de algumas substâncias, como glicose, aminoácidos, sais e água. O material que não é reabsorvido vai ser acumulando e virando urina</w:t>
      </w:r>
    </w:p>
    <w:p w:rsidR="5503C449" w:rsidP="78E1ADF2" w:rsidRDefault="5503C449" w14:paraId="0EE9111A" w14:textId="25E7CD92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503C449">
        <w:rPr>
          <w:rFonts w:ascii="Arial" w:hAnsi="Arial" w:eastAsia="Arial" w:cs="Arial"/>
          <w:sz w:val="24"/>
          <w:szCs w:val="24"/>
        </w:rPr>
        <w:t>Os rins são os principais órgãos do sistema urinário, exercendo as funções de homeostase, excreção e hormonal. Todas essas funções são indispensáveis à fisiologia do organismo, no entanto, a homeostase se destaca, uma vez que é responsável por regular o volume hídrico no organismo, excretar substâncias indesejáveis e ainda promover a regulação hormonal.</w:t>
      </w:r>
    </w:p>
    <w:p w:rsidR="0179F4AA" w:rsidP="78E1ADF2" w:rsidRDefault="0179F4AA" w14:paraId="50F17210" w14:textId="3B96CC04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="0179F4AA">
        <w:drawing>
          <wp:inline wp14:editId="147BD119" wp14:anchorId="7D876719">
            <wp:extent cx="2936328" cy="3915103"/>
            <wp:effectExtent l="0" t="0" r="0" b="0"/>
            <wp:docPr id="19459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136441ce22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28" cy="39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0219D225" w14:textId="06CFF9D9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5503C449" w:rsidP="78E1ADF2" w:rsidRDefault="5503C449" w14:paraId="3BEB5CF2" w14:textId="223B9A18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503C449">
        <w:rPr>
          <w:rFonts w:ascii="Arial" w:hAnsi="Arial" w:eastAsia="Arial" w:cs="Arial"/>
          <w:sz w:val="24"/>
          <w:szCs w:val="24"/>
        </w:rPr>
        <w:t>O Sangue chega aos rins através das artérias renais que, no interior dos rins, dividem-se em vasos cada vez menores até que formem enovelados de vasos muitos finos que constituem os glomérulos.</w:t>
      </w:r>
    </w:p>
    <w:p w:rsidR="5503C449" w:rsidP="78E1ADF2" w:rsidRDefault="5503C449" w14:paraId="40AAEADF" w14:textId="31F29051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503C449">
        <w:rPr>
          <w:rFonts w:ascii="Arial" w:hAnsi="Arial" w:eastAsia="Arial" w:cs="Arial"/>
          <w:sz w:val="24"/>
          <w:szCs w:val="24"/>
        </w:rPr>
        <w:t xml:space="preserve">Em cada rim existem milhões de glomérulos que são os verdadeiros filtros do sangue. Quando o sangue passa através desses pequenos vasos o excesso de líquidos e sais é eliminado e inicia-se a formação de urina que, após atravessar vários tubos e sofrer várias transformações será eliminada para um tubo comum, o ureter e então para a bexiga e </w:t>
      </w:r>
      <w:r w:rsidRPr="78E1ADF2" w:rsidR="5503C449">
        <w:rPr>
          <w:rFonts w:ascii="Arial" w:hAnsi="Arial" w:eastAsia="Arial" w:cs="Arial"/>
          <w:sz w:val="24"/>
          <w:szCs w:val="24"/>
        </w:rPr>
        <w:t>uretra.</w:t>
      </w:r>
    </w:p>
    <w:p w:rsidR="0D9A9E79" w:rsidP="78E1ADF2" w:rsidRDefault="0D9A9E79" w14:paraId="1229A335" w14:textId="57633CEE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0D9A9E79">
        <w:rPr>
          <w:rFonts w:ascii="Arial" w:hAnsi="Arial" w:eastAsia="Arial" w:cs="Arial"/>
          <w:sz w:val="24"/>
          <w:szCs w:val="24"/>
        </w:rPr>
        <w:t>Os</w:t>
      </w:r>
      <w:r w:rsidRPr="78E1ADF2" w:rsidR="5503C449">
        <w:rPr>
          <w:rFonts w:ascii="Arial" w:hAnsi="Arial" w:eastAsia="Arial" w:cs="Arial"/>
          <w:sz w:val="24"/>
          <w:szCs w:val="24"/>
        </w:rPr>
        <w:t xml:space="preserve"> </w:t>
      </w:r>
      <w:r w:rsidRPr="78E1ADF2" w:rsidR="374B2BAB">
        <w:rPr>
          <w:rFonts w:ascii="Arial" w:hAnsi="Arial" w:eastAsia="Arial" w:cs="Arial"/>
          <w:sz w:val="24"/>
          <w:szCs w:val="24"/>
        </w:rPr>
        <w:t>u</w:t>
      </w:r>
      <w:r w:rsidRPr="78E1ADF2" w:rsidR="5503C449">
        <w:rPr>
          <w:rFonts w:ascii="Arial" w:hAnsi="Arial" w:eastAsia="Arial" w:cs="Arial"/>
          <w:sz w:val="24"/>
          <w:szCs w:val="24"/>
        </w:rPr>
        <w:t>reteres</w:t>
      </w:r>
      <w:r w:rsidRPr="78E1ADF2" w:rsidR="3B4A8598">
        <w:rPr>
          <w:rFonts w:ascii="Arial" w:hAnsi="Arial" w:eastAsia="Arial" w:cs="Arial"/>
          <w:sz w:val="24"/>
          <w:szCs w:val="24"/>
        </w:rPr>
        <w:t xml:space="preserve"> s</w:t>
      </w:r>
      <w:r w:rsidRPr="78E1ADF2" w:rsidR="5503C449">
        <w:rPr>
          <w:rFonts w:ascii="Arial" w:hAnsi="Arial" w:eastAsia="Arial" w:cs="Arial"/>
          <w:sz w:val="24"/>
          <w:szCs w:val="24"/>
        </w:rPr>
        <w:t xml:space="preserve">ão tubos músculos membranáceos que unem os rins à bexiga urinária, através dos </w:t>
      </w:r>
      <w:r w:rsidRPr="78E1ADF2" w:rsidR="5503C449">
        <w:rPr>
          <w:rFonts w:ascii="Arial" w:hAnsi="Arial" w:eastAsia="Arial" w:cs="Arial"/>
          <w:sz w:val="24"/>
          <w:szCs w:val="24"/>
        </w:rPr>
        <w:t>óstios</w:t>
      </w:r>
      <w:r w:rsidRPr="78E1ADF2" w:rsidR="5503C449">
        <w:rPr>
          <w:rFonts w:ascii="Arial" w:hAnsi="Arial" w:eastAsia="Arial" w:cs="Arial"/>
          <w:sz w:val="24"/>
          <w:szCs w:val="24"/>
        </w:rPr>
        <w:t xml:space="preserve"> uretrais, cada ureter apresenta uma parte abdominal e outra pelvina.</w:t>
      </w:r>
    </w:p>
    <w:p w:rsidR="530DB25A" w:rsidP="78E1ADF2" w:rsidRDefault="530DB25A" w14:paraId="4E3E22C4" w14:textId="5FD337E1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530DB25A">
        <w:rPr>
          <w:rFonts w:ascii="Arial" w:hAnsi="Arial" w:eastAsia="Arial" w:cs="Arial"/>
          <w:sz w:val="24"/>
          <w:szCs w:val="24"/>
        </w:rPr>
        <w:t>A b</w:t>
      </w:r>
      <w:r w:rsidRPr="78E1ADF2" w:rsidR="5503C449">
        <w:rPr>
          <w:rFonts w:ascii="Arial" w:hAnsi="Arial" w:eastAsia="Arial" w:cs="Arial"/>
          <w:sz w:val="24"/>
          <w:szCs w:val="24"/>
        </w:rPr>
        <w:t>exiga urinária</w:t>
      </w:r>
      <w:r w:rsidRPr="78E1ADF2" w:rsidR="1BAE044E">
        <w:rPr>
          <w:rFonts w:ascii="Arial" w:hAnsi="Arial" w:eastAsia="Arial" w:cs="Arial"/>
          <w:sz w:val="24"/>
          <w:szCs w:val="24"/>
        </w:rPr>
        <w:t xml:space="preserve"> </w:t>
      </w:r>
      <w:r w:rsidRPr="78E1ADF2" w:rsidR="734C7717">
        <w:rPr>
          <w:rFonts w:ascii="Arial" w:hAnsi="Arial" w:eastAsia="Arial" w:cs="Arial"/>
          <w:sz w:val="24"/>
          <w:szCs w:val="24"/>
        </w:rPr>
        <w:t>é</w:t>
      </w:r>
      <w:r w:rsidRPr="78E1ADF2" w:rsidR="1BAE044E">
        <w:rPr>
          <w:rFonts w:ascii="Arial" w:hAnsi="Arial" w:eastAsia="Arial" w:cs="Arial"/>
          <w:sz w:val="24"/>
          <w:szCs w:val="24"/>
        </w:rPr>
        <w:t xml:space="preserve"> </w:t>
      </w:r>
      <w:r w:rsidRPr="78E1ADF2" w:rsidR="5503C449">
        <w:rPr>
          <w:rFonts w:ascii="Arial" w:hAnsi="Arial" w:eastAsia="Arial" w:cs="Arial"/>
          <w:sz w:val="24"/>
          <w:szCs w:val="24"/>
        </w:rPr>
        <w:t xml:space="preserve">uma bolsa que serve para armazenar a urina até o momento de ser expelida. Sua forma e posição variam de acordo com a quantidade de urina que contém. Suas relações variam também, com o sexo. No indivíduo adulto localiza-se em sua maior parte, na cavidade pelvina, e tem a foram de uma </w:t>
      </w:r>
      <w:r w:rsidRPr="78E1ADF2" w:rsidR="5503C449">
        <w:rPr>
          <w:rFonts w:ascii="Arial" w:hAnsi="Arial" w:eastAsia="Arial" w:cs="Arial"/>
          <w:sz w:val="24"/>
          <w:szCs w:val="24"/>
        </w:rPr>
        <w:t>pêra</w:t>
      </w:r>
      <w:r w:rsidRPr="78E1ADF2" w:rsidR="5503C449">
        <w:rPr>
          <w:rFonts w:ascii="Arial" w:hAnsi="Arial" w:eastAsia="Arial" w:cs="Arial"/>
          <w:sz w:val="24"/>
          <w:szCs w:val="24"/>
        </w:rPr>
        <w:t>. Quando cheia, situa-se quase que inteiramente na cavidade abdominal.</w:t>
      </w:r>
      <w:r w:rsidRPr="78E1ADF2" w:rsidR="37185BDA">
        <w:rPr>
          <w:rFonts w:ascii="Arial" w:hAnsi="Arial" w:eastAsia="Arial" w:cs="Arial"/>
          <w:sz w:val="24"/>
          <w:szCs w:val="24"/>
        </w:rPr>
        <w:t xml:space="preserve"> </w:t>
      </w:r>
    </w:p>
    <w:p w:rsidR="28FDF08C" w:rsidP="78E1ADF2" w:rsidRDefault="28FDF08C" w14:paraId="2C1585E5" w14:textId="2B716B8D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  <w:r w:rsidRPr="78E1ADF2" w:rsidR="28FDF08C">
        <w:rPr>
          <w:rFonts w:ascii="Arial" w:hAnsi="Arial" w:eastAsia="Arial" w:cs="Arial"/>
          <w:sz w:val="24"/>
          <w:szCs w:val="24"/>
        </w:rPr>
        <w:t xml:space="preserve">As uretras, feminina e masculina, se diferem bastante, mas em ambos é um tubo mediano que estabelece a comunicação entre a bexiga urinária e o meio exterior; iniciam no </w:t>
      </w:r>
      <w:r w:rsidRPr="78E1ADF2" w:rsidR="28FDF08C">
        <w:rPr>
          <w:rFonts w:ascii="Arial" w:hAnsi="Arial" w:eastAsia="Arial" w:cs="Arial"/>
          <w:sz w:val="24"/>
          <w:szCs w:val="24"/>
        </w:rPr>
        <w:t>óstio</w:t>
      </w:r>
      <w:r w:rsidRPr="78E1ADF2" w:rsidR="28FDF08C">
        <w:rPr>
          <w:rFonts w:ascii="Arial" w:hAnsi="Arial" w:eastAsia="Arial" w:cs="Arial"/>
          <w:sz w:val="24"/>
          <w:szCs w:val="24"/>
        </w:rPr>
        <w:t xml:space="preserve"> interno da uretra na transição com a saída para o meio exterior, e termina no </w:t>
      </w:r>
      <w:r w:rsidRPr="78E1ADF2" w:rsidR="28FDF08C">
        <w:rPr>
          <w:rFonts w:ascii="Arial" w:hAnsi="Arial" w:eastAsia="Arial" w:cs="Arial"/>
          <w:sz w:val="24"/>
          <w:szCs w:val="24"/>
        </w:rPr>
        <w:t>óstio</w:t>
      </w:r>
      <w:r w:rsidRPr="78E1ADF2" w:rsidR="28FDF08C">
        <w:rPr>
          <w:rFonts w:ascii="Arial" w:hAnsi="Arial" w:eastAsia="Arial" w:cs="Arial"/>
          <w:sz w:val="24"/>
          <w:szCs w:val="24"/>
        </w:rPr>
        <w:t xml:space="preserve"> externo da uretra no macho, serve à micção e ejaculação e na fêmea só a micção.</w:t>
      </w:r>
    </w:p>
    <w:p w:rsidR="78E1ADF2" w:rsidP="78E1ADF2" w:rsidRDefault="78E1ADF2" w14:paraId="419A4B2A" w14:textId="786B501F">
      <w:pPr>
        <w:pStyle w:val="Normal"/>
        <w:spacing w:line="261" w:lineRule="auto"/>
        <w:rPr>
          <w:rFonts w:ascii="Arial" w:hAnsi="Arial" w:eastAsia="Arial" w:cs="Arial"/>
          <w:sz w:val="24"/>
          <w:szCs w:val="24"/>
        </w:rPr>
      </w:pPr>
    </w:p>
    <w:p w:rsidR="72C9AA79" w:rsidP="78E1ADF2" w:rsidRDefault="72C9AA79" w14:paraId="77039EC5" w14:textId="2D9ECD13">
      <w:pPr>
        <w:pStyle w:val="Normal"/>
        <w:spacing w:line="261" w:lineRule="auto"/>
      </w:pPr>
      <w:r w:rsidR="72C9AA79">
        <w:drawing>
          <wp:inline wp14:editId="3EF9FE54" wp14:anchorId="7142EA1C">
            <wp:extent cx="3429000" cy="4572000"/>
            <wp:effectExtent l="0" t="0" r="0" b="0"/>
            <wp:docPr id="739199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2845a34b8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1ADF2" w:rsidP="78E1ADF2" w:rsidRDefault="78E1ADF2" w14:paraId="74C8B10D" w14:textId="5894E1E5">
      <w:pPr>
        <w:pStyle w:val="Normal"/>
        <w:spacing w:line="261" w:lineRule="auto"/>
      </w:pPr>
    </w:p>
    <w:p w:rsidR="78E1ADF2" w:rsidP="78E1ADF2" w:rsidRDefault="78E1ADF2" w14:paraId="1340B104" w14:textId="3D1F244B">
      <w:pPr>
        <w:pStyle w:val="Normal"/>
        <w:spacing w:line="261" w:lineRule="auto"/>
        <w:sectPr w:rsidR="000E0624">
          <w:pgSz w:w="11920" w:h="16840" w:orient="portrait"/>
          <w:pgMar w:top="1360" w:right="1340" w:bottom="280" w:left="1340" w:header="720" w:footer="720" w:gutter="0"/>
          <w:cols w:space="720"/>
        </w:sectPr>
      </w:pPr>
    </w:p>
    <w:p w:rsidR="00EB578E" w:rsidRDefault="00390831" w14:paraId="5707B552" w14:textId="77777777">
      <w:pPr>
        <w:pStyle w:val="Ttulo1"/>
        <w:numPr>
          <w:ilvl w:val="0"/>
          <w:numId w:val="2"/>
        </w:numPr>
        <w:tabs>
          <w:tab w:val="left" w:pos="818"/>
        </w:tabs>
        <w:spacing w:before="72"/>
        <w:ind w:left="818" w:hanging="358"/>
      </w:pPr>
      <w:r>
        <w:rPr>
          <w:spacing w:val="-2"/>
        </w:rPr>
        <w:lastRenderedPageBreak/>
        <w:t>CONCLUSÃO:</w:t>
      </w:r>
    </w:p>
    <w:p w:rsidR="00FE5643" w:rsidRDefault="00FE5643" w14:paraId="7867CA28" w14:textId="1C5C6F3A">
      <w:pPr>
        <w:pStyle w:val="p1"/>
        <w:divId w:val="132991706"/>
      </w:pPr>
      <w:r>
        <w:rPr>
          <w:rStyle w:val="s1"/>
        </w:rPr>
        <w:t>:</w:t>
      </w:r>
    </w:p>
    <w:p w:rsidR="00EB578E" w:rsidP="00FE5643" w:rsidRDefault="00FE5643" w14:paraId="126D438E" w14:textId="5E59C26C">
      <w:pPr>
        <w:pStyle w:val="p1"/>
        <w:divId w:val="132991706"/>
        <w:sectPr w:rsidR="00EB578E">
          <w:pgSz w:w="11920" w:h="16840" w:orient="portrait"/>
          <w:pgMar w:top="1940" w:right="1340" w:bottom="280" w:left="1340" w:header="720" w:footer="720" w:gutter="0"/>
          <w:cols w:space="720"/>
        </w:sectPr>
      </w:pPr>
      <w:r>
        <w:rPr>
          <w:rStyle w:val="s1"/>
        </w:rPr>
        <w:t xml:space="preserve">O estudo e a prática mencionados no relatório é de suma importância para o conhecimento geral sobre a necropsia e fisiologia canina. Identificação dos órgãos, suas estruturas e funções ajuda o aluno em seu meio acadêmico e </w:t>
      </w:r>
      <w:proofErr w:type="spellStart"/>
      <w:r>
        <w:rPr>
          <w:rStyle w:val="s1"/>
        </w:rPr>
        <w:t>profissiona</w:t>
      </w:r>
      <w:proofErr w:type="spellEnd"/>
      <w:r>
        <w:rPr>
          <w:rStyle w:val="s1"/>
        </w:rPr>
        <w:t xml:space="preserve">. </w:t>
      </w:r>
    </w:p>
    <w:p w:rsidR="00EB578E" w:rsidP="78E1ADF2" w:rsidRDefault="00390831" w14:paraId="7B654208" w14:textId="22210022">
      <w:pPr>
        <w:pStyle w:val="Ttulo1"/>
        <w:tabs>
          <w:tab w:val="left" w:leader="none" w:pos="818"/>
        </w:tabs>
        <w:spacing w:before="71"/>
        <w:ind w:left="-258" w:hanging="0"/>
        <w:rPr>
          <w:rFonts w:ascii="Arial"/>
        </w:rPr>
      </w:pPr>
    </w:p>
    <w:sectPr w:rsidR="00EB578E">
      <w:pgSz w:w="11920" w:h="16840" w:orient="portrait"/>
      <w:pgMar w:top="16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C7718"/>
    <w:multiLevelType w:val="multilevel"/>
    <w:tmpl w:val="6C02F954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81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90" w:hanging="370"/>
        <w:jc w:val="right"/>
      </w:pPr>
      <w:rPr>
        <w:rFonts w:hint="default"/>
        <w:spacing w:val="-1"/>
        <w:w w:val="75"/>
        <w:lang w:val="pt-PT" w:eastAsia="en-US" w:bidi="ar-SA"/>
      </w:rPr>
    </w:lvl>
    <w:lvl w:ilvl="2">
      <w:numFmt w:val="bullet"/>
      <w:lvlText w:val="•"/>
      <w:lvlJc w:val="left"/>
      <w:pPr>
        <w:ind w:left="2075" w:hanging="37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71" w:hanging="37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6" w:hanging="37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62" w:hanging="3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57" w:hanging="3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53" w:hanging="3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48" w:hanging="370"/>
      </w:pPr>
      <w:rPr>
        <w:rFonts w:hint="default"/>
        <w:lang w:val="pt-PT" w:eastAsia="en-US" w:bidi="ar-SA"/>
      </w:rPr>
    </w:lvl>
  </w:abstractNum>
  <w:abstractNum w:abstractNumId="1" w15:restartNumberingAfterBreak="0">
    <w:nsid w:val="256E3357"/>
    <w:multiLevelType w:val="hybridMultilevel"/>
    <w:tmpl w:val="FFFFFFFF"/>
    <w:lvl w:ilvl="0" w:tplc="BA665F50">
      <w:numFmt w:val="bullet"/>
      <w:lvlText w:val="-"/>
      <w:lvlJc w:val="left"/>
      <w:pPr>
        <w:ind w:left="820" w:hanging="36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45"/>
        <w:sz w:val="22"/>
        <w:szCs w:val="22"/>
        <w:lang w:val="pt-PT" w:eastAsia="en-US" w:bidi="ar-SA"/>
      </w:rPr>
    </w:lvl>
    <w:lvl w:ilvl="1" w:tplc="E0D2550E">
      <w:numFmt w:val="bullet"/>
      <w:lvlText w:val="•"/>
      <w:lvlJc w:val="left"/>
      <w:pPr>
        <w:ind w:left="1662" w:hanging="360"/>
      </w:pPr>
      <w:rPr>
        <w:rFonts w:hint="default"/>
        <w:lang w:val="pt-PT" w:eastAsia="en-US" w:bidi="ar-SA"/>
      </w:rPr>
    </w:lvl>
    <w:lvl w:ilvl="2" w:tplc="4A2C11F2"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 w:tplc="E0A0E67E">
      <w:numFmt w:val="bullet"/>
      <w:lvlText w:val="•"/>
      <w:lvlJc w:val="left"/>
      <w:pPr>
        <w:ind w:left="3346" w:hanging="360"/>
      </w:pPr>
      <w:rPr>
        <w:rFonts w:hint="default"/>
        <w:lang w:val="pt-PT" w:eastAsia="en-US" w:bidi="ar-SA"/>
      </w:rPr>
    </w:lvl>
    <w:lvl w:ilvl="4" w:tplc="ED6E1304">
      <w:numFmt w:val="bullet"/>
      <w:lvlText w:val="•"/>
      <w:lvlJc w:val="left"/>
      <w:pPr>
        <w:ind w:left="4188" w:hanging="360"/>
      </w:pPr>
      <w:rPr>
        <w:rFonts w:hint="default"/>
        <w:lang w:val="pt-PT" w:eastAsia="en-US" w:bidi="ar-SA"/>
      </w:rPr>
    </w:lvl>
    <w:lvl w:ilvl="5" w:tplc="BE7C1F3C">
      <w:numFmt w:val="bullet"/>
      <w:lvlText w:val="•"/>
      <w:lvlJc w:val="left"/>
      <w:pPr>
        <w:ind w:left="5030" w:hanging="360"/>
      </w:pPr>
      <w:rPr>
        <w:rFonts w:hint="default"/>
        <w:lang w:val="pt-PT" w:eastAsia="en-US" w:bidi="ar-SA"/>
      </w:rPr>
    </w:lvl>
    <w:lvl w:ilvl="6" w:tplc="9B06E62C">
      <w:numFmt w:val="bullet"/>
      <w:lvlText w:val="•"/>
      <w:lvlJc w:val="left"/>
      <w:pPr>
        <w:ind w:left="5872" w:hanging="360"/>
      </w:pPr>
      <w:rPr>
        <w:rFonts w:hint="default"/>
        <w:lang w:val="pt-PT" w:eastAsia="en-US" w:bidi="ar-SA"/>
      </w:rPr>
    </w:lvl>
    <w:lvl w:ilvl="7" w:tplc="B02AA64C">
      <w:numFmt w:val="bullet"/>
      <w:lvlText w:val="•"/>
      <w:lvlJc w:val="left"/>
      <w:pPr>
        <w:ind w:left="6714" w:hanging="360"/>
      </w:pPr>
      <w:rPr>
        <w:rFonts w:hint="default"/>
        <w:lang w:val="pt-PT" w:eastAsia="en-US" w:bidi="ar-SA"/>
      </w:rPr>
    </w:lvl>
    <w:lvl w:ilvl="8" w:tplc="486CBAD2">
      <w:numFmt w:val="bullet"/>
      <w:lvlText w:val="•"/>
      <w:lvlJc w:val="left"/>
      <w:pPr>
        <w:ind w:left="7556" w:hanging="360"/>
      </w:pPr>
      <w:rPr>
        <w:rFonts w:hint="default"/>
        <w:lang w:val="pt-PT" w:eastAsia="en-US" w:bidi="ar-SA"/>
      </w:rPr>
    </w:lvl>
  </w:abstractNum>
  <w:num w:numId="1" w16cid:durableId="199439090">
    <w:abstractNumId w:val="1"/>
  </w:num>
  <w:num w:numId="2" w16cid:durableId="191461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578E"/>
    <w:rsid w:val="00003906"/>
    <w:rsid w:val="000155FD"/>
    <w:rsid w:val="00050DF6"/>
    <w:rsid w:val="000E0624"/>
    <w:rsid w:val="001052D3"/>
    <w:rsid w:val="001622EC"/>
    <w:rsid w:val="001B7514"/>
    <w:rsid w:val="00390831"/>
    <w:rsid w:val="004363C1"/>
    <w:rsid w:val="00453E4F"/>
    <w:rsid w:val="004A61F6"/>
    <w:rsid w:val="004E22CB"/>
    <w:rsid w:val="00767D06"/>
    <w:rsid w:val="007E5AF4"/>
    <w:rsid w:val="007F3DC3"/>
    <w:rsid w:val="00A855C9"/>
    <w:rsid w:val="00B05A70"/>
    <w:rsid w:val="00CC45F5"/>
    <w:rsid w:val="00CD49D1"/>
    <w:rsid w:val="00CF4E15"/>
    <w:rsid w:val="00E10144"/>
    <w:rsid w:val="00EB578E"/>
    <w:rsid w:val="00F04BAC"/>
    <w:rsid w:val="00FB404F"/>
    <w:rsid w:val="00FE5643"/>
    <w:rsid w:val="0121453E"/>
    <w:rsid w:val="013087D7"/>
    <w:rsid w:val="0179F4AA"/>
    <w:rsid w:val="01AFEDE1"/>
    <w:rsid w:val="0363B7AF"/>
    <w:rsid w:val="03EE97DC"/>
    <w:rsid w:val="0522C829"/>
    <w:rsid w:val="0528BC54"/>
    <w:rsid w:val="05522E01"/>
    <w:rsid w:val="055F730B"/>
    <w:rsid w:val="08508AC7"/>
    <w:rsid w:val="08674D82"/>
    <w:rsid w:val="0BD46FC9"/>
    <w:rsid w:val="0D9A9E79"/>
    <w:rsid w:val="0DF80CEA"/>
    <w:rsid w:val="0E7474A6"/>
    <w:rsid w:val="0F003289"/>
    <w:rsid w:val="11311014"/>
    <w:rsid w:val="12617AFD"/>
    <w:rsid w:val="1365AB4A"/>
    <w:rsid w:val="13792F19"/>
    <w:rsid w:val="19627A12"/>
    <w:rsid w:val="1B4911EA"/>
    <w:rsid w:val="1BAE044E"/>
    <w:rsid w:val="1C478E87"/>
    <w:rsid w:val="1F41CB3F"/>
    <w:rsid w:val="1F9E7EC4"/>
    <w:rsid w:val="2128AEAC"/>
    <w:rsid w:val="21748EE3"/>
    <w:rsid w:val="219F2C0C"/>
    <w:rsid w:val="2473F2BD"/>
    <w:rsid w:val="28FDF08C"/>
    <w:rsid w:val="29911594"/>
    <w:rsid w:val="2CF3B102"/>
    <w:rsid w:val="2D797A98"/>
    <w:rsid w:val="2F723B55"/>
    <w:rsid w:val="30797C5A"/>
    <w:rsid w:val="3154C732"/>
    <w:rsid w:val="31A5805D"/>
    <w:rsid w:val="343D7A56"/>
    <w:rsid w:val="35D79715"/>
    <w:rsid w:val="3678F180"/>
    <w:rsid w:val="37185BDA"/>
    <w:rsid w:val="374B2BAB"/>
    <w:rsid w:val="3A8156B9"/>
    <w:rsid w:val="3B00D74E"/>
    <w:rsid w:val="3B0A92E2"/>
    <w:rsid w:val="3B4A8598"/>
    <w:rsid w:val="3CA396AE"/>
    <w:rsid w:val="3CE790F4"/>
    <w:rsid w:val="3D1F1036"/>
    <w:rsid w:val="3D978BE8"/>
    <w:rsid w:val="3E8BF0EB"/>
    <w:rsid w:val="411396B9"/>
    <w:rsid w:val="443C5989"/>
    <w:rsid w:val="44590810"/>
    <w:rsid w:val="446FE101"/>
    <w:rsid w:val="46D171EB"/>
    <w:rsid w:val="46D23B39"/>
    <w:rsid w:val="4844576B"/>
    <w:rsid w:val="49A6389C"/>
    <w:rsid w:val="4C55A750"/>
    <w:rsid w:val="4DD8F164"/>
    <w:rsid w:val="4E30D359"/>
    <w:rsid w:val="503BA310"/>
    <w:rsid w:val="517CC51B"/>
    <w:rsid w:val="5197E5B6"/>
    <w:rsid w:val="51C95C8A"/>
    <w:rsid w:val="530DB25A"/>
    <w:rsid w:val="5503C449"/>
    <w:rsid w:val="5596D4E0"/>
    <w:rsid w:val="5715E651"/>
    <w:rsid w:val="5AA92792"/>
    <w:rsid w:val="5D3659C9"/>
    <w:rsid w:val="5F043C80"/>
    <w:rsid w:val="5F7EA0ED"/>
    <w:rsid w:val="60F02DB4"/>
    <w:rsid w:val="621323D0"/>
    <w:rsid w:val="63AA60AA"/>
    <w:rsid w:val="64554F9D"/>
    <w:rsid w:val="6781E3B9"/>
    <w:rsid w:val="6831EA72"/>
    <w:rsid w:val="69BCE4A3"/>
    <w:rsid w:val="6B8ECE01"/>
    <w:rsid w:val="6D290ACB"/>
    <w:rsid w:val="6E9B697F"/>
    <w:rsid w:val="72C9AA79"/>
    <w:rsid w:val="72E28FDF"/>
    <w:rsid w:val="734C7717"/>
    <w:rsid w:val="74045427"/>
    <w:rsid w:val="746891E2"/>
    <w:rsid w:val="7488089B"/>
    <w:rsid w:val="773D4DFB"/>
    <w:rsid w:val="78E1ADF2"/>
    <w:rsid w:val="79360BB7"/>
    <w:rsid w:val="7A8A25A3"/>
    <w:rsid w:val="7EA05272"/>
    <w:rsid w:val="7F86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0F4750"/>
  <w15:docId w15:val="{3252ADC7-E260-1641-9C77-AA4E11A5B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Palatino Linotype" w:hAnsi="Palatino Linotype" w:eastAsia="Palatino Linotype" w:cs="Palatino Linotype"/>
      <w:lang w:val="pt-PT"/>
    </w:rPr>
  </w:style>
  <w:style w:type="paragraph" w:styleId="Ttulo1">
    <w:name w:val="heading 1"/>
    <w:basedOn w:val="Normal"/>
    <w:uiPriority w:val="9"/>
    <w:qFormat/>
    <w:pPr>
      <w:spacing w:before="70"/>
      <w:ind w:left="818" w:hanging="358"/>
      <w:outlineLvl w:val="0"/>
    </w:pPr>
    <w:rPr>
      <w:b/>
      <w:bCs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7"/>
      <w:ind w:left="819" w:hanging="359"/>
    </w:pPr>
  </w:style>
  <w:style w:type="paragraph" w:styleId="TableParagraph" w:customStyle="1">
    <w:name w:val="Table Paragraph"/>
    <w:basedOn w:val="Normal"/>
    <w:uiPriority w:val="1"/>
    <w:qFormat/>
  </w:style>
  <w:style w:type="paragraph" w:styleId="p1" w:customStyle="1">
    <w:name w:val="p1"/>
    <w:basedOn w:val="Normal"/>
    <w:rsid w:val="00003906"/>
    <w:pPr>
      <w:widowControl/>
      <w:autoSpaceDE/>
      <w:autoSpaceDN/>
    </w:pPr>
    <w:rPr>
      <w:rFonts w:ascii=".AppleSystemUIFont" w:hAnsi=".AppleSystemUIFont" w:cs="Times New Roman" w:eastAsiaTheme="minorEastAsia"/>
      <w:sz w:val="23"/>
      <w:szCs w:val="23"/>
      <w:lang w:val="pt-BR" w:eastAsia="pt-BR"/>
    </w:rPr>
  </w:style>
  <w:style w:type="character" w:styleId="s1" w:customStyle="1">
    <w:name w:val="s1"/>
    <w:basedOn w:val="Fontepargpadro"/>
    <w:rsid w:val="00003906"/>
    <w:rPr>
      <w:rFonts w:hint="default" w:ascii="UICTFontTextStyleBody" w:hAnsi="UICTFontTextStyleBody"/>
      <w:b w:val="0"/>
      <w:bCs w:val="0"/>
      <w:i w:val="0"/>
      <w:iCs w:val="0"/>
      <w:sz w:val="23"/>
      <w:szCs w:val="23"/>
    </w:rPr>
  </w:style>
  <w:style w:type="character" w:styleId="apple-converted-space" w:customStyle="1">
    <w:name w:val="apple-converted-space"/>
    <w:basedOn w:val="Fontepargpadro"/>
    <w:rsid w:val="00003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jpg" Id="R73e65c929b394771" /><Relationship Type="http://schemas.openxmlformats.org/officeDocument/2006/relationships/image" Target="/media/image2.jpg" Id="Rd703021698854680" /><Relationship Type="http://schemas.openxmlformats.org/officeDocument/2006/relationships/image" Target="/media/image3.jpg" Id="R743b8042fe9a43b7" /><Relationship Type="http://schemas.openxmlformats.org/officeDocument/2006/relationships/image" Target="/media/image4.jpg" Id="Rce0f46dc642d4821" /><Relationship Type="http://schemas.openxmlformats.org/officeDocument/2006/relationships/image" Target="/media/image5.jpg" Id="Rd1d71edcf2a844d8" /><Relationship Type="http://schemas.openxmlformats.org/officeDocument/2006/relationships/image" Target="/media/image6.jpg" Id="R82fd4c2310744da1" /><Relationship Type="http://schemas.openxmlformats.org/officeDocument/2006/relationships/image" Target="/media/image7.jpg" Id="Rec82745823644d19" /><Relationship Type="http://schemas.openxmlformats.org/officeDocument/2006/relationships/image" Target="/media/image8.jpg" Id="R50136441ce224727" /><Relationship Type="http://schemas.openxmlformats.org/officeDocument/2006/relationships/image" Target="/media/image9.jpg" Id="Re332845a34b841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RELATORIO EMBRIOLOGIA</dc:title>
  <lastModifiedBy>Vitor israel</lastModifiedBy>
  <revision>3</revision>
  <dcterms:created xsi:type="dcterms:W3CDTF">2023-11-25T18:29:00.0000000Z</dcterms:created>
  <dcterms:modified xsi:type="dcterms:W3CDTF">2023-11-27T01:42:29.4490686Z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m121 Google Docs Renderer</vt:lpwstr>
  </property>
</Properties>
</file>