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2DD6C" w14:textId="77777777" w:rsidR="00CA0A6A" w:rsidRDefault="00CA0A6A">
      <w:pPr>
        <w:pStyle w:val="Title"/>
        <w:jc w:val="right"/>
        <w:outlineLvl w:val="0"/>
        <w:rPr>
          <w:lang w:val="pt-BR"/>
        </w:rPr>
      </w:pPr>
    </w:p>
    <w:p w14:paraId="6C6553A5" w14:textId="77777777" w:rsidR="00CA0A6A" w:rsidRDefault="00CA0A6A">
      <w:pPr>
        <w:pStyle w:val="Title"/>
        <w:jc w:val="right"/>
        <w:outlineLvl w:val="0"/>
        <w:rPr>
          <w:lang w:val="pt-BR"/>
        </w:rPr>
      </w:pPr>
    </w:p>
    <w:p w14:paraId="0646D1DD" w14:textId="77777777" w:rsidR="00CA0A6A" w:rsidRDefault="00CA0A6A">
      <w:pPr>
        <w:pStyle w:val="Title"/>
        <w:jc w:val="right"/>
        <w:outlineLvl w:val="0"/>
        <w:rPr>
          <w:lang w:val="pt-BR"/>
        </w:rPr>
      </w:pPr>
    </w:p>
    <w:p w14:paraId="65EDB492" w14:textId="77777777" w:rsidR="00CA0A6A" w:rsidRDefault="00CA0A6A">
      <w:pPr>
        <w:pStyle w:val="Title"/>
        <w:jc w:val="right"/>
        <w:outlineLvl w:val="0"/>
        <w:rPr>
          <w:lang w:val="pt-BR"/>
        </w:rPr>
      </w:pPr>
    </w:p>
    <w:p w14:paraId="6B352219" w14:textId="77777777" w:rsidR="00CA0A6A" w:rsidRDefault="00CA0A6A">
      <w:pPr>
        <w:pStyle w:val="Title"/>
        <w:jc w:val="right"/>
        <w:outlineLvl w:val="0"/>
      </w:pPr>
    </w:p>
    <w:p w14:paraId="706A09D9" w14:textId="77777777" w:rsidR="00CA0A6A" w:rsidRDefault="00CA0A6A">
      <w:pPr>
        <w:pStyle w:val="Title"/>
        <w:jc w:val="right"/>
        <w:outlineLvl w:val="0"/>
      </w:pPr>
    </w:p>
    <w:p w14:paraId="2F08B1E9" w14:textId="77777777" w:rsidR="00CA0A6A" w:rsidRDefault="00CA0A6A">
      <w:pPr>
        <w:pStyle w:val="Title"/>
        <w:jc w:val="right"/>
        <w:outlineLvl w:val="0"/>
      </w:pPr>
    </w:p>
    <w:p w14:paraId="7B9DF6A8" w14:textId="77777777" w:rsidR="00CA0A6A" w:rsidRDefault="00CA0A6A">
      <w:pPr>
        <w:pStyle w:val="Title"/>
        <w:jc w:val="left"/>
        <w:outlineLvl w:val="0"/>
      </w:pPr>
    </w:p>
    <w:p w14:paraId="760C8204" w14:textId="77777777" w:rsidR="00CA0A6A" w:rsidRDefault="00CA0A6A">
      <w:pPr>
        <w:pStyle w:val="Title"/>
        <w:jc w:val="right"/>
        <w:outlineLvl w:val="0"/>
      </w:pPr>
    </w:p>
    <w:p w14:paraId="58E4BE60" w14:textId="77777777" w:rsidR="00CA0A6A" w:rsidRDefault="00CA0A6A">
      <w:pPr>
        <w:pStyle w:val="Title"/>
        <w:jc w:val="right"/>
        <w:outlineLvl w:val="0"/>
      </w:pPr>
    </w:p>
    <w:p w14:paraId="5A684A81" w14:textId="77777777" w:rsidR="00CA0A6A" w:rsidRDefault="00CA0A6A">
      <w:pPr>
        <w:rPr>
          <w:lang w:val="en-US"/>
        </w:rPr>
      </w:pPr>
    </w:p>
    <w:p w14:paraId="6DFF2AB3" w14:textId="77777777" w:rsidR="00CA0A6A" w:rsidRDefault="00CA0A6A">
      <w:pPr>
        <w:rPr>
          <w:lang w:val="en-US"/>
        </w:rPr>
      </w:pPr>
    </w:p>
    <w:p w14:paraId="71160E2F" w14:textId="77777777" w:rsidR="00CA0A6A" w:rsidRDefault="00CA0A6A">
      <w:pPr>
        <w:pStyle w:val="Title"/>
        <w:jc w:val="right"/>
        <w:outlineLvl w:val="0"/>
      </w:pPr>
    </w:p>
    <w:p w14:paraId="762B1656" w14:textId="77777777" w:rsidR="00CA0A6A" w:rsidRDefault="00CA0A6A">
      <w:pPr>
        <w:pStyle w:val="Title"/>
        <w:jc w:val="right"/>
        <w:outlineLvl w:val="0"/>
        <w:rPr>
          <w:lang w:val="pt-BR"/>
        </w:rPr>
      </w:pPr>
      <w:r>
        <w:rPr>
          <w:lang w:val="pt-BR"/>
        </w:rPr>
        <w:t>Plano de Teste</w:t>
      </w:r>
    </w:p>
    <w:p w14:paraId="6E04C56B" w14:textId="77777777" w:rsidR="00CA0A6A" w:rsidRDefault="00CA0A6A"/>
    <w:p w14:paraId="48169487" w14:textId="77777777" w:rsidR="00CA0A6A" w:rsidRDefault="0072496C">
      <w:pPr>
        <w:pStyle w:val="Title"/>
        <w:jc w:val="right"/>
        <w:outlineLvl w:val="0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Meraki – E-Commerce</w:t>
      </w:r>
    </w:p>
    <w:p w14:paraId="254CE639" w14:textId="77777777" w:rsidR="00CA0A6A" w:rsidRDefault="00CA0A6A">
      <w:pPr>
        <w:ind w:left="7200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ab/>
        <w:t xml:space="preserve">          Versão 1.0</w:t>
      </w:r>
    </w:p>
    <w:p w14:paraId="1228D0C2" w14:textId="77777777" w:rsidR="00CA0A6A" w:rsidRDefault="00CA0A6A">
      <w:pPr>
        <w:ind w:left="7200"/>
        <w:rPr>
          <w:sz w:val="28"/>
        </w:rPr>
      </w:pPr>
    </w:p>
    <w:p w14:paraId="42DD50DB" w14:textId="77777777" w:rsidR="00CA0A6A" w:rsidRDefault="00CA0A6A">
      <w:pPr>
        <w:ind w:left="7200"/>
        <w:rPr>
          <w:sz w:val="28"/>
        </w:rPr>
      </w:pPr>
    </w:p>
    <w:p w14:paraId="3F73CC1B" w14:textId="77777777" w:rsidR="00CA0A6A" w:rsidRDefault="00CA0A6A">
      <w:pPr>
        <w:ind w:left="7200"/>
        <w:rPr>
          <w:sz w:val="28"/>
        </w:rPr>
      </w:pPr>
    </w:p>
    <w:p w14:paraId="586A0CE3" w14:textId="77777777" w:rsidR="00CA0A6A" w:rsidRDefault="00CA0A6A">
      <w:pPr>
        <w:ind w:left="7200"/>
        <w:rPr>
          <w:sz w:val="28"/>
        </w:rPr>
      </w:pPr>
    </w:p>
    <w:p w14:paraId="777D3B93" w14:textId="77777777" w:rsidR="00CA0A6A" w:rsidRDefault="00CA0A6A">
      <w:pPr>
        <w:ind w:left="7200"/>
        <w:rPr>
          <w:sz w:val="28"/>
        </w:rPr>
      </w:pPr>
    </w:p>
    <w:p w14:paraId="1A6371D0" w14:textId="77777777" w:rsidR="00CA0A6A" w:rsidRDefault="00CA0A6A">
      <w:pPr>
        <w:ind w:left="7200"/>
        <w:rPr>
          <w:sz w:val="28"/>
        </w:rPr>
      </w:pPr>
    </w:p>
    <w:p w14:paraId="7411F254" w14:textId="77777777" w:rsidR="00CA0A6A" w:rsidRDefault="00CA0A6A">
      <w:pPr>
        <w:ind w:left="7200"/>
        <w:rPr>
          <w:sz w:val="28"/>
        </w:rPr>
      </w:pPr>
    </w:p>
    <w:p w14:paraId="6F8A8270" w14:textId="77777777" w:rsidR="00CA0A6A" w:rsidRDefault="00CA0A6A">
      <w:pPr>
        <w:ind w:left="7200"/>
        <w:rPr>
          <w:sz w:val="28"/>
        </w:rPr>
      </w:pPr>
    </w:p>
    <w:p w14:paraId="2FBB01B1" w14:textId="77777777" w:rsidR="00CA0A6A" w:rsidRDefault="00CA0A6A">
      <w:pPr>
        <w:ind w:left="7200"/>
        <w:rPr>
          <w:sz w:val="28"/>
        </w:rPr>
      </w:pPr>
    </w:p>
    <w:p w14:paraId="343CB8A5" w14:textId="77777777" w:rsidR="00CA0A6A" w:rsidRDefault="00CA0A6A">
      <w:pPr>
        <w:ind w:left="7200"/>
        <w:rPr>
          <w:sz w:val="28"/>
        </w:rPr>
      </w:pPr>
    </w:p>
    <w:p w14:paraId="18846783" w14:textId="77777777" w:rsidR="00CA0A6A" w:rsidRDefault="00CA0A6A">
      <w:pPr>
        <w:ind w:left="7200"/>
        <w:rPr>
          <w:sz w:val="28"/>
        </w:rPr>
      </w:pPr>
    </w:p>
    <w:p w14:paraId="2A83D0B4" w14:textId="77777777" w:rsidR="00CA0A6A" w:rsidRDefault="00CA0A6A">
      <w:pPr>
        <w:ind w:left="7200"/>
        <w:rPr>
          <w:sz w:val="28"/>
        </w:rPr>
      </w:pPr>
    </w:p>
    <w:p w14:paraId="1DEA4124" w14:textId="77777777" w:rsidR="00CA0A6A" w:rsidRDefault="00CA0A6A">
      <w:pPr>
        <w:ind w:left="7200"/>
        <w:rPr>
          <w:sz w:val="28"/>
        </w:rPr>
      </w:pPr>
    </w:p>
    <w:p w14:paraId="3ED1BAF3" w14:textId="77777777" w:rsidR="00CA0A6A" w:rsidRDefault="00CA0A6A">
      <w:pPr>
        <w:ind w:left="7200"/>
        <w:rPr>
          <w:sz w:val="28"/>
        </w:rPr>
      </w:pPr>
    </w:p>
    <w:p w14:paraId="0EFDD0F3" w14:textId="77777777" w:rsidR="00CA0A6A" w:rsidRDefault="00CA0A6A">
      <w:pPr>
        <w:ind w:left="7200"/>
        <w:rPr>
          <w:sz w:val="28"/>
        </w:rPr>
      </w:pPr>
    </w:p>
    <w:p w14:paraId="3A45B77F" w14:textId="77777777" w:rsidR="00CA0A6A" w:rsidRDefault="00CA0A6A">
      <w:pPr>
        <w:rPr>
          <w:sz w:val="28"/>
        </w:rPr>
      </w:pPr>
    </w:p>
    <w:p w14:paraId="1F9D45FA" w14:textId="77777777" w:rsidR="00CA0A6A" w:rsidRDefault="00CA0A6A">
      <w:pPr>
        <w:pStyle w:val="PSC-TituloEsquerda"/>
        <w:keepNext/>
        <w:pageBreakBefore/>
        <w:jc w:val="center"/>
        <w:outlineLvl w:val="0"/>
        <w:rPr>
          <w:sz w:val="36"/>
        </w:rPr>
      </w:pPr>
      <w:r>
        <w:rPr>
          <w:sz w:val="36"/>
        </w:rPr>
        <w:lastRenderedPageBreak/>
        <w:t>Informação do Documento de Requisitos</w:t>
      </w:r>
    </w:p>
    <w:p w14:paraId="6F923C31" w14:textId="77777777" w:rsidR="00CA0A6A" w:rsidRDefault="00CA0A6A"/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7316"/>
      </w:tblGrid>
      <w:tr w:rsidR="00CA0A6A" w14:paraId="59994642" w14:textId="77777777">
        <w:trPr>
          <w:cantSplit/>
        </w:trPr>
        <w:tc>
          <w:tcPr>
            <w:tcW w:w="2182" w:type="dxa"/>
          </w:tcPr>
          <w:p w14:paraId="581C22BA" w14:textId="77777777" w:rsidR="00CA0A6A" w:rsidRDefault="00CA0A6A">
            <w:pPr>
              <w:pStyle w:val="PSC-TabelaCabecalh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Título do documento</w:t>
            </w:r>
          </w:p>
        </w:tc>
        <w:tc>
          <w:tcPr>
            <w:tcW w:w="7316" w:type="dxa"/>
          </w:tcPr>
          <w:p w14:paraId="4A6D2E62" w14:textId="77777777" w:rsidR="00CA0A6A" w:rsidRDefault="00CA0A6A" w:rsidP="003C2C8F">
            <w:pPr>
              <w:pStyle w:val="PSC-TabelaItem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Do</w:t>
            </w:r>
            <w:r w:rsidR="003C2C8F">
              <w:rPr>
                <w:rFonts w:ascii="Times New Roman" w:hAnsi="Times New Roman"/>
                <w:sz w:val="20"/>
              </w:rPr>
              <w:t>cumento de Teste – Meraki (E-Commerce)</w:t>
            </w:r>
          </w:p>
        </w:tc>
      </w:tr>
      <w:tr w:rsidR="00CA0A6A" w14:paraId="11FF4343" w14:textId="77777777">
        <w:trPr>
          <w:cantSplit/>
        </w:trPr>
        <w:tc>
          <w:tcPr>
            <w:tcW w:w="2182" w:type="dxa"/>
          </w:tcPr>
          <w:p w14:paraId="682937F4" w14:textId="77777777" w:rsidR="00CA0A6A" w:rsidRDefault="00CA0A6A">
            <w:pPr>
              <w:pStyle w:val="PSC-TabelaCabecalho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Autor</w:t>
            </w:r>
          </w:p>
        </w:tc>
        <w:tc>
          <w:tcPr>
            <w:tcW w:w="7316" w:type="dxa"/>
          </w:tcPr>
          <w:p w14:paraId="10546DA6" w14:textId="77777777" w:rsidR="00CA0A6A" w:rsidRDefault="003C2C8F">
            <w:pPr>
              <w:pStyle w:val="PSC-TabelaItem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Vitor Keidi Sakassegawa</w:t>
            </w:r>
          </w:p>
        </w:tc>
      </w:tr>
      <w:tr w:rsidR="00CA0A6A" w14:paraId="316B5856" w14:textId="77777777">
        <w:trPr>
          <w:cantSplit/>
        </w:trPr>
        <w:tc>
          <w:tcPr>
            <w:tcW w:w="2182" w:type="dxa"/>
          </w:tcPr>
          <w:p w14:paraId="08C41F89" w14:textId="77777777" w:rsidR="00CA0A6A" w:rsidRDefault="00CA0A6A">
            <w:pPr>
              <w:pStyle w:val="PSC-TabelaCabecalh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Comentários</w:t>
            </w:r>
          </w:p>
        </w:tc>
        <w:tc>
          <w:tcPr>
            <w:tcW w:w="7316" w:type="dxa"/>
          </w:tcPr>
          <w:p w14:paraId="66FA751A" w14:textId="77777777" w:rsidR="00CA0A6A" w:rsidRDefault="00CA0A6A">
            <w:pPr>
              <w:pStyle w:val="PSC-TabelaItem"/>
              <w:jc w:val="left"/>
              <w:rPr>
                <w:sz w:val="20"/>
              </w:rPr>
            </w:pPr>
          </w:p>
        </w:tc>
      </w:tr>
      <w:tr w:rsidR="00CA0A6A" w14:paraId="225A1644" w14:textId="77777777">
        <w:trPr>
          <w:cantSplit/>
          <w:trHeight w:val="239"/>
        </w:trPr>
        <w:tc>
          <w:tcPr>
            <w:tcW w:w="2182" w:type="dxa"/>
          </w:tcPr>
          <w:p w14:paraId="7E28B8AD" w14:textId="77777777" w:rsidR="00CA0A6A" w:rsidRDefault="00CA0A6A">
            <w:pPr>
              <w:pStyle w:val="PSC-TabelaCabecalh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Nome do arquivo</w:t>
            </w:r>
          </w:p>
        </w:tc>
        <w:tc>
          <w:tcPr>
            <w:tcW w:w="7316" w:type="dxa"/>
          </w:tcPr>
          <w:p w14:paraId="7B41B217" w14:textId="77777777" w:rsidR="00CA0A6A" w:rsidRDefault="00CA0A6A">
            <w:pPr>
              <w:pStyle w:val="PSC-TabelaItem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PlanoTeste.doc</w:t>
            </w:r>
            <w:r w:rsidR="003C2C8F">
              <w:rPr>
                <w:rFonts w:ascii="Times New Roman" w:hAnsi="Times New Roman"/>
                <w:sz w:val="20"/>
              </w:rPr>
              <w:t>x</w:t>
            </w:r>
            <w:bookmarkStart w:id="0" w:name="_GoBack"/>
            <w:bookmarkEnd w:id="0"/>
          </w:p>
        </w:tc>
      </w:tr>
    </w:tbl>
    <w:p w14:paraId="7514F68E" w14:textId="77777777" w:rsidR="00CA0A6A" w:rsidRDefault="00CA0A6A"/>
    <w:p w14:paraId="4043AD35" w14:textId="77777777" w:rsidR="00CA0A6A" w:rsidRDefault="00CA0A6A">
      <w:pPr>
        <w:pStyle w:val="Title"/>
        <w:rPr>
          <w:lang w:val="pt-BR"/>
        </w:rPr>
      </w:pPr>
    </w:p>
    <w:p w14:paraId="7F589B66" w14:textId="77777777" w:rsidR="00CA0A6A" w:rsidRDefault="00CA0A6A">
      <w:pPr>
        <w:pStyle w:val="Title"/>
        <w:rPr>
          <w:lang w:val="pt-BR"/>
        </w:rPr>
      </w:pPr>
      <w:r>
        <w:rPr>
          <w:lang w:val="pt-BR"/>
        </w:rPr>
        <w:t>Histórico de Revisões</w:t>
      </w:r>
    </w:p>
    <w:p w14:paraId="054E8D65" w14:textId="77777777" w:rsidR="00CA0A6A" w:rsidRDefault="00CA0A6A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A0A6A" w14:paraId="49240B5B" w14:textId="77777777">
        <w:tc>
          <w:tcPr>
            <w:tcW w:w="2304" w:type="dxa"/>
          </w:tcPr>
          <w:p w14:paraId="3193208D" w14:textId="77777777" w:rsidR="00CA0A6A" w:rsidRDefault="00CA0A6A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74549849" w14:textId="77777777" w:rsidR="00CA0A6A" w:rsidRDefault="00CA0A6A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C632B44" w14:textId="77777777" w:rsidR="00CA0A6A" w:rsidRDefault="00CA0A6A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337FCE8F" w14:textId="77777777" w:rsidR="00CA0A6A" w:rsidRDefault="00CA0A6A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CA0A6A" w14:paraId="10B39608" w14:textId="77777777">
        <w:tc>
          <w:tcPr>
            <w:tcW w:w="2304" w:type="dxa"/>
          </w:tcPr>
          <w:p w14:paraId="06D47FDF" w14:textId="77777777" w:rsidR="00CA0A6A" w:rsidRDefault="00B82C3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09/05/2016</w:t>
            </w:r>
          </w:p>
        </w:tc>
        <w:tc>
          <w:tcPr>
            <w:tcW w:w="1152" w:type="dxa"/>
          </w:tcPr>
          <w:p w14:paraId="213A5160" w14:textId="77777777" w:rsidR="00CA0A6A" w:rsidRDefault="00CA0A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55508EAA" w14:textId="77777777" w:rsidR="00CA0A6A" w:rsidRDefault="00CA0A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Documento de plano de testes para a 1ª iteração: PlanoTeste.doc</w:t>
            </w:r>
            <w:r w:rsidR="003C2C8F">
              <w:rPr>
                <w:lang w:val="pt-BR"/>
              </w:rPr>
              <w:t>x</w:t>
            </w:r>
          </w:p>
        </w:tc>
        <w:tc>
          <w:tcPr>
            <w:tcW w:w="2304" w:type="dxa"/>
          </w:tcPr>
          <w:p w14:paraId="0E7DF1D8" w14:textId="77777777" w:rsidR="00CA0A6A" w:rsidRDefault="003C2C8F">
            <w:pPr>
              <w:pStyle w:val="Tabletext"/>
            </w:pPr>
            <w:r>
              <w:t>Vitor Keidi Sakassegawa</w:t>
            </w:r>
          </w:p>
        </w:tc>
      </w:tr>
    </w:tbl>
    <w:p w14:paraId="548F6AFA" w14:textId="77777777" w:rsidR="00CA0A6A" w:rsidRDefault="00CA0A6A">
      <w:pPr>
        <w:ind w:left="7200"/>
        <w:jc w:val="both"/>
        <w:rPr>
          <w:lang w:val="en-US"/>
        </w:rPr>
      </w:pPr>
    </w:p>
    <w:p w14:paraId="1D07C9E5" w14:textId="77777777" w:rsidR="00CA0A6A" w:rsidRDefault="00CA0A6A">
      <w:pPr>
        <w:ind w:left="7200"/>
        <w:jc w:val="both"/>
        <w:rPr>
          <w:lang w:val="en-US"/>
        </w:rPr>
      </w:pPr>
    </w:p>
    <w:p w14:paraId="4ED91E32" w14:textId="77777777" w:rsidR="00CA0A6A" w:rsidRDefault="00CA0A6A">
      <w:pPr>
        <w:ind w:left="7200"/>
        <w:jc w:val="both"/>
        <w:rPr>
          <w:lang w:val="en-US"/>
        </w:rPr>
      </w:pPr>
    </w:p>
    <w:p w14:paraId="7A68535B" w14:textId="77777777" w:rsidR="00CA0A6A" w:rsidRDefault="00CA0A6A">
      <w:pPr>
        <w:ind w:left="7200"/>
        <w:jc w:val="both"/>
        <w:rPr>
          <w:lang w:val="en-US"/>
        </w:rPr>
      </w:pPr>
    </w:p>
    <w:p w14:paraId="0F52B92E" w14:textId="77777777" w:rsidR="00CA0A6A" w:rsidRDefault="00CA0A6A">
      <w:pPr>
        <w:ind w:left="7200"/>
        <w:jc w:val="both"/>
        <w:rPr>
          <w:lang w:val="en-US"/>
        </w:rPr>
      </w:pPr>
    </w:p>
    <w:p w14:paraId="7396DB92" w14:textId="77777777" w:rsidR="00CA0A6A" w:rsidRDefault="00CA0A6A">
      <w:pPr>
        <w:ind w:left="7200"/>
        <w:jc w:val="both"/>
        <w:rPr>
          <w:lang w:val="en-US"/>
        </w:rPr>
      </w:pPr>
    </w:p>
    <w:p w14:paraId="7D726346" w14:textId="77777777" w:rsidR="00CA0A6A" w:rsidRDefault="00CA0A6A">
      <w:pPr>
        <w:ind w:left="7200"/>
        <w:jc w:val="both"/>
        <w:rPr>
          <w:lang w:val="en-US"/>
        </w:rPr>
      </w:pPr>
    </w:p>
    <w:p w14:paraId="285782B8" w14:textId="77777777" w:rsidR="00CA0A6A" w:rsidRDefault="00CA0A6A">
      <w:pPr>
        <w:ind w:left="7200"/>
        <w:jc w:val="both"/>
        <w:rPr>
          <w:lang w:val="en-US"/>
        </w:rPr>
      </w:pPr>
    </w:p>
    <w:p w14:paraId="403EA449" w14:textId="77777777" w:rsidR="00CA0A6A" w:rsidRDefault="00CA0A6A">
      <w:pPr>
        <w:ind w:left="7200"/>
        <w:jc w:val="both"/>
        <w:rPr>
          <w:lang w:val="en-US"/>
        </w:rPr>
      </w:pPr>
    </w:p>
    <w:p w14:paraId="3E315D63" w14:textId="77777777" w:rsidR="00CA0A6A" w:rsidRDefault="00CA0A6A">
      <w:pPr>
        <w:ind w:left="7200"/>
        <w:jc w:val="both"/>
        <w:rPr>
          <w:lang w:val="en-US"/>
        </w:rPr>
      </w:pPr>
    </w:p>
    <w:p w14:paraId="06D862C7" w14:textId="77777777" w:rsidR="00CA0A6A" w:rsidRDefault="00CA0A6A">
      <w:pPr>
        <w:ind w:left="7200"/>
        <w:jc w:val="both"/>
        <w:rPr>
          <w:lang w:val="en-US"/>
        </w:rPr>
      </w:pPr>
    </w:p>
    <w:p w14:paraId="36522E88" w14:textId="77777777" w:rsidR="00CA0A6A" w:rsidRDefault="00CA0A6A">
      <w:pPr>
        <w:ind w:left="7200"/>
        <w:jc w:val="both"/>
        <w:rPr>
          <w:lang w:val="en-US"/>
        </w:rPr>
      </w:pPr>
    </w:p>
    <w:p w14:paraId="09CFE0C4" w14:textId="77777777" w:rsidR="00CA0A6A" w:rsidRDefault="00CA0A6A">
      <w:pPr>
        <w:ind w:left="7200"/>
        <w:jc w:val="both"/>
        <w:rPr>
          <w:lang w:val="en-US"/>
        </w:rPr>
      </w:pPr>
    </w:p>
    <w:p w14:paraId="06EE6C04" w14:textId="77777777" w:rsidR="00CA0A6A" w:rsidRDefault="00CA0A6A">
      <w:pPr>
        <w:ind w:left="7200"/>
        <w:jc w:val="both"/>
        <w:rPr>
          <w:lang w:val="en-US"/>
        </w:rPr>
      </w:pPr>
    </w:p>
    <w:p w14:paraId="03B27A66" w14:textId="77777777" w:rsidR="00CA0A6A" w:rsidRDefault="00CA0A6A">
      <w:pPr>
        <w:ind w:left="7200"/>
        <w:jc w:val="both"/>
        <w:rPr>
          <w:lang w:val="en-US"/>
        </w:rPr>
      </w:pPr>
    </w:p>
    <w:p w14:paraId="710E3D38" w14:textId="77777777" w:rsidR="00CA0A6A" w:rsidRDefault="00CA0A6A">
      <w:pPr>
        <w:ind w:left="7200"/>
        <w:jc w:val="both"/>
        <w:rPr>
          <w:lang w:val="en-US"/>
        </w:rPr>
      </w:pPr>
    </w:p>
    <w:p w14:paraId="4A4F86F4" w14:textId="77777777" w:rsidR="00CA0A6A" w:rsidRDefault="00CA0A6A">
      <w:pPr>
        <w:ind w:left="7200"/>
        <w:jc w:val="both"/>
        <w:rPr>
          <w:lang w:val="en-US"/>
        </w:rPr>
      </w:pPr>
    </w:p>
    <w:p w14:paraId="67F910FC" w14:textId="77777777" w:rsidR="00CA0A6A" w:rsidRDefault="00CA0A6A">
      <w:pPr>
        <w:ind w:left="7200"/>
        <w:jc w:val="both"/>
        <w:rPr>
          <w:lang w:val="en-US"/>
        </w:rPr>
      </w:pPr>
    </w:p>
    <w:p w14:paraId="590D8549" w14:textId="77777777" w:rsidR="00CA0A6A" w:rsidRDefault="00CA0A6A">
      <w:pPr>
        <w:ind w:left="7200"/>
        <w:jc w:val="both"/>
        <w:rPr>
          <w:lang w:val="en-US"/>
        </w:rPr>
      </w:pPr>
    </w:p>
    <w:p w14:paraId="76BF3761" w14:textId="77777777" w:rsidR="00CA0A6A" w:rsidRDefault="00CA0A6A">
      <w:pPr>
        <w:ind w:left="7200"/>
        <w:jc w:val="both"/>
        <w:rPr>
          <w:lang w:val="en-US"/>
        </w:rPr>
      </w:pPr>
    </w:p>
    <w:p w14:paraId="20BC79BA" w14:textId="77777777" w:rsidR="00CA0A6A" w:rsidRDefault="00CA0A6A">
      <w:pPr>
        <w:ind w:left="7200"/>
        <w:jc w:val="both"/>
        <w:rPr>
          <w:lang w:val="en-US"/>
        </w:rPr>
      </w:pPr>
    </w:p>
    <w:p w14:paraId="7996A737" w14:textId="77777777" w:rsidR="00CA0A6A" w:rsidRDefault="00CA0A6A">
      <w:pPr>
        <w:ind w:left="7200"/>
        <w:jc w:val="both"/>
        <w:rPr>
          <w:lang w:val="en-US"/>
        </w:rPr>
      </w:pPr>
    </w:p>
    <w:p w14:paraId="2399D03C" w14:textId="77777777" w:rsidR="00CA0A6A" w:rsidRDefault="00CA0A6A">
      <w:pPr>
        <w:ind w:left="7200"/>
        <w:jc w:val="both"/>
        <w:rPr>
          <w:lang w:val="en-US"/>
        </w:rPr>
      </w:pPr>
    </w:p>
    <w:p w14:paraId="5ED64CF6" w14:textId="77777777" w:rsidR="00CA0A6A" w:rsidRDefault="00CA0A6A">
      <w:pPr>
        <w:ind w:left="7200"/>
        <w:jc w:val="both"/>
        <w:rPr>
          <w:lang w:val="en-US"/>
        </w:rPr>
      </w:pPr>
    </w:p>
    <w:p w14:paraId="5E5357ED" w14:textId="77777777" w:rsidR="00CA0A6A" w:rsidRDefault="00CA0A6A">
      <w:pPr>
        <w:jc w:val="both"/>
        <w:rPr>
          <w:lang w:val="en-US"/>
        </w:rPr>
      </w:pPr>
    </w:p>
    <w:p w14:paraId="3E6101C7" w14:textId="77777777" w:rsidR="00CA0A6A" w:rsidRDefault="00CA0A6A">
      <w:pPr>
        <w:jc w:val="both"/>
        <w:rPr>
          <w:lang w:val="en-US"/>
        </w:rPr>
      </w:pPr>
    </w:p>
    <w:p w14:paraId="2A8E119A" w14:textId="77777777" w:rsidR="00CA0A6A" w:rsidRDefault="00CA0A6A">
      <w:pPr>
        <w:pStyle w:val="Title"/>
      </w:pPr>
      <w:r>
        <w:t>Conteúdo</w:t>
      </w:r>
    </w:p>
    <w:p w14:paraId="27460069" w14:textId="77777777" w:rsidR="008157A8" w:rsidRPr="009B2C6D" w:rsidRDefault="00CA0A6A">
      <w:pPr>
        <w:pStyle w:val="TOC1"/>
        <w:tabs>
          <w:tab w:val="right" w:leader="dot" w:pos="8636"/>
        </w:tabs>
        <w:rPr>
          <w:rFonts w:ascii="Calibri" w:hAnsi="Calibri"/>
          <w:noProof/>
          <w:sz w:val="22"/>
          <w:szCs w:val="22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\o "1-3" \h \z </w:instrText>
      </w:r>
      <w:r>
        <w:rPr>
          <w:lang w:val="en-US"/>
        </w:rPr>
        <w:fldChar w:fldCharType="separate"/>
      </w:r>
      <w:hyperlink w:anchor="_Toc450573678" w:history="1">
        <w:r w:rsidR="008157A8" w:rsidRPr="00082202">
          <w:rPr>
            <w:rStyle w:val="Hyperlink"/>
            <w:noProof/>
          </w:rPr>
          <w:t>Plano de teste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_Toc450573678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4</w:t>
        </w:r>
        <w:r w:rsidR="008157A8">
          <w:rPr>
            <w:noProof/>
            <w:webHidden/>
          </w:rPr>
          <w:fldChar w:fldCharType="end"/>
        </w:r>
      </w:hyperlink>
    </w:p>
    <w:p w14:paraId="438A9037" w14:textId="77777777" w:rsidR="008157A8" w:rsidRPr="009B2C6D" w:rsidRDefault="00BF01A7">
      <w:pPr>
        <w:pStyle w:val="TOC1"/>
        <w:tabs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79" w:history="1">
        <w:r w:rsidR="008157A8" w:rsidRPr="00082202">
          <w:rPr>
            <w:rStyle w:val="Hyperlink"/>
            <w:noProof/>
          </w:rPr>
          <w:t>1. Introdução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_Toc450573679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4</w:t>
        </w:r>
        <w:r w:rsidR="008157A8">
          <w:rPr>
            <w:noProof/>
            <w:webHidden/>
          </w:rPr>
          <w:fldChar w:fldCharType="end"/>
        </w:r>
      </w:hyperlink>
    </w:p>
    <w:p w14:paraId="35CB602E" w14:textId="77777777" w:rsidR="008157A8" w:rsidRPr="009B2C6D" w:rsidRDefault="00BF01A7">
      <w:pPr>
        <w:pStyle w:val="TOC2"/>
        <w:tabs>
          <w:tab w:val="left" w:pos="960"/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80" w:history="1">
        <w:r w:rsidR="008157A8" w:rsidRPr="00082202">
          <w:rPr>
            <w:rStyle w:val="Hyperlink"/>
            <w:noProof/>
          </w:rPr>
          <w:t>1.1</w:t>
        </w:r>
        <w:r w:rsidR="008157A8" w:rsidRPr="009B2C6D">
          <w:rPr>
            <w:rFonts w:ascii="Calibri" w:hAnsi="Calibri"/>
            <w:noProof/>
            <w:sz w:val="22"/>
            <w:szCs w:val="22"/>
          </w:rPr>
          <w:tab/>
        </w:r>
        <w:r w:rsidR="008157A8" w:rsidRPr="00082202">
          <w:rPr>
            <w:rStyle w:val="Hyperlink"/>
            <w:noProof/>
          </w:rPr>
          <w:t>Objetivos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_Toc450573680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4</w:t>
        </w:r>
        <w:r w:rsidR="008157A8">
          <w:rPr>
            <w:noProof/>
            <w:webHidden/>
          </w:rPr>
          <w:fldChar w:fldCharType="end"/>
        </w:r>
      </w:hyperlink>
    </w:p>
    <w:p w14:paraId="56358227" w14:textId="77777777" w:rsidR="008157A8" w:rsidRPr="009B2C6D" w:rsidRDefault="00BF01A7">
      <w:pPr>
        <w:pStyle w:val="TOC2"/>
        <w:tabs>
          <w:tab w:val="left" w:pos="960"/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81" w:history="1">
        <w:r w:rsidR="008157A8" w:rsidRPr="00082202">
          <w:rPr>
            <w:rStyle w:val="Hyperlink"/>
            <w:noProof/>
          </w:rPr>
          <w:t>1.2</w:t>
        </w:r>
        <w:r w:rsidR="008157A8" w:rsidRPr="009B2C6D">
          <w:rPr>
            <w:rFonts w:ascii="Calibri" w:hAnsi="Calibri"/>
            <w:noProof/>
            <w:sz w:val="22"/>
            <w:szCs w:val="22"/>
          </w:rPr>
          <w:tab/>
        </w:r>
        <w:r w:rsidR="008157A8" w:rsidRPr="00082202">
          <w:rPr>
            <w:rStyle w:val="Hyperlink"/>
            <w:noProof/>
          </w:rPr>
          <w:t>Contexto do projeto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_Toc450573681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4</w:t>
        </w:r>
        <w:r w:rsidR="008157A8">
          <w:rPr>
            <w:noProof/>
            <w:webHidden/>
          </w:rPr>
          <w:fldChar w:fldCharType="end"/>
        </w:r>
      </w:hyperlink>
    </w:p>
    <w:p w14:paraId="5DCEE9E8" w14:textId="77777777" w:rsidR="008157A8" w:rsidRPr="009B2C6D" w:rsidRDefault="00BF01A7">
      <w:pPr>
        <w:pStyle w:val="TOC2"/>
        <w:tabs>
          <w:tab w:val="left" w:pos="960"/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82" w:history="1">
        <w:r w:rsidR="008157A8" w:rsidRPr="00082202">
          <w:rPr>
            <w:rStyle w:val="Hyperlink"/>
            <w:noProof/>
          </w:rPr>
          <w:t>1.3</w:t>
        </w:r>
        <w:r w:rsidR="008157A8" w:rsidRPr="009B2C6D">
          <w:rPr>
            <w:rFonts w:ascii="Calibri" w:hAnsi="Calibri"/>
            <w:noProof/>
            <w:sz w:val="22"/>
            <w:szCs w:val="22"/>
          </w:rPr>
          <w:tab/>
        </w:r>
        <w:r w:rsidR="008157A8" w:rsidRPr="00082202">
          <w:rPr>
            <w:rStyle w:val="Hyperlink"/>
            <w:noProof/>
          </w:rPr>
          <w:t>Escopo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_Toc450573682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4</w:t>
        </w:r>
        <w:r w:rsidR="008157A8">
          <w:rPr>
            <w:noProof/>
            <w:webHidden/>
          </w:rPr>
          <w:fldChar w:fldCharType="end"/>
        </w:r>
      </w:hyperlink>
    </w:p>
    <w:p w14:paraId="65F05E04" w14:textId="77777777" w:rsidR="008157A8" w:rsidRPr="009B2C6D" w:rsidRDefault="00BF01A7">
      <w:pPr>
        <w:pStyle w:val="TOC2"/>
        <w:tabs>
          <w:tab w:val="left" w:pos="960"/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83" w:history="1">
        <w:r w:rsidR="008157A8" w:rsidRPr="00082202">
          <w:rPr>
            <w:rStyle w:val="Hyperlink"/>
            <w:noProof/>
          </w:rPr>
          <w:t>1.4</w:t>
        </w:r>
        <w:r w:rsidR="008157A8" w:rsidRPr="009B2C6D">
          <w:rPr>
            <w:rFonts w:ascii="Calibri" w:hAnsi="Calibri"/>
            <w:noProof/>
            <w:sz w:val="22"/>
            <w:szCs w:val="22"/>
          </w:rPr>
          <w:tab/>
        </w:r>
        <w:r w:rsidR="008157A8" w:rsidRPr="00082202">
          <w:rPr>
            <w:rStyle w:val="Hyperlink"/>
            <w:noProof/>
          </w:rPr>
          <w:t>Identificação do projeto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_Toc450573683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5</w:t>
        </w:r>
        <w:r w:rsidR="008157A8">
          <w:rPr>
            <w:noProof/>
            <w:webHidden/>
          </w:rPr>
          <w:fldChar w:fldCharType="end"/>
        </w:r>
      </w:hyperlink>
    </w:p>
    <w:p w14:paraId="5153BF81" w14:textId="77777777" w:rsidR="008157A8" w:rsidRPr="009B2C6D" w:rsidRDefault="00BF01A7">
      <w:pPr>
        <w:pStyle w:val="TOC1"/>
        <w:tabs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84" w:history="1">
        <w:r w:rsidR="008157A8" w:rsidRPr="00082202">
          <w:rPr>
            <w:rStyle w:val="Hyperlink"/>
            <w:noProof/>
          </w:rPr>
          <w:t>2. Requisitos para teste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_Toc450573684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6</w:t>
        </w:r>
        <w:r w:rsidR="008157A8">
          <w:rPr>
            <w:noProof/>
            <w:webHidden/>
          </w:rPr>
          <w:fldChar w:fldCharType="end"/>
        </w:r>
      </w:hyperlink>
    </w:p>
    <w:p w14:paraId="14E6A1F7" w14:textId="77777777" w:rsidR="008157A8" w:rsidRPr="009B2C6D" w:rsidRDefault="00BF01A7">
      <w:pPr>
        <w:pStyle w:val="TOC2"/>
        <w:tabs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85" w:history="1">
        <w:r w:rsidR="008157A8" w:rsidRPr="00082202">
          <w:rPr>
            <w:rStyle w:val="Hyperlink"/>
            <w:noProof/>
          </w:rPr>
          <w:t>2.1. Teste Unitários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_Toc450573685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6</w:t>
        </w:r>
        <w:r w:rsidR="008157A8">
          <w:rPr>
            <w:noProof/>
            <w:webHidden/>
          </w:rPr>
          <w:fldChar w:fldCharType="end"/>
        </w:r>
      </w:hyperlink>
    </w:p>
    <w:p w14:paraId="6EE03BFF" w14:textId="77777777" w:rsidR="008157A8" w:rsidRPr="009B2C6D" w:rsidRDefault="00BF01A7">
      <w:pPr>
        <w:pStyle w:val="TOC1"/>
        <w:tabs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86" w:history="1">
        <w:r w:rsidR="008157A8" w:rsidRPr="00082202">
          <w:rPr>
            <w:rStyle w:val="Hyperlink"/>
            <w:noProof/>
          </w:rPr>
          <w:t>3. Estratégia de teste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_Toc450573686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6</w:t>
        </w:r>
        <w:r w:rsidR="008157A8">
          <w:rPr>
            <w:noProof/>
            <w:webHidden/>
          </w:rPr>
          <w:fldChar w:fldCharType="end"/>
        </w:r>
      </w:hyperlink>
    </w:p>
    <w:p w14:paraId="2B6A997A" w14:textId="77777777" w:rsidR="008157A8" w:rsidRPr="009B2C6D" w:rsidRDefault="00BF01A7">
      <w:pPr>
        <w:pStyle w:val="TOC2"/>
        <w:tabs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87" w:history="1">
        <w:r w:rsidR="008157A8" w:rsidRPr="00082202">
          <w:rPr>
            <w:rStyle w:val="Hyperlink"/>
            <w:noProof/>
            <w:lang w:val="es-ES_tradnl"/>
          </w:rPr>
          <w:t>3.1. Teste Unitário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_Toc450573687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6</w:t>
        </w:r>
        <w:r w:rsidR="008157A8">
          <w:rPr>
            <w:noProof/>
            <w:webHidden/>
          </w:rPr>
          <w:fldChar w:fldCharType="end"/>
        </w:r>
      </w:hyperlink>
    </w:p>
    <w:p w14:paraId="338EB044" w14:textId="77777777" w:rsidR="008157A8" w:rsidRPr="009B2C6D" w:rsidRDefault="00BF01A7">
      <w:pPr>
        <w:pStyle w:val="TOC2"/>
        <w:tabs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88" w:history="1">
        <w:r w:rsidR="008157A8" w:rsidRPr="00082202">
          <w:rPr>
            <w:rStyle w:val="Hyperlink"/>
            <w:noProof/>
          </w:rPr>
          <w:t>3.2. Ferramentas de teste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_Toc450573688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6</w:t>
        </w:r>
        <w:r w:rsidR="008157A8">
          <w:rPr>
            <w:noProof/>
            <w:webHidden/>
          </w:rPr>
          <w:fldChar w:fldCharType="end"/>
        </w:r>
      </w:hyperlink>
    </w:p>
    <w:p w14:paraId="040CFD78" w14:textId="77777777" w:rsidR="008157A8" w:rsidRPr="009B2C6D" w:rsidRDefault="00BF01A7">
      <w:pPr>
        <w:pStyle w:val="TOC1"/>
        <w:tabs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89" w:history="1">
        <w:r w:rsidR="008157A8" w:rsidRPr="00082202">
          <w:rPr>
            <w:rStyle w:val="Hyperlink"/>
            <w:noProof/>
          </w:rPr>
          <w:t>4. Recursos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_Toc450573689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7</w:t>
        </w:r>
        <w:r w:rsidR="008157A8">
          <w:rPr>
            <w:noProof/>
            <w:webHidden/>
          </w:rPr>
          <w:fldChar w:fldCharType="end"/>
        </w:r>
      </w:hyperlink>
    </w:p>
    <w:p w14:paraId="01649321" w14:textId="77777777" w:rsidR="008157A8" w:rsidRPr="009B2C6D" w:rsidRDefault="00BF01A7">
      <w:pPr>
        <w:pStyle w:val="TOC2"/>
        <w:tabs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90" w:history="1">
        <w:r w:rsidR="008157A8" w:rsidRPr="00082202">
          <w:rPr>
            <w:rStyle w:val="Hyperlink"/>
            <w:noProof/>
          </w:rPr>
          <w:t>4.1. Regras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_Toc450573690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7</w:t>
        </w:r>
        <w:r w:rsidR="008157A8">
          <w:rPr>
            <w:noProof/>
            <w:webHidden/>
          </w:rPr>
          <w:fldChar w:fldCharType="end"/>
        </w:r>
      </w:hyperlink>
    </w:p>
    <w:p w14:paraId="0A6D04C0" w14:textId="77777777" w:rsidR="008157A8" w:rsidRPr="009B2C6D" w:rsidRDefault="00BF01A7">
      <w:pPr>
        <w:pStyle w:val="TOC2"/>
        <w:tabs>
          <w:tab w:val="right" w:leader="dot" w:pos="8636"/>
        </w:tabs>
        <w:rPr>
          <w:rFonts w:ascii="Calibri" w:hAnsi="Calibri"/>
          <w:noProof/>
          <w:sz w:val="22"/>
          <w:szCs w:val="22"/>
        </w:rPr>
      </w:pPr>
      <w:hyperlink w:anchor="_Toc450573691" w:history="1">
        <w:r w:rsidR="008157A8" w:rsidRPr="00082202">
          <w:rPr>
            <w:rStyle w:val="Hyperlink"/>
            <w:noProof/>
          </w:rPr>
          <w:t>4.2. Sistema</w:t>
        </w:r>
        <w:r w:rsidR="008157A8">
          <w:rPr>
            <w:noProof/>
            <w:webHidden/>
          </w:rPr>
          <w:tab/>
        </w:r>
        <w:r w:rsidR="008157A8">
          <w:rPr>
            <w:noProof/>
            <w:webHidden/>
          </w:rPr>
          <w:fldChar w:fldCharType="begin"/>
        </w:r>
        <w:r w:rsidR="008157A8">
          <w:rPr>
            <w:noProof/>
            <w:webHidden/>
          </w:rPr>
          <w:instrText xml:space="preserve"> PAGEREF _Toc450573691 \h </w:instrText>
        </w:r>
        <w:r w:rsidR="008157A8">
          <w:rPr>
            <w:noProof/>
            <w:webHidden/>
          </w:rPr>
        </w:r>
        <w:r w:rsidR="008157A8">
          <w:rPr>
            <w:noProof/>
            <w:webHidden/>
          </w:rPr>
          <w:fldChar w:fldCharType="separate"/>
        </w:r>
        <w:r w:rsidR="008157A8">
          <w:rPr>
            <w:noProof/>
            <w:webHidden/>
          </w:rPr>
          <w:t>7</w:t>
        </w:r>
        <w:r w:rsidR="008157A8">
          <w:rPr>
            <w:noProof/>
            <w:webHidden/>
          </w:rPr>
          <w:fldChar w:fldCharType="end"/>
        </w:r>
      </w:hyperlink>
    </w:p>
    <w:p w14:paraId="135BF03A" w14:textId="77777777" w:rsidR="00CA0A6A" w:rsidRDefault="00CA0A6A">
      <w:pPr>
        <w:jc w:val="both"/>
        <w:rPr>
          <w:lang w:val="en-US"/>
        </w:rPr>
      </w:pPr>
      <w:r>
        <w:rPr>
          <w:lang w:val="en-US"/>
        </w:rPr>
        <w:fldChar w:fldCharType="end"/>
      </w:r>
    </w:p>
    <w:p w14:paraId="491BA212" w14:textId="77777777" w:rsidR="00CA0A6A" w:rsidRDefault="00CA0A6A">
      <w:pPr>
        <w:ind w:left="7200"/>
        <w:jc w:val="both"/>
        <w:rPr>
          <w:lang w:val="en-US"/>
        </w:rPr>
      </w:pPr>
    </w:p>
    <w:p w14:paraId="44256930" w14:textId="77777777" w:rsidR="00CA0A6A" w:rsidRDefault="00CA0A6A">
      <w:pPr>
        <w:jc w:val="both"/>
        <w:rPr>
          <w:lang w:val="en-US"/>
        </w:rPr>
      </w:pPr>
    </w:p>
    <w:p w14:paraId="6A413418" w14:textId="77777777" w:rsidR="00CA0A6A" w:rsidRDefault="00CA0A6A">
      <w:pPr>
        <w:ind w:left="7200"/>
        <w:jc w:val="both"/>
        <w:rPr>
          <w:lang w:val="en-US"/>
        </w:rPr>
      </w:pPr>
    </w:p>
    <w:p w14:paraId="62787EDE" w14:textId="77777777" w:rsidR="00CA0A6A" w:rsidRDefault="00CA0A6A">
      <w:pPr>
        <w:ind w:left="7200"/>
        <w:jc w:val="both"/>
        <w:rPr>
          <w:lang w:val="en-US"/>
        </w:rPr>
      </w:pPr>
    </w:p>
    <w:p w14:paraId="43A7F80B" w14:textId="77777777" w:rsidR="00CA0A6A" w:rsidRDefault="00CA0A6A">
      <w:pPr>
        <w:ind w:left="7200"/>
        <w:jc w:val="both"/>
        <w:rPr>
          <w:lang w:val="en-US"/>
        </w:rPr>
      </w:pPr>
    </w:p>
    <w:p w14:paraId="1DE39F55" w14:textId="77777777" w:rsidR="00CA0A6A" w:rsidRDefault="00CA0A6A">
      <w:pPr>
        <w:ind w:left="7200"/>
        <w:jc w:val="both"/>
        <w:rPr>
          <w:lang w:val="en-US"/>
        </w:rPr>
      </w:pPr>
    </w:p>
    <w:p w14:paraId="4064317B" w14:textId="77777777" w:rsidR="00CA0A6A" w:rsidRDefault="00CA0A6A">
      <w:pPr>
        <w:ind w:left="7200"/>
        <w:jc w:val="both"/>
        <w:rPr>
          <w:lang w:val="en-US"/>
        </w:rPr>
      </w:pPr>
    </w:p>
    <w:p w14:paraId="5ECB1EF6" w14:textId="77777777" w:rsidR="00CA0A6A" w:rsidRDefault="00CA0A6A">
      <w:pPr>
        <w:ind w:left="7200"/>
        <w:jc w:val="both"/>
        <w:rPr>
          <w:lang w:val="en-US"/>
        </w:rPr>
      </w:pPr>
    </w:p>
    <w:p w14:paraId="316FB70F" w14:textId="77777777" w:rsidR="00CA0A6A" w:rsidRDefault="00CA0A6A">
      <w:pPr>
        <w:ind w:left="7200"/>
        <w:jc w:val="both"/>
        <w:rPr>
          <w:lang w:val="en-US"/>
        </w:rPr>
      </w:pPr>
    </w:p>
    <w:p w14:paraId="25CE7F4F" w14:textId="77777777" w:rsidR="00CA0A6A" w:rsidRDefault="00CA0A6A">
      <w:pPr>
        <w:ind w:left="7200"/>
        <w:jc w:val="both"/>
        <w:rPr>
          <w:lang w:val="en-US"/>
        </w:rPr>
      </w:pPr>
    </w:p>
    <w:p w14:paraId="7DF6D0C3" w14:textId="77777777" w:rsidR="00CA0A6A" w:rsidRDefault="00CA0A6A">
      <w:pPr>
        <w:ind w:left="7200"/>
        <w:jc w:val="both"/>
        <w:rPr>
          <w:lang w:val="en-US"/>
        </w:rPr>
      </w:pPr>
    </w:p>
    <w:p w14:paraId="00B3CB98" w14:textId="77777777" w:rsidR="00CA0A6A" w:rsidRDefault="00CA0A6A">
      <w:pPr>
        <w:ind w:left="7200"/>
        <w:jc w:val="both"/>
        <w:rPr>
          <w:lang w:val="en-US"/>
        </w:rPr>
      </w:pPr>
    </w:p>
    <w:p w14:paraId="0C963859" w14:textId="77777777" w:rsidR="00CA0A6A" w:rsidRDefault="00CA0A6A">
      <w:pPr>
        <w:ind w:left="7200"/>
        <w:jc w:val="both"/>
        <w:rPr>
          <w:lang w:val="en-US"/>
        </w:rPr>
      </w:pPr>
    </w:p>
    <w:p w14:paraId="79FC75A9" w14:textId="77777777" w:rsidR="00CA0A6A" w:rsidRDefault="00CA0A6A">
      <w:pPr>
        <w:ind w:left="7200"/>
        <w:jc w:val="both"/>
        <w:rPr>
          <w:lang w:val="en-US"/>
        </w:rPr>
      </w:pPr>
    </w:p>
    <w:p w14:paraId="653ADD19" w14:textId="77777777" w:rsidR="00CA0A6A" w:rsidRDefault="00CA0A6A">
      <w:pPr>
        <w:ind w:left="7200"/>
        <w:jc w:val="both"/>
        <w:rPr>
          <w:lang w:val="en-US"/>
        </w:rPr>
      </w:pPr>
    </w:p>
    <w:p w14:paraId="1E4104B1" w14:textId="77777777" w:rsidR="00CA0A6A" w:rsidRDefault="00CA0A6A">
      <w:pPr>
        <w:ind w:left="7200"/>
        <w:jc w:val="both"/>
        <w:rPr>
          <w:lang w:val="en-US"/>
        </w:rPr>
      </w:pPr>
    </w:p>
    <w:p w14:paraId="3F5DB066" w14:textId="77777777" w:rsidR="00CA0A6A" w:rsidRDefault="00CA0A6A">
      <w:pPr>
        <w:ind w:left="7200"/>
        <w:jc w:val="both"/>
        <w:rPr>
          <w:lang w:val="en-US"/>
        </w:rPr>
      </w:pPr>
    </w:p>
    <w:p w14:paraId="08451871" w14:textId="77777777" w:rsidR="00CA0A6A" w:rsidRDefault="00CA0A6A">
      <w:pPr>
        <w:ind w:left="7200"/>
        <w:jc w:val="both"/>
        <w:rPr>
          <w:lang w:val="en-US"/>
        </w:rPr>
      </w:pPr>
    </w:p>
    <w:p w14:paraId="5DC7634B" w14:textId="77777777" w:rsidR="00CA0A6A" w:rsidRDefault="00CA0A6A">
      <w:pPr>
        <w:ind w:left="7200"/>
        <w:jc w:val="both"/>
        <w:rPr>
          <w:lang w:val="en-US"/>
        </w:rPr>
      </w:pPr>
    </w:p>
    <w:p w14:paraId="45390F95" w14:textId="77777777" w:rsidR="00CA0A6A" w:rsidRDefault="00CA0A6A">
      <w:pPr>
        <w:ind w:left="7200"/>
        <w:jc w:val="both"/>
        <w:rPr>
          <w:lang w:val="en-US"/>
        </w:rPr>
      </w:pPr>
    </w:p>
    <w:p w14:paraId="3917B114" w14:textId="77777777" w:rsidR="00CA0A6A" w:rsidRDefault="00CA0A6A">
      <w:pPr>
        <w:ind w:left="7200"/>
        <w:jc w:val="both"/>
        <w:rPr>
          <w:lang w:val="en-US"/>
        </w:rPr>
      </w:pPr>
    </w:p>
    <w:p w14:paraId="5CF11FF6" w14:textId="77777777" w:rsidR="00CA0A6A" w:rsidRDefault="00CA0A6A">
      <w:pPr>
        <w:ind w:left="7200"/>
        <w:jc w:val="both"/>
        <w:rPr>
          <w:lang w:val="en-US"/>
        </w:rPr>
      </w:pPr>
    </w:p>
    <w:p w14:paraId="2963F616" w14:textId="77777777" w:rsidR="00CA0A6A" w:rsidRDefault="00CA0A6A">
      <w:pPr>
        <w:jc w:val="both"/>
        <w:rPr>
          <w:lang w:val="en-US"/>
        </w:rPr>
      </w:pPr>
    </w:p>
    <w:p w14:paraId="7AE47C09" w14:textId="77777777" w:rsidR="00F824D7" w:rsidRDefault="00F824D7" w:rsidP="00E70223">
      <w:pPr>
        <w:pStyle w:val="Heading1"/>
        <w:jc w:val="left"/>
      </w:pPr>
      <w:bookmarkStart w:id="1" w:name="_Toc107020324"/>
      <w:bookmarkStart w:id="2" w:name="_Toc107024028"/>
    </w:p>
    <w:p w14:paraId="2A776181" w14:textId="77777777" w:rsidR="00E70223" w:rsidRPr="00E70223" w:rsidRDefault="00E70223" w:rsidP="00E70223"/>
    <w:p w14:paraId="40E44BA2" w14:textId="77777777" w:rsidR="00F824D7" w:rsidRDefault="00F824D7">
      <w:pPr>
        <w:pStyle w:val="Heading1"/>
      </w:pPr>
    </w:p>
    <w:p w14:paraId="1136616B" w14:textId="77777777" w:rsidR="00CA0A6A" w:rsidRDefault="00CA0A6A">
      <w:pPr>
        <w:pStyle w:val="Heading1"/>
      </w:pPr>
      <w:bookmarkStart w:id="3" w:name="_Toc450573678"/>
      <w:r>
        <w:t>Plano de teste</w:t>
      </w:r>
      <w:bookmarkEnd w:id="1"/>
      <w:bookmarkEnd w:id="2"/>
      <w:bookmarkEnd w:id="3"/>
    </w:p>
    <w:p w14:paraId="6E43F7FF" w14:textId="77777777" w:rsidR="00CA0A6A" w:rsidRDefault="00CA0A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1DBD96B9" w14:textId="77777777">
        <w:tc>
          <w:tcPr>
            <w:tcW w:w="8856" w:type="dxa"/>
            <w:shd w:val="clear" w:color="auto" w:fill="00CCFF"/>
          </w:tcPr>
          <w:p w14:paraId="408DDF55" w14:textId="77777777" w:rsidR="00CA0A6A" w:rsidRDefault="00CA0A6A">
            <w:pPr>
              <w:pStyle w:val="Heading1"/>
              <w:jc w:val="left"/>
            </w:pPr>
            <w:bookmarkStart w:id="4" w:name="_Toc450573679"/>
            <w:r>
              <w:lastRenderedPageBreak/>
              <w:t>1. Introdução</w:t>
            </w:r>
            <w:bookmarkEnd w:id="4"/>
          </w:p>
        </w:tc>
      </w:tr>
    </w:tbl>
    <w:p w14:paraId="0D4BFEB1" w14:textId="77777777" w:rsidR="00CA0A6A" w:rsidRDefault="00CA0A6A">
      <w:pPr>
        <w:jc w:val="center"/>
        <w:rPr>
          <w:rFonts w:ascii="Arial" w:hAnsi="Arial" w:cs="Arial"/>
          <w:b/>
          <w:bCs/>
          <w:sz w:val="3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59B47415" w14:textId="77777777">
        <w:tc>
          <w:tcPr>
            <w:tcW w:w="8856" w:type="dxa"/>
            <w:shd w:val="clear" w:color="auto" w:fill="00CCFF"/>
          </w:tcPr>
          <w:p w14:paraId="37768AB8" w14:textId="77777777" w:rsidR="00CA0A6A" w:rsidRDefault="00CA0A6A">
            <w:pPr>
              <w:pStyle w:val="Heading2"/>
              <w:rPr>
                <w:lang w:val="pt-BR"/>
              </w:rPr>
            </w:pPr>
            <w:bookmarkStart w:id="5" w:name="_Toc450573680"/>
            <w:r>
              <w:rPr>
                <w:lang w:val="pt-BR"/>
              </w:rPr>
              <w:t>Objetivos</w:t>
            </w:r>
            <w:bookmarkEnd w:id="5"/>
          </w:p>
        </w:tc>
      </w:tr>
    </w:tbl>
    <w:p w14:paraId="7AD62F27" w14:textId="77777777" w:rsidR="00CA0A6A" w:rsidRDefault="00CA0A6A">
      <w:pPr>
        <w:ind w:firstLine="720"/>
        <w:jc w:val="both"/>
        <w:rPr>
          <w:sz w:val="20"/>
        </w:rPr>
      </w:pPr>
    </w:p>
    <w:p w14:paraId="05DBF018" w14:textId="08F4AF5E" w:rsidR="00CA0A6A" w:rsidRDefault="00CA0A6A" w:rsidP="00950BE7">
      <w:pPr>
        <w:pStyle w:val="BodyTextIndent"/>
        <w:ind w:firstLine="708"/>
      </w:pPr>
      <w:r>
        <w:t xml:space="preserve">Este documento reúne as instruções para planejamento dos testes a serem aplicados ao final da 1ª iteração do projeto </w:t>
      </w:r>
      <w:r w:rsidR="00B82C34">
        <w:t xml:space="preserve">da </w:t>
      </w:r>
      <w:r w:rsidR="001E0184">
        <w:t>Loja</w:t>
      </w:r>
      <w:r w:rsidR="00E70223">
        <w:t xml:space="preserve"> Virtual - Meraki</w:t>
      </w:r>
      <w:r w:rsidR="00B82C34">
        <w:t xml:space="preserve"> </w:t>
      </w:r>
      <w:r>
        <w:t>a fim de validar por completo os artefatos produzidos nesse período.</w:t>
      </w:r>
    </w:p>
    <w:p w14:paraId="6196852F" w14:textId="77777777" w:rsidR="00CA0A6A" w:rsidRDefault="00CA0A6A">
      <w:pPr>
        <w:jc w:val="both"/>
        <w:rPr>
          <w:sz w:val="20"/>
        </w:rPr>
      </w:pPr>
      <w:r>
        <w:rPr>
          <w:sz w:val="20"/>
        </w:rPr>
        <w:tab/>
        <w:t>O planejamento comporta o modelo de testes a ser utilizado. Um procedimento de testes estabelece as instruções a serem seguidas para realizar os casos de testes, ou seja, trata-se de um manual de testes. Para isso, é necessário levar em conta os seguintes pontos: as condições iniciais para se testar um determinado requisito do sistema, o ponto de partida do teste, as ações a serem realizadas, os resultados esperados e, por fim, os critérios para aprovação.</w:t>
      </w:r>
    </w:p>
    <w:p w14:paraId="66804C51" w14:textId="77777777" w:rsidR="00CA0A6A" w:rsidRDefault="00CA0A6A">
      <w:pPr>
        <w:ind w:firstLine="720"/>
        <w:jc w:val="both"/>
        <w:rPr>
          <w:sz w:val="20"/>
        </w:rPr>
      </w:pPr>
      <w:r>
        <w:rPr>
          <w:sz w:val="20"/>
        </w:rPr>
        <w:t>Além de avaliar se o sistema está funcionando corretamente (objetivando a procura por erros), os testes servem também para verificar como o sistema se comporta durante a execução de uma tarefa, podendo avaliar a performance do mesmo, por exemplo.</w:t>
      </w:r>
    </w:p>
    <w:p w14:paraId="62FC9D02" w14:textId="77777777" w:rsidR="00CA0A6A" w:rsidRDefault="00CA0A6A">
      <w:pPr>
        <w:ind w:firstLine="720"/>
        <w:jc w:val="both"/>
        <w:rPr>
          <w:sz w:val="20"/>
        </w:rPr>
      </w:pPr>
    </w:p>
    <w:p w14:paraId="102050E9" w14:textId="77777777" w:rsidR="00CA0A6A" w:rsidRDefault="00CA0A6A">
      <w:pPr>
        <w:ind w:firstLine="720"/>
        <w:jc w:val="both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44CD0411" w14:textId="77777777">
        <w:tc>
          <w:tcPr>
            <w:tcW w:w="8856" w:type="dxa"/>
            <w:shd w:val="clear" w:color="auto" w:fill="00CCFF"/>
          </w:tcPr>
          <w:p w14:paraId="42CCC5CC" w14:textId="77777777" w:rsidR="00CA0A6A" w:rsidRDefault="00CA0A6A">
            <w:pPr>
              <w:pStyle w:val="Heading2"/>
              <w:tabs>
                <w:tab w:val="num" w:pos="360"/>
              </w:tabs>
              <w:rPr>
                <w:lang w:val="pt-BR"/>
              </w:rPr>
            </w:pPr>
            <w:bookmarkStart w:id="6" w:name="_Toc450573681"/>
            <w:r>
              <w:rPr>
                <w:lang w:val="pt-BR"/>
              </w:rPr>
              <w:t>Contexto do projeto</w:t>
            </w:r>
            <w:bookmarkEnd w:id="6"/>
          </w:p>
        </w:tc>
      </w:tr>
    </w:tbl>
    <w:p w14:paraId="0821DBAB" w14:textId="77777777" w:rsidR="00CA0A6A" w:rsidRDefault="00CA0A6A">
      <w:pPr>
        <w:jc w:val="both"/>
      </w:pPr>
    </w:p>
    <w:p w14:paraId="15F4DA48" w14:textId="77777777" w:rsidR="00CA0A6A" w:rsidRDefault="00B82C34" w:rsidP="00950BE7">
      <w:pPr>
        <w:ind w:firstLine="381"/>
        <w:jc w:val="both"/>
        <w:rPr>
          <w:sz w:val="20"/>
        </w:rPr>
      </w:pPr>
      <w:r>
        <w:rPr>
          <w:sz w:val="20"/>
        </w:rPr>
        <w:t xml:space="preserve">O projeto </w:t>
      </w:r>
      <w:r w:rsidR="00950BE7">
        <w:rPr>
          <w:sz w:val="20"/>
        </w:rPr>
        <w:t>representa uma loja</w:t>
      </w:r>
      <w:r>
        <w:rPr>
          <w:sz w:val="20"/>
        </w:rPr>
        <w:t xml:space="preserve"> virtual de</w:t>
      </w:r>
      <w:r w:rsidR="00950BE7">
        <w:rPr>
          <w:sz w:val="20"/>
        </w:rPr>
        <w:t xml:space="preserve"> produtos esportivos</w:t>
      </w:r>
      <w:r>
        <w:rPr>
          <w:sz w:val="20"/>
        </w:rPr>
        <w:t>, no qual tem como objetivo facilitar a compra de itens de</w:t>
      </w:r>
      <w:r w:rsidR="00950BE7">
        <w:rPr>
          <w:sz w:val="20"/>
        </w:rPr>
        <w:t xml:space="preserve"> esportes</w:t>
      </w:r>
      <w:r>
        <w:rPr>
          <w:sz w:val="20"/>
        </w:rPr>
        <w:t>, utilizando o browser.</w:t>
      </w:r>
    </w:p>
    <w:p w14:paraId="6D66C79B" w14:textId="77777777" w:rsidR="00B82C34" w:rsidRDefault="00B82C34" w:rsidP="00B82C34">
      <w:pPr>
        <w:ind w:firstLine="381"/>
        <w:jc w:val="both"/>
        <w:rPr>
          <w:sz w:val="20"/>
        </w:rPr>
      </w:pPr>
      <w:r>
        <w:rPr>
          <w:sz w:val="20"/>
        </w:rPr>
        <w:t>O projeto segue a arquitetural MVC</w:t>
      </w:r>
      <w:r w:rsidR="00950BE7">
        <w:rPr>
          <w:sz w:val="20"/>
        </w:rPr>
        <w:t xml:space="preserve"> (Modelo, Visão e Controle) utiliza a linguagem Java e o Banco de D</w:t>
      </w:r>
      <w:r>
        <w:rPr>
          <w:sz w:val="20"/>
        </w:rPr>
        <w:t xml:space="preserve">ados </w:t>
      </w:r>
      <w:r w:rsidR="00950BE7">
        <w:rPr>
          <w:sz w:val="20"/>
        </w:rPr>
        <w:t>PostgreSQL</w:t>
      </w:r>
    </w:p>
    <w:p w14:paraId="1B048224" w14:textId="77777777" w:rsidR="00CA0A6A" w:rsidRDefault="00CA0A6A">
      <w:pPr>
        <w:jc w:val="center"/>
        <w:rPr>
          <w:rFonts w:ascii="Arial" w:hAnsi="Arial" w:cs="Arial"/>
          <w:b/>
          <w:bCs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2C553A64" w14:textId="77777777">
        <w:tc>
          <w:tcPr>
            <w:tcW w:w="8856" w:type="dxa"/>
            <w:shd w:val="clear" w:color="auto" w:fill="00CCFF"/>
          </w:tcPr>
          <w:p w14:paraId="17016A3C" w14:textId="77777777" w:rsidR="00CA0A6A" w:rsidRDefault="00CA0A6A">
            <w:pPr>
              <w:pStyle w:val="Heading2"/>
              <w:tabs>
                <w:tab w:val="num" w:pos="360"/>
              </w:tabs>
              <w:rPr>
                <w:lang w:val="pt-BR"/>
              </w:rPr>
            </w:pPr>
            <w:bookmarkStart w:id="7" w:name="_Toc450573682"/>
            <w:r>
              <w:rPr>
                <w:lang w:val="pt-BR"/>
              </w:rPr>
              <w:t>Escopo</w:t>
            </w:r>
            <w:bookmarkEnd w:id="7"/>
          </w:p>
        </w:tc>
      </w:tr>
    </w:tbl>
    <w:p w14:paraId="5CADE9D0" w14:textId="77777777" w:rsidR="00CA0A6A" w:rsidRDefault="00CA0A6A">
      <w:pPr>
        <w:pStyle w:val="BodyTextIndent2"/>
      </w:pPr>
    </w:p>
    <w:p w14:paraId="16EFC873" w14:textId="2FCFD998" w:rsidR="00CA0A6A" w:rsidRDefault="00CA0A6A">
      <w:pPr>
        <w:pStyle w:val="BodyTextIndent2"/>
      </w:pPr>
      <w:r>
        <w:t xml:space="preserve">O plano de testes deve documentar os casos de teste, as ações e os procedimentos e parâmetros utilizados nos testes. Devem ser testados desde os casos mais comuns até situações para as quais o sistema não está programado (o que fornece uma boa </w:t>
      </w:r>
      <w:r w:rsidR="00651078">
        <w:t>ideia</w:t>
      </w:r>
      <w:r>
        <w:t xml:space="preserve"> das limitações do sistema)</w:t>
      </w:r>
      <w:r w:rsidR="00B82C34">
        <w:t>.</w:t>
      </w:r>
    </w:p>
    <w:p w14:paraId="07E9AF3C" w14:textId="77777777" w:rsidR="00B82C34" w:rsidRDefault="00B82C34">
      <w:pPr>
        <w:pStyle w:val="BodyTextIndent2"/>
      </w:pPr>
    </w:p>
    <w:p w14:paraId="2AF440E7" w14:textId="77777777" w:rsidR="00CA0A6A" w:rsidRDefault="00CA0A6A">
      <w:pPr>
        <w:pStyle w:val="BodyTextIndent3"/>
        <w:jc w:val="both"/>
      </w:pPr>
      <w:r>
        <w:t>Vale ressaltar que nenhum teste é definitivo e prova que o programa está correto, no entanto, a prática deles é indispensável para consolidar um bom projeto. Durante o desenvolvimento do sistema, os modelos de testes podem ser revistos, criando-se assim novas versões de testes que contenham as anteriores e levem em conta novas funcionalidades do sistema.</w:t>
      </w:r>
    </w:p>
    <w:p w14:paraId="776AA8EB" w14:textId="77777777" w:rsidR="00CA0A6A" w:rsidRDefault="00CA0A6A">
      <w:pPr>
        <w:pStyle w:val="BodyTextIndent3"/>
        <w:jc w:val="both"/>
      </w:pPr>
    </w:p>
    <w:p w14:paraId="51DF38C1" w14:textId="77777777" w:rsidR="00CA0A6A" w:rsidRDefault="00CA0A6A">
      <w:pPr>
        <w:pStyle w:val="BodyTextIndent3"/>
        <w:jc w:val="both"/>
      </w:pPr>
      <w:r>
        <w:t>1 – Teste unitário</w:t>
      </w:r>
    </w:p>
    <w:p w14:paraId="7B9127D7" w14:textId="77777777" w:rsidR="00CA0A6A" w:rsidRDefault="00CA0A6A">
      <w:pPr>
        <w:pStyle w:val="BodyTextIndent3"/>
        <w:ind w:left="426"/>
        <w:jc w:val="both"/>
      </w:pPr>
      <w:r>
        <w:t>Os testes unitários foram realizados durante a implementação da camada de dados e negócios para cada funcionalidade criada. Testes foram escritos para ficarem documentados e serem utilizados sempre que necessários, no entanto, essa atividade foi realizada manualmente, isto é, sem o auxílio de ferramentas para automatizar esses testes unitários, mas com sucesso atingido.</w:t>
      </w:r>
    </w:p>
    <w:p w14:paraId="0AB25A3F" w14:textId="77777777" w:rsidR="00A5033B" w:rsidRDefault="00A5033B">
      <w:pPr>
        <w:rPr>
          <w:rFonts w:ascii="Arial" w:hAnsi="Arial" w:cs="Arial"/>
          <w:b/>
          <w:bCs/>
          <w:sz w:val="36"/>
        </w:rPr>
      </w:pPr>
    </w:p>
    <w:p w14:paraId="773CCF2B" w14:textId="77777777" w:rsidR="00CA0A6A" w:rsidRDefault="00CA0A6A">
      <w:pPr>
        <w:rPr>
          <w:rFonts w:ascii="Arial" w:hAnsi="Arial" w:cs="Arial"/>
          <w:b/>
          <w:bCs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44D6CF8A" w14:textId="77777777">
        <w:tc>
          <w:tcPr>
            <w:tcW w:w="8856" w:type="dxa"/>
            <w:shd w:val="clear" w:color="auto" w:fill="00CCFF"/>
          </w:tcPr>
          <w:p w14:paraId="72E48BDF" w14:textId="77777777" w:rsidR="00CA0A6A" w:rsidRDefault="00CA0A6A">
            <w:pPr>
              <w:pStyle w:val="Heading2"/>
              <w:rPr>
                <w:lang w:val="pt-BR"/>
              </w:rPr>
            </w:pPr>
            <w:bookmarkStart w:id="8" w:name="_Toc450573683"/>
            <w:r>
              <w:rPr>
                <w:lang w:val="pt-BR"/>
              </w:rPr>
              <w:t>Identificação do projeto</w:t>
            </w:r>
            <w:bookmarkEnd w:id="8"/>
          </w:p>
        </w:tc>
      </w:tr>
    </w:tbl>
    <w:p w14:paraId="7FE4BFC3" w14:textId="77777777" w:rsidR="00CA0A6A" w:rsidRDefault="00CA0A6A">
      <w:pPr>
        <w:pStyle w:val="BodyText"/>
        <w:rPr>
          <w:lang w:val="pt-BR"/>
        </w:rPr>
      </w:pPr>
    </w:p>
    <w:p w14:paraId="059DABDB" w14:textId="77777777" w:rsidR="00CA0A6A" w:rsidRDefault="00CA0A6A">
      <w:pPr>
        <w:pStyle w:val="BodyText"/>
        <w:ind w:left="-180"/>
        <w:rPr>
          <w:lang w:val="pt-BR"/>
        </w:rPr>
      </w:pPr>
      <w:r>
        <w:rPr>
          <w:lang w:val="pt-BR"/>
        </w:rPr>
        <w:t>A tabela abaixo identifica a documentação utilizada para produzir o plano de teste:</w:t>
      </w:r>
    </w:p>
    <w:tbl>
      <w:tblPr>
        <w:tblW w:w="990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CA0A6A" w14:paraId="1F9E1BBA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CD6A889" w14:textId="77777777" w:rsidR="00CA0A6A" w:rsidRDefault="00CA0A6A">
            <w:pPr>
              <w:pStyle w:val="BodyText1"/>
              <w:jc w:val="center"/>
              <w:rPr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lastRenderedPageBreak/>
              <w:t>Documento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20C372F" w14:textId="77777777" w:rsidR="00CA0A6A" w:rsidRDefault="00CA0A6A">
            <w:pPr>
              <w:pStyle w:val="BodyText1"/>
              <w:jc w:val="center"/>
              <w:rPr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Criado ou reutilizado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9ADCE61" w14:textId="77777777" w:rsidR="00CA0A6A" w:rsidRDefault="00CA0A6A">
            <w:pPr>
              <w:pStyle w:val="BodyText1"/>
              <w:jc w:val="center"/>
              <w:rPr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Recebido ou revisado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BD343F2" w14:textId="77777777" w:rsidR="00CA0A6A" w:rsidRDefault="00CA0A6A">
            <w:pPr>
              <w:pStyle w:val="BodyText1"/>
              <w:jc w:val="center"/>
              <w:rPr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Autor ou fonte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2E2532F" w14:textId="77777777" w:rsidR="00CA0A6A" w:rsidRDefault="00CA0A6A">
            <w:pPr>
              <w:pStyle w:val="BodyText1"/>
              <w:jc w:val="center"/>
              <w:rPr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Notas</w:t>
            </w:r>
          </w:p>
        </w:tc>
      </w:tr>
      <w:tr w:rsidR="00CA0A6A" w14:paraId="46A2726E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A6665" w14:textId="77777777" w:rsidR="00CA0A6A" w:rsidRDefault="00CA0A6A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Especificação de requisitos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6F088" w14:textId="77777777" w:rsidR="00CA0A6A" w:rsidRDefault="00CA0A6A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Criado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661F4" w14:textId="77777777" w:rsidR="00CA0A6A" w:rsidRDefault="00CA0A6A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Revisado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8B198" w14:textId="77777777" w:rsidR="00CA0A6A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Vitor Sakassegawa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1FA0B" w14:textId="77777777" w:rsidR="00CA0A6A" w:rsidRDefault="00CA0A6A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Todos os documentos foram revisados pois houveram modificações na arquitetura do sistema e no documento de requisitos</w:t>
            </w:r>
          </w:p>
        </w:tc>
      </w:tr>
      <w:tr w:rsidR="00D13358" w14:paraId="249B6956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CB828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Requisitos funcionais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1BA56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Criado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4CFC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Revisado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42DED" w14:textId="77777777" w:rsidR="00D13358" w:rsidRDefault="00D13358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Vitor Sakassegawa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2906C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Todos os documentos foram revisados pois houveram modificações na arquitetura do sistema e no documento de requisitos</w:t>
            </w:r>
          </w:p>
        </w:tc>
      </w:tr>
      <w:tr w:rsidR="00D13358" w14:paraId="3D6CAD06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4C382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Relatório de casos de uso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D4612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Criado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CD20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Revisado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AFB07" w14:textId="77777777" w:rsidR="00D13358" w:rsidRDefault="00D13358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Vitor Sakassegawa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CEA12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Todos os documentos foram revisados pois houveram modificações na arquitetura do sistema e no documento de requisitos</w:t>
            </w:r>
          </w:p>
        </w:tc>
      </w:tr>
      <w:tr w:rsidR="00D13358" w14:paraId="4B19DB37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69C05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Documento de Arquitetura de Software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C2152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Criado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6EE6E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Revisado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5A8D0" w14:textId="77777777" w:rsidR="00D13358" w:rsidRDefault="00D13358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Vitor Sakassegawa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FC8A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Todos os documentos foram revisados pois houveram modificações na arquitetura do sistema e no documento de requisitos</w:t>
            </w:r>
          </w:p>
        </w:tc>
      </w:tr>
      <w:tr w:rsidR="00D13358" w14:paraId="4F60223F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B9B18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Documento de Visão do Software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9BC3E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Criado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45CD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Revisado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BAEA" w14:textId="77777777" w:rsidR="00D13358" w:rsidRDefault="00D13358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Vitor Sakassegawa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87CFF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Todos os documentos foram revisados pois houveram modificações na arquitetura do sistema e no documento de requisitos</w:t>
            </w:r>
          </w:p>
        </w:tc>
      </w:tr>
      <w:tr w:rsidR="00D13358" w14:paraId="0BF8BC0E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E9C09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Protótipo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D43E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Criado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F3999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Revisado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16BB6" w14:textId="77777777" w:rsidR="00D13358" w:rsidRDefault="00D13358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Vitor Sakassegawa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E09C0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Todos os documentos foram revisados pois houveram modificações na arquitetura do sistema e no documento de requisitos</w:t>
            </w:r>
          </w:p>
        </w:tc>
      </w:tr>
      <w:tr w:rsidR="00D13358" w14:paraId="7ABB6151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32C7E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Regra de Negócio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EBB95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Criado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F2CDB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Revisado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88C6D" w14:textId="77777777" w:rsidR="00D13358" w:rsidRDefault="00D13358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Vitor Sakassegawa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FF448" w14:textId="77777777" w:rsidR="00D13358" w:rsidRDefault="00D13358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Todos os documentos foram revisados pois houveram modificações na arquitetura do sistema e no documento de requisitos</w:t>
            </w:r>
          </w:p>
        </w:tc>
      </w:tr>
    </w:tbl>
    <w:p w14:paraId="019167AD" w14:textId="77777777" w:rsidR="00CA0A6A" w:rsidRDefault="00CA0A6A">
      <w:pPr>
        <w:pStyle w:val="Heading1"/>
        <w:keepNext w:val="0"/>
        <w:tabs>
          <w:tab w:val="num" w:pos="360"/>
        </w:tabs>
        <w:spacing w:before="48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204D09E1" w14:textId="77777777">
        <w:tc>
          <w:tcPr>
            <w:tcW w:w="8856" w:type="dxa"/>
            <w:shd w:val="clear" w:color="auto" w:fill="00CCFF"/>
          </w:tcPr>
          <w:p w14:paraId="42430614" w14:textId="77777777" w:rsidR="00CA0A6A" w:rsidRDefault="00CA0A6A">
            <w:pPr>
              <w:pStyle w:val="Heading1"/>
              <w:jc w:val="left"/>
            </w:pPr>
            <w:bookmarkStart w:id="9" w:name="_Toc450573684"/>
            <w:r>
              <w:t>2. Requisitos para teste</w:t>
            </w:r>
            <w:bookmarkEnd w:id="9"/>
          </w:p>
        </w:tc>
      </w:tr>
    </w:tbl>
    <w:p w14:paraId="4680CF29" w14:textId="77777777" w:rsidR="00CA0A6A" w:rsidRDefault="00CA0A6A"/>
    <w:p w14:paraId="56982A3D" w14:textId="77777777" w:rsidR="00CA0A6A" w:rsidRDefault="00CA0A6A">
      <w:pPr>
        <w:pStyle w:val="BodyText"/>
        <w:keepLines w:val="0"/>
        <w:ind w:left="0" w:firstLine="720"/>
        <w:jc w:val="both"/>
        <w:rPr>
          <w:lang w:val="pt-BR"/>
        </w:rPr>
      </w:pPr>
      <w:r>
        <w:rPr>
          <w:lang w:val="pt-BR"/>
        </w:rPr>
        <w:t>A lista abaixo identifica aqueles itens – casos de uso, requisitos funcionais e requisitos não funcionais – que foram identificados como alvos para os testes.  Esta lista representa o que será testado.</w:t>
      </w:r>
    </w:p>
    <w:p w14:paraId="269957E7" w14:textId="77777777" w:rsidR="00CA0A6A" w:rsidRDefault="00CA0A6A">
      <w:pPr>
        <w:pStyle w:val="BodyText"/>
        <w:keepLines w:val="0"/>
        <w:ind w:left="0" w:firstLine="720"/>
        <w:jc w:val="both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7225BFFE" w14:textId="77777777">
        <w:tc>
          <w:tcPr>
            <w:tcW w:w="8856" w:type="dxa"/>
            <w:shd w:val="clear" w:color="auto" w:fill="00CCFF"/>
          </w:tcPr>
          <w:p w14:paraId="63CE086A" w14:textId="77777777" w:rsidR="00CA0A6A" w:rsidRDefault="00CA0A6A" w:rsidP="00107429">
            <w:pPr>
              <w:pStyle w:val="Heading2"/>
              <w:numPr>
                <w:ilvl w:val="0"/>
                <w:numId w:val="0"/>
              </w:numPr>
              <w:rPr>
                <w:lang w:val="pt-BR"/>
              </w:rPr>
            </w:pPr>
            <w:bookmarkStart w:id="10" w:name="_Toc450573685"/>
            <w:r>
              <w:rPr>
                <w:lang w:val="pt-BR"/>
              </w:rPr>
              <w:lastRenderedPageBreak/>
              <w:t xml:space="preserve">2.1. </w:t>
            </w:r>
            <w:r w:rsidR="00107429">
              <w:rPr>
                <w:lang w:val="pt-BR"/>
              </w:rPr>
              <w:t>Teste Unitários</w:t>
            </w:r>
            <w:bookmarkEnd w:id="10"/>
          </w:p>
        </w:tc>
      </w:tr>
    </w:tbl>
    <w:p w14:paraId="2D436C49" w14:textId="77777777" w:rsidR="00CA0A6A" w:rsidRDefault="00CA0A6A">
      <w:pPr>
        <w:pStyle w:val="BodyText"/>
        <w:keepLines w:val="0"/>
        <w:ind w:left="0"/>
        <w:jc w:val="both"/>
        <w:rPr>
          <w:iCs/>
          <w:lang w:val="pt-BR"/>
        </w:rPr>
      </w:pPr>
    </w:p>
    <w:p w14:paraId="0E9DED7C" w14:textId="77777777" w:rsidR="00CA0A6A" w:rsidRDefault="00572A50" w:rsidP="00572A50">
      <w:pPr>
        <w:pStyle w:val="BodyText"/>
        <w:spacing w:after="0"/>
        <w:ind w:left="0" w:firstLine="708"/>
        <w:jc w:val="both"/>
        <w:rPr>
          <w:iCs/>
          <w:lang w:val="pt-BR"/>
        </w:rPr>
      </w:pPr>
      <w:r>
        <w:rPr>
          <w:iCs/>
          <w:lang w:val="pt-BR"/>
        </w:rPr>
        <w:t xml:space="preserve">Etapa de identificação possíveis falhas que não foram identificados no decorrer do desenvolvimento, onde é examinado o comportamento de </w:t>
      </w:r>
      <w:r w:rsidR="00D13358">
        <w:rPr>
          <w:iCs/>
          <w:lang w:val="pt-BR"/>
        </w:rPr>
        <w:t>cada processo</w:t>
      </w:r>
      <w:r>
        <w:rPr>
          <w:iCs/>
          <w:lang w:val="pt-BR"/>
        </w:rPr>
        <w:t>, estipulado pelas variadas entradas.</w:t>
      </w:r>
    </w:p>
    <w:p w14:paraId="5BAC7407" w14:textId="77777777" w:rsidR="00336DDE" w:rsidRDefault="00336DDE" w:rsidP="00336DDE">
      <w:pPr>
        <w:pStyle w:val="BodyText"/>
        <w:numPr>
          <w:ilvl w:val="0"/>
          <w:numId w:val="9"/>
        </w:numPr>
        <w:spacing w:after="0"/>
        <w:jc w:val="both"/>
        <w:rPr>
          <w:iCs/>
          <w:lang w:val="pt-BR"/>
        </w:rPr>
      </w:pPr>
      <w:r>
        <w:rPr>
          <w:iCs/>
          <w:lang w:val="pt-BR"/>
        </w:rPr>
        <w:t>Garantia de que um usuário só possa efetuar uma compra quando autenticado no sistema, através de seu log</w:t>
      </w:r>
      <w:r w:rsidR="001713E1">
        <w:rPr>
          <w:iCs/>
          <w:lang w:val="pt-BR"/>
        </w:rPr>
        <w:t>í</w:t>
      </w:r>
      <w:r>
        <w:rPr>
          <w:iCs/>
          <w:lang w:val="pt-BR"/>
        </w:rPr>
        <w:t>n e senha</w:t>
      </w:r>
      <w:r w:rsidR="001713E1">
        <w:rPr>
          <w:iCs/>
          <w:lang w:val="pt-BR"/>
        </w:rPr>
        <w:t>.</w:t>
      </w:r>
    </w:p>
    <w:p w14:paraId="01EC236A" w14:textId="77777777" w:rsidR="00CA0A6A" w:rsidRDefault="00336DDE" w:rsidP="00336DDE">
      <w:pPr>
        <w:pStyle w:val="BodyText"/>
        <w:numPr>
          <w:ilvl w:val="0"/>
          <w:numId w:val="9"/>
        </w:numPr>
        <w:spacing w:after="0"/>
        <w:jc w:val="both"/>
        <w:rPr>
          <w:iCs/>
          <w:lang w:val="pt-BR"/>
        </w:rPr>
      </w:pPr>
      <w:r>
        <w:rPr>
          <w:iCs/>
          <w:lang w:val="pt-BR"/>
        </w:rPr>
        <w:t xml:space="preserve">Garantia que cada usuário posso acessar apenas a sua conta </w:t>
      </w:r>
      <w:r w:rsidR="00D13358">
        <w:rPr>
          <w:iCs/>
          <w:lang w:val="pt-BR"/>
        </w:rPr>
        <w:t xml:space="preserve">através de </w:t>
      </w:r>
      <w:r>
        <w:rPr>
          <w:iCs/>
          <w:lang w:val="pt-BR"/>
        </w:rPr>
        <w:t>seu logín e senha.</w:t>
      </w:r>
    </w:p>
    <w:p w14:paraId="5B173814" w14:textId="77777777" w:rsidR="008279EA" w:rsidRDefault="008279EA" w:rsidP="00336DDE">
      <w:pPr>
        <w:pStyle w:val="BodyText"/>
        <w:numPr>
          <w:ilvl w:val="0"/>
          <w:numId w:val="9"/>
        </w:numPr>
        <w:spacing w:after="0"/>
        <w:jc w:val="both"/>
        <w:rPr>
          <w:iCs/>
          <w:lang w:val="pt-BR"/>
        </w:rPr>
      </w:pPr>
      <w:r>
        <w:rPr>
          <w:iCs/>
          <w:lang w:val="pt-BR"/>
        </w:rPr>
        <w:t>Garantia de que o cliente possa cancelar o seu pedido quando permitido.</w:t>
      </w:r>
    </w:p>
    <w:p w14:paraId="24CF354E" w14:textId="77777777" w:rsidR="00336DDE" w:rsidRDefault="00336DDE" w:rsidP="00336DDE">
      <w:pPr>
        <w:pStyle w:val="BodyText"/>
        <w:numPr>
          <w:ilvl w:val="0"/>
          <w:numId w:val="9"/>
        </w:numPr>
        <w:spacing w:after="0"/>
        <w:jc w:val="both"/>
        <w:rPr>
          <w:iCs/>
          <w:lang w:val="pt-BR"/>
        </w:rPr>
      </w:pPr>
      <w:r>
        <w:rPr>
          <w:iCs/>
          <w:lang w:val="pt-BR"/>
        </w:rPr>
        <w:t>Garantia de que a compra seja efetuada com sucesso</w:t>
      </w:r>
      <w:r w:rsidR="001713E1">
        <w:rPr>
          <w:iCs/>
          <w:lang w:val="pt-BR"/>
        </w:rPr>
        <w:t>.</w:t>
      </w:r>
    </w:p>
    <w:p w14:paraId="3C3CBA3E" w14:textId="77777777" w:rsidR="00336DDE" w:rsidRDefault="00336DDE" w:rsidP="00336DDE">
      <w:pPr>
        <w:pStyle w:val="BodyText"/>
        <w:numPr>
          <w:ilvl w:val="0"/>
          <w:numId w:val="9"/>
        </w:numPr>
        <w:spacing w:after="0"/>
        <w:jc w:val="both"/>
        <w:rPr>
          <w:iCs/>
          <w:lang w:val="pt-BR"/>
        </w:rPr>
      </w:pPr>
      <w:r>
        <w:rPr>
          <w:iCs/>
          <w:lang w:val="pt-BR"/>
        </w:rPr>
        <w:t>Garantia de que os processes de cadastramento, alteração, consulta e exclusão sejam feitos de forma correta</w:t>
      </w:r>
      <w:r w:rsidR="001713E1">
        <w:rPr>
          <w:iCs/>
          <w:lang w:val="pt-BR"/>
        </w:rPr>
        <w:t>.</w:t>
      </w:r>
    </w:p>
    <w:p w14:paraId="00C1AC40" w14:textId="77777777" w:rsidR="00336DDE" w:rsidRPr="001713E1" w:rsidRDefault="00336DDE" w:rsidP="001713E1">
      <w:pPr>
        <w:pStyle w:val="BodyText"/>
        <w:numPr>
          <w:ilvl w:val="0"/>
          <w:numId w:val="9"/>
        </w:numPr>
        <w:spacing w:after="0"/>
        <w:jc w:val="both"/>
        <w:rPr>
          <w:iCs/>
          <w:lang w:val="pt-BR"/>
        </w:rPr>
      </w:pPr>
      <w:r>
        <w:rPr>
          <w:iCs/>
          <w:lang w:val="pt-BR"/>
        </w:rPr>
        <w:t>Garantia de que os campos obrigatórios sejam preenchidos</w:t>
      </w:r>
      <w:r w:rsidR="001713E1">
        <w:rPr>
          <w:iCs/>
          <w:lang w:val="pt-BR"/>
        </w:rPr>
        <w:t>.</w:t>
      </w:r>
    </w:p>
    <w:p w14:paraId="20F9D0EB" w14:textId="77777777" w:rsidR="00CA0A6A" w:rsidRDefault="00CA0A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1DD7338C" w14:textId="77777777">
        <w:tc>
          <w:tcPr>
            <w:tcW w:w="8856" w:type="dxa"/>
            <w:shd w:val="clear" w:color="auto" w:fill="00CCFF"/>
          </w:tcPr>
          <w:p w14:paraId="2AD08DA8" w14:textId="77777777" w:rsidR="00CA0A6A" w:rsidRDefault="00CA0A6A">
            <w:pPr>
              <w:pStyle w:val="Heading1"/>
              <w:jc w:val="left"/>
            </w:pPr>
            <w:bookmarkStart w:id="11" w:name="_Toc450573686"/>
            <w:r>
              <w:t>3. Estratégia de teste</w:t>
            </w:r>
            <w:bookmarkEnd w:id="11"/>
          </w:p>
        </w:tc>
      </w:tr>
    </w:tbl>
    <w:p w14:paraId="63E144F5" w14:textId="77777777" w:rsidR="00CA0A6A" w:rsidRDefault="00CA0A6A"/>
    <w:p w14:paraId="541F4AF3" w14:textId="77777777" w:rsidR="00CA0A6A" w:rsidRDefault="00CA0A6A">
      <w:pPr>
        <w:ind w:firstLine="708"/>
        <w:jc w:val="both"/>
        <w:rPr>
          <w:sz w:val="20"/>
        </w:rPr>
      </w:pPr>
      <w:r>
        <w:rPr>
          <w:sz w:val="20"/>
        </w:rPr>
        <w:t xml:space="preserve">A estratégia de teste apresenta a abordagem recomendada para o teste </w:t>
      </w:r>
      <w:r w:rsidR="00D13358">
        <w:rPr>
          <w:sz w:val="20"/>
        </w:rPr>
        <w:t>do software. O tópico passado, r</w:t>
      </w:r>
      <w:r>
        <w:rPr>
          <w:sz w:val="20"/>
        </w:rPr>
        <w:t>equisitos para teste, descreveu o que será testado – esse tópico descreve como isso será feito.</w:t>
      </w:r>
    </w:p>
    <w:p w14:paraId="4F8B29A3" w14:textId="77777777" w:rsidR="00CA0A6A" w:rsidRDefault="00CA0A6A">
      <w:pPr>
        <w:ind w:firstLine="708"/>
        <w:jc w:val="both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4A89114A" w14:textId="77777777">
        <w:tc>
          <w:tcPr>
            <w:tcW w:w="8856" w:type="dxa"/>
            <w:shd w:val="clear" w:color="auto" w:fill="00CCFF"/>
          </w:tcPr>
          <w:p w14:paraId="28C9387E" w14:textId="77777777" w:rsidR="00CA0A6A" w:rsidRDefault="00CA0A6A">
            <w:pPr>
              <w:pStyle w:val="Heading2"/>
              <w:numPr>
                <w:ilvl w:val="0"/>
                <w:numId w:val="0"/>
              </w:numPr>
              <w:rPr>
                <w:lang w:val="es-ES_tradnl"/>
              </w:rPr>
            </w:pPr>
            <w:bookmarkStart w:id="12" w:name="_Toc450573687"/>
            <w:r>
              <w:rPr>
                <w:lang w:val="es-ES_tradnl"/>
              </w:rPr>
              <w:t xml:space="preserve">3.1. </w:t>
            </w:r>
            <w:r w:rsidR="00572A50">
              <w:rPr>
                <w:lang w:val="es-ES_tradnl"/>
              </w:rPr>
              <w:t>Teste Unitário</w:t>
            </w:r>
            <w:bookmarkEnd w:id="12"/>
          </w:p>
        </w:tc>
      </w:tr>
    </w:tbl>
    <w:p w14:paraId="076923B8" w14:textId="77777777" w:rsidR="00CA0A6A" w:rsidRDefault="00CA0A6A">
      <w:pPr>
        <w:ind w:firstLine="708"/>
        <w:jc w:val="both"/>
        <w:rPr>
          <w:rFonts w:ascii="Arial" w:hAnsi="Arial" w:cs="Arial"/>
          <w:b/>
          <w:bCs/>
          <w:sz w:val="20"/>
          <w:lang w:val="es-ES_tradnl"/>
        </w:rPr>
      </w:pPr>
    </w:p>
    <w:p w14:paraId="678C0988" w14:textId="77777777" w:rsidR="00CA0A6A" w:rsidRDefault="002F39BD">
      <w:pPr>
        <w:ind w:firstLine="708"/>
        <w:jc w:val="both"/>
        <w:rPr>
          <w:rFonts w:ascii="Arial" w:hAnsi="Arial" w:cs="Arial"/>
          <w:bCs/>
          <w:iCs/>
          <w:sz w:val="20"/>
        </w:rPr>
      </w:pPr>
      <w:r>
        <w:rPr>
          <w:rFonts w:ascii="Arial" w:hAnsi="Arial" w:cs="Arial"/>
          <w:bCs/>
          <w:iCs/>
          <w:sz w:val="20"/>
        </w:rPr>
        <w:t>Foram testadas as principais funcionalidades em relação aos requisitos da Loja de Virtual</w:t>
      </w:r>
      <w:r w:rsidR="00D13358">
        <w:rPr>
          <w:rFonts w:ascii="Arial" w:hAnsi="Arial" w:cs="Arial"/>
          <w:bCs/>
          <w:iCs/>
          <w:sz w:val="20"/>
        </w:rPr>
        <w:t xml:space="preserve"> – Meraki</w:t>
      </w:r>
      <w:r>
        <w:rPr>
          <w:rFonts w:ascii="Arial" w:hAnsi="Arial" w:cs="Arial"/>
          <w:bCs/>
          <w:iCs/>
          <w:sz w:val="20"/>
        </w:rPr>
        <w:t xml:space="preserve">, utilizando as seguintes estratégias: </w:t>
      </w:r>
    </w:p>
    <w:p w14:paraId="02568F63" w14:textId="77777777" w:rsidR="00225E9B" w:rsidRDefault="00225E9B">
      <w:pPr>
        <w:ind w:firstLine="708"/>
        <w:jc w:val="both"/>
        <w:rPr>
          <w:rFonts w:ascii="Arial" w:hAnsi="Arial" w:cs="Arial"/>
          <w:bCs/>
          <w:iC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6561"/>
      </w:tblGrid>
      <w:tr w:rsidR="00225E9B" w:rsidRPr="00671E7F" w14:paraId="383354CB" w14:textId="77777777" w:rsidTr="00671E7F">
        <w:tc>
          <w:tcPr>
            <w:tcW w:w="2093" w:type="dxa"/>
            <w:shd w:val="clear" w:color="auto" w:fill="auto"/>
          </w:tcPr>
          <w:p w14:paraId="4DC7686F" w14:textId="77777777" w:rsidR="00225E9B" w:rsidRPr="00671E7F" w:rsidRDefault="00225E9B" w:rsidP="00671E7F">
            <w:pPr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671E7F">
              <w:rPr>
                <w:rFonts w:ascii="Arial" w:hAnsi="Arial" w:cs="Arial"/>
                <w:bCs/>
                <w:iCs/>
                <w:sz w:val="20"/>
              </w:rPr>
              <w:t>Objetivo do teste:</w:t>
            </w:r>
          </w:p>
        </w:tc>
        <w:tc>
          <w:tcPr>
            <w:tcW w:w="6693" w:type="dxa"/>
            <w:shd w:val="clear" w:color="auto" w:fill="auto"/>
          </w:tcPr>
          <w:p w14:paraId="75FE4F41" w14:textId="77777777" w:rsidR="00225E9B" w:rsidRPr="00671E7F" w:rsidRDefault="00225E9B" w:rsidP="00671E7F">
            <w:pPr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671E7F">
              <w:rPr>
                <w:rFonts w:ascii="Arial" w:hAnsi="Arial" w:cs="Arial"/>
                <w:bCs/>
                <w:iCs/>
                <w:sz w:val="20"/>
              </w:rPr>
              <w:t>Verificar possíveis ocorrências de erros em cada ação solicitada no sistema</w:t>
            </w:r>
          </w:p>
        </w:tc>
      </w:tr>
      <w:tr w:rsidR="00225E9B" w:rsidRPr="00671E7F" w14:paraId="045DF5BE" w14:textId="77777777" w:rsidTr="00671E7F">
        <w:tc>
          <w:tcPr>
            <w:tcW w:w="2093" w:type="dxa"/>
            <w:shd w:val="clear" w:color="auto" w:fill="auto"/>
          </w:tcPr>
          <w:p w14:paraId="2448C40B" w14:textId="77777777" w:rsidR="00225E9B" w:rsidRPr="00671E7F" w:rsidRDefault="00225E9B" w:rsidP="00671E7F">
            <w:pPr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671E7F">
              <w:rPr>
                <w:rFonts w:ascii="Arial" w:hAnsi="Arial" w:cs="Arial"/>
                <w:bCs/>
                <w:iCs/>
                <w:sz w:val="20"/>
              </w:rPr>
              <w:t>Estratégia estabelecida:</w:t>
            </w:r>
          </w:p>
        </w:tc>
        <w:tc>
          <w:tcPr>
            <w:tcW w:w="6693" w:type="dxa"/>
            <w:shd w:val="clear" w:color="auto" w:fill="auto"/>
          </w:tcPr>
          <w:p w14:paraId="16959ABD" w14:textId="77777777" w:rsidR="00225E9B" w:rsidRPr="00671E7F" w:rsidRDefault="00D13358" w:rsidP="00671E7F">
            <w:pPr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Utilização das interfaces pré-</w:t>
            </w:r>
            <w:r w:rsidR="00225E9B" w:rsidRPr="00671E7F">
              <w:rPr>
                <w:rFonts w:ascii="Arial" w:hAnsi="Arial" w:cs="Arial"/>
                <w:bCs/>
                <w:iCs/>
                <w:sz w:val="20"/>
              </w:rPr>
              <w:t>desenvolvidas</w:t>
            </w:r>
            <w:r w:rsidR="008279EA" w:rsidRPr="00671E7F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20"/>
              </w:rPr>
              <w:t>e i</w:t>
            </w:r>
            <w:r w:rsidR="00225E9B" w:rsidRPr="00671E7F">
              <w:rPr>
                <w:rFonts w:ascii="Arial" w:hAnsi="Arial" w:cs="Arial"/>
                <w:bCs/>
                <w:iCs/>
                <w:sz w:val="20"/>
              </w:rPr>
              <w:t>nserção dos dados manualmente a fim de identificar algum erro de validação, persistência</w:t>
            </w:r>
            <w:r w:rsidR="008279EA" w:rsidRPr="00671E7F">
              <w:rPr>
                <w:rFonts w:ascii="Arial" w:hAnsi="Arial" w:cs="Arial"/>
                <w:bCs/>
                <w:iCs/>
                <w:sz w:val="20"/>
              </w:rPr>
              <w:t xml:space="preserve"> e </w:t>
            </w:r>
            <w:r w:rsidR="00225E9B" w:rsidRPr="00671E7F">
              <w:rPr>
                <w:rFonts w:ascii="Arial" w:hAnsi="Arial" w:cs="Arial"/>
                <w:bCs/>
                <w:iCs/>
                <w:sz w:val="20"/>
              </w:rPr>
              <w:t>navegação de páginas.</w:t>
            </w:r>
          </w:p>
        </w:tc>
      </w:tr>
      <w:tr w:rsidR="00225E9B" w:rsidRPr="00671E7F" w14:paraId="152D65CC" w14:textId="77777777" w:rsidTr="00671E7F">
        <w:tc>
          <w:tcPr>
            <w:tcW w:w="2093" w:type="dxa"/>
            <w:shd w:val="clear" w:color="auto" w:fill="auto"/>
          </w:tcPr>
          <w:p w14:paraId="23A92C87" w14:textId="77777777" w:rsidR="00225E9B" w:rsidRPr="00671E7F" w:rsidRDefault="00225E9B" w:rsidP="00671E7F">
            <w:pPr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671E7F">
              <w:rPr>
                <w:rFonts w:ascii="Arial" w:hAnsi="Arial" w:cs="Arial"/>
                <w:bCs/>
                <w:iCs/>
                <w:sz w:val="20"/>
              </w:rPr>
              <w:t>Critérios de teste de validação</w:t>
            </w:r>
          </w:p>
        </w:tc>
        <w:tc>
          <w:tcPr>
            <w:tcW w:w="6693" w:type="dxa"/>
            <w:shd w:val="clear" w:color="auto" w:fill="auto"/>
          </w:tcPr>
          <w:p w14:paraId="2C1DFADB" w14:textId="77777777" w:rsidR="00225E9B" w:rsidRPr="00671E7F" w:rsidRDefault="00806DC3" w:rsidP="00671E7F">
            <w:pPr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671E7F">
              <w:rPr>
                <w:rFonts w:ascii="Arial" w:hAnsi="Arial" w:cs="Arial"/>
                <w:bCs/>
                <w:iCs/>
                <w:sz w:val="20"/>
              </w:rPr>
              <w:t xml:space="preserve">Inserção de dados fictícios e reais nos devidos campos de cada página, com o objetivo </w:t>
            </w:r>
            <w:r w:rsidR="008279EA" w:rsidRPr="00671E7F">
              <w:rPr>
                <w:rFonts w:ascii="Arial" w:hAnsi="Arial" w:cs="Arial"/>
                <w:bCs/>
                <w:iCs/>
                <w:sz w:val="20"/>
              </w:rPr>
              <w:t>de analisar a resposta de cada</w:t>
            </w:r>
            <w:r w:rsidRPr="00671E7F">
              <w:rPr>
                <w:rFonts w:ascii="Arial" w:hAnsi="Arial" w:cs="Arial"/>
                <w:bCs/>
                <w:iCs/>
                <w:sz w:val="20"/>
              </w:rPr>
              <w:t xml:space="preserve"> requisição.</w:t>
            </w:r>
          </w:p>
        </w:tc>
      </w:tr>
      <w:tr w:rsidR="00225E9B" w:rsidRPr="00671E7F" w14:paraId="5E33AEB8" w14:textId="77777777" w:rsidTr="00671E7F">
        <w:tc>
          <w:tcPr>
            <w:tcW w:w="2093" w:type="dxa"/>
            <w:shd w:val="clear" w:color="auto" w:fill="auto"/>
          </w:tcPr>
          <w:p w14:paraId="09A70C78" w14:textId="77777777" w:rsidR="00225E9B" w:rsidRPr="00671E7F" w:rsidRDefault="00806DC3" w:rsidP="00671E7F">
            <w:pPr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671E7F">
              <w:rPr>
                <w:rFonts w:ascii="Arial" w:hAnsi="Arial" w:cs="Arial"/>
                <w:bCs/>
                <w:iCs/>
                <w:sz w:val="20"/>
              </w:rPr>
              <w:t>Critérios de Sucesso</w:t>
            </w:r>
          </w:p>
        </w:tc>
        <w:tc>
          <w:tcPr>
            <w:tcW w:w="6693" w:type="dxa"/>
            <w:shd w:val="clear" w:color="auto" w:fill="auto"/>
          </w:tcPr>
          <w:p w14:paraId="68960466" w14:textId="77777777" w:rsidR="00225E9B" w:rsidRPr="00671E7F" w:rsidRDefault="00BE5D68" w:rsidP="00671E7F">
            <w:pPr>
              <w:jc w:val="both"/>
              <w:rPr>
                <w:rFonts w:ascii="Arial" w:hAnsi="Arial" w:cs="Arial"/>
                <w:bCs/>
                <w:iCs/>
                <w:sz w:val="20"/>
                <w:u w:val="single"/>
              </w:rPr>
            </w:pPr>
            <w:r w:rsidRPr="00671E7F">
              <w:rPr>
                <w:rFonts w:ascii="Arial" w:hAnsi="Arial" w:cs="Arial"/>
                <w:bCs/>
                <w:iCs/>
                <w:sz w:val="20"/>
              </w:rPr>
              <w:t>Analise</w:t>
            </w:r>
            <w:r w:rsidR="00806DC3" w:rsidRPr="00671E7F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r w:rsidRPr="00671E7F">
              <w:rPr>
                <w:rFonts w:ascii="Arial" w:hAnsi="Arial" w:cs="Arial"/>
                <w:bCs/>
                <w:iCs/>
                <w:sz w:val="20"/>
              </w:rPr>
              <w:t>d</w:t>
            </w:r>
            <w:r w:rsidR="00806DC3" w:rsidRPr="00671E7F">
              <w:rPr>
                <w:rFonts w:ascii="Arial" w:hAnsi="Arial" w:cs="Arial"/>
                <w:bCs/>
                <w:iCs/>
                <w:sz w:val="20"/>
              </w:rPr>
              <w:t>a resposta obtida em cada requisição e obser</w:t>
            </w:r>
            <w:r w:rsidR="008279EA" w:rsidRPr="00671E7F">
              <w:rPr>
                <w:rFonts w:ascii="Arial" w:hAnsi="Arial" w:cs="Arial"/>
                <w:bCs/>
                <w:iCs/>
                <w:sz w:val="20"/>
              </w:rPr>
              <w:t>var</w:t>
            </w:r>
            <w:r w:rsidR="007A1454" w:rsidRPr="00671E7F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r w:rsidRPr="00671E7F">
              <w:rPr>
                <w:rFonts w:ascii="Arial" w:hAnsi="Arial" w:cs="Arial"/>
                <w:bCs/>
                <w:iCs/>
                <w:sz w:val="20"/>
              </w:rPr>
              <w:t>d</w:t>
            </w:r>
            <w:r w:rsidR="007A1454" w:rsidRPr="00671E7F">
              <w:rPr>
                <w:rFonts w:ascii="Arial" w:hAnsi="Arial" w:cs="Arial"/>
                <w:bCs/>
                <w:iCs/>
                <w:sz w:val="20"/>
              </w:rPr>
              <w:t>o que foi persistido no banco, quando necessário.</w:t>
            </w:r>
          </w:p>
        </w:tc>
      </w:tr>
    </w:tbl>
    <w:p w14:paraId="7FC2B7BC" w14:textId="77777777" w:rsidR="002F39BD" w:rsidRPr="002F39BD" w:rsidRDefault="002F39BD">
      <w:pPr>
        <w:ind w:firstLine="708"/>
        <w:jc w:val="both"/>
        <w:rPr>
          <w:rFonts w:ascii="Arial" w:hAnsi="Arial" w:cs="Arial"/>
          <w:bCs/>
          <w:iCs/>
          <w:sz w:val="20"/>
        </w:rPr>
      </w:pPr>
    </w:p>
    <w:p w14:paraId="6C0FA0E7" w14:textId="77777777" w:rsidR="00CA0A6A" w:rsidRDefault="00CA0A6A">
      <w:pPr>
        <w:ind w:firstLine="708"/>
        <w:jc w:val="both"/>
        <w:rPr>
          <w:rFonts w:ascii="Arial" w:hAnsi="Arial" w:cs="Arial"/>
          <w:b/>
          <w:bCs/>
          <w:sz w:val="20"/>
        </w:rPr>
      </w:pPr>
    </w:p>
    <w:p w14:paraId="2E9CB6A1" w14:textId="77777777" w:rsidR="00CA0A6A" w:rsidRDefault="00CA0A6A">
      <w:pPr>
        <w:ind w:firstLine="708"/>
        <w:jc w:val="both"/>
        <w:rPr>
          <w:rFonts w:ascii="Arial" w:hAnsi="Arial" w:cs="Arial"/>
          <w:b/>
          <w:bC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07E53906" w14:textId="77777777">
        <w:tc>
          <w:tcPr>
            <w:tcW w:w="8856" w:type="dxa"/>
            <w:shd w:val="clear" w:color="auto" w:fill="00CCFF"/>
          </w:tcPr>
          <w:p w14:paraId="4D1709F1" w14:textId="77777777" w:rsidR="00CA0A6A" w:rsidRDefault="00CA0A6A">
            <w:pPr>
              <w:pStyle w:val="Heading2"/>
              <w:numPr>
                <w:ilvl w:val="0"/>
                <w:numId w:val="0"/>
              </w:numPr>
            </w:pPr>
            <w:bookmarkStart w:id="13" w:name="_Toc450573688"/>
            <w:r>
              <w:t>3.2. Ferramentas de teste</w:t>
            </w:r>
            <w:bookmarkEnd w:id="13"/>
          </w:p>
        </w:tc>
      </w:tr>
    </w:tbl>
    <w:p w14:paraId="7FC93FD1" w14:textId="77777777" w:rsidR="00CA0A6A" w:rsidRDefault="00CA0A6A">
      <w:pPr>
        <w:ind w:firstLine="708"/>
        <w:jc w:val="both"/>
        <w:rPr>
          <w:rFonts w:ascii="Arial" w:hAnsi="Arial" w:cs="Arial"/>
          <w:b/>
          <w:bCs/>
          <w:sz w:val="20"/>
        </w:rPr>
      </w:pPr>
    </w:p>
    <w:p w14:paraId="66A22E4F" w14:textId="77777777" w:rsidR="00CA0A6A" w:rsidRDefault="00CA0A6A">
      <w:pPr>
        <w:ind w:firstLine="708"/>
        <w:jc w:val="both"/>
        <w:rPr>
          <w:sz w:val="20"/>
        </w:rPr>
      </w:pPr>
      <w:bookmarkStart w:id="14" w:name="_Toc314978543"/>
      <w:bookmarkStart w:id="15" w:name="_Toc324843646"/>
      <w:bookmarkStart w:id="16" w:name="_Toc324851953"/>
      <w:bookmarkStart w:id="17" w:name="_Toc324915536"/>
      <w:r>
        <w:rPr>
          <w:sz w:val="20"/>
        </w:rPr>
        <w:t>O sistema será testado manualmente utilizand</w:t>
      </w:r>
      <w:bookmarkEnd w:id="14"/>
      <w:bookmarkEnd w:id="15"/>
      <w:bookmarkEnd w:id="16"/>
      <w:bookmarkEnd w:id="17"/>
      <w:r w:rsidR="00E76C81">
        <w:rPr>
          <w:sz w:val="20"/>
        </w:rPr>
        <w:t>o a pr</w:t>
      </w:r>
      <w:r w:rsidR="00107429">
        <w:rPr>
          <w:sz w:val="20"/>
        </w:rPr>
        <w:t>ópria</w:t>
      </w:r>
      <w:r w:rsidR="001364D4">
        <w:rPr>
          <w:sz w:val="20"/>
        </w:rPr>
        <w:t xml:space="preserve"> interface estabelecida no desenvolvimento</w:t>
      </w:r>
      <w:r w:rsidR="00572A50">
        <w:rPr>
          <w:sz w:val="20"/>
        </w:rPr>
        <w:t>, em uma máquina pessoal</w:t>
      </w:r>
      <w:r w:rsidR="00E76C81">
        <w:rPr>
          <w:sz w:val="20"/>
        </w:rPr>
        <w:t>.</w:t>
      </w:r>
    </w:p>
    <w:p w14:paraId="76D7706D" w14:textId="77777777" w:rsidR="00CA0A6A" w:rsidRDefault="00CA0A6A">
      <w:pPr>
        <w:ind w:firstLine="708"/>
        <w:jc w:val="both"/>
        <w:rPr>
          <w:sz w:val="20"/>
        </w:rPr>
      </w:pPr>
    </w:p>
    <w:p w14:paraId="4200FCBC" w14:textId="77777777" w:rsidR="00CA0A6A" w:rsidRDefault="00CA0A6A">
      <w:pPr>
        <w:pStyle w:val="BodyText1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1F9B26CE" w14:textId="77777777">
        <w:tc>
          <w:tcPr>
            <w:tcW w:w="8856" w:type="dxa"/>
            <w:shd w:val="clear" w:color="auto" w:fill="00CCFF"/>
          </w:tcPr>
          <w:p w14:paraId="3AEC8AF2" w14:textId="77777777" w:rsidR="00CA0A6A" w:rsidRDefault="00CA0A6A">
            <w:pPr>
              <w:pStyle w:val="Heading1"/>
              <w:jc w:val="left"/>
            </w:pPr>
            <w:bookmarkStart w:id="18" w:name="_Toc450573689"/>
            <w:r>
              <w:t>4. Recursos</w:t>
            </w:r>
            <w:bookmarkEnd w:id="18"/>
          </w:p>
        </w:tc>
      </w:tr>
    </w:tbl>
    <w:p w14:paraId="1E2C6BDA" w14:textId="77777777" w:rsidR="00CA0A6A" w:rsidRDefault="00CA0A6A">
      <w:pPr>
        <w:pStyle w:val="BodyText1"/>
        <w:jc w:val="both"/>
        <w:rPr>
          <w:lang w:val="pt-BR"/>
        </w:rPr>
      </w:pPr>
    </w:p>
    <w:p w14:paraId="29325AD2" w14:textId="77777777" w:rsidR="00CA0A6A" w:rsidRDefault="00CA0A6A">
      <w:pPr>
        <w:ind w:firstLine="708"/>
        <w:jc w:val="both"/>
      </w:pPr>
      <w:r>
        <w:rPr>
          <w:sz w:val="20"/>
        </w:rPr>
        <w:t xml:space="preserve">Esta seção apresenta os recursos humanos e do sistema recomendados para o projeto </w:t>
      </w:r>
      <w:r w:rsidR="00E76C81">
        <w:rPr>
          <w:sz w:val="20"/>
        </w:rPr>
        <w:t>da Loja de Virtual</w:t>
      </w:r>
      <w:r w:rsidR="00D13358">
        <w:rPr>
          <w:sz w:val="20"/>
        </w:rPr>
        <w:t xml:space="preserve"> – Meraki</w:t>
      </w:r>
      <w:r>
        <w:rPr>
          <w:sz w:val="20"/>
        </w:rPr>
        <w:t>, suas principais</w:t>
      </w:r>
      <w:r w:rsidR="00D13358" w:rsidRPr="00D13358">
        <w:rPr>
          <w:sz w:val="20"/>
        </w:rPr>
        <w:t xml:space="preserve"> </w:t>
      </w:r>
      <w:r w:rsidR="00D13358">
        <w:rPr>
          <w:sz w:val="20"/>
        </w:rPr>
        <w:t>funcionalidades</w:t>
      </w:r>
      <w:r>
        <w:rPr>
          <w:sz w:val="20"/>
        </w:rPr>
        <w:t>, e seu conjunto de conhecimento ou de habilidade.</w:t>
      </w:r>
    </w:p>
    <w:p w14:paraId="0BD2EEDA" w14:textId="77777777" w:rsidR="00CA0A6A" w:rsidRDefault="00CA0A6A">
      <w:pPr>
        <w:pStyle w:val="BodyText1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4C10AED6" w14:textId="77777777">
        <w:tc>
          <w:tcPr>
            <w:tcW w:w="8856" w:type="dxa"/>
            <w:shd w:val="clear" w:color="auto" w:fill="00CCFF"/>
          </w:tcPr>
          <w:p w14:paraId="3621DC64" w14:textId="77777777" w:rsidR="00CA0A6A" w:rsidRDefault="00CA0A6A">
            <w:pPr>
              <w:pStyle w:val="Heading2"/>
              <w:numPr>
                <w:ilvl w:val="0"/>
                <w:numId w:val="0"/>
              </w:numPr>
            </w:pPr>
            <w:bookmarkStart w:id="19" w:name="_Toc450573690"/>
            <w:r>
              <w:lastRenderedPageBreak/>
              <w:t>4.1. Regras</w:t>
            </w:r>
            <w:bookmarkEnd w:id="19"/>
          </w:p>
        </w:tc>
      </w:tr>
    </w:tbl>
    <w:p w14:paraId="37101EA9" w14:textId="77777777" w:rsidR="00CA0A6A" w:rsidRDefault="00CA0A6A">
      <w:pPr>
        <w:pStyle w:val="BodyText1"/>
        <w:rPr>
          <w:lang w:val="es-ES_tradnl"/>
        </w:rPr>
      </w:pPr>
    </w:p>
    <w:p w14:paraId="007507D9" w14:textId="77777777" w:rsidR="00CA0A6A" w:rsidRDefault="00CA0A6A">
      <w:pPr>
        <w:pStyle w:val="BodyText"/>
        <w:ind w:left="0" w:firstLine="450"/>
        <w:rPr>
          <w:lang w:val="pt-BR"/>
        </w:rPr>
      </w:pPr>
      <w:r>
        <w:rPr>
          <w:lang w:val="pt-BR"/>
        </w:rPr>
        <w:t>A tabela abaixo mostra as suspostas alocação para equipe de testes.</w:t>
      </w:r>
    </w:p>
    <w:p w14:paraId="24BACA21" w14:textId="77777777" w:rsidR="00F26AF5" w:rsidRPr="00F26AF5" w:rsidRDefault="00F26AF5" w:rsidP="00F26AF5">
      <w:pPr>
        <w:pStyle w:val="BodyText"/>
        <w:ind w:left="0"/>
        <w:rPr>
          <w:lang w:val="pt-BR"/>
        </w:rPr>
      </w:pPr>
    </w:p>
    <w:tbl>
      <w:tblPr>
        <w:tblW w:w="8920" w:type="dxa"/>
        <w:jc w:val="center"/>
        <w:tblLayout w:type="fixed"/>
        <w:tblLook w:val="0000" w:firstRow="0" w:lastRow="0" w:firstColumn="0" w:lastColumn="0" w:noHBand="0" w:noVBand="0"/>
      </w:tblPr>
      <w:tblGrid>
        <w:gridCol w:w="2448"/>
        <w:gridCol w:w="2786"/>
        <w:gridCol w:w="3686"/>
      </w:tblGrid>
      <w:tr w:rsidR="00F26AF5" w:rsidRPr="00F26AF5" w14:paraId="04A1E875" w14:textId="77777777" w:rsidTr="00EC7F94">
        <w:trPr>
          <w:cantSplit/>
          <w:jc w:val="center"/>
        </w:trPr>
        <w:tc>
          <w:tcPr>
            <w:tcW w:w="89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CE9139B" w14:textId="77777777" w:rsidR="00F26AF5" w:rsidRPr="00F26AF5" w:rsidRDefault="00F26AF5" w:rsidP="00EC7F94">
            <w:pPr>
              <w:keepLines/>
              <w:spacing w:after="120" w:line="220" w:lineRule="atLeast"/>
              <w:jc w:val="center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Recursos Humanos</w:t>
            </w:r>
          </w:p>
        </w:tc>
      </w:tr>
      <w:tr w:rsidR="00F26AF5" w:rsidRPr="00F26AF5" w14:paraId="269B4C39" w14:textId="77777777" w:rsidTr="00EC7F94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25F82BE" w14:textId="77777777" w:rsidR="00F26AF5" w:rsidRPr="00F26AF5" w:rsidRDefault="00F26AF5" w:rsidP="00EC7F94">
            <w:pPr>
              <w:keepLines/>
              <w:spacing w:after="120" w:line="220" w:lineRule="atLeast"/>
              <w:jc w:val="center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Trabalhador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52797FE" w14:textId="77777777" w:rsidR="00F26AF5" w:rsidRPr="00F26AF5" w:rsidRDefault="00F26AF5" w:rsidP="00EC7F94">
            <w:pPr>
              <w:keepLines/>
              <w:spacing w:after="120" w:line="220" w:lineRule="atLeast"/>
              <w:jc w:val="center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Recursos Mínimos Recomendados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AFEA8B7" w14:textId="77777777" w:rsidR="00F26AF5" w:rsidRPr="00F26AF5" w:rsidRDefault="00F26AF5" w:rsidP="00EC7F94">
            <w:pPr>
              <w:keepLines/>
              <w:spacing w:after="120" w:line="220" w:lineRule="atLeast"/>
              <w:jc w:val="center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Responsabilidades Específicas ou Comentários</w:t>
            </w:r>
          </w:p>
        </w:tc>
      </w:tr>
      <w:tr w:rsidR="005141DE" w:rsidRPr="00F26AF5" w14:paraId="417163DC" w14:textId="77777777" w:rsidTr="00EC7F94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7F515" w14:textId="77777777" w:rsidR="005141DE" w:rsidRPr="00F26AF5" w:rsidRDefault="005141DE" w:rsidP="00EC7F94">
            <w:pPr>
              <w:keepLines/>
              <w:spacing w:after="120" w:line="220" w:lineRule="atLeast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Desenvolvedor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20051" w14:textId="77777777" w:rsidR="005141DE" w:rsidRDefault="005141DE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Vitor Sakassegawa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30D85" w14:textId="77777777" w:rsidR="005141DE" w:rsidRPr="00F26AF5" w:rsidRDefault="005141DE" w:rsidP="00EC7F94">
            <w:pPr>
              <w:keepLines/>
              <w:spacing w:after="120" w:line="220" w:lineRule="atLeast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 xml:space="preserve">Realiza supervisão gerencial. </w:t>
            </w:r>
          </w:p>
          <w:p w14:paraId="0B4AAF51" w14:textId="77777777" w:rsidR="005141DE" w:rsidRPr="00F26AF5" w:rsidRDefault="005141DE" w:rsidP="00EC7F94">
            <w:pPr>
              <w:keepLines/>
              <w:spacing w:after="120" w:line="220" w:lineRule="atLeast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Responsabilidades:</w:t>
            </w:r>
          </w:p>
          <w:p w14:paraId="4B345D9D" w14:textId="77777777" w:rsidR="005141DE" w:rsidRPr="00F26AF5" w:rsidRDefault="005141DE" w:rsidP="00F26AF5">
            <w:pPr>
              <w:keepLines/>
              <w:numPr>
                <w:ilvl w:val="0"/>
                <w:numId w:val="2"/>
              </w:numPr>
              <w:spacing w:after="120" w:line="220" w:lineRule="atLeast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Provê direcionamento técnico</w:t>
            </w:r>
          </w:p>
          <w:p w14:paraId="32F829CD" w14:textId="77777777" w:rsidR="005141DE" w:rsidRPr="00F26AF5" w:rsidRDefault="005141DE" w:rsidP="00F26AF5">
            <w:pPr>
              <w:keepLines/>
              <w:numPr>
                <w:ilvl w:val="0"/>
                <w:numId w:val="2"/>
              </w:numPr>
              <w:spacing w:after="120" w:line="220" w:lineRule="atLeast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Adquire recursos apropriados</w:t>
            </w:r>
          </w:p>
          <w:p w14:paraId="7568682C" w14:textId="77777777" w:rsidR="005141DE" w:rsidRPr="00F26AF5" w:rsidRDefault="005141DE" w:rsidP="00F26AF5">
            <w:pPr>
              <w:keepLines/>
              <w:numPr>
                <w:ilvl w:val="0"/>
                <w:numId w:val="2"/>
              </w:numPr>
              <w:spacing w:after="120" w:line="220" w:lineRule="atLeast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Fornece relatórios de gerenciamento</w:t>
            </w:r>
          </w:p>
        </w:tc>
      </w:tr>
      <w:tr w:rsidR="005141DE" w:rsidRPr="00F26AF5" w14:paraId="29F8BEC8" w14:textId="77777777" w:rsidTr="00EC7F94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0BCC6" w14:textId="77777777" w:rsidR="005141DE" w:rsidRPr="00F26AF5" w:rsidRDefault="005141DE" w:rsidP="00EC7F94">
            <w:pPr>
              <w:keepLines/>
              <w:spacing w:after="120" w:line="220" w:lineRule="atLeast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Designer de Teste</w:t>
            </w:r>
          </w:p>
          <w:p w14:paraId="3B26C734" w14:textId="77777777" w:rsidR="005141DE" w:rsidRPr="00F26AF5" w:rsidRDefault="005141DE" w:rsidP="00EC7F94">
            <w:pPr>
              <w:keepLines/>
              <w:spacing w:after="120" w:line="220" w:lineRule="atLeast"/>
              <w:rPr>
                <w:sz w:val="20"/>
                <w:szCs w:val="20"/>
                <w:lang w:eastAsia="en-US"/>
              </w:rPr>
            </w:pP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4F679" w14:textId="77777777" w:rsidR="005141DE" w:rsidRDefault="005141DE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Vitor Sakassegawa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05EF8" w14:textId="77777777" w:rsidR="005141DE" w:rsidRPr="00F26AF5" w:rsidRDefault="005141DE" w:rsidP="00F26AF5">
            <w:pPr>
              <w:pStyle w:val="BodyText"/>
              <w:ind w:left="0"/>
            </w:pPr>
            <w:r w:rsidRPr="00F26AF5">
              <w:t>Identifica, prioriza e implementa o caso de teste.</w:t>
            </w:r>
          </w:p>
          <w:p w14:paraId="22280FDC" w14:textId="77777777" w:rsidR="005141DE" w:rsidRPr="00F26AF5" w:rsidRDefault="005141DE" w:rsidP="00F26AF5">
            <w:pPr>
              <w:pStyle w:val="BodyText"/>
              <w:ind w:left="0"/>
            </w:pPr>
            <w:r w:rsidRPr="00F26AF5">
              <w:t>Responsabilidades:</w:t>
            </w:r>
          </w:p>
          <w:p w14:paraId="75F53480" w14:textId="77777777" w:rsidR="005141DE" w:rsidRPr="00F26AF5" w:rsidRDefault="005141DE" w:rsidP="00F26AF5">
            <w:pPr>
              <w:pStyle w:val="BodyText"/>
              <w:widowControl/>
              <w:numPr>
                <w:ilvl w:val="0"/>
                <w:numId w:val="3"/>
              </w:numPr>
              <w:spacing w:line="220" w:lineRule="atLeast"/>
            </w:pPr>
            <w:r w:rsidRPr="00F26AF5">
              <w:t xml:space="preserve">Confeccionar o plano </w:t>
            </w:r>
            <w:proofErr w:type="gramStart"/>
            <w:r w:rsidRPr="00F26AF5">
              <w:t>de  teste</w:t>
            </w:r>
            <w:proofErr w:type="gramEnd"/>
          </w:p>
          <w:p w14:paraId="5AEBFA93" w14:textId="77777777" w:rsidR="005141DE" w:rsidRPr="00F26AF5" w:rsidRDefault="005141DE" w:rsidP="00F26AF5">
            <w:pPr>
              <w:pStyle w:val="BodyText"/>
              <w:widowControl/>
              <w:numPr>
                <w:ilvl w:val="0"/>
                <w:numId w:val="3"/>
              </w:numPr>
              <w:spacing w:line="220" w:lineRule="atLeast"/>
            </w:pPr>
            <w:r w:rsidRPr="00F26AF5">
              <w:t>Gerar o modelo de teste</w:t>
            </w:r>
          </w:p>
        </w:tc>
      </w:tr>
      <w:tr w:rsidR="005141DE" w:rsidRPr="00F26AF5" w14:paraId="47A4150E" w14:textId="77777777" w:rsidTr="00EC7F94">
        <w:trPr>
          <w:cantSplit/>
          <w:trHeight w:val="40"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BBCF47" w14:textId="77777777" w:rsidR="005141DE" w:rsidRPr="00F26AF5" w:rsidRDefault="005141DE" w:rsidP="00EC7F94">
            <w:pPr>
              <w:keepLines/>
              <w:spacing w:after="120" w:line="220" w:lineRule="atLeast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</w:rPr>
              <w:t>Analista de Teste</w:t>
            </w:r>
          </w:p>
        </w:tc>
        <w:tc>
          <w:tcPr>
            <w:tcW w:w="2786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0BC1B8" w14:textId="77777777" w:rsidR="005141DE" w:rsidRDefault="005141DE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Vitor Sakassegawa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136B0A" w14:textId="77777777" w:rsidR="005141DE" w:rsidRPr="00F26AF5" w:rsidRDefault="005141DE" w:rsidP="00F26AF5">
            <w:pPr>
              <w:pStyle w:val="BodyText"/>
              <w:ind w:left="0"/>
            </w:pPr>
            <w:r w:rsidRPr="00F26AF5">
              <w:t>Executa os testes.</w:t>
            </w:r>
          </w:p>
          <w:p w14:paraId="47FE2524" w14:textId="77777777" w:rsidR="005141DE" w:rsidRPr="00F26AF5" w:rsidRDefault="005141DE" w:rsidP="00F26AF5">
            <w:pPr>
              <w:pStyle w:val="BodyText"/>
              <w:ind w:left="0"/>
            </w:pPr>
            <w:r w:rsidRPr="00F26AF5">
              <w:t>Responsabilidades:</w:t>
            </w:r>
          </w:p>
          <w:p w14:paraId="7BE3ACFE" w14:textId="77777777" w:rsidR="005141DE" w:rsidRPr="00F26AF5" w:rsidRDefault="005141DE" w:rsidP="00F26AF5">
            <w:pPr>
              <w:pStyle w:val="BodyText"/>
              <w:widowControl/>
              <w:numPr>
                <w:ilvl w:val="0"/>
                <w:numId w:val="4"/>
              </w:numPr>
              <w:spacing w:line="220" w:lineRule="atLeast"/>
            </w:pPr>
            <w:r w:rsidRPr="00F26AF5">
              <w:t>Executas os testes</w:t>
            </w:r>
          </w:p>
          <w:p w14:paraId="68708116" w14:textId="77777777" w:rsidR="005141DE" w:rsidRPr="00F26AF5" w:rsidRDefault="005141DE" w:rsidP="00F26AF5">
            <w:pPr>
              <w:pStyle w:val="BodyText"/>
              <w:widowControl/>
              <w:numPr>
                <w:ilvl w:val="0"/>
                <w:numId w:val="4"/>
              </w:numPr>
              <w:spacing w:line="220" w:lineRule="atLeast"/>
            </w:pPr>
            <w:r w:rsidRPr="00F26AF5">
              <w:t>Registra dos resultados</w:t>
            </w:r>
          </w:p>
          <w:p w14:paraId="3F1509BA" w14:textId="77777777" w:rsidR="005141DE" w:rsidRPr="00F26AF5" w:rsidRDefault="005141DE" w:rsidP="00F26AF5">
            <w:pPr>
              <w:pStyle w:val="BodyText"/>
              <w:widowControl/>
              <w:numPr>
                <w:ilvl w:val="0"/>
                <w:numId w:val="4"/>
              </w:numPr>
              <w:spacing w:line="220" w:lineRule="atLeast"/>
            </w:pPr>
            <w:r w:rsidRPr="00F26AF5">
              <w:t>Corrige os erros</w:t>
            </w:r>
          </w:p>
          <w:p w14:paraId="2522EB28" w14:textId="77777777" w:rsidR="005141DE" w:rsidRPr="00F26AF5" w:rsidRDefault="005141DE" w:rsidP="00F26AF5">
            <w:pPr>
              <w:keepLines/>
              <w:numPr>
                <w:ilvl w:val="0"/>
                <w:numId w:val="4"/>
              </w:numPr>
              <w:spacing w:after="120" w:line="220" w:lineRule="atLeast"/>
              <w:jc w:val="both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</w:rPr>
              <w:t>Modifica o documento de requisitos</w:t>
            </w:r>
          </w:p>
        </w:tc>
      </w:tr>
      <w:tr w:rsidR="005141DE" w:rsidRPr="00F26AF5" w14:paraId="606129FC" w14:textId="77777777" w:rsidTr="00EC7F94">
        <w:trPr>
          <w:cantSplit/>
          <w:jc w:val="center"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88469" w14:textId="77777777" w:rsidR="005141DE" w:rsidRPr="00F26AF5" w:rsidRDefault="005141DE" w:rsidP="00EC7F94">
            <w:pPr>
              <w:keepLines/>
              <w:spacing w:after="120" w:line="220" w:lineRule="atLeast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</w:rPr>
              <w:t>Administrador do Banco de Dados</w:t>
            </w:r>
          </w:p>
        </w:tc>
        <w:tc>
          <w:tcPr>
            <w:tcW w:w="2786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8CB78B" w14:textId="77777777" w:rsidR="005141DE" w:rsidRDefault="005141DE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Vitor Sakassegawa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A0BAA" w14:textId="77777777" w:rsidR="005141DE" w:rsidRPr="00F26AF5" w:rsidRDefault="005141DE" w:rsidP="00F26AF5">
            <w:pPr>
              <w:pStyle w:val="BodyText"/>
              <w:ind w:left="0"/>
            </w:pPr>
            <w:r w:rsidRPr="00F26AF5">
              <w:t>Assegura o ambiente de dados.</w:t>
            </w:r>
          </w:p>
          <w:p w14:paraId="574E4D20" w14:textId="77777777" w:rsidR="005141DE" w:rsidRPr="00F26AF5" w:rsidRDefault="005141DE" w:rsidP="00F26AF5">
            <w:pPr>
              <w:pStyle w:val="BodyText"/>
              <w:ind w:left="0"/>
            </w:pPr>
            <w:r w:rsidRPr="00F26AF5">
              <w:t>Responsabilidades:</w:t>
            </w:r>
          </w:p>
          <w:p w14:paraId="71F1B2B1" w14:textId="77777777" w:rsidR="005141DE" w:rsidRPr="00F26AF5" w:rsidRDefault="005141DE" w:rsidP="00F26AF5">
            <w:pPr>
              <w:keepLines/>
              <w:numPr>
                <w:ilvl w:val="0"/>
                <w:numId w:val="10"/>
              </w:numPr>
              <w:spacing w:after="120" w:line="220" w:lineRule="atLeast"/>
              <w:jc w:val="both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</w:rPr>
              <w:t xml:space="preserve">Testar a persistência dos dados </w:t>
            </w:r>
          </w:p>
        </w:tc>
      </w:tr>
      <w:tr w:rsidR="005141DE" w:rsidRPr="00F26AF5" w14:paraId="2A5982E2" w14:textId="77777777" w:rsidTr="00EC7F94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481CA" w14:textId="77777777" w:rsidR="005141DE" w:rsidRPr="00F26AF5" w:rsidRDefault="005141DE" w:rsidP="00EC7F94">
            <w:pPr>
              <w:keepLines/>
              <w:spacing w:after="120" w:line="220" w:lineRule="atLeast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Designer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3E2AB" w14:textId="77777777" w:rsidR="005141DE" w:rsidRDefault="005141DE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Vitor Sakassegawa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BB47B" w14:textId="77777777" w:rsidR="005141DE" w:rsidRPr="00F26AF5" w:rsidRDefault="005141DE" w:rsidP="00EC7F94">
            <w:pPr>
              <w:keepLines/>
              <w:spacing w:after="120" w:line="220" w:lineRule="atLeast"/>
              <w:jc w:val="both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Identifica e define as operações, atributos, e associações das classes de teste.</w:t>
            </w:r>
          </w:p>
          <w:p w14:paraId="12279DFD" w14:textId="77777777" w:rsidR="005141DE" w:rsidRPr="00F26AF5" w:rsidRDefault="005141DE" w:rsidP="00EC7F94">
            <w:pPr>
              <w:keepLines/>
              <w:spacing w:after="120" w:line="220" w:lineRule="atLeast"/>
              <w:jc w:val="both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Responsabilidades:</w:t>
            </w:r>
          </w:p>
          <w:p w14:paraId="14E4BB72" w14:textId="77777777" w:rsidR="005141DE" w:rsidRPr="00F26AF5" w:rsidRDefault="005141DE" w:rsidP="00F26AF5">
            <w:pPr>
              <w:keepLines/>
              <w:numPr>
                <w:ilvl w:val="0"/>
                <w:numId w:val="6"/>
              </w:numPr>
              <w:spacing w:after="120" w:line="220" w:lineRule="atLeast"/>
              <w:jc w:val="both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Identificar e definir as classes de teste</w:t>
            </w:r>
          </w:p>
          <w:p w14:paraId="25F7B14C" w14:textId="77777777" w:rsidR="005141DE" w:rsidRPr="00F26AF5" w:rsidRDefault="005141DE" w:rsidP="00F26AF5">
            <w:pPr>
              <w:keepLines/>
              <w:numPr>
                <w:ilvl w:val="0"/>
                <w:numId w:val="6"/>
              </w:numPr>
              <w:spacing w:after="120" w:line="220" w:lineRule="atLeast"/>
              <w:jc w:val="both"/>
              <w:rPr>
                <w:sz w:val="20"/>
                <w:szCs w:val="20"/>
                <w:lang w:eastAsia="en-US"/>
              </w:rPr>
            </w:pPr>
            <w:r w:rsidRPr="00F26AF5">
              <w:rPr>
                <w:sz w:val="20"/>
                <w:szCs w:val="20"/>
                <w:lang w:eastAsia="en-US"/>
              </w:rPr>
              <w:t>Identificar e definir os pacotes de teste</w:t>
            </w:r>
          </w:p>
        </w:tc>
      </w:tr>
    </w:tbl>
    <w:p w14:paraId="46FEDC83" w14:textId="77777777" w:rsidR="00F824D7" w:rsidRDefault="00F824D7">
      <w:pPr>
        <w:pStyle w:val="BodyText1"/>
        <w:rPr>
          <w:lang w:val="pt-BR"/>
        </w:rPr>
      </w:pPr>
    </w:p>
    <w:p w14:paraId="3A5E6136" w14:textId="77777777" w:rsidR="00F824D7" w:rsidRDefault="00F824D7">
      <w:pPr>
        <w:pStyle w:val="BodyText1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000" w:firstRow="0" w:lastRow="0" w:firstColumn="0" w:lastColumn="0" w:noHBand="0" w:noVBand="0"/>
      </w:tblPr>
      <w:tblGrid>
        <w:gridCol w:w="8636"/>
      </w:tblGrid>
      <w:tr w:rsidR="00CA0A6A" w14:paraId="6C8DA350" w14:textId="77777777">
        <w:tc>
          <w:tcPr>
            <w:tcW w:w="8856" w:type="dxa"/>
            <w:shd w:val="clear" w:color="auto" w:fill="00CCFF"/>
          </w:tcPr>
          <w:p w14:paraId="51C4235E" w14:textId="77777777" w:rsidR="00CA0A6A" w:rsidRDefault="00CA0A6A">
            <w:pPr>
              <w:pStyle w:val="Heading2"/>
              <w:numPr>
                <w:ilvl w:val="0"/>
                <w:numId w:val="0"/>
              </w:numPr>
            </w:pPr>
            <w:bookmarkStart w:id="20" w:name="_Toc450573691"/>
            <w:r>
              <w:t>4.2. Sistema</w:t>
            </w:r>
            <w:bookmarkEnd w:id="20"/>
          </w:p>
        </w:tc>
      </w:tr>
    </w:tbl>
    <w:p w14:paraId="10BF2FEC" w14:textId="77777777" w:rsidR="00CA0A6A" w:rsidRDefault="00CA0A6A">
      <w:pPr>
        <w:pStyle w:val="BodyText1"/>
        <w:rPr>
          <w:lang w:val="pt-BR"/>
        </w:rPr>
      </w:pPr>
    </w:p>
    <w:p w14:paraId="119E2DF4" w14:textId="77777777" w:rsidR="00D13358" w:rsidRDefault="00CA0A6A" w:rsidP="00D13358">
      <w:pPr>
        <w:pStyle w:val="BodyText"/>
        <w:keepLines w:val="0"/>
        <w:ind w:left="0" w:firstLine="446"/>
        <w:rPr>
          <w:lang w:val="pt-BR"/>
        </w:rPr>
      </w:pPr>
      <w:r>
        <w:rPr>
          <w:lang w:val="pt-BR"/>
        </w:rPr>
        <w:lastRenderedPageBreak/>
        <w:t>A seguinte tabela determinou os recursos de sistema para o projeto testado.</w:t>
      </w:r>
    </w:p>
    <w:p w14:paraId="7C55AC79" w14:textId="77777777" w:rsidR="00D13358" w:rsidRDefault="00D13358" w:rsidP="00D13358">
      <w:pPr>
        <w:pStyle w:val="BodyText"/>
        <w:keepLines w:val="0"/>
        <w:ind w:left="0" w:firstLine="446"/>
        <w:rPr>
          <w:lang w:val="pt-BR"/>
        </w:rPr>
      </w:pPr>
    </w:p>
    <w:tbl>
      <w:tblPr>
        <w:tblW w:w="927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13358" w14:paraId="47D0DB17" w14:textId="77777777" w:rsidTr="00EC7F9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DC69F0E" w14:textId="77777777" w:rsidR="00D13358" w:rsidRDefault="00D13358" w:rsidP="00EC7F94">
            <w:pPr>
              <w:pStyle w:val="BodyText1"/>
              <w:jc w:val="center"/>
              <w:rPr>
                <w:lang w:val="pt-BR"/>
              </w:rPr>
            </w:pPr>
            <w:r>
              <w:rPr>
                <w:lang w:val="pt-BR"/>
              </w:rPr>
              <w:t>Recursos do Sistema</w:t>
            </w:r>
          </w:p>
        </w:tc>
      </w:tr>
      <w:tr w:rsidR="00D13358" w14:paraId="2BDABFB2" w14:textId="77777777" w:rsidTr="00D1335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solid" w:color="FFFF00" w:fill="auto"/>
          </w:tcPr>
          <w:p w14:paraId="3271D6B3" w14:textId="77777777" w:rsidR="00D13358" w:rsidRDefault="00D13358" w:rsidP="00EC7F94">
            <w:pPr>
              <w:pStyle w:val="BodyText1"/>
              <w:jc w:val="center"/>
              <w:rPr>
                <w:lang w:val="pt-BR"/>
              </w:rPr>
            </w:pPr>
            <w:r>
              <w:rPr>
                <w:lang w:val="pt-BR"/>
              </w:rPr>
              <w:t>Recursos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4466698" w14:textId="77777777" w:rsidR="00D13358" w:rsidRDefault="00D13358" w:rsidP="00EC7F94">
            <w:pPr>
              <w:pStyle w:val="BodyText1"/>
              <w:jc w:val="center"/>
              <w:rPr>
                <w:lang w:val="pt-BR"/>
              </w:rPr>
            </w:pPr>
            <w:r>
              <w:rPr>
                <w:lang w:val="pt-BR"/>
              </w:rPr>
              <w:t>Nome / Tipo</w:t>
            </w:r>
          </w:p>
        </w:tc>
      </w:tr>
      <w:tr w:rsidR="00D13358" w14:paraId="69852DAF" w14:textId="77777777" w:rsidTr="00D13358">
        <w:trPr>
          <w:cantSplit/>
          <w:trHeight w:val="1018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C76A" w14:textId="77777777" w:rsidR="00D13358" w:rsidRDefault="00D13358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Banco de Dados</w:t>
            </w:r>
          </w:p>
          <w:p w14:paraId="4006E661" w14:textId="77777777" w:rsidR="00D13358" w:rsidRDefault="00D13358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Java</w:t>
            </w:r>
          </w:p>
          <w:p w14:paraId="63C0EBE8" w14:textId="77777777" w:rsidR="00D13358" w:rsidRDefault="00D13358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Container Web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271DDC" w14:textId="77777777" w:rsidR="00D13358" w:rsidRDefault="00D13358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PostgreSQL</w:t>
            </w:r>
          </w:p>
          <w:p w14:paraId="26B1876C" w14:textId="77777777" w:rsidR="00D13358" w:rsidRDefault="00D13358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JDK 8</w:t>
            </w:r>
          </w:p>
          <w:p w14:paraId="03A4EF83" w14:textId="77777777" w:rsidR="00D13358" w:rsidRDefault="00D13358" w:rsidP="00EC7F94">
            <w:pPr>
              <w:pStyle w:val="BodyText1"/>
              <w:rPr>
                <w:lang w:val="pt-BR"/>
              </w:rPr>
            </w:pPr>
            <w:r>
              <w:rPr>
                <w:lang w:val="pt-BR"/>
              </w:rPr>
              <w:t>Tomcat 8</w:t>
            </w:r>
          </w:p>
        </w:tc>
      </w:tr>
    </w:tbl>
    <w:p w14:paraId="35367C26" w14:textId="77777777" w:rsidR="00D13358" w:rsidRDefault="00D13358">
      <w:pPr>
        <w:pStyle w:val="BodyText1"/>
      </w:pPr>
    </w:p>
    <w:sectPr w:rsidR="00D13358">
      <w:headerReference w:type="default" r:id="rId7"/>
      <w:footerReference w:type="default" r:id="rId8"/>
      <w:headerReference w:type="first" r:id="rId9"/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14231" w14:textId="77777777" w:rsidR="00BF01A7" w:rsidRDefault="00BF01A7">
      <w:r>
        <w:separator/>
      </w:r>
    </w:p>
  </w:endnote>
  <w:endnote w:type="continuationSeparator" w:id="0">
    <w:p w14:paraId="6521477F" w14:textId="77777777" w:rsidR="00BF01A7" w:rsidRDefault="00BF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A0A6A" w14:paraId="229A7C8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DF4055" w14:textId="77777777" w:rsidR="00CA0A6A" w:rsidRDefault="00CA0A6A">
          <w:pPr>
            <w:ind w:right="360"/>
            <w:rPr>
              <w:lang w:val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B3CC4E" w14:textId="77777777" w:rsidR="00CA0A6A" w:rsidRDefault="00CA0A6A">
          <w:pPr>
            <w:jc w:val="center"/>
            <w:rPr>
              <w:lang w:val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B1947D" w14:textId="77777777" w:rsidR="00CA0A6A" w:rsidRDefault="00CA0A6A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E766E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E766E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1BA8A103" w14:textId="77777777" w:rsidR="00CA0A6A" w:rsidRDefault="00CA0A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11B46" w14:textId="77777777" w:rsidR="00BF01A7" w:rsidRDefault="00BF01A7">
      <w:r>
        <w:separator/>
      </w:r>
    </w:p>
  </w:footnote>
  <w:footnote w:type="continuationSeparator" w:id="0">
    <w:p w14:paraId="7EAE203D" w14:textId="77777777" w:rsidR="00BF01A7" w:rsidRDefault="00BF01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A0A6A" w14:paraId="1A27B174" w14:textId="77777777">
      <w:tc>
        <w:tcPr>
          <w:tcW w:w="6379" w:type="dxa"/>
        </w:tcPr>
        <w:p w14:paraId="7D0CC7A3" w14:textId="77777777" w:rsidR="00CA0A6A" w:rsidRDefault="003C2C8F">
          <w:pPr>
            <w:pStyle w:val="Header"/>
            <w:tabs>
              <w:tab w:val="clear" w:pos="4320"/>
              <w:tab w:val="clear" w:pos="8640"/>
            </w:tabs>
          </w:pPr>
          <w:r>
            <w:t>Meraki – E-Commerce</w:t>
          </w:r>
        </w:p>
      </w:tc>
      <w:tc>
        <w:tcPr>
          <w:tcW w:w="3179" w:type="dxa"/>
        </w:tcPr>
        <w:p w14:paraId="6E53A682" w14:textId="77777777" w:rsidR="00B82C34" w:rsidRDefault="00B82C34" w:rsidP="00CB3C48">
          <w:pPr>
            <w:tabs>
              <w:tab w:val="left" w:pos="1135"/>
              <w:tab w:val="left" w:pos="1635"/>
            </w:tabs>
            <w:spacing w:before="40"/>
            <w:ind w:right="68"/>
          </w:pPr>
          <w:r>
            <w:t xml:space="preserve">  Versão: 1.0</w:t>
          </w:r>
        </w:p>
      </w:tc>
    </w:tr>
    <w:tr w:rsidR="00CA0A6A" w14:paraId="6ADE43E7" w14:textId="77777777">
      <w:tc>
        <w:tcPr>
          <w:tcW w:w="6379" w:type="dxa"/>
        </w:tcPr>
        <w:p w14:paraId="7FCF7C17" w14:textId="77777777" w:rsidR="00CA0A6A" w:rsidRDefault="00CA0A6A">
          <w:r>
            <w:t>Plano de Teste</w:t>
          </w:r>
        </w:p>
      </w:tc>
      <w:tc>
        <w:tcPr>
          <w:tcW w:w="3179" w:type="dxa"/>
        </w:tcPr>
        <w:p w14:paraId="55D86D19" w14:textId="77777777" w:rsidR="00CA0A6A" w:rsidRDefault="00CB3C48">
          <w:r>
            <w:t xml:space="preserve">  Data da Versão: 09/05/2016</w:t>
          </w:r>
        </w:p>
      </w:tc>
    </w:tr>
    <w:tr w:rsidR="00CA0A6A" w14:paraId="063C4115" w14:textId="77777777" w:rsidTr="003C2C8F">
      <w:trPr>
        <w:trHeight w:val="241"/>
      </w:trPr>
      <w:tc>
        <w:tcPr>
          <w:tcW w:w="9558" w:type="dxa"/>
          <w:gridSpan w:val="2"/>
        </w:tcPr>
        <w:p w14:paraId="6BDFDD5E" w14:textId="74FD8C5C" w:rsidR="00CA0A6A" w:rsidRDefault="00FE766E" w:rsidP="003C2C8F">
          <w:r w:rsidRPr="00FE766E">
            <w:t>Meraki - Plano de Teste</w:t>
          </w:r>
          <w:r w:rsidR="003C2C8F">
            <w:t>.</w:t>
          </w:r>
          <w:r w:rsidR="00CA0A6A">
            <w:t>doc</w:t>
          </w:r>
          <w:r w:rsidR="003C2C8F">
            <w:t>x</w:t>
          </w:r>
        </w:p>
      </w:tc>
    </w:tr>
  </w:tbl>
  <w:p w14:paraId="509985B0" w14:textId="77777777" w:rsidR="00CA0A6A" w:rsidRDefault="00CA0A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2895B" w14:textId="77777777" w:rsidR="00CA0A6A" w:rsidRDefault="00CA0A6A"/>
  <w:p w14:paraId="742C2ABE" w14:textId="77777777" w:rsidR="00CA0A6A" w:rsidRDefault="00CA0A6A">
    <w:pPr>
      <w:pBdr>
        <w:top w:val="single" w:sz="6" w:space="1" w:color="auto"/>
      </w:pBdr>
    </w:pPr>
  </w:p>
  <w:p w14:paraId="5D70AE30" w14:textId="77777777" w:rsidR="00CA0A6A" w:rsidRDefault="00CB3C48">
    <w:pPr>
      <w:pBdr>
        <w:bottom w:val="single" w:sz="6" w:space="1" w:color="auto"/>
      </w:pBdr>
      <w:jc w:val="right"/>
      <w:rPr>
        <w:lang w:val="en-US"/>
      </w:rPr>
    </w:pPr>
    <w:r>
      <w:rPr>
        <w:rFonts w:ascii="Arial" w:hAnsi="Arial"/>
        <w:b/>
        <w:sz w:val="36"/>
        <w:lang w:val="en-US"/>
      </w:rPr>
      <w:t>Laboratório de Engenharia de Software</w:t>
    </w:r>
  </w:p>
  <w:p w14:paraId="46D74852" w14:textId="77777777" w:rsidR="00CA0A6A" w:rsidRDefault="00CA0A6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3260436"/>
    <w:multiLevelType w:val="hybridMultilevel"/>
    <w:tmpl w:val="4D9A9024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1"/>
  <w:activeWritingStyle w:appName="MSWord" w:lang="en-GB" w:vendorID="64" w:dllVersion="131078" w:nlCheck="1" w:checkStyle="0"/>
  <w:proofState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48"/>
    <w:rsid w:val="0003424E"/>
    <w:rsid w:val="00107429"/>
    <w:rsid w:val="001364D4"/>
    <w:rsid w:val="001713E1"/>
    <w:rsid w:val="001A4889"/>
    <w:rsid w:val="001E0184"/>
    <w:rsid w:val="00225E9B"/>
    <w:rsid w:val="002E1B3C"/>
    <w:rsid w:val="002F39BD"/>
    <w:rsid w:val="00336DDE"/>
    <w:rsid w:val="003B01E9"/>
    <w:rsid w:val="003C2C8F"/>
    <w:rsid w:val="00440FBB"/>
    <w:rsid w:val="004E2C80"/>
    <w:rsid w:val="005141DE"/>
    <w:rsid w:val="005654FD"/>
    <w:rsid w:val="00572A50"/>
    <w:rsid w:val="00603BD5"/>
    <w:rsid w:val="00651078"/>
    <w:rsid w:val="00671E7F"/>
    <w:rsid w:val="006A66DE"/>
    <w:rsid w:val="0072496C"/>
    <w:rsid w:val="00774AFF"/>
    <w:rsid w:val="007A1454"/>
    <w:rsid w:val="007D10BA"/>
    <w:rsid w:val="00806DC3"/>
    <w:rsid w:val="008157A8"/>
    <w:rsid w:val="008279EA"/>
    <w:rsid w:val="008542C0"/>
    <w:rsid w:val="00950BE7"/>
    <w:rsid w:val="009655BD"/>
    <w:rsid w:val="009B2C6D"/>
    <w:rsid w:val="00A5033B"/>
    <w:rsid w:val="00A53911"/>
    <w:rsid w:val="00B82C34"/>
    <w:rsid w:val="00BE5D68"/>
    <w:rsid w:val="00BF01A7"/>
    <w:rsid w:val="00CA0A6A"/>
    <w:rsid w:val="00CB3C48"/>
    <w:rsid w:val="00D13358"/>
    <w:rsid w:val="00E70223"/>
    <w:rsid w:val="00E76C81"/>
    <w:rsid w:val="00EC7F94"/>
    <w:rsid w:val="00F26AF5"/>
    <w:rsid w:val="00F824D7"/>
    <w:rsid w:val="00FB2545"/>
    <w:rsid w:val="00FD6C5E"/>
    <w:rsid w:val="00FE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33F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36"/>
    </w:rPr>
  </w:style>
  <w:style w:type="paragraph" w:styleId="Heading2">
    <w:name w:val="heading 2"/>
    <w:basedOn w:val="Heading1"/>
    <w:next w:val="Normal"/>
    <w:qFormat/>
    <w:pPr>
      <w:widowControl w:val="0"/>
      <w:numPr>
        <w:ilvl w:val="1"/>
        <w:numId w:val="1"/>
      </w:numPr>
      <w:spacing w:before="120" w:after="60" w:line="240" w:lineRule="atLeast"/>
      <w:jc w:val="left"/>
      <w:outlineLvl w:val="1"/>
    </w:pPr>
    <w:rPr>
      <w:rFonts w:cs="Times New Roman"/>
      <w:bCs w:val="0"/>
      <w:sz w:val="20"/>
      <w:szCs w:val="20"/>
      <w:lang w:val="en-US" w:eastAsia="en-US"/>
    </w:rPr>
  </w:style>
  <w:style w:type="paragraph" w:styleId="Heading3">
    <w:name w:val="heading 3"/>
    <w:basedOn w:val="Heading1"/>
    <w:next w:val="Normal"/>
    <w:qFormat/>
    <w:pPr>
      <w:widowControl w:val="0"/>
      <w:numPr>
        <w:ilvl w:val="2"/>
        <w:numId w:val="1"/>
      </w:numPr>
      <w:tabs>
        <w:tab w:val="num" w:pos="360"/>
      </w:tabs>
      <w:spacing w:before="120" w:after="60" w:line="240" w:lineRule="atLeast"/>
      <w:jc w:val="left"/>
      <w:outlineLvl w:val="2"/>
    </w:pPr>
    <w:rPr>
      <w:rFonts w:cs="Times New Roman"/>
      <w:b w:val="0"/>
      <w:bCs w:val="0"/>
      <w:i/>
      <w:sz w:val="20"/>
      <w:szCs w:val="20"/>
      <w:lang w:val="en-US" w:eastAsia="en-US"/>
    </w:rPr>
  </w:style>
  <w:style w:type="paragraph" w:styleId="Heading4">
    <w:name w:val="heading 4"/>
    <w:basedOn w:val="Heading1"/>
    <w:next w:val="Normal"/>
    <w:qFormat/>
    <w:pPr>
      <w:widowControl w:val="0"/>
      <w:numPr>
        <w:ilvl w:val="3"/>
        <w:numId w:val="1"/>
      </w:numPr>
      <w:tabs>
        <w:tab w:val="num" w:pos="360"/>
      </w:tabs>
      <w:spacing w:before="120" w:after="60" w:line="240" w:lineRule="atLeast"/>
      <w:jc w:val="left"/>
      <w:outlineLvl w:val="3"/>
    </w:pPr>
    <w:rPr>
      <w:rFonts w:cs="Times New Roman"/>
      <w:b w:val="0"/>
      <w:bCs w:val="0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sz w:val="20"/>
    </w:rPr>
  </w:style>
  <w:style w:type="paragraph" w:styleId="BodyTextIndent2">
    <w:name w:val="Body Text Indent 2"/>
    <w:basedOn w:val="Normal"/>
    <w:semiHidden/>
    <w:pPr>
      <w:widowControl w:val="0"/>
      <w:autoSpaceDE w:val="0"/>
      <w:autoSpaceDN w:val="0"/>
      <w:adjustRightInd w:val="0"/>
      <w:spacing w:line="240" w:lineRule="atLeast"/>
      <w:ind w:firstLine="381"/>
      <w:jc w:val="both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semiHidden/>
    <w:pPr>
      <w:widowControl w:val="0"/>
      <w:spacing w:line="240" w:lineRule="atLeast"/>
      <w:ind w:firstLine="381"/>
    </w:pPr>
    <w:rPr>
      <w:sz w:val="20"/>
      <w:szCs w:val="20"/>
      <w:lang w:eastAsia="en-US"/>
    </w:rPr>
  </w:style>
  <w:style w:type="paragraph" w:styleId="BodyText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  <w:jc w:val="both"/>
    </w:pPr>
    <w:rPr>
      <w:iCs/>
      <w:sz w:val="20"/>
      <w:szCs w:val="20"/>
      <w:lang w:eastAsia="en-US"/>
    </w:rPr>
  </w:style>
  <w:style w:type="paragraph" w:customStyle="1" w:styleId="PSC-TabelaCabecalho">
    <w:name w:val="PSC - Tabela Cabecalho"/>
    <w:basedOn w:val="Normal"/>
    <w:pPr>
      <w:spacing w:before="60" w:after="60"/>
    </w:pPr>
    <w:rPr>
      <w:rFonts w:ascii="Arial" w:hAnsi="Arial"/>
      <w:b/>
      <w:sz w:val="22"/>
      <w:szCs w:val="20"/>
    </w:rPr>
  </w:style>
  <w:style w:type="paragraph" w:customStyle="1" w:styleId="PSC-TabelaItem">
    <w:name w:val="PSC - Tabela Item"/>
    <w:basedOn w:val="Normal"/>
    <w:pPr>
      <w:spacing w:before="20" w:after="20"/>
      <w:jc w:val="both"/>
    </w:pPr>
    <w:rPr>
      <w:rFonts w:ascii="Arial" w:hAnsi="Arial"/>
      <w:sz w:val="22"/>
      <w:szCs w:val="20"/>
    </w:rPr>
  </w:style>
  <w:style w:type="paragraph" w:customStyle="1" w:styleId="PSC-TituloEsquerda">
    <w:name w:val="PSC - Titulo Esquerda"/>
    <w:basedOn w:val="Normal"/>
    <w:pPr>
      <w:spacing w:before="360" w:after="240"/>
      <w:jc w:val="both"/>
    </w:pPr>
    <w:rPr>
      <w:rFonts w:ascii="Arial" w:hAnsi="Arial"/>
      <w:b/>
      <w:sz w:val="28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39"/>
    <w:rsid w:val="00225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1329</Words>
  <Characters>7581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Centro de Informática - UFPE</Company>
  <LinksUpToDate>false</LinksUpToDate>
  <CharactersWithSpaces>8893</CharactersWithSpaces>
  <SharedDoc>false</SharedDoc>
  <HLinks>
    <vt:vector size="84" baseType="variant">
      <vt:variant>
        <vt:i4>1900548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_Toc450573691</vt:lpwstr>
      </vt:variant>
      <vt:variant>
        <vt:i4>1900549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_Toc450573690</vt:lpwstr>
      </vt:variant>
      <vt:variant>
        <vt:i4>1835020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_Toc450573689</vt:lpwstr>
      </vt:variant>
      <vt:variant>
        <vt:i4>1835021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_Toc450573688</vt:lpwstr>
      </vt:variant>
      <vt:variant>
        <vt:i4>1835010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_Toc450573687</vt:lpwstr>
      </vt:variant>
      <vt:variant>
        <vt:i4>1835011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_Toc450573686</vt:lpwstr>
      </vt:variant>
      <vt:variant>
        <vt:i4>1835008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_Toc450573685</vt:lpwstr>
      </vt:variant>
      <vt:variant>
        <vt:i4>1835009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_Toc450573684</vt:lpwstr>
      </vt:variant>
      <vt:variant>
        <vt:i4>1835014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_Toc450573683</vt:lpwstr>
      </vt:variant>
      <vt:variant>
        <vt:i4>1835015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_Toc450573682</vt:lpwstr>
      </vt:variant>
      <vt:variant>
        <vt:i4>1835012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_Toc450573681</vt:lpwstr>
      </vt:variant>
      <vt:variant>
        <vt:i4>1835013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_Toc450573680</vt:lpwstr>
      </vt:variant>
      <vt:variant>
        <vt:i4>1245196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_Toc450573679</vt:lpwstr>
      </vt:variant>
      <vt:variant>
        <vt:i4>1245197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_Toc450573678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raa3</dc:creator>
  <cp:keywords/>
  <dc:description/>
  <cp:lastModifiedBy>Vitor Sakassegawa</cp:lastModifiedBy>
  <cp:revision>5</cp:revision>
  <dcterms:created xsi:type="dcterms:W3CDTF">2016-05-11T20:29:00Z</dcterms:created>
  <dcterms:modified xsi:type="dcterms:W3CDTF">2016-05-12T02:04:00Z</dcterms:modified>
</cp:coreProperties>
</file>