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3F582" w14:textId="77777777" w:rsidR="00C0072B" w:rsidRPr="00241685" w:rsidRDefault="00C0072B" w:rsidP="007E66DB">
      <w:pPr>
        <w:rPr>
          <w:b/>
          <w:smallCaps/>
          <w:color w:val="999999"/>
          <w:sz w:val="72"/>
          <w:szCs w:val="72"/>
        </w:rPr>
      </w:pPr>
      <w:r>
        <w:rPr>
          <w:b/>
          <w:smallCaps/>
          <w:color w:val="999999"/>
          <w:sz w:val="72"/>
          <w:szCs w:val="72"/>
        </w:rPr>
        <w:t>Especificação de Caso de Uso</w:t>
      </w:r>
    </w:p>
    <w:p w14:paraId="7E5E644C" w14:textId="77777777" w:rsidR="008D6773" w:rsidRDefault="008D6773" w:rsidP="008D6773"/>
    <w:p w14:paraId="063AC348" w14:textId="77777777" w:rsidR="008D6773" w:rsidRDefault="008D6773" w:rsidP="008D6773"/>
    <w:p w14:paraId="17624473" w14:textId="77777777" w:rsidR="008D6773" w:rsidRDefault="008D6773" w:rsidP="008D6773"/>
    <w:p w14:paraId="2FE8B876" w14:textId="77777777" w:rsidR="008D6773" w:rsidRDefault="008D6773" w:rsidP="008D6773"/>
    <w:p w14:paraId="0DF941B0" w14:textId="77777777" w:rsidR="008D6773" w:rsidRPr="00241685" w:rsidRDefault="008D6773" w:rsidP="008D6773"/>
    <w:p w14:paraId="2E59C6F8" w14:textId="3336E58E" w:rsidR="008D6773" w:rsidRPr="00AA7666" w:rsidRDefault="00D67F68" w:rsidP="00DE38D8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200D2CB4" wp14:editId="0908D743">
            <wp:extent cx="6863715" cy="3425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2DD41" w14:textId="77777777" w:rsidR="008D6773" w:rsidRPr="00AA7666" w:rsidRDefault="008D6773" w:rsidP="008D6773"/>
    <w:p w14:paraId="4B5ED331" w14:textId="77777777" w:rsidR="008D6773" w:rsidRDefault="008D6773" w:rsidP="008D6773">
      <w:pPr>
        <w:jc w:val="center"/>
        <w:rPr>
          <w:b/>
          <w:sz w:val="56"/>
          <w:szCs w:val="56"/>
        </w:rPr>
      </w:pPr>
    </w:p>
    <w:p w14:paraId="0FD8CAB5" w14:textId="77777777" w:rsidR="008D6773" w:rsidRDefault="008D6773" w:rsidP="008D6773">
      <w:pPr>
        <w:jc w:val="center"/>
        <w:rPr>
          <w:b/>
          <w:sz w:val="56"/>
          <w:szCs w:val="56"/>
        </w:rPr>
      </w:pPr>
    </w:p>
    <w:p w14:paraId="4FE2E961" w14:textId="77777777" w:rsidR="00AC5906" w:rsidRPr="00AA7666" w:rsidRDefault="00AC5906" w:rsidP="00AC5906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Meraki</w:t>
      </w:r>
    </w:p>
    <w:p w14:paraId="4F2005E7" w14:textId="77777777" w:rsidR="00AC5906" w:rsidRPr="00B17AB7" w:rsidRDefault="00AC5906" w:rsidP="00AC5906">
      <w:pPr>
        <w:pStyle w:val="CapaTexto"/>
        <w:ind w:left="0"/>
        <w:rPr>
          <w:lang w:val="pt-BR"/>
        </w:rPr>
      </w:pPr>
    </w:p>
    <w:p w14:paraId="1A8F5CB1" w14:textId="77777777" w:rsidR="00AC5906" w:rsidRDefault="00AC5906" w:rsidP="00AC590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E-Commerce</w:t>
      </w:r>
    </w:p>
    <w:p w14:paraId="163AC9FB" w14:textId="77777777" w:rsidR="008D6773" w:rsidRDefault="008D6773" w:rsidP="008D6773"/>
    <w:p w14:paraId="68635116" w14:textId="77777777" w:rsidR="008D6773" w:rsidRDefault="008D6773" w:rsidP="008D6773"/>
    <w:p w14:paraId="452AADF5" w14:textId="77777777" w:rsidR="008D6773" w:rsidRDefault="008D6773" w:rsidP="008D6773"/>
    <w:p w14:paraId="1160583D" w14:textId="77777777" w:rsidR="008D6773" w:rsidRDefault="008D6773" w:rsidP="008D6773"/>
    <w:p w14:paraId="3825D388" w14:textId="77777777" w:rsidR="008D6773" w:rsidRDefault="008D6773" w:rsidP="008D6773">
      <w:pPr>
        <w:sectPr w:rsidR="008D6773" w:rsidSect="00B40161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851" w:right="567" w:bottom="851" w:left="567" w:header="680" w:footer="1701" w:gutter="0"/>
          <w:pgNumType w:start="1"/>
          <w:cols w:space="708"/>
          <w:titlePg/>
          <w:docGrid w:linePitch="360"/>
        </w:sectPr>
      </w:pPr>
    </w:p>
    <w:p w14:paraId="1E30EB2A" w14:textId="77777777" w:rsidR="008D6773" w:rsidRPr="000524DB" w:rsidRDefault="008D6773" w:rsidP="008D6773"/>
    <w:p w14:paraId="55BA6D2B" w14:textId="77777777" w:rsidR="008D6773" w:rsidRDefault="008D6773" w:rsidP="008D6773">
      <w:pPr>
        <w:jc w:val="center"/>
        <w:rPr>
          <w:b/>
          <w:sz w:val="28"/>
          <w:szCs w:val="28"/>
        </w:rPr>
      </w:pPr>
      <w:r w:rsidRPr="00E8403A">
        <w:rPr>
          <w:b/>
          <w:sz w:val="28"/>
          <w:szCs w:val="28"/>
        </w:rPr>
        <w:t xml:space="preserve">Histórico de </w:t>
      </w:r>
      <w:r w:rsidR="00DE38D8">
        <w:rPr>
          <w:b/>
          <w:sz w:val="28"/>
          <w:szCs w:val="28"/>
        </w:rPr>
        <w:t>Versões</w:t>
      </w:r>
    </w:p>
    <w:p w14:paraId="4E259599" w14:textId="77777777" w:rsidR="000457A1" w:rsidRPr="00E8403A" w:rsidRDefault="000457A1" w:rsidP="000457A1">
      <w:pPr>
        <w:rPr>
          <w:b/>
          <w:sz w:val="28"/>
          <w:szCs w:val="28"/>
        </w:rPr>
      </w:pPr>
    </w:p>
    <w:tbl>
      <w:tblPr>
        <w:tblW w:w="107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86"/>
        <w:gridCol w:w="2174"/>
        <w:gridCol w:w="2626"/>
      </w:tblGrid>
      <w:tr w:rsidR="000457A1" w14:paraId="13E8AB6E" w14:textId="77777777" w:rsidTr="00785DB9">
        <w:trPr>
          <w:jc w:val="center"/>
        </w:trPr>
        <w:tc>
          <w:tcPr>
            <w:tcW w:w="1223" w:type="dxa"/>
            <w:shd w:val="pct10" w:color="auto" w:fill="FFFFFF"/>
            <w:vAlign w:val="center"/>
          </w:tcPr>
          <w:p w14:paraId="12E8E354" w14:textId="77777777" w:rsidR="000457A1" w:rsidRDefault="000457A1" w:rsidP="00785DB9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92" w:type="dxa"/>
            <w:shd w:val="pct10" w:color="auto" w:fill="FFFFFF"/>
            <w:vAlign w:val="center"/>
          </w:tcPr>
          <w:p w14:paraId="0B65D1B4" w14:textId="77777777" w:rsidR="000457A1" w:rsidRDefault="000457A1" w:rsidP="00785DB9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86" w:type="dxa"/>
            <w:shd w:val="pct10" w:color="auto" w:fill="FFFFFF"/>
            <w:vAlign w:val="center"/>
          </w:tcPr>
          <w:p w14:paraId="5C2AA51B" w14:textId="77777777" w:rsidR="000457A1" w:rsidRDefault="000457A1" w:rsidP="00785DB9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174" w:type="dxa"/>
            <w:shd w:val="pct10" w:color="auto" w:fill="FFFFFF"/>
            <w:vAlign w:val="center"/>
          </w:tcPr>
          <w:p w14:paraId="6B0CD7EB" w14:textId="77777777" w:rsidR="000457A1" w:rsidRDefault="000457A1" w:rsidP="00785DB9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  <w:tc>
          <w:tcPr>
            <w:tcW w:w="2626" w:type="dxa"/>
            <w:shd w:val="pct10" w:color="auto" w:fill="FFFFFF"/>
            <w:vAlign w:val="center"/>
          </w:tcPr>
          <w:p w14:paraId="66C44DC7" w14:textId="77777777" w:rsidR="000457A1" w:rsidRDefault="000457A1" w:rsidP="00785DB9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Revisor</w:t>
            </w:r>
          </w:p>
        </w:tc>
      </w:tr>
      <w:tr w:rsidR="000457A1" w14:paraId="692FD58A" w14:textId="77777777" w:rsidTr="00785DB9">
        <w:trPr>
          <w:jc w:val="center"/>
        </w:trPr>
        <w:tc>
          <w:tcPr>
            <w:tcW w:w="1223" w:type="dxa"/>
            <w:vAlign w:val="center"/>
          </w:tcPr>
          <w:p w14:paraId="60055029" w14:textId="77777777" w:rsidR="000457A1" w:rsidRDefault="000457A1" w:rsidP="000457A1">
            <w:pPr>
              <w:pStyle w:val="PSDS-CorpodeTexto"/>
              <w:jc w:val="center"/>
              <w:rPr>
                <w:rFonts w:cs="Arial"/>
              </w:rPr>
            </w:pPr>
            <w:r w:rsidRPr="00AB7FBA">
              <w:t>31/03/2016</w:t>
            </w:r>
          </w:p>
        </w:tc>
        <w:tc>
          <w:tcPr>
            <w:tcW w:w="992" w:type="dxa"/>
            <w:vAlign w:val="center"/>
          </w:tcPr>
          <w:p w14:paraId="46E10D62" w14:textId="77777777" w:rsidR="000457A1" w:rsidRDefault="000457A1" w:rsidP="000457A1">
            <w:pPr>
              <w:pStyle w:val="PSDS-CorpodeTexto"/>
              <w:jc w:val="center"/>
              <w:rPr>
                <w:rFonts w:cs="Arial"/>
              </w:rPr>
            </w:pPr>
            <w:r w:rsidRPr="00AB7FBA">
              <w:rPr>
                <w:rFonts w:cs="Arial"/>
              </w:rPr>
              <w:t>0.1</w:t>
            </w:r>
          </w:p>
        </w:tc>
        <w:tc>
          <w:tcPr>
            <w:tcW w:w="3686" w:type="dxa"/>
            <w:vAlign w:val="center"/>
          </w:tcPr>
          <w:p w14:paraId="42CB564C" w14:textId="77777777" w:rsidR="000457A1" w:rsidRDefault="000457A1" w:rsidP="000457A1">
            <w:pPr>
              <w:pStyle w:val="PSDS-CorpodeTexto"/>
              <w:jc w:val="center"/>
              <w:rPr>
                <w:rFonts w:cs="Arial"/>
              </w:rPr>
            </w:pPr>
            <w:r w:rsidRPr="00AB7FBA">
              <w:rPr>
                <w:rFonts w:cs="Arial"/>
              </w:rPr>
              <w:t>Versão Inicial</w:t>
            </w:r>
          </w:p>
        </w:tc>
        <w:tc>
          <w:tcPr>
            <w:tcW w:w="2174" w:type="dxa"/>
            <w:vAlign w:val="center"/>
          </w:tcPr>
          <w:p w14:paraId="0DBA7874" w14:textId="77777777" w:rsidR="000457A1" w:rsidRDefault="000457A1" w:rsidP="000457A1">
            <w:pPr>
              <w:pStyle w:val="PSDS-CorpodeTexto"/>
              <w:jc w:val="center"/>
              <w:rPr>
                <w:rFonts w:cs="Arial"/>
              </w:rPr>
            </w:pPr>
            <w:r w:rsidRPr="00AB7FBA">
              <w:rPr>
                <w:rFonts w:cs="Arial"/>
              </w:rPr>
              <w:t>Vitor Sakassegawa</w:t>
            </w:r>
          </w:p>
        </w:tc>
        <w:tc>
          <w:tcPr>
            <w:tcW w:w="2626" w:type="dxa"/>
            <w:vAlign w:val="center"/>
          </w:tcPr>
          <w:p w14:paraId="45ABC19F" w14:textId="77777777" w:rsidR="000457A1" w:rsidRDefault="000457A1" w:rsidP="000457A1">
            <w:pPr>
              <w:pStyle w:val="PSDS-CorpodeTexto"/>
              <w:jc w:val="center"/>
              <w:rPr>
                <w:rFonts w:cs="Arial"/>
              </w:rPr>
            </w:pPr>
            <w:r w:rsidRPr="00AB7FBA">
              <w:rPr>
                <w:rFonts w:cs="Arial"/>
              </w:rPr>
              <w:t>Vitor Sakassegawa</w:t>
            </w:r>
          </w:p>
        </w:tc>
      </w:tr>
      <w:tr w:rsidR="000457A1" w14:paraId="753ED809" w14:textId="77777777" w:rsidTr="00785DB9">
        <w:trPr>
          <w:jc w:val="center"/>
        </w:trPr>
        <w:tc>
          <w:tcPr>
            <w:tcW w:w="1223" w:type="dxa"/>
            <w:vAlign w:val="center"/>
          </w:tcPr>
          <w:p w14:paraId="6B1FF4BC" w14:textId="77777777" w:rsidR="000457A1" w:rsidRPr="006D14CB" w:rsidRDefault="000457A1" w:rsidP="000457A1">
            <w:pPr>
              <w:pStyle w:val="PSDS-CorpodeTexto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</w:rPr>
              <w:t>05</w:t>
            </w:r>
            <w:r>
              <w:rPr>
                <w:rFonts w:cs="Arial"/>
                <w:lang w:val="en-US"/>
              </w:rPr>
              <w:t>/04/2016</w:t>
            </w:r>
          </w:p>
        </w:tc>
        <w:tc>
          <w:tcPr>
            <w:tcW w:w="992" w:type="dxa"/>
            <w:vAlign w:val="center"/>
          </w:tcPr>
          <w:p w14:paraId="43FCB5D3" w14:textId="77777777" w:rsidR="000457A1" w:rsidRDefault="000457A1" w:rsidP="000457A1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686" w:type="dxa"/>
            <w:vAlign w:val="center"/>
          </w:tcPr>
          <w:p w14:paraId="50D83E49" w14:textId="77777777" w:rsidR="000457A1" w:rsidRDefault="000457A1" w:rsidP="000457A1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Revisão do documento</w:t>
            </w:r>
          </w:p>
        </w:tc>
        <w:tc>
          <w:tcPr>
            <w:tcW w:w="2174" w:type="dxa"/>
            <w:vAlign w:val="center"/>
          </w:tcPr>
          <w:p w14:paraId="12DA602C" w14:textId="77777777" w:rsidR="000457A1" w:rsidRDefault="000457A1" w:rsidP="000457A1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  <w:tc>
          <w:tcPr>
            <w:tcW w:w="2626" w:type="dxa"/>
            <w:vAlign w:val="center"/>
          </w:tcPr>
          <w:p w14:paraId="5EA82FCE" w14:textId="77777777" w:rsidR="000457A1" w:rsidRDefault="000457A1" w:rsidP="000457A1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</w:tr>
      <w:tr w:rsidR="000457A1" w14:paraId="2C532CFF" w14:textId="77777777" w:rsidTr="00785DB9">
        <w:trPr>
          <w:jc w:val="center"/>
        </w:trPr>
        <w:tc>
          <w:tcPr>
            <w:tcW w:w="1223" w:type="dxa"/>
            <w:vAlign w:val="center"/>
          </w:tcPr>
          <w:p w14:paraId="06F2C82F" w14:textId="77777777" w:rsidR="000457A1" w:rsidRDefault="000457A1" w:rsidP="000457A1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/06/2016</w:t>
            </w:r>
          </w:p>
        </w:tc>
        <w:tc>
          <w:tcPr>
            <w:tcW w:w="992" w:type="dxa"/>
            <w:vAlign w:val="center"/>
          </w:tcPr>
          <w:p w14:paraId="2AF670BE" w14:textId="77777777" w:rsidR="000457A1" w:rsidRDefault="000457A1" w:rsidP="000457A1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0.3</w:t>
            </w:r>
          </w:p>
        </w:tc>
        <w:tc>
          <w:tcPr>
            <w:tcW w:w="3686" w:type="dxa"/>
            <w:vAlign w:val="center"/>
          </w:tcPr>
          <w:p w14:paraId="4B4FEF4E" w14:textId="77777777" w:rsidR="000457A1" w:rsidRDefault="000457A1" w:rsidP="000457A1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Revisão do documento</w:t>
            </w:r>
          </w:p>
        </w:tc>
        <w:tc>
          <w:tcPr>
            <w:tcW w:w="2174" w:type="dxa"/>
            <w:vAlign w:val="center"/>
          </w:tcPr>
          <w:p w14:paraId="549C6BB6" w14:textId="77777777" w:rsidR="000457A1" w:rsidRDefault="000457A1" w:rsidP="000457A1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  <w:tc>
          <w:tcPr>
            <w:tcW w:w="2626" w:type="dxa"/>
            <w:vAlign w:val="center"/>
          </w:tcPr>
          <w:p w14:paraId="0FDCFFEF" w14:textId="77777777" w:rsidR="000457A1" w:rsidRDefault="000457A1" w:rsidP="000457A1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</w:tr>
      <w:tr w:rsidR="000457A1" w14:paraId="610A7A81" w14:textId="77777777" w:rsidTr="00785DB9">
        <w:trPr>
          <w:jc w:val="center"/>
        </w:trPr>
        <w:tc>
          <w:tcPr>
            <w:tcW w:w="1223" w:type="dxa"/>
            <w:vAlign w:val="center"/>
          </w:tcPr>
          <w:p w14:paraId="0DF1FCD2" w14:textId="77777777" w:rsidR="000457A1" w:rsidRDefault="000457A1" w:rsidP="00785DB9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177CB106" w14:textId="77777777" w:rsidR="000457A1" w:rsidRDefault="000457A1" w:rsidP="00785DB9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259FF784" w14:textId="77777777" w:rsidR="000457A1" w:rsidRDefault="000457A1" w:rsidP="00785DB9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04E74F9C" w14:textId="77777777" w:rsidR="000457A1" w:rsidRDefault="000457A1" w:rsidP="00785DB9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38E5C02E" w14:textId="77777777" w:rsidR="000457A1" w:rsidRDefault="000457A1" w:rsidP="00785DB9">
            <w:pPr>
              <w:pStyle w:val="PSDS-CorpodeTexto"/>
              <w:jc w:val="center"/>
              <w:rPr>
                <w:rFonts w:cs="Arial"/>
              </w:rPr>
            </w:pPr>
          </w:p>
        </w:tc>
      </w:tr>
      <w:tr w:rsidR="000457A1" w14:paraId="518C6BAC" w14:textId="77777777" w:rsidTr="00785DB9">
        <w:trPr>
          <w:jc w:val="center"/>
        </w:trPr>
        <w:tc>
          <w:tcPr>
            <w:tcW w:w="1223" w:type="dxa"/>
            <w:vAlign w:val="center"/>
          </w:tcPr>
          <w:p w14:paraId="6A0A7FE0" w14:textId="77777777" w:rsidR="000457A1" w:rsidRDefault="000457A1" w:rsidP="00785DB9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2FD8AC7D" w14:textId="77777777" w:rsidR="000457A1" w:rsidRDefault="000457A1" w:rsidP="00785DB9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265DF168" w14:textId="77777777" w:rsidR="000457A1" w:rsidRDefault="000457A1" w:rsidP="00785DB9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7D02ECE2" w14:textId="77777777" w:rsidR="000457A1" w:rsidRDefault="000457A1" w:rsidP="00785DB9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74468C97" w14:textId="77777777" w:rsidR="000457A1" w:rsidRDefault="000457A1" w:rsidP="00785DB9">
            <w:pPr>
              <w:pStyle w:val="PSDS-CorpodeTexto"/>
              <w:jc w:val="center"/>
              <w:rPr>
                <w:rFonts w:cs="Arial"/>
              </w:rPr>
            </w:pPr>
          </w:p>
        </w:tc>
      </w:tr>
      <w:tr w:rsidR="000457A1" w14:paraId="728A8DC8" w14:textId="77777777" w:rsidTr="00785DB9">
        <w:trPr>
          <w:jc w:val="center"/>
        </w:trPr>
        <w:tc>
          <w:tcPr>
            <w:tcW w:w="1223" w:type="dxa"/>
            <w:vAlign w:val="center"/>
          </w:tcPr>
          <w:p w14:paraId="130B9834" w14:textId="77777777" w:rsidR="000457A1" w:rsidRDefault="000457A1" w:rsidP="00785DB9">
            <w:pPr>
              <w:pStyle w:val="PSDS-CorpodeTexto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3EDAB9E3" w14:textId="77777777" w:rsidR="000457A1" w:rsidRDefault="000457A1" w:rsidP="00785DB9">
            <w:pPr>
              <w:pStyle w:val="PSDS-CorpodeTexto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681A1FBD" w14:textId="77777777" w:rsidR="000457A1" w:rsidRDefault="000457A1" w:rsidP="00785DB9">
            <w:pPr>
              <w:pStyle w:val="PSDS-CorpodeTexto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4D40938A" w14:textId="77777777" w:rsidR="000457A1" w:rsidRDefault="000457A1" w:rsidP="00785DB9">
            <w:pPr>
              <w:pStyle w:val="PSDS-CorpodeTexto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4168F4F7" w14:textId="77777777" w:rsidR="000457A1" w:rsidRDefault="000457A1" w:rsidP="00785DB9">
            <w:pPr>
              <w:pStyle w:val="PSDS-CorpodeTexto"/>
              <w:rPr>
                <w:rFonts w:cs="Arial"/>
              </w:rPr>
            </w:pPr>
          </w:p>
        </w:tc>
      </w:tr>
      <w:tr w:rsidR="000457A1" w14:paraId="7251800C" w14:textId="77777777" w:rsidTr="00785DB9">
        <w:trPr>
          <w:jc w:val="center"/>
        </w:trPr>
        <w:tc>
          <w:tcPr>
            <w:tcW w:w="1223" w:type="dxa"/>
            <w:vAlign w:val="center"/>
          </w:tcPr>
          <w:p w14:paraId="486E1AA1" w14:textId="77777777" w:rsidR="000457A1" w:rsidRDefault="000457A1" w:rsidP="00785DB9">
            <w:pPr>
              <w:pStyle w:val="PSDS-CorpodeTexto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43007EC3" w14:textId="77777777" w:rsidR="000457A1" w:rsidRDefault="000457A1" w:rsidP="00785DB9">
            <w:pPr>
              <w:pStyle w:val="PSDS-CorpodeTexto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050BC461" w14:textId="77777777" w:rsidR="000457A1" w:rsidRDefault="000457A1" w:rsidP="00785DB9">
            <w:pPr>
              <w:pStyle w:val="PSDS-CorpodeTexto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2F795FEE" w14:textId="77777777" w:rsidR="000457A1" w:rsidRDefault="000457A1" w:rsidP="00785DB9">
            <w:pPr>
              <w:pStyle w:val="PSDS-CorpodeTexto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5E620B1F" w14:textId="77777777" w:rsidR="000457A1" w:rsidRDefault="000457A1" w:rsidP="00785DB9">
            <w:pPr>
              <w:pStyle w:val="PSDS-CorpodeTexto"/>
              <w:rPr>
                <w:rFonts w:cs="Arial"/>
              </w:rPr>
            </w:pPr>
          </w:p>
        </w:tc>
      </w:tr>
    </w:tbl>
    <w:p w14:paraId="22C8F5B0" w14:textId="77777777" w:rsidR="00510A8D" w:rsidRPr="004D53E7" w:rsidRDefault="00510A8D" w:rsidP="00510A8D"/>
    <w:p w14:paraId="128623A0" w14:textId="77777777" w:rsidR="008D6773" w:rsidRDefault="008D6773" w:rsidP="008D6773">
      <w:pPr>
        <w:jc w:val="center"/>
        <w:rPr>
          <w:b/>
        </w:rPr>
      </w:pPr>
      <w:r>
        <w:rPr>
          <w:b/>
        </w:rPr>
        <w:br w:type="page"/>
      </w:r>
    </w:p>
    <w:p w14:paraId="3F117DED" w14:textId="77777777" w:rsidR="00C0072B" w:rsidRPr="00AE2E18" w:rsidRDefault="00C0072B" w:rsidP="00C0072B">
      <w:pPr>
        <w:jc w:val="right"/>
        <w:rPr>
          <w:b/>
          <w:bCs/>
          <w:color w:val="001C4E"/>
          <w:sz w:val="24"/>
          <w:szCs w:val="24"/>
        </w:rPr>
      </w:pPr>
    </w:p>
    <w:p w14:paraId="1D18CDE8" w14:textId="77777777" w:rsidR="00C0072B" w:rsidRDefault="00C0072B" w:rsidP="00C0072B">
      <w:pPr>
        <w:pStyle w:val="PSDS-CorpodeTexto"/>
        <w:jc w:val="both"/>
      </w:pPr>
    </w:p>
    <w:tbl>
      <w:tblPr>
        <w:tblW w:w="9107" w:type="dxa"/>
        <w:jc w:val="center"/>
        <w:tblLayout w:type="fixed"/>
        <w:tblLook w:val="0000" w:firstRow="0" w:lastRow="0" w:firstColumn="0" w:lastColumn="0" w:noHBand="0" w:noVBand="0"/>
      </w:tblPr>
      <w:tblGrid>
        <w:gridCol w:w="2015"/>
        <w:gridCol w:w="7092"/>
      </w:tblGrid>
      <w:tr w:rsidR="00C0072B" w:rsidRPr="00A873DB" w14:paraId="2D9DC125" w14:textId="77777777" w:rsidTr="004C3713">
        <w:trPr>
          <w:trHeight w:val="375"/>
          <w:jc w:val="center"/>
        </w:trPr>
        <w:tc>
          <w:tcPr>
            <w:tcW w:w="2015" w:type="dxa"/>
          </w:tcPr>
          <w:p w14:paraId="5BA00AD5" w14:textId="77777777" w:rsidR="00C0072B" w:rsidRPr="00A873DB" w:rsidRDefault="00C0072B" w:rsidP="004C3713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</w:rPr>
            </w:pPr>
            <w:r w:rsidRPr="00A873DB">
              <w:rPr>
                <w:rFonts w:cs="Arial"/>
                <w:b/>
                <w:bCs/>
                <w:sz w:val="24"/>
              </w:rPr>
              <w:t>Cliente</w:t>
            </w:r>
          </w:p>
        </w:tc>
        <w:tc>
          <w:tcPr>
            <w:tcW w:w="7092" w:type="dxa"/>
          </w:tcPr>
          <w:p w14:paraId="25CC6725" w14:textId="77777777" w:rsidR="00C0072B" w:rsidRPr="00A873DB" w:rsidRDefault="00052ADF" w:rsidP="004C3713">
            <w:pPr>
              <w:pStyle w:val="Capa4"/>
              <w:ind w:left="0"/>
              <w:jc w:val="lef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Rodrigo Rocha</w:t>
            </w:r>
          </w:p>
        </w:tc>
      </w:tr>
      <w:tr w:rsidR="00C0072B" w:rsidRPr="00A873DB" w14:paraId="761B440B" w14:textId="77777777" w:rsidTr="004C3713">
        <w:trPr>
          <w:trHeight w:val="375"/>
          <w:jc w:val="center"/>
        </w:trPr>
        <w:tc>
          <w:tcPr>
            <w:tcW w:w="2015" w:type="dxa"/>
          </w:tcPr>
          <w:p w14:paraId="180785F4" w14:textId="77777777" w:rsidR="00C0072B" w:rsidRPr="00A873DB" w:rsidRDefault="00C0072B" w:rsidP="004C3713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</w:rPr>
            </w:pPr>
            <w:r w:rsidRPr="00A873DB">
              <w:rPr>
                <w:rFonts w:cs="Arial"/>
                <w:b/>
                <w:bCs/>
                <w:sz w:val="24"/>
              </w:rPr>
              <w:t>Documento</w:t>
            </w:r>
          </w:p>
        </w:tc>
        <w:tc>
          <w:tcPr>
            <w:tcW w:w="7092" w:type="dxa"/>
          </w:tcPr>
          <w:p w14:paraId="73AAAF7D" w14:textId="084A62F6" w:rsidR="00C0072B" w:rsidRPr="00C0072B" w:rsidRDefault="00C0072B" w:rsidP="002457F8">
            <w:pPr>
              <w:pStyle w:val="Capa4"/>
              <w:ind w:left="0"/>
              <w:jc w:val="left"/>
              <w:rPr>
                <w:rFonts w:cs="Arial"/>
                <w:sz w:val="22"/>
                <w:szCs w:val="22"/>
              </w:rPr>
            </w:pPr>
            <w:r w:rsidRPr="00C0072B">
              <w:rPr>
                <w:sz w:val="22"/>
                <w:szCs w:val="22"/>
              </w:rPr>
              <w:t xml:space="preserve">Especificação de Caso de Uso: </w:t>
            </w:r>
            <w:r w:rsidR="002457F8">
              <w:rPr>
                <w:i/>
                <w:iCs/>
                <w:sz w:val="22"/>
                <w:szCs w:val="22"/>
              </w:rPr>
              <w:t>Gestão de</w:t>
            </w:r>
            <w:r w:rsidR="00AC2FE5">
              <w:rPr>
                <w:i/>
                <w:iCs/>
                <w:sz w:val="22"/>
                <w:szCs w:val="22"/>
              </w:rPr>
              <w:t xml:space="preserve"> </w:t>
            </w:r>
            <w:r w:rsidR="002457F8">
              <w:rPr>
                <w:i/>
                <w:iCs/>
                <w:sz w:val="22"/>
                <w:szCs w:val="22"/>
              </w:rPr>
              <w:t>Produtos</w:t>
            </w:r>
          </w:p>
        </w:tc>
      </w:tr>
      <w:tr w:rsidR="00C0072B" w:rsidRPr="00A873DB" w14:paraId="2D0EF3BB" w14:textId="77777777" w:rsidTr="004C3713">
        <w:trPr>
          <w:trHeight w:val="375"/>
          <w:jc w:val="center"/>
        </w:trPr>
        <w:tc>
          <w:tcPr>
            <w:tcW w:w="2015" w:type="dxa"/>
          </w:tcPr>
          <w:p w14:paraId="0F0E6118" w14:textId="77777777" w:rsidR="00C0072B" w:rsidRPr="00A873DB" w:rsidRDefault="00C0072B" w:rsidP="004C3713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</w:rPr>
            </w:pPr>
            <w:r w:rsidRPr="00A873DB">
              <w:rPr>
                <w:rFonts w:cs="Arial"/>
                <w:b/>
                <w:bCs/>
                <w:sz w:val="24"/>
              </w:rPr>
              <w:t>Data</w:t>
            </w:r>
          </w:p>
        </w:tc>
        <w:tc>
          <w:tcPr>
            <w:tcW w:w="7092" w:type="dxa"/>
          </w:tcPr>
          <w:p w14:paraId="35AF9C61" w14:textId="655A1EA4" w:rsidR="00C0072B" w:rsidRPr="00A873DB" w:rsidRDefault="002457F8" w:rsidP="004C3713">
            <w:pPr>
              <w:pStyle w:val="Capa4"/>
              <w:ind w:left="0"/>
              <w:jc w:val="lef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31</w:t>
            </w:r>
            <w:r w:rsidR="00052ADF">
              <w:rPr>
                <w:rFonts w:cs="Arial"/>
                <w:sz w:val="24"/>
              </w:rPr>
              <w:t xml:space="preserve"> de março de 201</w:t>
            </w:r>
            <w:r>
              <w:rPr>
                <w:rFonts w:cs="Arial"/>
                <w:sz w:val="24"/>
              </w:rPr>
              <w:t>6</w:t>
            </w:r>
          </w:p>
        </w:tc>
      </w:tr>
      <w:tr w:rsidR="00C0072B" w:rsidRPr="00A873DB" w14:paraId="51DD9857" w14:textId="77777777" w:rsidTr="004C3713">
        <w:trPr>
          <w:jc w:val="center"/>
        </w:trPr>
        <w:tc>
          <w:tcPr>
            <w:tcW w:w="2015" w:type="dxa"/>
          </w:tcPr>
          <w:p w14:paraId="31A91325" w14:textId="77777777" w:rsidR="00C0072B" w:rsidRPr="00A873DB" w:rsidRDefault="00C0072B" w:rsidP="004C3713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</w:rPr>
            </w:pPr>
            <w:r w:rsidRPr="00A873DB">
              <w:rPr>
                <w:rFonts w:cs="Arial"/>
                <w:b/>
                <w:bCs/>
                <w:sz w:val="24"/>
              </w:rPr>
              <w:t>Autor(es</w:t>
            </w:r>
            <w:r>
              <w:rPr>
                <w:rFonts w:cs="Arial"/>
                <w:b/>
                <w:bCs/>
                <w:sz w:val="24"/>
              </w:rPr>
              <w:t>)</w:t>
            </w:r>
          </w:p>
        </w:tc>
        <w:tc>
          <w:tcPr>
            <w:tcW w:w="7092" w:type="dxa"/>
          </w:tcPr>
          <w:p w14:paraId="3E502D7C" w14:textId="4EAFAA6F" w:rsidR="00C0072B" w:rsidRPr="003B6C07" w:rsidRDefault="005F508E" w:rsidP="004C3713">
            <w:pPr>
              <w:rPr>
                <w:bCs/>
              </w:rPr>
            </w:pPr>
            <w:r>
              <w:rPr>
                <w:bCs/>
              </w:rPr>
              <w:t>Vitor Keidi Sakassegawa</w:t>
            </w:r>
          </w:p>
          <w:p w14:paraId="24EDCCFC" w14:textId="22AA91DC" w:rsidR="00C0072B" w:rsidRPr="008D6773" w:rsidRDefault="005F508E" w:rsidP="004C3713">
            <w:pPr>
              <w:rPr>
                <w:bCs/>
                <w:u w:val="single"/>
              </w:rPr>
            </w:pPr>
            <w:r>
              <w:t>vitor.sakassegawa@outlook.com</w:t>
            </w:r>
          </w:p>
        </w:tc>
      </w:tr>
    </w:tbl>
    <w:p w14:paraId="3D2A35AB" w14:textId="77777777" w:rsidR="00C0072B" w:rsidRDefault="00C0072B" w:rsidP="00C0072B">
      <w:pPr>
        <w:pStyle w:val="PSDS-CorpodeTexto"/>
        <w:jc w:val="both"/>
      </w:pPr>
    </w:p>
    <w:p w14:paraId="1759C8D3" w14:textId="77777777" w:rsidR="00C0072B" w:rsidRDefault="00C0072B" w:rsidP="00C0072B">
      <w:pPr>
        <w:jc w:val="center"/>
        <w:rPr>
          <w:b/>
          <w:sz w:val="28"/>
          <w:szCs w:val="28"/>
        </w:rPr>
      </w:pPr>
    </w:p>
    <w:p w14:paraId="6A7A091D" w14:textId="77777777" w:rsidR="00C0072B" w:rsidRPr="00E8403A" w:rsidRDefault="00C0072B" w:rsidP="00C0072B">
      <w:pPr>
        <w:jc w:val="center"/>
        <w:rPr>
          <w:b/>
          <w:sz w:val="28"/>
          <w:szCs w:val="28"/>
        </w:rPr>
      </w:pPr>
      <w:r w:rsidRPr="00E8403A">
        <w:rPr>
          <w:b/>
          <w:sz w:val="28"/>
          <w:szCs w:val="28"/>
        </w:rPr>
        <w:t>Página de Assinaturas</w:t>
      </w:r>
    </w:p>
    <w:p w14:paraId="66BC7BCB" w14:textId="77777777" w:rsidR="00C0072B" w:rsidRDefault="00C0072B" w:rsidP="00C0072B"/>
    <w:p w14:paraId="67E607EA" w14:textId="77777777" w:rsidR="00C0072B" w:rsidRDefault="00C0072B" w:rsidP="00C0072B"/>
    <w:tbl>
      <w:tblPr>
        <w:tblW w:w="9126" w:type="dxa"/>
        <w:jc w:val="center"/>
        <w:tblLayout w:type="fixed"/>
        <w:tblLook w:val="0000" w:firstRow="0" w:lastRow="0" w:firstColumn="0" w:lastColumn="0" w:noHBand="0" w:noVBand="0"/>
      </w:tblPr>
      <w:tblGrid>
        <w:gridCol w:w="1676"/>
        <w:gridCol w:w="5656"/>
        <w:gridCol w:w="1794"/>
      </w:tblGrid>
      <w:tr w:rsidR="00C0072B" w:rsidRPr="00CB1404" w14:paraId="1455443C" w14:textId="77777777" w:rsidTr="004C3713">
        <w:trPr>
          <w:jc w:val="center"/>
        </w:trPr>
        <w:tc>
          <w:tcPr>
            <w:tcW w:w="1676" w:type="dxa"/>
            <w:vAlign w:val="bottom"/>
          </w:tcPr>
          <w:p w14:paraId="7ECA8ECB" w14:textId="77777777" w:rsidR="00C0072B" w:rsidRPr="00CB1404" w:rsidRDefault="00C0072B" w:rsidP="004C3713">
            <w:pPr>
              <w:pStyle w:val="tabletext"/>
              <w:ind w:left="0"/>
              <w:jc w:val="left"/>
              <w:rPr>
                <w:szCs w:val="24"/>
              </w:rPr>
            </w:pPr>
            <w:r w:rsidRPr="00CB1404">
              <w:rPr>
                <w:szCs w:val="24"/>
              </w:rPr>
              <w:t>Revisado e Aprovado por:</w:t>
            </w:r>
          </w:p>
        </w:tc>
        <w:tc>
          <w:tcPr>
            <w:tcW w:w="5656" w:type="dxa"/>
          </w:tcPr>
          <w:p w14:paraId="3BD50C70" w14:textId="77777777" w:rsidR="00C0072B" w:rsidRPr="00036D05" w:rsidRDefault="00C0072B" w:rsidP="004C3713">
            <w:pPr>
              <w:spacing w:before="120"/>
            </w:pPr>
          </w:p>
        </w:tc>
        <w:tc>
          <w:tcPr>
            <w:tcW w:w="1794" w:type="dxa"/>
          </w:tcPr>
          <w:p w14:paraId="774B06EA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776C5377" w14:textId="77777777" w:rsidTr="004C3713">
        <w:trPr>
          <w:jc w:val="center"/>
        </w:trPr>
        <w:tc>
          <w:tcPr>
            <w:tcW w:w="1676" w:type="dxa"/>
          </w:tcPr>
          <w:p w14:paraId="262763C7" w14:textId="77777777" w:rsidR="00C0072B" w:rsidRPr="00CB1404" w:rsidRDefault="00C0072B" w:rsidP="004C3713"/>
        </w:tc>
        <w:tc>
          <w:tcPr>
            <w:tcW w:w="5656" w:type="dxa"/>
            <w:tcBorders>
              <w:top w:val="single" w:sz="4" w:space="0" w:color="auto"/>
            </w:tcBorders>
          </w:tcPr>
          <w:p w14:paraId="502B82B0" w14:textId="77777777" w:rsidR="00C0072B" w:rsidRPr="00FD382A" w:rsidRDefault="00C0072B" w:rsidP="004C3713">
            <w:pPr>
              <w:spacing w:before="120"/>
              <w:rPr>
                <w:lang w:val="de-DE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30417906" w14:textId="77777777" w:rsidR="00C0072B" w:rsidRDefault="00C0072B" w:rsidP="004C3713">
            <w:pPr>
              <w:spacing w:before="120"/>
              <w:ind w:left="-108"/>
              <w:jc w:val="center"/>
            </w:pPr>
            <w:r>
              <w:t>dd.mm.aa</w:t>
            </w:r>
          </w:p>
          <w:p w14:paraId="5ACCA1E9" w14:textId="77777777" w:rsidR="00C0072B" w:rsidRPr="00CB1404" w:rsidRDefault="00C0072B" w:rsidP="004C3713">
            <w:pPr>
              <w:spacing w:before="120"/>
              <w:jc w:val="center"/>
            </w:pPr>
          </w:p>
        </w:tc>
      </w:tr>
      <w:tr w:rsidR="00C0072B" w:rsidRPr="00CB1404" w14:paraId="4EE56546" w14:textId="77777777" w:rsidTr="004C3713">
        <w:trPr>
          <w:jc w:val="center"/>
        </w:trPr>
        <w:tc>
          <w:tcPr>
            <w:tcW w:w="1676" w:type="dxa"/>
            <w:vAlign w:val="bottom"/>
          </w:tcPr>
          <w:p w14:paraId="11CAE4AF" w14:textId="77777777" w:rsidR="00C0072B" w:rsidRPr="00CB1404" w:rsidRDefault="00C0072B" w:rsidP="004C3713">
            <w:pPr>
              <w:pStyle w:val="tabletext"/>
              <w:ind w:left="0"/>
              <w:jc w:val="left"/>
              <w:rPr>
                <w:szCs w:val="24"/>
              </w:rPr>
            </w:pPr>
            <w:r w:rsidRPr="00CB1404">
              <w:rPr>
                <w:szCs w:val="24"/>
              </w:rPr>
              <w:t>Revisado e Aprovado por:</w:t>
            </w:r>
          </w:p>
        </w:tc>
        <w:tc>
          <w:tcPr>
            <w:tcW w:w="5656" w:type="dxa"/>
          </w:tcPr>
          <w:p w14:paraId="2FB3C925" w14:textId="77777777" w:rsidR="00C0072B" w:rsidRPr="00036D05" w:rsidRDefault="00C0072B" w:rsidP="004C3713">
            <w:pPr>
              <w:spacing w:before="120"/>
            </w:pPr>
          </w:p>
        </w:tc>
        <w:tc>
          <w:tcPr>
            <w:tcW w:w="1794" w:type="dxa"/>
          </w:tcPr>
          <w:p w14:paraId="1F38536E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10B017C5" w14:textId="77777777" w:rsidTr="004C3713">
        <w:trPr>
          <w:jc w:val="center"/>
        </w:trPr>
        <w:tc>
          <w:tcPr>
            <w:tcW w:w="1676" w:type="dxa"/>
          </w:tcPr>
          <w:p w14:paraId="516AFEC1" w14:textId="77777777" w:rsidR="00C0072B" w:rsidRPr="00CB1404" w:rsidRDefault="00C0072B" w:rsidP="004C3713"/>
        </w:tc>
        <w:tc>
          <w:tcPr>
            <w:tcW w:w="5656" w:type="dxa"/>
            <w:tcBorders>
              <w:top w:val="single" w:sz="4" w:space="0" w:color="auto"/>
            </w:tcBorders>
          </w:tcPr>
          <w:p w14:paraId="10BC012A" w14:textId="77777777" w:rsidR="00C0072B" w:rsidRDefault="00C0072B" w:rsidP="004C3713">
            <w:pPr>
              <w:spacing w:before="120"/>
              <w:rPr>
                <w:lang w:val="en-GB"/>
              </w:rPr>
            </w:pPr>
          </w:p>
          <w:p w14:paraId="178573F0" w14:textId="77777777" w:rsidR="00C0072B" w:rsidRPr="00036D05" w:rsidRDefault="00C0072B" w:rsidP="004C3713">
            <w:pPr>
              <w:spacing w:before="120"/>
              <w:rPr>
                <w:lang w:val="en-GB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75BD8332" w14:textId="77777777" w:rsidR="00C0072B" w:rsidRDefault="00C0072B" w:rsidP="004C3713">
            <w:pPr>
              <w:spacing w:before="120"/>
              <w:ind w:left="-108"/>
              <w:jc w:val="center"/>
            </w:pPr>
            <w:r>
              <w:t>dd.mm.aa</w:t>
            </w:r>
          </w:p>
          <w:p w14:paraId="025EFA2C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5C67E26D" w14:textId="77777777" w:rsidTr="004C3713">
        <w:trPr>
          <w:jc w:val="center"/>
        </w:trPr>
        <w:tc>
          <w:tcPr>
            <w:tcW w:w="1676" w:type="dxa"/>
            <w:vAlign w:val="bottom"/>
          </w:tcPr>
          <w:p w14:paraId="4E8C935F" w14:textId="77777777" w:rsidR="00C0072B" w:rsidRPr="00CB1404" w:rsidRDefault="00C0072B" w:rsidP="004C3713">
            <w:pPr>
              <w:pStyle w:val="tabletext"/>
              <w:ind w:left="0"/>
              <w:jc w:val="left"/>
              <w:rPr>
                <w:szCs w:val="24"/>
              </w:rPr>
            </w:pPr>
            <w:r w:rsidRPr="00CB1404">
              <w:rPr>
                <w:szCs w:val="24"/>
              </w:rPr>
              <w:t>Revisado e Aprovado por:</w:t>
            </w:r>
          </w:p>
        </w:tc>
        <w:tc>
          <w:tcPr>
            <w:tcW w:w="5656" w:type="dxa"/>
          </w:tcPr>
          <w:p w14:paraId="01FE73D7" w14:textId="77777777" w:rsidR="00C0072B" w:rsidRPr="00036D05" w:rsidRDefault="00C0072B" w:rsidP="004C3713">
            <w:pPr>
              <w:spacing w:before="120"/>
            </w:pPr>
          </w:p>
        </w:tc>
        <w:tc>
          <w:tcPr>
            <w:tcW w:w="1794" w:type="dxa"/>
          </w:tcPr>
          <w:p w14:paraId="19AEA7CB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1FB4A5DA" w14:textId="77777777" w:rsidTr="004C3713">
        <w:trPr>
          <w:jc w:val="center"/>
        </w:trPr>
        <w:tc>
          <w:tcPr>
            <w:tcW w:w="1676" w:type="dxa"/>
          </w:tcPr>
          <w:p w14:paraId="18664B9D" w14:textId="77777777" w:rsidR="00C0072B" w:rsidRPr="00CB1404" w:rsidRDefault="00C0072B" w:rsidP="004C3713"/>
        </w:tc>
        <w:tc>
          <w:tcPr>
            <w:tcW w:w="5656" w:type="dxa"/>
            <w:tcBorders>
              <w:top w:val="single" w:sz="4" w:space="0" w:color="auto"/>
            </w:tcBorders>
          </w:tcPr>
          <w:p w14:paraId="276F7B9C" w14:textId="77777777" w:rsidR="00C0072B" w:rsidRDefault="00C0072B" w:rsidP="004C3713">
            <w:pPr>
              <w:spacing w:before="120"/>
              <w:rPr>
                <w:lang w:val="en-GB"/>
              </w:rPr>
            </w:pPr>
          </w:p>
          <w:p w14:paraId="7AE5E4A3" w14:textId="77777777" w:rsidR="00C0072B" w:rsidRPr="00036D05" w:rsidRDefault="00C0072B" w:rsidP="004C3713">
            <w:pPr>
              <w:spacing w:before="120"/>
              <w:rPr>
                <w:lang w:val="en-GB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608140AB" w14:textId="77777777" w:rsidR="00C0072B" w:rsidRDefault="00C0072B" w:rsidP="004C3713">
            <w:pPr>
              <w:spacing w:before="120"/>
              <w:ind w:left="-108"/>
              <w:jc w:val="center"/>
            </w:pPr>
            <w:r>
              <w:t>dd.mm.aa</w:t>
            </w:r>
          </w:p>
          <w:p w14:paraId="599AB8E9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57CCDCCC" w14:textId="77777777" w:rsidTr="004C3713">
        <w:trPr>
          <w:jc w:val="center"/>
        </w:trPr>
        <w:tc>
          <w:tcPr>
            <w:tcW w:w="1676" w:type="dxa"/>
            <w:vAlign w:val="bottom"/>
          </w:tcPr>
          <w:p w14:paraId="704B628D" w14:textId="77777777" w:rsidR="00C0072B" w:rsidRPr="00CB1404" w:rsidRDefault="00C0072B" w:rsidP="004C3713">
            <w:pPr>
              <w:pStyle w:val="tabletext"/>
              <w:ind w:left="0"/>
              <w:jc w:val="left"/>
              <w:rPr>
                <w:szCs w:val="24"/>
              </w:rPr>
            </w:pPr>
            <w:r w:rsidRPr="00CB1404">
              <w:rPr>
                <w:szCs w:val="24"/>
              </w:rPr>
              <w:t>Revisado e Aprovado por:</w:t>
            </w:r>
          </w:p>
        </w:tc>
        <w:tc>
          <w:tcPr>
            <w:tcW w:w="5656" w:type="dxa"/>
          </w:tcPr>
          <w:p w14:paraId="1710AA92" w14:textId="77777777" w:rsidR="00C0072B" w:rsidRPr="00036D05" w:rsidRDefault="00C0072B" w:rsidP="004C3713">
            <w:pPr>
              <w:spacing w:before="120"/>
            </w:pPr>
          </w:p>
        </w:tc>
        <w:tc>
          <w:tcPr>
            <w:tcW w:w="1794" w:type="dxa"/>
          </w:tcPr>
          <w:p w14:paraId="756C5384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26DF8320" w14:textId="77777777" w:rsidTr="004C3713">
        <w:trPr>
          <w:jc w:val="center"/>
        </w:trPr>
        <w:tc>
          <w:tcPr>
            <w:tcW w:w="1676" w:type="dxa"/>
          </w:tcPr>
          <w:p w14:paraId="693F6309" w14:textId="77777777" w:rsidR="00C0072B" w:rsidRPr="00CB1404" w:rsidRDefault="00C0072B" w:rsidP="004C3713"/>
        </w:tc>
        <w:tc>
          <w:tcPr>
            <w:tcW w:w="5656" w:type="dxa"/>
            <w:tcBorders>
              <w:top w:val="single" w:sz="4" w:space="0" w:color="auto"/>
            </w:tcBorders>
          </w:tcPr>
          <w:p w14:paraId="3FC743CF" w14:textId="77777777" w:rsidR="00C0072B" w:rsidRDefault="00C0072B" w:rsidP="004C3713">
            <w:pPr>
              <w:spacing w:before="120"/>
              <w:rPr>
                <w:lang w:val="en-GB"/>
              </w:rPr>
            </w:pPr>
          </w:p>
          <w:p w14:paraId="5A81397C" w14:textId="77777777" w:rsidR="00C0072B" w:rsidRPr="00036D05" w:rsidRDefault="00C0072B" w:rsidP="004C3713">
            <w:pPr>
              <w:spacing w:before="120"/>
              <w:rPr>
                <w:lang w:val="en-GB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2A87295B" w14:textId="77777777" w:rsidR="00C0072B" w:rsidRDefault="00C0072B" w:rsidP="004C3713">
            <w:pPr>
              <w:spacing w:before="120"/>
              <w:ind w:left="-108"/>
              <w:jc w:val="center"/>
            </w:pPr>
            <w:r>
              <w:t>dd.mm.aa</w:t>
            </w:r>
          </w:p>
          <w:p w14:paraId="1E4A63B3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4207C4B0" w14:textId="77777777" w:rsidTr="004C3713">
        <w:trPr>
          <w:jc w:val="center"/>
        </w:trPr>
        <w:tc>
          <w:tcPr>
            <w:tcW w:w="1676" w:type="dxa"/>
            <w:vAlign w:val="bottom"/>
          </w:tcPr>
          <w:p w14:paraId="67B625D5" w14:textId="77777777" w:rsidR="00C0072B" w:rsidRPr="00CB1404" w:rsidRDefault="00C0072B" w:rsidP="004C3713">
            <w:pPr>
              <w:pStyle w:val="tabletext"/>
              <w:ind w:left="0"/>
              <w:jc w:val="left"/>
              <w:rPr>
                <w:szCs w:val="24"/>
              </w:rPr>
            </w:pPr>
            <w:r w:rsidRPr="00CB1404">
              <w:rPr>
                <w:szCs w:val="24"/>
              </w:rPr>
              <w:t>Revisado e Aprovado por:</w:t>
            </w:r>
          </w:p>
        </w:tc>
        <w:tc>
          <w:tcPr>
            <w:tcW w:w="5656" w:type="dxa"/>
          </w:tcPr>
          <w:p w14:paraId="51D659F5" w14:textId="77777777" w:rsidR="00C0072B" w:rsidRPr="00036D05" w:rsidRDefault="00C0072B" w:rsidP="004C3713">
            <w:pPr>
              <w:spacing w:before="120"/>
            </w:pPr>
          </w:p>
        </w:tc>
        <w:tc>
          <w:tcPr>
            <w:tcW w:w="1794" w:type="dxa"/>
          </w:tcPr>
          <w:p w14:paraId="2745F654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2A124B35" w14:textId="77777777" w:rsidTr="004C3713">
        <w:trPr>
          <w:jc w:val="center"/>
        </w:trPr>
        <w:tc>
          <w:tcPr>
            <w:tcW w:w="1676" w:type="dxa"/>
          </w:tcPr>
          <w:p w14:paraId="3F117B6A" w14:textId="77777777" w:rsidR="00C0072B" w:rsidRPr="00CB1404" w:rsidRDefault="00C0072B" w:rsidP="004C3713"/>
        </w:tc>
        <w:tc>
          <w:tcPr>
            <w:tcW w:w="5656" w:type="dxa"/>
            <w:tcBorders>
              <w:top w:val="single" w:sz="4" w:space="0" w:color="auto"/>
            </w:tcBorders>
          </w:tcPr>
          <w:p w14:paraId="1CB8656E" w14:textId="77777777" w:rsidR="00C0072B" w:rsidRDefault="00C0072B" w:rsidP="004C3713">
            <w:pPr>
              <w:spacing w:before="120"/>
              <w:rPr>
                <w:lang w:val="en-GB"/>
              </w:rPr>
            </w:pPr>
          </w:p>
          <w:p w14:paraId="6917F138" w14:textId="77777777" w:rsidR="00C0072B" w:rsidRPr="00036D05" w:rsidRDefault="00C0072B" w:rsidP="004C3713">
            <w:pPr>
              <w:spacing w:before="120"/>
              <w:rPr>
                <w:lang w:val="en-GB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568DDD64" w14:textId="77777777" w:rsidR="00C0072B" w:rsidRDefault="00C0072B" w:rsidP="004C3713">
            <w:pPr>
              <w:spacing w:before="120"/>
              <w:ind w:left="-108"/>
              <w:jc w:val="center"/>
            </w:pPr>
            <w:r>
              <w:t>dd.mm.aa</w:t>
            </w:r>
          </w:p>
          <w:p w14:paraId="1B731C53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</w:tbl>
    <w:p w14:paraId="1ADC0CCB" w14:textId="77777777" w:rsidR="00C0072B" w:rsidRDefault="00C0072B" w:rsidP="00C0072B">
      <w:pPr>
        <w:pStyle w:val="PSDS-CorpodeTexto"/>
        <w:jc w:val="both"/>
      </w:pPr>
    </w:p>
    <w:p w14:paraId="06E387BD" w14:textId="77777777" w:rsidR="00C0072B" w:rsidRDefault="00C0072B" w:rsidP="00C0072B">
      <w:pPr>
        <w:jc w:val="center"/>
      </w:pPr>
    </w:p>
    <w:p w14:paraId="61DB15C8" w14:textId="77777777" w:rsidR="00C0072B" w:rsidRDefault="00C0072B" w:rsidP="00C0072B">
      <w:pPr>
        <w:jc w:val="center"/>
        <w:rPr>
          <w:b/>
          <w:sz w:val="28"/>
          <w:szCs w:val="28"/>
        </w:rPr>
      </w:pPr>
    </w:p>
    <w:p w14:paraId="22839A77" w14:textId="77777777" w:rsidR="00C0072B" w:rsidRPr="008D6773" w:rsidRDefault="00C0072B" w:rsidP="00C007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Pr="008D6773">
        <w:rPr>
          <w:b/>
          <w:sz w:val="32"/>
          <w:szCs w:val="32"/>
        </w:rPr>
        <w:lastRenderedPageBreak/>
        <w:t>Índice</w:t>
      </w:r>
    </w:p>
    <w:p w14:paraId="2DC98592" w14:textId="77777777" w:rsidR="00C0072B" w:rsidRDefault="00C0072B" w:rsidP="00C0072B">
      <w:pPr>
        <w:jc w:val="both"/>
      </w:pPr>
    </w:p>
    <w:p w14:paraId="271610AD" w14:textId="77777777" w:rsidR="00C0072B" w:rsidRDefault="00C0072B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TOC \h \z \t "PSDS - Marcadores Nivel 1;1;PSDS - Marcadores Nivel 2;2;PSDS - Marcadores Nivel 3;3" </w:instrText>
      </w:r>
      <w:r>
        <w:fldChar w:fldCharType="separate"/>
      </w:r>
      <w:hyperlink w:anchor="_Toc261623099" w:history="1">
        <w:r w:rsidRPr="00F56370">
          <w:rPr>
            <w:rStyle w:val="Hyperlink"/>
          </w:rPr>
          <w:t>1.</w:t>
        </w:r>
        <w:r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Pr="00F56370">
          <w:rPr>
            <w:rStyle w:val="Hyperlink"/>
          </w:rPr>
          <w:t>Nome do Caso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_Toc261623099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48A8023" w14:textId="77777777" w:rsidR="00C0072B" w:rsidRDefault="00773B74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0" w:history="1">
        <w:r w:rsidR="00C0072B" w:rsidRPr="00F56370">
          <w:rPr>
            <w:rStyle w:val="Hyperlink"/>
          </w:rPr>
          <w:t>2.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Objetivo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_Toc261623100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6</w:t>
        </w:r>
        <w:r w:rsidR="00C0072B">
          <w:rPr>
            <w:webHidden/>
          </w:rPr>
          <w:fldChar w:fldCharType="end"/>
        </w:r>
      </w:hyperlink>
    </w:p>
    <w:p w14:paraId="2062768A" w14:textId="77777777" w:rsidR="00C0072B" w:rsidRDefault="00773B74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1" w:history="1">
        <w:r w:rsidR="00C0072B" w:rsidRPr="00F56370">
          <w:rPr>
            <w:rStyle w:val="Hyperlink"/>
          </w:rPr>
          <w:t>3.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Descrição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_Toc261623101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6</w:t>
        </w:r>
        <w:r w:rsidR="00C0072B">
          <w:rPr>
            <w:webHidden/>
          </w:rPr>
          <w:fldChar w:fldCharType="end"/>
        </w:r>
      </w:hyperlink>
    </w:p>
    <w:p w14:paraId="7C6A4BF8" w14:textId="77777777" w:rsidR="00C0072B" w:rsidRDefault="00773B74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2" w:history="1">
        <w:r w:rsidR="00C0072B" w:rsidRPr="00F56370">
          <w:rPr>
            <w:rStyle w:val="Hyperlink"/>
          </w:rPr>
          <w:t>4.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  <w:rFonts w:cs="Arial"/>
          </w:rPr>
          <w:t>Requisitos Funcionais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_Toc261623102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6</w:t>
        </w:r>
        <w:r w:rsidR="00C0072B">
          <w:rPr>
            <w:webHidden/>
          </w:rPr>
          <w:fldChar w:fldCharType="end"/>
        </w:r>
      </w:hyperlink>
    </w:p>
    <w:p w14:paraId="14F16002" w14:textId="77777777" w:rsidR="00C0072B" w:rsidRDefault="00773B74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3" w:history="1">
        <w:r w:rsidR="00C0072B" w:rsidRPr="00F56370">
          <w:rPr>
            <w:rStyle w:val="Hyperlink"/>
          </w:rPr>
          <w:t>5.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Tipo de Caso de Uso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_Toc261623103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6</w:t>
        </w:r>
        <w:r w:rsidR="00C0072B">
          <w:rPr>
            <w:webHidden/>
          </w:rPr>
          <w:fldChar w:fldCharType="end"/>
        </w:r>
      </w:hyperlink>
    </w:p>
    <w:p w14:paraId="0AFCEA65" w14:textId="77777777" w:rsidR="00C0072B" w:rsidRDefault="00773B74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4" w:history="1">
        <w:r w:rsidR="00C0072B" w:rsidRPr="00F56370">
          <w:rPr>
            <w:rStyle w:val="Hyperlink"/>
          </w:rPr>
          <w:t>6.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Atores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_Toc261623104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6</w:t>
        </w:r>
        <w:r w:rsidR="00C0072B">
          <w:rPr>
            <w:webHidden/>
          </w:rPr>
          <w:fldChar w:fldCharType="end"/>
        </w:r>
      </w:hyperlink>
    </w:p>
    <w:p w14:paraId="23B8EAFA" w14:textId="77777777" w:rsidR="00C0072B" w:rsidRDefault="00773B74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5" w:history="1">
        <w:r w:rsidR="00C0072B" w:rsidRPr="00F56370">
          <w:rPr>
            <w:rStyle w:val="Hyperlink"/>
          </w:rPr>
          <w:t>7.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Pré-condições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_Toc261623105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6</w:t>
        </w:r>
        <w:r w:rsidR="00C0072B">
          <w:rPr>
            <w:webHidden/>
          </w:rPr>
          <w:fldChar w:fldCharType="end"/>
        </w:r>
      </w:hyperlink>
    </w:p>
    <w:p w14:paraId="081B3AD6" w14:textId="77777777" w:rsidR="00C0072B" w:rsidRDefault="00773B74">
      <w:pPr>
        <w:pStyle w:val="TOC2"/>
        <w:rPr>
          <w:rFonts w:ascii="Times New Roman" w:hAnsi="Times New Roman"/>
          <w:smallCaps w:val="0"/>
          <w:sz w:val="24"/>
          <w:szCs w:val="24"/>
        </w:rPr>
      </w:pPr>
      <w:hyperlink w:anchor="_Toc261623106" w:history="1">
        <w:r w:rsidR="00C0072B" w:rsidRPr="00F56370">
          <w:rPr>
            <w:rStyle w:val="Hyperlink"/>
          </w:rPr>
          <w:t>7.1.</w:t>
        </w:r>
        <w:r w:rsidR="00C0072B">
          <w:rPr>
            <w:rFonts w:ascii="Times New Roman" w:hAnsi="Times New Roman"/>
            <w:small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Permissão de Usuário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_Toc261623106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6</w:t>
        </w:r>
        <w:r w:rsidR="00C0072B">
          <w:rPr>
            <w:webHidden/>
          </w:rPr>
          <w:fldChar w:fldCharType="end"/>
        </w:r>
      </w:hyperlink>
    </w:p>
    <w:p w14:paraId="17ACD832" w14:textId="77777777" w:rsidR="00C0072B" w:rsidRDefault="00773B74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7" w:history="1">
        <w:r w:rsidR="00C0072B" w:rsidRPr="00F56370">
          <w:rPr>
            <w:rStyle w:val="Hyperlink"/>
          </w:rPr>
          <w:t>8.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Fluxo Principal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_Toc261623107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6</w:t>
        </w:r>
        <w:r w:rsidR="00C0072B">
          <w:rPr>
            <w:webHidden/>
          </w:rPr>
          <w:fldChar w:fldCharType="end"/>
        </w:r>
      </w:hyperlink>
    </w:p>
    <w:p w14:paraId="5CEEAF55" w14:textId="77777777" w:rsidR="00C0072B" w:rsidRDefault="00773B74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8" w:history="1">
        <w:r w:rsidR="00C0072B" w:rsidRPr="00F56370">
          <w:rPr>
            <w:rStyle w:val="Hyperlink"/>
          </w:rPr>
          <w:t>9.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Fluxos Alternativos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_Toc261623108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8</w:t>
        </w:r>
        <w:r w:rsidR="00C0072B">
          <w:rPr>
            <w:webHidden/>
          </w:rPr>
          <w:fldChar w:fldCharType="end"/>
        </w:r>
      </w:hyperlink>
    </w:p>
    <w:p w14:paraId="4BC9406C" w14:textId="77777777" w:rsidR="00C0072B" w:rsidRDefault="00773B74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9" w:history="1">
        <w:r w:rsidR="00C0072B" w:rsidRPr="00F56370">
          <w:rPr>
            <w:rStyle w:val="Hyperlink"/>
          </w:rPr>
          <w:t>10.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Fluxos de Exceção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_Toc261623109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8</w:t>
        </w:r>
        <w:r w:rsidR="00C0072B">
          <w:rPr>
            <w:webHidden/>
          </w:rPr>
          <w:fldChar w:fldCharType="end"/>
        </w:r>
      </w:hyperlink>
    </w:p>
    <w:p w14:paraId="02B94255" w14:textId="77777777" w:rsidR="00C0072B" w:rsidRDefault="00773B74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10" w:history="1">
        <w:r w:rsidR="00C0072B" w:rsidRPr="00F56370">
          <w:rPr>
            <w:rStyle w:val="Hyperlink"/>
          </w:rPr>
          <w:t>11.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Protótipos de Tela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_Toc261623110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9</w:t>
        </w:r>
        <w:r w:rsidR="00C0072B">
          <w:rPr>
            <w:webHidden/>
          </w:rPr>
          <w:fldChar w:fldCharType="end"/>
        </w:r>
      </w:hyperlink>
    </w:p>
    <w:p w14:paraId="18327B37" w14:textId="77777777" w:rsidR="00C0072B" w:rsidRDefault="00773B74">
      <w:pPr>
        <w:pStyle w:val="TOC2"/>
        <w:rPr>
          <w:rFonts w:ascii="Times New Roman" w:hAnsi="Times New Roman"/>
          <w:smallCaps w:val="0"/>
          <w:sz w:val="24"/>
          <w:szCs w:val="24"/>
        </w:rPr>
      </w:pPr>
      <w:hyperlink w:anchor="_Toc261623111" w:history="1">
        <w:r w:rsidR="00C0072B" w:rsidRPr="00F56370">
          <w:rPr>
            <w:rStyle w:val="Hyperlink"/>
          </w:rPr>
          <w:t>11.1.</w:t>
        </w:r>
        <w:r w:rsidR="00C0072B">
          <w:rPr>
            <w:rFonts w:ascii="Times New Roman" w:hAnsi="Times New Roman"/>
            <w:small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Protótipo da Tela de Busca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_Toc261623111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9</w:t>
        </w:r>
        <w:r w:rsidR="00C0072B">
          <w:rPr>
            <w:webHidden/>
          </w:rPr>
          <w:fldChar w:fldCharType="end"/>
        </w:r>
      </w:hyperlink>
    </w:p>
    <w:p w14:paraId="63ADB9A2" w14:textId="77777777" w:rsidR="00C0072B" w:rsidRDefault="00773B74">
      <w:pPr>
        <w:pStyle w:val="TOC2"/>
        <w:rPr>
          <w:rFonts w:ascii="Times New Roman" w:hAnsi="Times New Roman"/>
          <w:smallCaps w:val="0"/>
          <w:sz w:val="24"/>
          <w:szCs w:val="24"/>
        </w:rPr>
      </w:pPr>
      <w:hyperlink w:anchor="_Toc261623113" w:history="1">
        <w:r w:rsidR="00C0072B" w:rsidRPr="00F56370">
          <w:rPr>
            <w:rStyle w:val="Hyperlink"/>
          </w:rPr>
          <w:t>11.2.</w:t>
        </w:r>
        <w:r w:rsidR="00C0072B">
          <w:rPr>
            <w:rFonts w:ascii="Times New Roman" w:hAnsi="Times New Roman"/>
            <w:small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Protótipo da Tela de Resultado da Busca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_Toc261623113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9</w:t>
        </w:r>
        <w:r w:rsidR="00C0072B">
          <w:rPr>
            <w:webHidden/>
          </w:rPr>
          <w:fldChar w:fldCharType="end"/>
        </w:r>
      </w:hyperlink>
    </w:p>
    <w:p w14:paraId="1AB765BA" w14:textId="77777777" w:rsidR="00C0072B" w:rsidRDefault="00773B74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15" w:history="1">
        <w:r w:rsidR="00C0072B" w:rsidRPr="00F56370">
          <w:rPr>
            <w:rStyle w:val="Hyperlink"/>
          </w:rPr>
          <w:t>12.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Pós-condições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_Toc261623115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9</w:t>
        </w:r>
        <w:r w:rsidR="00C0072B">
          <w:rPr>
            <w:webHidden/>
          </w:rPr>
          <w:fldChar w:fldCharType="end"/>
        </w:r>
      </w:hyperlink>
    </w:p>
    <w:p w14:paraId="08C65D4D" w14:textId="77777777" w:rsidR="00C0072B" w:rsidRDefault="00773B74">
      <w:pPr>
        <w:pStyle w:val="TOC2"/>
        <w:rPr>
          <w:rFonts w:ascii="Times New Roman" w:hAnsi="Times New Roman"/>
          <w:smallCaps w:val="0"/>
          <w:sz w:val="24"/>
          <w:szCs w:val="24"/>
        </w:rPr>
      </w:pPr>
      <w:hyperlink w:anchor="_Toc261623116" w:history="1">
        <w:r w:rsidR="00C0072B" w:rsidRPr="00F56370">
          <w:rPr>
            <w:rStyle w:val="Hyperlink"/>
            <w:bCs/>
          </w:rPr>
          <w:t>12.1.</w:t>
        </w:r>
        <w:r w:rsidR="00C0072B">
          <w:rPr>
            <w:rFonts w:ascii="Times New Roman" w:hAnsi="Times New Roman"/>
            <w:smallCaps w:val="0"/>
            <w:sz w:val="24"/>
            <w:szCs w:val="24"/>
          </w:rPr>
          <w:tab/>
        </w:r>
        <w:r w:rsidR="00B205AD">
          <w:rPr>
            <w:rStyle w:val="Hyperlink"/>
          </w:rPr>
          <w:t>Cliente</w:t>
        </w:r>
        <w:r w:rsidR="00C0072B" w:rsidRPr="00F56370">
          <w:rPr>
            <w:rStyle w:val="Hyperlink"/>
          </w:rPr>
          <w:t xml:space="preserve"> Cadastrada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_Toc261623116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9</w:t>
        </w:r>
        <w:r w:rsidR="00C0072B">
          <w:rPr>
            <w:webHidden/>
          </w:rPr>
          <w:fldChar w:fldCharType="end"/>
        </w:r>
      </w:hyperlink>
    </w:p>
    <w:p w14:paraId="3CF60673" w14:textId="77777777" w:rsidR="00C0072B" w:rsidRDefault="00773B74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17" w:history="1">
        <w:r w:rsidR="00C0072B" w:rsidRPr="00F56370">
          <w:rPr>
            <w:rStyle w:val="Hyperlink"/>
          </w:rPr>
          <w:t>13.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Requisitos Não-Funcionais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_Toc261623117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10</w:t>
        </w:r>
        <w:r w:rsidR="00C0072B">
          <w:rPr>
            <w:webHidden/>
          </w:rPr>
          <w:fldChar w:fldCharType="end"/>
        </w:r>
      </w:hyperlink>
    </w:p>
    <w:p w14:paraId="45623B73" w14:textId="77777777" w:rsidR="00C0072B" w:rsidRDefault="00773B74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18" w:history="1">
        <w:r w:rsidR="00C0072B" w:rsidRPr="00F56370">
          <w:rPr>
            <w:rStyle w:val="Hyperlink"/>
          </w:rPr>
          <w:t>14.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Ponto de Extensão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_Toc261623118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10</w:t>
        </w:r>
        <w:r w:rsidR="00C0072B">
          <w:rPr>
            <w:webHidden/>
          </w:rPr>
          <w:fldChar w:fldCharType="end"/>
        </w:r>
      </w:hyperlink>
    </w:p>
    <w:p w14:paraId="648F842A" w14:textId="77777777" w:rsidR="00C0072B" w:rsidRDefault="00773B74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19" w:history="1">
        <w:r w:rsidR="00C0072B" w:rsidRPr="00F56370">
          <w:rPr>
            <w:rStyle w:val="Hyperlink"/>
          </w:rPr>
          <w:t>15.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Critérios de Aceite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_Toc261623119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10</w:t>
        </w:r>
        <w:r w:rsidR="00C0072B">
          <w:rPr>
            <w:webHidden/>
          </w:rPr>
          <w:fldChar w:fldCharType="end"/>
        </w:r>
      </w:hyperlink>
    </w:p>
    <w:p w14:paraId="70CE33D8" w14:textId="77777777" w:rsidR="00C0072B" w:rsidRDefault="00773B74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20" w:history="1">
        <w:r w:rsidR="00C0072B" w:rsidRPr="00F56370">
          <w:rPr>
            <w:rStyle w:val="Hyperlink"/>
          </w:rPr>
          <w:t>16.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Observações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_Toc261623120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10</w:t>
        </w:r>
        <w:r w:rsidR="00C0072B">
          <w:rPr>
            <w:webHidden/>
          </w:rPr>
          <w:fldChar w:fldCharType="end"/>
        </w:r>
      </w:hyperlink>
    </w:p>
    <w:p w14:paraId="31A7D796" w14:textId="77777777" w:rsidR="00C0072B" w:rsidRDefault="00773B74">
      <w:pPr>
        <w:pStyle w:val="TOC2"/>
        <w:rPr>
          <w:rFonts w:ascii="Times New Roman" w:hAnsi="Times New Roman"/>
          <w:smallCaps w:val="0"/>
          <w:sz w:val="24"/>
          <w:szCs w:val="24"/>
        </w:rPr>
      </w:pPr>
      <w:hyperlink w:anchor="_Toc261623121" w:history="1">
        <w:r w:rsidR="00C0072B" w:rsidRPr="00F56370">
          <w:rPr>
            <w:rStyle w:val="Hyperlink"/>
          </w:rPr>
          <w:t>16.1.</w:t>
        </w:r>
        <w:r w:rsidR="00C0072B">
          <w:rPr>
            <w:rFonts w:ascii="Times New Roman" w:hAnsi="Times New Roman"/>
            <w:small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Prioridade de desenvolvimento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_Toc261623121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10</w:t>
        </w:r>
        <w:r w:rsidR="00C0072B">
          <w:rPr>
            <w:webHidden/>
          </w:rPr>
          <w:fldChar w:fldCharType="end"/>
        </w:r>
      </w:hyperlink>
    </w:p>
    <w:p w14:paraId="0F06618C" w14:textId="77777777" w:rsidR="00C0072B" w:rsidRDefault="00773B74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22" w:history="1">
        <w:r w:rsidR="00C0072B" w:rsidRPr="00F56370">
          <w:rPr>
            <w:rStyle w:val="Hyperlink"/>
          </w:rPr>
          <w:t>17.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Referências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_Toc261623122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C0072B">
          <w:rPr>
            <w:webHidden/>
          </w:rPr>
          <w:t>10</w:t>
        </w:r>
        <w:r w:rsidR="00C0072B">
          <w:rPr>
            <w:webHidden/>
          </w:rPr>
          <w:fldChar w:fldCharType="end"/>
        </w:r>
      </w:hyperlink>
    </w:p>
    <w:p w14:paraId="02D8F95A" w14:textId="77777777" w:rsidR="00CA7D77" w:rsidRPr="008D6773" w:rsidRDefault="00C0072B" w:rsidP="00C0072B">
      <w:pPr>
        <w:jc w:val="center"/>
        <w:rPr>
          <w:b/>
          <w:sz w:val="32"/>
          <w:szCs w:val="32"/>
        </w:rPr>
      </w:pPr>
      <w:r>
        <w:fldChar w:fldCharType="end"/>
      </w:r>
    </w:p>
    <w:p w14:paraId="58E29BBB" w14:textId="77777777" w:rsidR="00574C98" w:rsidRDefault="00574C98" w:rsidP="00151FD1">
      <w:pPr>
        <w:jc w:val="both"/>
      </w:pPr>
    </w:p>
    <w:p w14:paraId="087D2AF5" w14:textId="77777777" w:rsidR="00BC69BF" w:rsidRDefault="00574C98" w:rsidP="00BC69BF">
      <w:pPr>
        <w:pStyle w:val="PSDS-MarcadoresNivel1"/>
        <w:jc w:val="both"/>
      </w:pPr>
      <w:r>
        <w:br w:type="page"/>
      </w:r>
      <w:bookmarkStart w:id="0" w:name="_Toc261616406"/>
      <w:r w:rsidR="00BC69BF">
        <w:lastRenderedPageBreak/>
        <w:t>Nome do Caso de Uso</w:t>
      </w:r>
      <w:bookmarkEnd w:id="0"/>
    </w:p>
    <w:p w14:paraId="44E5B133" w14:textId="77777777" w:rsidR="00BC69BF" w:rsidRDefault="00757EC1" w:rsidP="00757EC1">
      <w:pPr>
        <w:pStyle w:val="PSDS-CorpodeTexto"/>
        <w:tabs>
          <w:tab w:val="left" w:pos="2475"/>
        </w:tabs>
        <w:ind w:left="624"/>
        <w:jc w:val="both"/>
      </w:pPr>
      <w:r>
        <w:tab/>
      </w:r>
    </w:p>
    <w:p w14:paraId="3ACBD435" w14:textId="70CB35B9" w:rsidR="00BC69BF" w:rsidRPr="005115C9" w:rsidRDefault="001444F2" w:rsidP="00BC69BF">
      <w:pPr>
        <w:pStyle w:val="PSDS-CorpodeTexto"/>
        <w:ind w:left="624"/>
        <w:jc w:val="both"/>
        <w:rPr>
          <w:noProof/>
        </w:rPr>
      </w:pPr>
      <w:r>
        <w:rPr>
          <w:noProof/>
        </w:rPr>
        <w:t>UC001</w:t>
      </w:r>
      <w:r w:rsidR="00BC69BF">
        <w:rPr>
          <w:noProof/>
        </w:rPr>
        <w:t xml:space="preserve"> – </w:t>
      </w:r>
      <w:r w:rsidR="00A070F6">
        <w:t>Gestão de Produtos</w:t>
      </w:r>
    </w:p>
    <w:p w14:paraId="3898D790" w14:textId="77777777" w:rsidR="00BC69BF" w:rsidRDefault="00BC69BF" w:rsidP="00BC69BF">
      <w:pPr>
        <w:pStyle w:val="PSDS-CorpodeTexto"/>
        <w:ind w:left="624"/>
        <w:jc w:val="both"/>
      </w:pPr>
    </w:p>
    <w:p w14:paraId="5A926EC7" w14:textId="77777777" w:rsidR="00BC69BF" w:rsidRDefault="00BC69BF" w:rsidP="00BC69BF">
      <w:pPr>
        <w:pStyle w:val="PSDS-MarcadoresNivel1"/>
        <w:jc w:val="both"/>
      </w:pPr>
      <w:bookmarkStart w:id="1" w:name="_Toc261616407"/>
      <w:r>
        <w:t>Objetivo</w:t>
      </w:r>
      <w:bookmarkEnd w:id="1"/>
    </w:p>
    <w:p w14:paraId="3EB09C5D" w14:textId="77777777" w:rsidR="00BC69BF" w:rsidRDefault="00BC69BF" w:rsidP="00B205AD">
      <w:pPr>
        <w:pStyle w:val="PSDS-CorpodeTexto"/>
        <w:jc w:val="both"/>
      </w:pPr>
    </w:p>
    <w:p w14:paraId="186B6DFC" w14:textId="327B6647" w:rsidR="00BC69BF" w:rsidRDefault="00BC69BF" w:rsidP="00BC69BF">
      <w:pPr>
        <w:pStyle w:val="PSDS-CorpodeTexto"/>
        <w:ind w:left="624"/>
        <w:jc w:val="both"/>
        <w:rPr>
          <w:noProof/>
        </w:rPr>
      </w:pPr>
      <w:r w:rsidRPr="007B32C2">
        <w:rPr>
          <w:noProof/>
        </w:rPr>
        <w:t xml:space="preserve">Este caso de uso tem como objetivo prover uma solução computacional </w:t>
      </w:r>
      <w:r w:rsidR="009D2835">
        <w:rPr>
          <w:noProof/>
        </w:rPr>
        <w:t>capaz de</w:t>
      </w:r>
      <w:r w:rsidR="00965DAA">
        <w:rPr>
          <w:noProof/>
        </w:rPr>
        <w:t xml:space="preserve"> cadastrar, atualizar, remover e consultar um </w:t>
      </w:r>
      <w:r w:rsidR="00FC1AE8">
        <w:rPr>
          <w:noProof/>
        </w:rPr>
        <w:t>produto</w:t>
      </w:r>
      <w:r w:rsidR="004B5CDC">
        <w:rPr>
          <w:noProof/>
        </w:rPr>
        <w:t xml:space="preserve"> na base de dados do sistema</w:t>
      </w:r>
      <w:r w:rsidR="009D2835">
        <w:rPr>
          <w:noProof/>
        </w:rPr>
        <w:t>.</w:t>
      </w:r>
    </w:p>
    <w:p w14:paraId="6C6719FC" w14:textId="77777777" w:rsidR="00BC69BF" w:rsidRDefault="00BC69BF" w:rsidP="00BC69BF">
      <w:pPr>
        <w:pStyle w:val="PSDS-CorpodeTexto"/>
        <w:ind w:left="624"/>
        <w:jc w:val="both"/>
        <w:rPr>
          <w:noProof/>
        </w:rPr>
      </w:pPr>
    </w:p>
    <w:p w14:paraId="4A5CD6A7" w14:textId="77777777" w:rsidR="00BC69BF" w:rsidRDefault="00BC69BF" w:rsidP="00BC69BF">
      <w:pPr>
        <w:pStyle w:val="PSDS-MarcadoresNivel1"/>
        <w:jc w:val="both"/>
      </w:pPr>
      <w:bookmarkStart w:id="2" w:name="_Toc261616408"/>
      <w:r>
        <w:t>Descrição</w:t>
      </w:r>
      <w:bookmarkEnd w:id="2"/>
    </w:p>
    <w:p w14:paraId="66A3931E" w14:textId="77777777" w:rsidR="00BC69BF" w:rsidRPr="00D606EF" w:rsidRDefault="00BC69BF" w:rsidP="00052ADF">
      <w:pPr>
        <w:pStyle w:val="PSDS-CorpodeTexto"/>
        <w:jc w:val="both"/>
        <w:rPr>
          <w:noProof/>
          <w:highlight w:val="yellow"/>
        </w:rPr>
      </w:pPr>
    </w:p>
    <w:p w14:paraId="2C4FC68F" w14:textId="45FC7B37" w:rsidR="002F4A03" w:rsidRDefault="00A86F73" w:rsidP="00724056">
      <w:pPr>
        <w:pStyle w:val="PSDS-CorpodeTexto"/>
        <w:ind w:left="708"/>
        <w:jc w:val="both"/>
        <w:rPr>
          <w:noProof/>
        </w:rPr>
      </w:pPr>
      <w:r>
        <w:rPr>
          <w:noProof/>
        </w:rPr>
        <w:t>Através d</w:t>
      </w:r>
      <w:r w:rsidR="00052ADF">
        <w:rPr>
          <w:noProof/>
        </w:rPr>
        <w:t xml:space="preserve">o </w:t>
      </w:r>
      <w:r w:rsidR="0006558D">
        <w:rPr>
          <w:noProof/>
        </w:rPr>
        <w:t>cadastro</w:t>
      </w:r>
      <w:r w:rsidR="00724056">
        <w:rPr>
          <w:noProof/>
        </w:rPr>
        <w:t xml:space="preserve"> de </w:t>
      </w:r>
      <w:r w:rsidR="0006558D">
        <w:rPr>
          <w:noProof/>
        </w:rPr>
        <w:t>produtos</w:t>
      </w:r>
      <w:r w:rsidR="00E83C12">
        <w:rPr>
          <w:noProof/>
        </w:rPr>
        <w:t xml:space="preserve"> é possível efetuar uma consulta, atualiz</w:t>
      </w:r>
      <w:r w:rsidR="00F62CD5">
        <w:rPr>
          <w:noProof/>
        </w:rPr>
        <w:t xml:space="preserve">ar suas informações, remover </w:t>
      </w:r>
      <w:r w:rsidR="00E83C12">
        <w:rPr>
          <w:noProof/>
        </w:rPr>
        <w:t>e controlar sua quantidade e</w:t>
      </w:r>
      <w:r w:rsidR="000667FC">
        <w:rPr>
          <w:noProof/>
        </w:rPr>
        <w:t xml:space="preserve">m estoque, </w:t>
      </w:r>
      <w:r w:rsidR="00E83C12">
        <w:rPr>
          <w:noProof/>
        </w:rPr>
        <w:t>garanti</w:t>
      </w:r>
      <w:r w:rsidR="000667FC">
        <w:rPr>
          <w:noProof/>
        </w:rPr>
        <w:t xml:space="preserve">ndo a integridade das vendas, pois o sistema pode disponibilizar a venda de um </w:t>
      </w:r>
      <w:r w:rsidR="00AC06C2">
        <w:rPr>
          <w:noProof/>
        </w:rPr>
        <w:t>produto</w:t>
      </w:r>
      <w:bookmarkStart w:id="3" w:name="_GoBack"/>
      <w:bookmarkEnd w:id="3"/>
      <w:r w:rsidR="000667FC">
        <w:rPr>
          <w:noProof/>
        </w:rPr>
        <w:t>, por meio de sua quantidade em estoque.</w:t>
      </w:r>
    </w:p>
    <w:p w14:paraId="0B811B91" w14:textId="77777777" w:rsidR="00BC69BF" w:rsidRDefault="00BC69BF" w:rsidP="00BC69BF">
      <w:pPr>
        <w:pStyle w:val="PSDS-CorpodeTexto"/>
        <w:ind w:left="624"/>
        <w:jc w:val="both"/>
        <w:rPr>
          <w:noProof/>
          <w:highlight w:val="yellow"/>
        </w:rPr>
      </w:pPr>
    </w:p>
    <w:p w14:paraId="730B4551" w14:textId="77777777" w:rsidR="00BC69BF" w:rsidRPr="00E30B15" w:rsidRDefault="00BC69BF" w:rsidP="00BC69BF">
      <w:pPr>
        <w:pStyle w:val="PSDS-MarcadoresNivel1"/>
        <w:jc w:val="both"/>
        <w:rPr>
          <w:bCs/>
        </w:rPr>
      </w:pPr>
      <w:bookmarkStart w:id="4" w:name="_Toc261616409"/>
      <w:r w:rsidRPr="00E30B15">
        <w:rPr>
          <w:rFonts w:cs="Arial"/>
          <w:bCs/>
        </w:rPr>
        <w:t xml:space="preserve">Requisitos </w:t>
      </w:r>
      <w:r>
        <w:rPr>
          <w:rFonts w:cs="Arial"/>
          <w:bCs/>
        </w:rPr>
        <w:t>F</w:t>
      </w:r>
      <w:r w:rsidRPr="00E30B15">
        <w:rPr>
          <w:rFonts w:cs="Arial"/>
          <w:bCs/>
        </w:rPr>
        <w:t>uncionais</w:t>
      </w:r>
      <w:bookmarkEnd w:id="4"/>
    </w:p>
    <w:p w14:paraId="126F24BF" w14:textId="1B5A1A88" w:rsidR="009C5B3F" w:rsidRDefault="009C5B3F" w:rsidP="000F729E">
      <w:pPr>
        <w:pStyle w:val="PSDS-MarcadoresNivel2"/>
        <w:numPr>
          <w:ilvl w:val="0"/>
          <w:numId w:val="0"/>
        </w:numPr>
        <w:ind w:firstLine="624"/>
        <w:rPr>
          <w:b w:val="0"/>
          <w:bCs/>
          <w:sz w:val="20"/>
        </w:rPr>
      </w:pPr>
      <w:r>
        <w:rPr>
          <w:b w:val="0"/>
          <w:bCs/>
          <w:sz w:val="20"/>
        </w:rPr>
        <w:t>RF0</w:t>
      </w:r>
      <w:r w:rsidR="00267428">
        <w:rPr>
          <w:b w:val="0"/>
          <w:bCs/>
          <w:sz w:val="20"/>
        </w:rPr>
        <w:t>0</w:t>
      </w:r>
      <w:r w:rsidR="007A568B">
        <w:rPr>
          <w:b w:val="0"/>
          <w:bCs/>
          <w:sz w:val="20"/>
        </w:rPr>
        <w:t>0</w:t>
      </w:r>
      <w:r w:rsidR="00F62CD5">
        <w:rPr>
          <w:b w:val="0"/>
          <w:bCs/>
          <w:sz w:val="20"/>
        </w:rPr>
        <w:t>1</w:t>
      </w:r>
      <w:r>
        <w:rPr>
          <w:b w:val="0"/>
          <w:bCs/>
          <w:sz w:val="20"/>
        </w:rPr>
        <w:t xml:space="preserve"> – </w:t>
      </w:r>
      <w:r w:rsidR="00FA4E44">
        <w:rPr>
          <w:b w:val="0"/>
          <w:bCs/>
          <w:sz w:val="20"/>
        </w:rPr>
        <w:t xml:space="preserve">Manter </w:t>
      </w:r>
      <w:r w:rsidR="00F62CD5">
        <w:rPr>
          <w:b w:val="0"/>
          <w:bCs/>
          <w:sz w:val="20"/>
        </w:rPr>
        <w:t>produtos</w:t>
      </w:r>
    </w:p>
    <w:p w14:paraId="4CE171A7" w14:textId="4762B803" w:rsidR="009C5B3F" w:rsidRDefault="009C5B3F" w:rsidP="00BC69BF">
      <w:pPr>
        <w:pStyle w:val="PSDS-MarcadoresNivel2"/>
        <w:numPr>
          <w:ilvl w:val="0"/>
          <w:numId w:val="0"/>
        </w:numPr>
        <w:ind w:left="1056" w:hanging="432"/>
        <w:rPr>
          <w:b w:val="0"/>
          <w:bCs/>
          <w:sz w:val="20"/>
        </w:rPr>
      </w:pPr>
      <w:r>
        <w:rPr>
          <w:b w:val="0"/>
          <w:bCs/>
          <w:sz w:val="20"/>
        </w:rPr>
        <w:t>RF0</w:t>
      </w:r>
      <w:r w:rsidR="00267428">
        <w:rPr>
          <w:b w:val="0"/>
          <w:bCs/>
          <w:sz w:val="20"/>
        </w:rPr>
        <w:t>0</w:t>
      </w:r>
      <w:r w:rsidR="00F62CD5">
        <w:rPr>
          <w:b w:val="0"/>
          <w:bCs/>
          <w:sz w:val="20"/>
        </w:rPr>
        <w:t>02</w:t>
      </w:r>
      <w:r>
        <w:rPr>
          <w:b w:val="0"/>
          <w:bCs/>
          <w:sz w:val="20"/>
        </w:rPr>
        <w:t xml:space="preserve"> – </w:t>
      </w:r>
      <w:r w:rsidR="00FA4E44">
        <w:rPr>
          <w:b w:val="0"/>
          <w:bCs/>
          <w:sz w:val="20"/>
        </w:rPr>
        <w:t xml:space="preserve">Descrição dos </w:t>
      </w:r>
      <w:r w:rsidR="00F62CD5">
        <w:rPr>
          <w:b w:val="0"/>
          <w:bCs/>
          <w:sz w:val="20"/>
        </w:rPr>
        <w:t>produtos</w:t>
      </w:r>
      <w:r w:rsidR="00FA4E44">
        <w:rPr>
          <w:b w:val="0"/>
          <w:bCs/>
          <w:sz w:val="20"/>
        </w:rPr>
        <w:t xml:space="preserve"> </w:t>
      </w:r>
    </w:p>
    <w:p w14:paraId="7FD1EB55" w14:textId="1C79E939" w:rsidR="00BC69BF" w:rsidRPr="000F729E" w:rsidRDefault="009C5B3F" w:rsidP="00FA4E44">
      <w:pPr>
        <w:pStyle w:val="PSDS-MarcadoresNivel2"/>
        <w:numPr>
          <w:ilvl w:val="0"/>
          <w:numId w:val="0"/>
        </w:numPr>
        <w:ind w:left="1056" w:hanging="432"/>
        <w:rPr>
          <w:b w:val="0"/>
          <w:bCs/>
          <w:sz w:val="20"/>
        </w:rPr>
      </w:pPr>
      <w:r>
        <w:rPr>
          <w:b w:val="0"/>
          <w:bCs/>
          <w:sz w:val="20"/>
        </w:rPr>
        <w:t>RF0</w:t>
      </w:r>
      <w:r w:rsidR="00267428">
        <w:rPr>
          <w:b w:val="0"/>
          <w:bCs/>
          <w:sz w:val="20"/>
        </w:rPr>
        <w:t>0</w:t>
      </w:r>
      <w:r w:rsidR="00F62CD5">
        <w:rPr>
          <w:b w:val="0"/>
          <w:bCs/>
          <w:sz w:val="20"/>
        </w:rPr>
        <w:t>03</w:t>
      </w:r>
      <w:r>
        <w:rPr>
          <w:b w:val="0"/>
          <w:bCs/>
          <w:sz w:val="20"/>
        </w:rPr>
        <w:t xml:space="preserve"> – </w:t>
      </w:r>
      <w:r w:rsidR="00FA4E44">
        <w:rPr>
          <w:b w:val="0"/>
          <w:bCs/>
          <w:sz w:val="20"/>
        </w:rPr>
        <w:t xml:space="preserve">Consulta dos </w:t>
      </w:r>
      <w:r w:rsidR="00F62CD5">
        <w:rPr>
          <w:b w:val="0"/>
          <w:bCs/>
          <w:sz w:val="20"/>
        </w:rPr>
        <w:t>produtos</w:t>
      </w:r>
    </w:p>
    <w:p w14:paraId="333E09A6" w14:textId="77777777" w:rsidR="00BC69BF" w:rsidRPr="007B32C2" w:rsidRDefault="00BC69BF" w:rsidP="00BC69BF">
      <w:pPr>
        <w:pStyle w:val="PSDS-CorpodeTexto"/>
        <w:ind w:left="624"/>
        <w:jc w:val="both"/>
        <w:rPr>
          <w:noProof/>
          <w:highlight w:val="yellow"/>
        </w:rPr>
      </w:pPr>
    </w:p>
    <w:p w14:paraId="6E050330" w14:textId="77777777" w:rsidR="00BC69BF" w:rsidRDefault="00BC69BF" w:rsidP="00BC69BF">
      <w:pPr>
        <w:pStyle w:val="PSDS-MarcadoresNivel1"/>
        <w:jc w:val="both"/>
      </w:pPr>
      <w:bookmarkStart w:id="5" w:name="_Toc261616410"/>
      <w:r w:rsidRPr="007B32C2">
        <w:t>Tipo de Caso de Uso</w:t>
      </w:r>
      <w:bookmarkEnd w:id="5"/>
      <w:r w:rsidRPr="007B32C2">
        <w:t xml:space="preserve"> </w:t>
      </w:r>
    </w:p>
    <w:p w14:paraId="51583921" w14:textId="77777777" w:rsidR="00BC69BF" w:rsidRPr="00F90EB7" w:rsidRDefault="00BC69BF" w:rsidP="00BC69BF">
      <w:pPr>
        <w:pStyle w:val="PSDS-MarcadoresNivel2"/>
        <w:numPr>
          <w:ilvl w:val="0"/>
          <w:numId w:val="0"/>
        </w:numPr>
        <w:ind w:left="1056" w:hanging="432"/>
        <w:rPr>
          <w:b w:val="0"/>
          <w:bCs/>
          <w:sz w:val="18"/>
          <w:szCs w:val="18"/>
          <w:highlight w:val="lightGray"/>
        </w:rPr>
      </w:pPr>
    </w:p>
    <w:p w14:paraId="40948805" w14:textId="77777777" w:rsidR="00BC69BF" w:rsidRPr="00754212" w:rsidRDefault="00BC69BF" w:rsidP="00BC69BF">
      <w:pPr>
        <w:pStyle w:val="PSDS-MarcadoresNivel2"/>
        <w:numPr>
          <w:ilvl w:val="0"/>
          <w:numId w:val="0"/>
        </w:numPr>
        <w:ind w:left="792" w:hanging="432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5"/>
        <w:gridCol w:w="9087"/>
      </w:tblGrid>
      <w:tr w:rsidR="00BC69BF" w:rsidRPr="007B32C2" w14:paraId="79137334" w14:textId="77777777" w:rsidTr="005A3D9D">
        <w:tc>
          <w:tcPr>
            <w:tcW w:w="828" w:type="dxa"/>
          </w:tcPr>
          <w:p w14:paraId="1D330A46" w14:textId="77777777" w:rsidR="00BC69BF" w:rsidRPr="005A3D9D" w:rsidRDefault="00BC69BF" w:rsidP="005A3D9D">
            <w:pPr>
              <w:pStyle w:val="PSDS-CorpodeTexto"/>
              <w:ind w:left="180"/>
              <w:rPr>
                <w:b/>
                <w:bCs/>
                <w:noProof/>
              </w:rPr>
            </w:pPr>
            <w:r w:rsidRPr="005A3D9D">
              <w:rPr>
                <w:b/>
                <w:bCs/>
                <w:noProof/>
              </w:rPr>
              <w:t>X</w:t>
            </w:r>
          </w:p>
        </w:tc>
        <w:tc>
          <w:tcPr>
            <w:tcW w:w="9440" w:type="dxa"/>
          </w:tcPr>
          <w:p w14:paraId="4A1DECD5" w14:textId="77777777" w:rsidR="00BC69BF" w:rsidRPr="007B32C2" w:rsidRDefault="00BC69BF" w:rsidP="005A3D9D">
            <w:pPr>
              <w:pStyle w:val="PSDS-CorpodeTexto"/>
              <w:jc w:val="both"/>
              <w:rPr>
                <w:noProof/>
              </w:rPr>
            </w:pPr>
            <w:r w:rsidRPr="005A3D9D">
              <w:rPr>
                <w:b/>
                <w:bCs/>
                <w:noProof/>
              </w:rPr>
              <w:t>Concreto</w:t>
            </w:r>
            <w:r w:rsidRPr="007B32C2">
              <w:rPr>
                <w:noProof/>
              </w:rPr>
              <w:t xml:space="preserve"> (Iniciado diretamente por um Ator)</w:t>
            </w:r>
          </w:p>
        </w:tc>
      </w:tr>
      <w:tr w:rsidR="00BC69BF" w:rsidRPr="007B32C2" w14:paraId="28EECBB9" w14:textId="77777777" w:rsidTr="005A3D9D">
        <w:trPr>
          <w:trHeight w:val="70"/>
        </w:trPr>
        <w:tc>
          <w:tcPr>
            <w:tcW w:w="828" w:type="dxa"/>
          </w:tcPr>
          <w:p w14:paraId="7A378B32" w14:textId="77777777" w:rsidR="00BC69BF" w:rsidRPr="007B32C2" w:rsidRDefault="00BC69BF" w:rsidP="005A3D9D">
            <w:pPr>
              <w:pStyle w:val="PSDS-CorpodeTexto"/>
              <w:ind w:left="624"/>
              <w:jc w:val="both"/>
              <w:rPr>
                <w:noProof/>
              </w:rPr>
            </w:pPr>
          </w:p>
        </w:tc>
        <w:tc>
          <w:tcPr>
            <w:tcW w:w="9440" w:type="dxa"/>
          </w:tcPr>
          <w:p w14:paraId="3FE4005D" w14:textId="77777777" w:rsidR="00BC69BF" w:rsidRPr="007B32C2" w:rsidRDefault="00BC69BF" w:rsidP="005A3D9D">
            <w:pPr>
              <w:pStyle w:val="PSDS-CorpodeTexto"/>
              <w:jc w:val="both"/>
              <w:rPr>
                <w:noProof/>
              </w:rPr>
            </w:pPr>
            <w:r w:rsidRPr="005A3D9D">
              <w:rPr>
                <w:b/>
                <w:bCs/>
                <w:noProof/>
              </w:rPr>
              <w:t>Abstrato</w:t>
            </w:r>
            <w:r w:rsidRPr="007B32C2">
              <w:rPr>
                <w:noProof/>
              </w:rPr>
              <w:t xml:space="preserve"> (Não iniciado diretamente por um Ator. Geralmente relacionado a outro Caso de Uso)</w:t>
            </w:r>
          </w:p>
        </w:tc>
      </w:tr>
    </w:tbl>
    <w:p w14:paraId="6C0A4D2C" w14:textId="77777777" w:rsidR="00BC69BF" w:rsidRPr="007B32C2" w:rsidRDefault="00BC69BF" w:rsidP="00BC69BF">
      <w:pPr>
        <w:pStyle w:val="PSDS-MarcadoresNivel1"/>
        <w:numPr>
          <w:ilvl w:val="0"/>
          <w:numId w:val="0"/>
        </w:numPr>
        <w:jc w:val="both"/>
        <w:rPr>
          <w:highlight w:val="yellow"/>
        </w:rPr>
      </w:pPr>
    </w:p>
    <w:p w14:paraId="623F9070" w14:textId="77777777" w:rsidR="00BC69BF" w:rsidRPr="007B32C2" w:rsidRDefault="00BC69BF" w:rsidP="00BC69BF">
      <w:pPr>
        <w:pStyle w:val="PSDS-MarcadoresNivel1"/>
        <w:jc w:val="both"/>
      </w:pPr>
      <w:bookmarkStart w:id="6" w:name="_Toc261616411"/>
      <w:r w:rsidRPr="007B32C2">
        <w:t>Atores</w:t>
      </w:r>
      <w:bookmarkEnd w:id="6"/>
    </w:p>
    <w:p w14:paraId="3B94F17A" w14:textId="77777777" w:rsidR="00BC69BF" w:rsidRDefault="00BC69BF" w:rsidP="00A6377A">
      <w:pPr>
        <w:pStyle w:val="PSDS-CorpodeTexto"/>
        <w:jc w:val="both"/>
      </w:pPr>
    </w:p>
    <w:p w14:paraId="5C00B886" w14:textId="77777777" w:rsidR="00BC69BF" w:rsidRPr="007B32C2" w:rsidRDefault="00BC69BF" w:rsidP="00BC69BF">
      <w:pPr>
        <w:pStyle w:val="PSDS-CorpodeTexto"/>
        <w:ind w:left="624"/>
        <w:jc w:val="both"/>
      </w:pPr>
    </w:p>
    <w:tbl>
      <w:tblPr>
        <w:tblpPr w:leftFromText="141" w:rightFromText="141" w:vertAnchor="text" w:tblpX="66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8"/>
        <w:gridCol w:w="1844"/>
        <w:gridCol w:w="3718"/>
      </w:tblGrid>
      <w:tr w:rsidR="00BC69BF" w:rsidRPr="007B32C2" w14:paraId="1216D8C0" w14:textId="77777777" w:rsidTr="00CA662D">
        <w:trPr>
          <w:cantSplit/>
          <w:trHeight w:val="113"/>
        </w:trPr>
        <w:tc>
          <w:tcPr>
            <w:tcW w:w="4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bottom"/>
          </w:tcPr>
          <w:p w14:paraId="22B3D967" w14:textId="77777777" w:rsidR="00BC69BF" w:rsidRPr="007B32C2" w:rsidRDefault="00BC69BF" w:rsidP="00CA662D">
            <w:pPr>
              <w:pStyle w:val="PSDS-CorpodeTexto"/>
              <w:jc w:val="both"/>
              <w:rPr>
                <w:b/>
                <w:bCs/>
              </w:rPr>
            </w:pPr>
            <w:r w:rsidRPr="007B32C2">
              <w:rPr>
                <w:b/>
                <w:bCs/>
              </w:rPr>
              <w:t>Nome Ator</w:t>
            </w:r>
          </w:p>
        </w:tc>
        <w:tc>
          <w:tcPr>
            <w:tcW w:w="5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8A80D65" w14:textId="77777777" w:rsidR="00BC69BF" w:rsidRPr="007B32C2" w:rsidRDefault="00BC69BF" w:rsidP="00CA662D">
            <w:pPr>
              <w:pStyle w:val="PSDS-CorpodeTexto"/>
              <w:jc w:val="center"/>
              <w:rPr>
                <w:b/>
                <w:bCs/>
              </w:rPr>
            </w:pPr>
            <w:r w:rsidRPr="007B32C2">
              <w:rPr>
                <w:b/>
                <w:bCs/>
              </w:rPr>
              <w:t>Tipo</w:t>
            </w:r>
          </w:p>
        </w:tc>
      </w:tr>
      <w:tr w:rsidR="00BC69BF" w:rsidRPr="007B32C2" w14:paraId="6833A228" w14:textId="77777777" w:rsidTr="00CA662D">
        <w:trPr>
          <w:cantSplit/>
          <w:trHeight w:val="112"/>
        </w:trPr>
        <w:tc>
          <w:tcPr>
            <w:tcW w:w="4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F74C" w14:textId="77777777" w:rsidR="00BC69BF" w:rsidRPr="007B32C2" w:rsidRDefault="00BC69BF" w:rsidP="00CA662D">
            <w:pPr>
              <w:rPr>
                <w:b/>
                <w:bCs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B6CE544" w14:textId="77777777" w:rsidR="00BC69BF" w:rsidRPr="007B32C2" w:rsidRDefault="00BC69BF" w:rsidP="00CA662D">
            <w:pPr>
              <w:pStyle w:val="PSDS-CorpodeTexto"/>
              <w:jc w:val="both"/>
              <w:rPr>
                <w:b/>
                <w:bCs/>
              </w:rPr>
            </w:pPr>
            <w:r w:rsidRPr="007B32C2">
              <w:rPr>
                <w:b/>
                <w:bCs/>
              </w:rPr>
              <w:t>Primário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BA4468E" w14:textId="77777777" w:rsidR="00BC69BF" w:rsidRPr="007B32C2" w:rsidRDefault="00BC69BF" w:rsidP="00CA662D">
            <w:pPr>
              <w:pStyle w:val="PSDS-CorpodeTexto"/>
              <w:jc w:val="both"/>
              <w:rPr>
                <w:b/>
                <w:bCs/>
              </w:rPr>
            </w:pPr>
            <w:r w:rsidRPr="007B32C2">
              <w:rPr>
                <w:b/>
                <w:bCs/>
              </w:rPr>
              <w:t>Secundário</w:t>
            </w:r>
          </w:p>
        </w:tc>
      </w:tr>
      <w:tr w:rsidR="00BC69BF" w:rsidRPr="007B32C2" w14:paraId="499FE423" w14:textId="77777777" w:rsidTr="00CA662D">
        <w:trPr>
          <w:cantSplit/>
        </w:trPr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A04" w14:textId="77777777" w:rsidR="00BC69BF" w:rsidRPr="007B32C2" w:rsidRDefault="00B205AD" w:rsidP="00CA662D">
            <w:pPr>
              <w:pStyle w:val="PSDS-CorpodeTexto"/>
              <w:jc w:val="both"/>
            </w:pPr>
            <w:r>
              <w:t>Usuário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EAFF" w14:textId="77777777" w:rsidR="00BC69BF" w:rsidRPr="007B32C2" w:rsidRDefault="00BC69BF" w:rsidP="00CA662D">
            <w:pPr>
              <w:pStyle w:val="PSDS-CorpodeTexto"/>
              <w:jc w:val="both"/>
            </w:pPr>
            <w:r w:rsidRPr="007B32C2">
              <w:t>X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ED50" w14:textId="77777777" w:rsidR="00BC69BF" w:rsidRPr="007B32C2" w:rsidRDefault="00BC69BF" w:rsidP="00CA662D">
            <w:pPr>
              <w:pStyle w:val="PSDS-CorpodeTexto"/>
              <w:jc w:val="both"/>
            </w:pPr>
          </w:p>
        </w:tc>
      </w:tr>
      <w:tr w:rsidR="00B205AD" w:rsidRPr="007B32C2" w14:paraId="1D29065C" w14:textId="77777777" w:rsidTr="00CA662D">
        <w:trPr>
          <w:cantSplit/>
        </w:trPr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F6E6" w14:textId="77777777" w:rsidR="00B205AD" w:rsidRDefault="00B205AD" w:rsidP="00CA662D">
            <w:pPr>
              <w:pStyle w:val="PSDS-CorpodeTexto"/>
              <w:jc w:val="both"/>
            </w:pPr>
            <w:r>
              <w:t>Administrador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836A" w14:textId="77777777" w:rsidR="00B205AD" w:rsidRPr="007B32C2" w:rsidRDefault="00B205AD" w:rsidP="00CA662D">
            <w:pPr>
              <w:pStyle w:val="PSDS-CorpodeTexto"/>
              <w:jc w:val="both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3347" w14:textId="77777777" w:rsidR="00B205AD" w:rsidRPr="007B32C2" w:rsidRDefault="00B205AD" w:rsidP="00CA662D">
            <w:pPr>
              <w:pStyle w:val="PSDS-CorpodeTexto"/>
              <w:jc w:val="both"/>
            </w:pPr>
            <w:r>
              <w:t>X</w:t>
            </w:r>
          </w:p>
        </w:tc>
      </w:tr>
    </w:tbl>
    <w:p w14:paraId="49E5A98C" w14:textId="77777777" w:rsidR="00BC69BF" w:rsidRDefault="00BC69BF" w:rsidP="00BC69BF">
      <w:pPr>
        <w:pStyle w:val="PSDS-CorpodeTexto"/>
        <w:ind w:left="624"/>
        <w:jc w:val="both"/>
        <w:rPr>
          <w:highlight w:val="yellow"/>
        </w:rPr>
      </w:pPr>
      <w:r w:rsidRPr="007B32C2">
        <w:rPr>
          <w:highlight w:val="yellow"/>
        </w:rPr>
        <w:br w:type="textWrapping" w:clear="all"/>
      </w:r>
    </w:p>
    <w:p w14:paraId="0AA64D8F" w14:textId="77777777" w:rsidR="00BC69BF" w:rsidRPr="007B32C2" w:rsidRDefault="0008633A" w:rsidP="00BC69BF">
      <w:pPr>
        <w:pStyle w:val="PSDS-CorpodeTexto"/>
        <w:ind w:left="624"/>
        <w:jc w:val="both"/>
        <w:rPr>
          <w:highlight w:val="yellow"/>
        </w:rPr>
      </w:pPr>
      <w:r>
        <w:rPr>
          <w:highlight w:val="yellow"/>
        </w:rPr>
        <w:br w:type="page"/>
      </w:r>
    </w:p>
    <w:p w14:paraId="28FA176E" w14:textId="77777777" w:rsidR="00BC69BF" w:rsidRDefault="00BC69BF" w:rsidP="00BC69BF">
      <w:pPr>
        <w:pStyle w:val="PSDS-MarcadoresNivel1"/>
        <w:jc w:val="both"/>
      </w:pPr>
      <w:bookmarkStart w:id="7" w:name="_Toc261616412"/>
      <w:r w:rsidRPr="00782B65">
        <w:lastRenderedPageBreak/>
        <w:t>Pré-condições</w:t>
      </w:r>
      <w:bookmarkEnd w:id="7"/>
      <w:r w:rsidRPr="00782B65">
        <w:t xml:space="preserve"> </w:t>
      </w:r>
    </w:p>
    <w:p w14:paraId="1D619E72" w14:textId="77777777" w:rsidR="00BC2E87" w:rsidRDefault="00D77F80" w:rsidP="00BC69BF">
      <w:pPr>
        <w:pStyle w:val="PSDS-CorpodeTexto"/>
        <w:ind w:left="624"/>
        <w:jc w:val="both"/>
      </w:pPr>
      <w:r w:rsidRPr="00762E4A">
        <w:rPr>
          <w:b/>
        </w:rPr>
        <w:t>7.1</w:t>
      </w:r>
      <w:r>
        <w:t xml:space="preserve"> É necessário estar logado como administrador do sistema para prosseguir com esse caso de uso.</w:t>
      </w:r>
    </w:p>
    <w:p w14:paraId="450839D4" w14:textId="77777777" w:rsidR="00D645C4" w:rsidRDefault="00D645C4" w:rsidP="00BC69BF">
      <w:pPr>
        <w:pStyle w:val="PSDS-CorpodeTexto"/>
        <w:ind w:left="624"/>
        <w:jc w:val="both"/>
      </w:pPr>
    </w:p>
    <w:p w14:paraId="679F5F9E" w14:textId="3CBE0334" w:rsidR="00BC69BF" w:rsidRDefault="00BC69BF" w:rsidP="00BC69BF">
      <w:pPr>
        <w:pStyle w:val="PSDS-MarcadoresNivel1"/>
        <w:jc w:val="both"/>
      </w:pPr>
      <w:bookmarkStart w:id="8" w:name="_Toc261616414"/>
      <w:r>
        <w:t>Fluxo Principal</w:t>
      </w:r>
      <w:bookmarkEnd w:id="8"/>
      <w:r w:rsidR="006A4F27">
        <w:t xml:space="preserve"> (</w:t>
      </w:r>
      <w:r w:rsidR="00BC2E87">
        <w:t xml:space="preserve">Inserção do </w:t>
      </w:r>
      <w:r w:rsidR="00A12DDA">
        <w:t>Produto</w:t>
      </w:r>
      <w:r w:rsidR="006A4F27">
        <w:t>)</w:t>
      </w:r>
    </w:p>
    <w:p w14:paraId="682415ED" w14:textId="77777777" w:rsidR="00BC69BF" w:rsidRDefault="00BC69BF" w:rsidP="00BC69BF">
      <w:pPr>
        <w:pStyle w:val="PSDS-MarcadoresNivel1"/>
        <w:numPr>
          <w:ilvl w:val="0"/>
          <w:numId w:val="0"/>
        </w:numPr>
        <w:tabs>
          <w:tab w:val="left" w:pos="708"/>
        </w:tabs>
        <w:jc w:val="both"/>
      </w:pPr>
    </w:p>
    <w:p w14:paraId="4B6A03A8" w14:textId="77777777" w:rsidR="0056442C" w:rsidRDefault="00BC69BF" w:rsidP="00AF681A">
      <w:pPr>
        <w:pStyle w:val="PSDS-CorpodeTexto"/>
        <w:spacing w:line="360" w:lineRule="auto"/>
        <w:ind w:left="702"/>
        <w:jc w:val="both"/>
        <w:rPr>
          <w:b/>
          <w:bCs/>
        </w:rPr>
      </w:pPr>
      <w:r>
        <w:rPr>
          <w:b/>
          <w:bCs/>
        </w:rPr>
        <w:t>P1.  Iniciação</w:t>
      </w:r>
    </w:p>
    <w:p w14:paraId="3D1B26B6" w14:textId="16A4F12D" w:rsidR="00CD0CD7" w:rsidRDefault="009B5424" w:rsidP="00513DA3">
      <w:pPr>
        <w:pStyle w:val="PSDS-CorpodeTexto"/>
        <w:spacing w:line="360" w:lineRule="auto"/>
        <w:ind w:left="702"/>
        <w:jc w:val="both"/>
        <w:rPr>
          <w:bCs/>
        </w:rPr>
      </w:pPr>
      <w:r>
        <w:rPr>
          <w:bCs/>
        </w:rPr>
        <w:t xml:space="preserve">O sistema exibe para o administrador uma tabela contendo todos os </w:t>
      </w:r>
      <w:r w:rsidR="00310A34">
        <w:rPr>
          <w:bCs/>
        </w:rPr>
        <w:t>produtos</w:t>
      </w:r>
      <w:r>
        <w:rPr>
          <w:bCs/>
        </w:rPr>
        <w:t xml:space="preserve"> cadastrados</w:t>
      </w:r>
      <w:r w:rsidR="00CA70A3">
        <w:rPr>
          <w:bCs/>
        </w:rPr>
        <w:t>, um campo de pesquisa</w:t>
      </w:r>
      <w:r>
        <w:rPr>
          <w:bCs/>
        </w:rPr>
        <w:t xml:space="preserve"> e três opções: </w:t>
      </w:r>
    </w:p>
    <w:p w14:paraId="5F941768" w14:textId="3F0AA51F" w:rsidR="008140CA" w:rsidRPr="008140CA" w:rsidRDefault="008140CA" w:rsidP="008140CA">
      <w:pPr>
        <w:pStyle w:val="PSDS-CorpodeTexto"/>
        <w:numPr>
          <w:ilvl w:val="0"/>
          <w:numId w:val="44"/>
        </w:numPr>
        <w:spacing w:line="360" w:lineRule="auto"/>
        <w:jc w:val="both"/>
        <w:rPr>
          <w:b/>
          <w:bCs/>
        </w:rPr>
      </w:pPr>
      <w:r>
        <w:rPr>
          <w:bCs/>
        </w:rPr>
        <w:t>Cadastrar Produtos</w:t>
      </w:r>
    </w:p>
    <w:p w14:paraId="55A8F66C" w14:textId="77777777" w:rsidR="009B5424" w:rsidRDefault="009B5424" w:rsidP="009B5424">
      <w:pPr>
        <w:pStyle w:val="PSDS-CorpodeTexto"/>
        <w:numPr>
          <w:ilvl w:val="0"/>
          <w:numId w:val="44"/>
        </w:numPr>
        <w:spacing w:line="360" w:lineRule="auto"/>
        <w:jc w:val="both"/>
        <w:rPr>
          <w:bCs/>
        </w:rPr>
      </w:pPr>
      <w:r>
        <w:rPr>
          <w:bCs/>
        </w:rPr>
        <w:t>Editar</w:t>
      </w:r>
    </w:p>
    <w:p w14:paraId="4E027310" w14:textId="77777777" w:rsidR="009B5424" w:rsidRDefault="009B5424" w:rsidP="009B5424">
      <w:pPr>
        <w:pStyle w:val="PSDS-CorpodeTexto"/>
        <w:numPr>
          <w:ilvl w:val="0"/>
          <w:numId w:val="44"/>
        </w:numPr>
        <w:spacing w:line="360" w:lineRule="auto"/>
        <w:jc w:val="both"/>
        <w:rPr>
          <w:bCs/>
        </w:rPr>
      </w:pPr>
      <w:r>
        <w:rPr>
          <w:bCs/>
        </w:rPr>
        <w:t>Excluir</w:t>
      </w:r>
    </w:p>
    <w:p w14:paraId="0DFFB04D" w14:textId="77777777" w:rsidR="00A42634" w:rsidRDefault="00A42634" w:rsidP="00274A9F">
      <w:pPr>
        <w:pStyle w:val="PSDS-CorpodeTexto"/>
        <w:spacing w:line="360" w:lineRule="auto"/>
        <w:ind w:left="993"/>
        <w:jc w:val="both"/>
        <w:rPr>
          <w:b/>
          <w:bCs/>
        </w:rPr>
      </w:pPr>
    </w:p>
    <w:p w14:paraId="251B376A" w14:textId="77777777" w:rsidR="00A42634" w:rsidRDefault="00A42634" w:rsidP="007172B2">
      <w:pPr>
        <w:pStyle w:val="PSDS-CorpodeTexto"/>
        <w:spacing w:line="360" w:lineRule="auto"/>
        <w:ind w:left="709"/>
        <w:jc w:val="both"/>
        <w:rPr>
          <w:b/>
          <w:bCs/>
        </w:rPr>
      </w:pPr>
      <w:r>
        <w:rPr>
          <w:b/>
          <w:bCs/>
        </w:rPr>
        <w:t>P2. Inserção</w:t>
      </w:r>
    </w:p>
    <w:p w14:paraId="2029B540" w14:textId="166D6A2F" w:rsidR="007172B2" w:rsidRDefault="001D001B" w:rsidP="00FB4A5A">
      <w:pPr>
        <w:pStyle w:val="PSDS-CorpodeTexto"/>
        <w:spacing w:line="360" w:lineRule="auto"/>
        <w:ind w:left="709"/>
        <w:jc w:val="both"/>
        <w:rPr>
          <w:b/>
          <w:bCs/>
        </w:rPr>
      </w:pPr>
      <w:r>
        <w:rPr>
          <w:bCs/>
        </w:rPr>
        <w:t>Este caso de uso é e</w:t>
      </w:r>
      <w:r w:rsidR="00A2701F">
        <w:rPr>
          <w:bCs/>
        </w:rPr>
        <w:t>xecutado a parti</w:t>
      </w:r>
      <w:r w:rsidR="008140CA">
        <w:rPr>
          <w:bCs/>
        </w:rPr>
        <w:t>r</w:t>
      </w:r>
      <w:r w:rsidR="00A2701F">
        <w:rPr>
          <w:bCs/>
        </w:rPr>
        <w:t xml:space="preserve"> do passo P1 </w:t>
      </w:r>
      <w:r>
        <w:rPr>
          <w:bCs/>
        </w:rPr>
        <w:t xml:space="preserve">quando o usuário escolher a opção: </w:t>
      </w:r>
      <w:r w:rsidRPr="00B43929">
        <w:rPr>
          <w:b/>
          <w:bCs/>
        </w:rPr>
        <w:t>“</w:t>
      </w:r>
      <w:r w:rsidRPr="008C1441">
        <w:rPr>
          <w:bCs/>
        </w:rPr>
        <w:t>Editar</w:t>
      </w:r>
      <w:r w:rsidRPr="00B43929">
        <w:rPr>
          <w:b/>
          <w:bCs/>
        </w:rPr>
        <w:t>”</w:t>
      </w:r>
      <w:r>
        <w:rPr>
          <w:b/>
          <w:bCs/>
        </w:rPr>
        <w:t>.</w:t>
      </w:r>
    </w:p>
    <w:p w14:paraId="7B1B269F" w14:textId="450563D2" w:rsidR="00B21DBD" w:rsidRDefault="00A2701F" w:rsidP="00FB4A5A">
      <w:pPr>
        <w:pStyle w:val="PSDS-CorpodeTexto"/>
        <w:spacing w:line="360" w:lineRule="auto"/>
        <w:ind w:left="993"/>
        <w:jc w:val="both"/>
        <w:rPr>
          <w:b/>
          <w:bCs/>
        </w:rPr>
      </w:pPr>
      <w:r w:rsidRPr="00A12843">
        <w:rPr>
          <w:b/>
          <w:bCs/>
        </w:rPr>
        <w:t>P2.1.</w:t>
      </w:r>
      <w:r>
        <w:rPr>
          <w:bCs/>
        </w:rPr>
        <w:t xml:space="preserve"> O sistema exibe </w:t>
      </w:r>
      <w:r w:rsidR="008140CA">
        <w:rPr>
          <w:bCs/>
        </w:rPr>
        <w:t>uma página contendo os campos: título do produto, d</w:t>
      </w:r>
      <w:r>
        <w:rPr>
          <w:bCs/>
        </w:rPr>
        <w:t>escriç</w:t>
      </w:r>
      <w:r w:rsidR="008140CA">
        <w:rPr>
          <w:bCs/>
        </w:rPr>
        <w:t>ão, categoria,</w:t>
      </w:r>
      <w:r w:rsidR="008140CA" w:rsidRPr="008140CA">
        <w:rPr>
          <w:bCs/>
        </w:rPr>
        <w:t xml:space="preserve"> </w:t>
      </w:r>
      <w:r w:rsidR="008140CA">
        <w:rPr>
          <w:bCs/>
        </w:rPr>
        <w:t>gênero</w:t>
      </w:r>
      <w:r w:rsidR="008140CA">
        <w:rPr>
          <w:bCs/>
        </w:rPr>
        <w:t>, valor, ano de lançamento, origem, material, numeração, imagem, q</w:t>
      </w:r>
      <w:r w:rsidR="008A47FC">
        <w:rPr>
          <w:bCs/>
        </w:rPr>
        <w:t xml:space="preserve">uantidade </w:t>
      </w:r>
      <w:r w:rsidR="008140CA">
        <w:rPr>
          <w:bCs/>
        </w:rPr>
        <w:t>em estoque</w:t>
      </w:r>
      <w:r w:rsidR="008A47FC">
        <w:rPr>
          <w:bCs/>
        </w:rPr>
        <w:t xml:space="preserve"> e </w:t>
      </w:r>
      <w:r w:rsidR="002F28F8">
        <w:rPr>
          <w:bCs/>
        </w:rPr>
        <w:t>duas</w:t>
      </w:r>
      <w:r w:rsidR="008A47FC">
        <w:rPr>
          <w:bCs/>
        </w:rPr>
        <w:t xml:space="preserve"> opções:</w:t>
      </w:r>
      <w:r w:rsidR="002F28F8">
        <w:rPr>
          <w:b/>
          <w:bCs/>
        </w:rPr>
        <w:t xml:space="preserve"> “</w:t>
      </w:r>
      <w:r w:rsidR="008140CA">
        <w:rPr>
          <w:bCs/>
        </w:rPr>
        <w:t>Atualizar</w:t>
      </w:r>
      <w:r w:rsidR="002F28F8">
        <w:rPr>
          <w:b/>
          <w:bCs/>
        </w:rPr>
        <w:t xml:space="preserve">” </w:t>
      </w:r>
      <w:r w:rsidR="002F28F8" w:rsidRPr="002F28F8">
        <w:rPr>
          <w:bCs/>
        </w:rPr>
        <w:t>e</w:t>
      </w:r>
      <w:r w:rsidR="002F28F8">
        <w:rPr>
          <w:b/>
          <w:bCs/>
        </w:rPr>
        <w:t xml:space="preserve"> “</w:t>
      </w:r>
      <w:r w:rsidR="002F28F8" w:rsidRPr="002F28F8">
        <w:rPr>
          <w:bCs/>
        </w:rPr>
        <w:t>Voltar</w:t>
      </w:r>
      <w:r w:rsidR="002F28F8">
        <w:rPr>
          <w:b/>
          <w:bCs/>
        </w:rPr>
        <w:t>”</w:t>
      </w:r>
      <w:r w:rsidR="00910ADD">
        <w:rPr>
          <w:b/>
          <w:bCs/>
        </w:rPr>
        <w:t>.</w:t>
      </w:r>
    </w:p>
    <w:p w14:paraId="5BA5A1D0" w14:textId="77777777" w:rsidR="00FB4A5A" w:rsidRDefault="00FB4A5A" w:rsidP="00FB4A5A">
      <w:pPr>
        <w:pStyle w:val="PSDS-CorpodeTexto"/>
        <w:spacing w:line="360" w:lineRule="auto"/>
        <w:ind w:left="993"/>
        <w:jc w:val="both"/>
        <w:rPr>
          <w:b/>
          <w:bCs/>
        </w:rPr>
      </w:pPr>
    </w:p>
    <w:p w14:paraId="7C3D92BC" w14:textId="77777777" w:rsidR="00DC495B" w:rsidRDefault="00E42F49" w:rsidP="00FB4A5A">
      <w:pPr>
        <w:pStyle w:val="PSDS-CorpodeTexto"/>
        <w:spacing w:line="360" w:lineRule="auto"/>
        <w:ind w:left="993"/>
        <w:jc w:val="both"/>
        <w:rPr>
          <w:bCs/>
        </w:rPr>
      </w:pPr>
      <w:r>
        <w:rPr>
          <w:bCs/>
        </w:rPr>
        <w:t>Se o usuário selecionar a opção “Voltar”, o sistema exibe a tela inicial do administrador.</w:t>
      </w:r>
    </w:p>
    <w:p w14:paraId="61331EE5" w14:textId="151C9A83" w:rsidR="00B21DBD" w:rsidRDefault="00B128B6" w:rsidP="00FB4A5A">
      <w:pPr>
        <w:pStyle w:val="PSDS-CorpodeTexto"/>
        <w:spacing w:line="360" w:lineRule="auto"/>
        <w:ind w:left="993"/>
        <w:jc w:val="both"/>
        <w:rPr>
          <w:bCs/>
        </w:rPr>
      </w:pPr>
      <w:r>
        <w:rPr>
          <w:bCs/>
        </w:rPr>
        <w:t>Se o usuário não preencher os campos e selecionar a opção “</w:t>
      </w:r>
      <w:r w:rsidR="008140CA">
        <w:rPr>
          <w:bCs/>
        </w:rPr>
        <w:t>Atualizar</w:t>
      </w:r>
      <w:r>
        <w:rPr>
          <w:bCs/>
        </w:rPr>
        <w:t xml:space="preserve">”, segue Fluxo de Exceção </w:t>
      </w:r>
      <w:r w:rsidRPr="00B128B6">
        <w:rPr>
          <w:b/>
          <w:bCs/>
        </w:rPr>
        <w:t>E1</w:t>
      </w:r>
      <w:r>
        <w:rPr>
          <w:bCs/>
        </w:rPr>
        <w:t>.</w:t>
      </w:r>
    </w:p>
    <w:p w14:paraId="013526EA" w14:textId="587F3543" w:rsidR="00DC495B" w:rsidRDefault="00DC495B" w:rsidP="00FB4A5A">
      <w:pPr>
        <w:pStyle w:val="PSDS-CorpodeTexto"/>
        <w:spacing w:line="360" w:lineRule="auto"/>
        <w:ind w:left="993"/>
        <w:jc w:val="both"/>
        <w:rPr>
          <w:bCs/>
        </w:rPr>
      </w:pPr>
      <w:r>
        <w:rPr>
          <w:bCs/>
        </w:rPr>
        <w:t xml:space="preserve">Se o usuário preenche os campos com os dados de um </w:t>
      </w:r>
      <w:r w:rsidR="008140CA">
        <w:rPr>
          <w:bCs/>
        </w:rPr>
        <w:t>produto</w:t>
      </w:r>
      <w:r>
        <w:rPr>
          <w:bCs/>
        </w:rPr>
        <w:t xml:space="preserve"> já cadastrado, segue Fluxo de Exceção </w:t>
      </w:r>
      <w:r w:rsidRPr="007A3203">
        <w:rPr>
          <w:b/>
          <w:bCs/>
        </w:rPr>
        <w:t>E2</w:t>
      </w:r>
      <w:r>
        <w:rPr>
          <w:bCs/>
        </w:rPr>
        <w:t>.</w:t>
      </w:r>
    </w:p>
    <w:p w14:paraId="6F228BD0" w14:textId="77777777" w:rsidR="00E6354E" w:rsidRPr="002A5B27" w:rsidRDefault="00E6354E" w:rsidP="00FB4A5A">
      <w:pPr>
        <w:pStyle w:val="PSDS-CorpodeTexto"/>
        <w:spacing w:line="360" w:lineRule="auto"/>
        <w:ind w:left="993"/>
        <w:jc w:val="both"/>
        <w:rPr>
          <w:b/>
          <w:bCs/>
        </w:rPr>
      </w:pPr>
      <w:r>
        <w:rPr>
          <w:bCs/>
        </w:rPr>
        <w:t xml:space="preserve">Se o usuário preencher todos os campos e um erro inesperado acontecer, segue Fluxo de Exceção </w:t>
      </w:r>
      <w:r>
        <w:rPr>
          <w:b/>
          <w:bCs/>
        </w:rPr>
        <w:t>E3</w:t>
      </w:r>
      <w:r w:rsidRPr="00E6354E">
        <w:rPr>
          <w:b/>
          <w:bCs/>
        </w:rPr>
        <w:t>.</w:t>
      </w:r>
    </w:p>
    <w:p w14:paraId="1B5A9C3C" w14:textId="77777777" w:rsidR="001D6AE6" w:rsidRPr="004068D6" w:rsidRDefault="001D6AE6" w:rsidP="004068D6">
      <w:pPr>
        <w:pStyle w:val="PSDS-CorpodeTexto"/>
        <w:ind w:left="993" w:firstLine="284"/>
        <w:jc w:val="both"/>
        <w:rPr>
          <w:bCs/>
        </w:rPr>
      </w:pPr>
    </w:p>
    <w:p w14:paraId="7E285793" w14:textId="77777777" w:rsidR="00BC69BF" w:rsidRDefault="00BC69BF" w:rsidP="00BC69BF">
      <w:pPr>
        <w:pStyle w:val="PSDS-MarcadoresNivel1"/>
        <w:jc w:val="both"/>
      </w:pPr>
      <w:bookmarkStart w:id="9" w:name="_Toc261616415"/>
      <w:r>
        <w:t>Fluxos Alternativos</w:t>
      </w:r>
      <w:bookmarkEnd w:id="9"/>
    </w:p>
    <w:p w14:paraId="76BEEB73" w14:textId="77777777" w:rsidR="00182F01" w:rsidRDefault="00182F01" w:rsidP="00FD1D3F">
      <w:pPr>
        <w:pStyle w:val="PSDS-CorpodeTexto"/>
        <w:spacing w:line="360" w:lineRule="auto"/>
        <w:ind w:firstLine="709"/>
        <w:jc w:val="both"/>
        <w:rPr>
          <w:b/>
          <w:bCs/>
        </w:rPr>
      </w:pPr>
    </w:p>
    <w:p w14:paraId="02A2ACDF" w14:textId="70891E4D" w:rsidR="00BC69BF" w:rsidRDefault="00182F01" w:rsidP="00FD1D3F">
      <w:pPr>
        <w:pStyle w:val="PSDS-CorpodeTexto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A1</w:t>
      </w:r>
      <w:r w:rsidR="009500CF">
        <w:rPr>
          <w:b/>
          <w:bCs/>
        </w:rPr>
        <w:t xml:space="preserve">. Remover </w:t>
      </w:r>
      <w:r>
        <w:rPr>
          <w:b/>
          <w:bCs/>
        </w:rPr>
        <w:t>Produto</w:t>
      </w:r>
    </w:p>
    <w:p w14:paraId="35CE9A90" w14:textId="77777777" w:rsidR="004B052A" w:rsidRPr="00CB4409" w:rsidRDefault="004B052A" w:rsidP="00FD1D3F">
      <w:pPr>
        <w:pStyle w:val="PSDS-CorpodeTexto"/>
        <w:spacing w:before="120" w:line="360" w:lineRule="auto"/>
        <w:ind w:left="709"/>
        <w:jc w:val="both"/>
        <w:rPr>
          <w:rFonts w:cs="Arial"/>
        </w:rPr>
      </w:pPr>
      <w:r>
        <w:rPr>
          <w:rFonts w:cs="Arial"/>
        </w:rPr>
        <w:t xml:space="preserve">Este passo é executado a partir do passo </w:t>
      </w:r>
      <w:r w:rsidRPr="00251A86">
        <w:rPr>
          <w:rFonts w:cs="Arial"/>
          <w:b/>
        </w:rPr>
        <w:t>P1</w:t>
      </w:r>
      <w:r>
        <w:rPr>
          <w:rFonts w:cs="Arial"/>
        </w:rPr>
        <w:t xml:space="preserve"> quando escolhida a opção</w:t>
      </w:r>
      <w:r w:rsidR="00FD1D3F">
        <w:rPr>
          <w:rFonts w:cs="Arial"/>
        </w:rPr>
        <w:t xml:space="preserve"> “Excluir”</w:t>
      </w:r>
      <w:r>
        <w:rPr>
          <w:rFonts w:cs="Arial"/>
        </w:rPr>
        <w:t>.</w:t>
      </w:r>
    </w:p>
    <w:p w14:paraId="520C5EF4" w14:textId="6F7734DC" w:rsidR="00BC69BF" w:rsidRDefault="00380A50" w:rsidP="00FD1D3F">
      <w:pPr>
        <w:pStyle w:val="PSDS-CorpodeTexto"/>
        <w:spacing w:before="240" w:line="360" w:lineRule="auto"/>
        <w:ind w:left="1134"/>
        <w:jc w:val="both"/>
        <w:rPr>
          <w:b/>
          <w:bCs/>
        </w:rPr>
      </w:pPr>
      <w:r>
        <w:rPr>
          <w:b/>
          <w:bCs/>
        </w:rPr>
        <w:t>A</w:t>
      </w:r>
      <w:r w:rsidRPr="00C82E77">
        <w:rPr>
          <w:b/>
          <w:bCs/>
        </w:rPr>
        <w:t>2.1.</w:t>
      </w:r>
      <w:r>
        <w:rPr>
          <w:bCs/>
        </w:rPr>
        <w:t xml:space="preserve"> O sistema exibe uma página contendo </w:t>
      </w:r>
      <w:r w:rsidR="00E919E9">
        <w:rPr>
          <w:bCs/>
        </w:rPr>
        <w:t xml:space="preserve">um aviso sobre a exclusão do </w:t>
      </w:r>
      <w:r w:rsidR="00182F01">
        <w:rPr>
          <w:bCs/>
        </w:rPr>
        <w:t>produto</w:t>
      </w:r>
      <w:r w:rsidR="00E919E9">
        <w:rPr>
          <w:bCs/>
        </w:rPr>
        <w:t xml:space="preserve"> em questão e duas opções “</w:t>
      </w:r>
      <w:r w:rsidR="00182F01">
        <w:rPr>
          <w:bCs/>
        </w:rPr>
        <w:t>Ok</w:t>
      </w:r>
      <w:r w:rsidR="00E919E9">
        <w:rPr>
          <w:bCs/>
        </w:rPr>
        <w:t>” e “</w:t>
      </w:r>
      <w:r w:rsidR="00182F01">
        <w:rPr>
          <w:bCs/>
        </w:rPr>
        <w:t>Cancelar</w:t>
      </w:r>
      <w:r w:rsidR="00E919E9">
        <w:rPr>
          <w:bCs/>
        </w:rPr>
        <w:t>”.</w:t>
      </w:r>
    </w:p>
    <w:p w14:paraId="3FA3A2EA" w14:textId="3C051DE7" w:rsidR="00380A50" w:rsidRDefault="00380A50" w:rsidP="00FD1D3F">
      <w:pPr>
        <w:pStyle w:val="PSDS-CorpodeTexto"/>
        <w:spacing w:before="240" w:line="360" w:lineRule="auto"/>
        <w:ind w:left="1134"/>
        <w:jc w:val="both"/>
        <w:rPr>
          <w:bCs/>
        </w:rPr>
      </w:pPr>
      <w:r>
        <w:rPr>
          <w:bCs/>
        </w:rPr>
        <w:t xml:space="preserve">Se o usuário selecionar a opção </w:t>
      </w:r>
      <w:r w:rsidR="009D3983">
        <w:rPr>
          <w:bCs/>
        </w:rPr>
        <w:t>“</w:t>
      </w:r>
      <w:r w:rsidR="00182F01">
        <w:rPr>
          <w:bCs/>
        </w:rPr>
        <w:t>Ok</w:t>
      </w:r>
      <w:r w:rsidR="009D3983">
        <w:rPr>
          <w:bCs/>
        </w:rPr>
        <w:t>”</w:t>
      </w:r>
      <w:r>
        <w:rPr>
          <w:bCs/>
        </w:rPr>
        <w:t xml:space="preserve">, o </w:t>
      </w:r>
      <w:r w:rsidR="00182F01">
        <w:rPr>
          <w:bCs/>
        </w:rPr>
        <w:t>produto</w:t>
      </w:r>
      <w:r>
        <w:rPr>
          <w:bCs/>
        </w:rPr>
        <w:t xml:space="preserve"> selecion</w:t>
      </w:r>
      <w:r w:rsidR="009D3983">
        <w:rPr>
          <w:bCs/>
        </w:rPr>
        <w:t>a</w:t>
      </w:r>
      <w:r w:rsidR="00182F01">
        <w:rPr>
          <w:bCs/>
        </w:rPr>
        <w:t>do</w:t>
      </w:r>
      <w:r w:rsidR="009D3983">
        <w:rPr>
          <w:bCs/>
        </w:rPr>
        <w:t xml:space="preserve"> é excluído de forma lógica da base do sistema</w:t>
      </w:r>
      <w:r w:rsidRPr="009D3983">
        <w:rPr>
          <w:bCs/>
        </w:rPr>
        <w:t>.</w:t>
      </w:r>
    </w:p>
    <w:p w14:paraId="3D34BBEA" w14:textId="2B19D068" w:rsidR="001D243F" w:rsidRDefault="00237886" w:rsidP="001D243F">
      <w:pPr>
        <w:pStyle w:val="PSDS-CorpodeTexto"/>
        <w:spacing w:before="240" w:line="360" w:lineRule="auto"/>
        <w:ind w:left="1134"/>
        <w:jc w:val="both"/>
        <w:rPr>
          <w:bCs/>
        </w:rPr>
      </w:pPr>
      <w:r>
        <w:rPr>
          <w:bCs/>
        </w:rPr>
        <w:t>Se ao selecionar a opção “</w:t>
      </w:r>
      <w:r w:rsidR="00182F01">
        <w:rPr>
          <w:bCs/>
        </w:rPr>
        <w:t>Ok</w:t>
      </w:r>
      <w:r>
        <w:rPr>
          <w:bCs/>
        </w:rPr>
        <w:t xml:space="preserve">” e algum erro ocorrer, segue Fluxo de Exceção </w:t>
      </w:r>
      <w:r w:rsidRPr="00237886">
        <w:rPr>
          <w:b/>
          <w:bCs/>
        </w:rPr>
        <w:t>E3</w:t>
      </w:r>
      <w:r>
        <w:rPr>
          <w:bCs/>
        </w:rPr>
        <w:t>.</w:t>
      </w:r>
    </w:p>
    <w:p w14:paraId="7A2B8B49" w14:textId="77777777" w:rsidR="001D243F" w:rsidRPr="00380A50" w:rsidRDefault="001D243F" w:rsidP="001D243F">
      <w:pPr>
        <w:pStyle w:val="PSDS-CorpodeTexto"/>
        <w:spacing w:before="240" w:line="360" w:lineRule="auto"/>
        <w:ind w:left="1134"/>
        <w:jc w:val="both"/>
        <w:rPr>
          <w:bCs/>
        </w:rPr>
      </w:pPr>
    </w:p>
    <w:p w14:paraId="395A8D8D" w14:textId="77777777" w:rsidR="00BC69BF" w:rsidRDefault="00BC69BF" w:rsidP="00BC69BF">
      <w:pPr>
        <w:pStyle w:val="PSDS-MarcadoresNivel1"/>
        <w:jc w:val="both"/>
      </w:pPr>
      <w:bookmarkStart w:id="10" w:name="_Toc261616416"/>
      <w:r>
        <w:t>Fluxos de Exceção</w:t>
      </w:r>
      <w:bookmarkEnd w:id="10"/>
      <w:r>
        <w:t xml:space="preserve"> </w:t>
      </w:r>
    </w:p>
    <w:p w14:paraId="61F537E2" w14:textId="77777777" w:rsidR="00BC69BF" w:rsidRDefault="00BC69BF" w:rsidP="00BC69BF">
      <w:pPr>
        <w:pStyle w:val="PSDS-CorpodeTexto"/>
        <w:ind w:left="624"/>
        <w:jc w:val="both"/>
      </w:pPr>
    </w:p>
    <w:p w14:paraId="176DB4E4" w14:textId="77777777" w:rsidR="00BC69BF" w:rsidRDefault="00BC69BF" w:rsidP="00BC69BF">
      <w:pPr>
        <w:pStyle w:val="PSDS-CorpodeTexto"/>
        <w:ind w:left="624"/>
        <w:jc w:val="both"/>
        <w:rPr>
          <w:b/>
          <w:bCs/>
        </w:rPr>
      </w:pPr>
      <w:r>
        <w:rPr>
          <w:b/>
          <w:bCs/>
        </w:rPr>
        <w:t xml:space="preserve">E1. </w:t>
      </w:r>
      <w:r w:rsidR="007E4122">
        <w:rPr>
          <w:b/>
          <w:bCs/>
        </w:rPr>
        <w:t>Os campos obrigatórios não foram preenchidos</w:t>
      </w:r>
    </w:p>
    <w:p w14:paraId="66C155DC" w14:textId="77777777" w:rsidR="00BC69BF" w:rsidRDefault="00C92C5A" w:rsidP="00BC69BF">
      <w:pPr>
        <w:pStyle w:val="PSDS-CorpodeTexto"/>
        <w:spacing w:before="60"/>
        <w:ind w:left="1168"/>
        <w:jc w:val="both"/>
        <w:rPr>
          <w:rFonts w:cs="Arial"/>
        </w:rPr>
      </w:pPr>
      <w:r>
        <w:rPr>
          <w:rFonts w:cs="Arial"/>
        </w:rPr>
        <w:t>O sistema retorna uma mensagem de erro indicando</w:t>
      </w:r>
      <w:r w:rsidR="005F38A3">
        <w:rPr>
          <w:rFonts w:cs="Arial"/>
        </w:rPr>
        <w:t xml:space="preserve"> </w:t>
      </w:r>
      <w:r w:rsidR="007E4122">
        <w:rPr>
          <w:rFonts w:cs="Arial"/>
        </w:rPr>
        <w:t>que algum campo obrigatório n</w:t>
      </w:r>
      <w:r w:rsidR="00EC348E">
        <w:rPr>
          <w:rFonts w:cs="Arial"/>
        </w:rPr>
        <w:t>ão foi preenchido.</w:t>
      </w:r>
    </w:p>
    <w:p w14:paraId="2207BA42" w14:textId="77777777" w:rsidR="002463B4" w:rsidRDefault="002463B4" w:rsidP="00BC69BF">
      <w:pPr>
        <w:pStyle w:val="PSDS-CorpodeTexto"/>
        <w:spacing w:before="60"/>
        <w:ind w:left="1168"/>
        <w:jc w:val="both"/>
        <w:rPr>
          <w:rFonts w:cs="Arial"/>
        </w:rPr>
      </w:pPr>
    </w:p>
    <w:p w14:paraId="1D812795" w14:textId="075B30A9" w:rsidR="002463B4" w:rsidRDefault="006A6079" w:rsidP="006A6079">
      <w:pPr>
        <w:pStyle w:val="PSDS-CorpodeTexto"/>
        <w:spacing w:before="60"/>
        <w:ind w:left="567"/>
        <w:jc w:val="both"/>
        <w:rPr>
          <w:rFonts w:cs="Arial"/>
          <w:b/>
        </w:rPr>
      </w:pPr>
      <w:r>
        <w:rPr>
          <w:rFonts w:cs="Arial"/>
          <w:b/>
        </w:rPr>
        <w:t xml:space="preserve"> </w:t>
      </w:r>
      <w:r w:rsidR="002463B4" w:rsidRPr="006A6079">
        <w:rPr>
          <w:rFonts w:cs="Arial"/>
          <w:b/>
        </w:rPr>
        <w:t xml:space="preserve">E2. </w:t>
      </w:r>
      <w:r w:rsidR="001D243F">
        <w:rPr>
          <w:rFonts w:cs="Arial"/>
          <w:b/>
        </w:rPr>
        <w:t>Produto</w:t>
      </w:r>
      <w:r w:rsidR="007804A2">
        <w:rPr>
          <w:rFonts w:cs="Arial"/>
          <w:b/>
        </w:rPr>
        <w:t xml:space="preserve"> pesquisado </w:t>
      </w:r>
      <w:r w:rsidR="007A3203">
        <w:rPr>
          <w:rFonts w:cs="Arial"/>
          <w:b/>
        </w:rPr>
        <w:t>já</w:t>
      </w:r>
      <w:r w:rsidR="007804A2">
        <w:rPr>
          <w:rFonts w:cs="Arial"/>
          <w:b/>
        </w:rPr>
        <w:t xml:space="preserve"> existe</w:t>
      </w:r>
    </w:p>
    <w:p w14:paraId="7ED83C0B" w14:textId="06E80F4F" w:rsidR="00313368" w:rsidRPr="00D426D0" w:rsidRDefault="00313368" w:rsidP="00D426D0">
      <w:pPr>
        <w:pStyle w:val="PSDS-CorpodeTexto"/>
        <w:spacing w:before="60"/>
        <w:ind w:left="1134"/>
        <w:jc w:val="both"/>
        <w:rPr>
          <w:rFonts w:cs="Arial"/>
        </w:rPr>
      </w:pPr>
      <w:r w:rsidRPr="00D426D0">
        <w:rPr>
          <w:rFonts w:cs="Arial"/>
        </w:rPr>
        <w:t xml:space="preserve">O sistema retorna uma mensagem informando </w:t>
      </w:r>
      <w:r w:rsidR="007721AC">
        <w:rPr>
          <w:rFonts w:cs="Arial"/>
        </w:rPr>
        <w:t>que o</w:t>
      </w:r>
      <w:r w:rsidR="007804A2">
        <w:rPr>
          <w:rFonts w:cs="Arial"/>
        </w:rPr>
        <w:t xml:space="preserve"> </w:t>
      </w:r>
      <w:r w:rsidR="001D243F">
        <w:rPr>
          <w:rFonts w:cs="Arial"/>
        </w:rPr>
        <w:t>produto</w:t>
      </w:r>
      <w:r w:rsidR="007804A2">
        <w:rPr>
          <w:rFonts w:cs="Arial"/>
        </w:rPr>
        <w:t xml:space="preserve"> consultado </w:t>
      </w:r>
      <w:r w:rsidR="007A3203">
        <w:rPr>
          <w:rFonts w:cs="Arial"/>
        </w:rPr>
        <w:t>já</w:t>
      </w:r>
      <w:r w:rsidR="007804A2">
        <w:rPr>
          <w:rFonts w:cs="Arial"/>
        </w:rPr>
        <w:t xml:space="preserve"> existe na base de dados</w:t>
      </w:r>
      <w:r w:rsidRPr="00D426D0">
        <w:rPr>
          <w:rFonts w:cs="Arial"/>
        </w:rPr>
        <w:t>.</w:t>
      </w:r>
    </w:p>
    <w:p w14:paraId="488465AF" w14:textId="77777777" w:rsidR="000F2BBD" w:rsidRDefault="000F2BBD" w:rsidP="00BC69BF">
      <w:pPr>
        <w:pStyle w:val="PSDS-CorpodeTexto"/>
        <w:ind w:left="984"/>
        <w:jc w:val="both"/>
        <w:rPr>
          <w:b/>
          <w:bCs/>
        </w:rPr>
      </w:pPr>
    </w:p>
    <w:p w14:paraId="1A3DD5CD" w14:textId="051457CE" w:rsidR="009E2827" w:rsidRDefault="009E2827" w:rsidP="009E2827">
      <w:pPr>
        <w:pStyle w:val="PSDS-CorpodeTexto"/>
        <w:spacing w:before="60"/>
        <w:ind w:left="567"/>
        <w:jc w:val="both"/>
        <w:rPr>
          <w:rFonts w:cs="Arial"/>
          <w:b/>
        </w:rPr>
      </w:pPr>
      <w:r w:rsidRPr="006A6079">
        <w:rPr>
          <w:rFonts w:cs="Arial"/>
          <w:b/>
        </w:rPr>
        <w:t>E</w:t>
      </w:r>
      <w:r>
        <w:rPr>
          <w:rFonts w:cs="Arial"/>
          <w:b/>
        </w:rPr>
        <w:t>3</w:t>
      </w:r>
      <w:r w:rsidRPr="006A6079">
        <w:rPr>
          <w:rFonts w:cs="Arial"/>
          <w:b/>
        </w:rPr>
        <w:t xml:space="preserve">. </w:t>
      </w:r>
      <w:r w:rsidR="00001E59">
        <w:rPr>
          <w:rFonts w:cs="Arial"/>
          <w:b/>
        </w:rPr>
        <w:t xml:space="preserve">Falha grave no </w:t>
      </w:r>
      <w:r w:rsidR="001D243F">
        <w:rPr>
          <w:rFonts w:cs="Arial"/>
          <w:b/>
        </w:rPr>
        <w:t>s</w:t>
      </w:r>
      <w:r w:rsidR="00001E59">
        <w:rPr>
          <w:rFonts w:cs="Arial"/>
          <w:b/>
        </w:rPr>
        <w:t>istema</w:t>
      </w:r>
    </w:p>
    <w:p w14:paraId="513FCA2D" w14:textId="77777777" w:rsidR="006D64A8" w:rsidRDefault="009E2827" w:rsidP="009D789C">
      <w:pPr>
        <w:pStyle w:val="PSDS-CorpodeTexto"/>
        <w:spacing w:before="60"/>
        <w:ind w:left="1134"/>
        <w:jc w:val="both"/>
        <w:rPr>
          <w:rFonts w:cs="Arial"/>
        </w:rPr>
      </w:pPr>
      <w:r w:rsidRPr="00D426D0">
        <w:rPr>
          <w:rFonts w:cs="Arial"/>
        </w:rPr>
        <w:t>O sistema retorna uma mensagem informando o usu</w:t>
      </w:r>
      <w:r w:rsidR="00DA77B1">
        <w:rPr>
          <w:rFonts w:cs="Arial"/>
        </w:rPr>
        <w:t xml:space="preserve">ário que </w:t>
      </w:r>
      <w:r w:rsidR="00C87C8C">
        <w:rPr>
          <w:rFonts w:cs="Arial"/>
        </w:rPr>
        <w:t>alguma falha grava impediu a execução da aplicação e pede que o usuário tente de novo mais tarde</w:t>
      </w:r>
      <w:r w:rsidR="00DA77B1">
        <w:rPr>
          <w:rFonts w:cs="Arial"/>
        </w:rPr>
        <w:t>.</w:t>
      </w:r>
    </w:p>
    <w:p w14:paraId="173BFCBD" w14:textId="77777777" w:rsidR="009E2827" w:rsidRDefault="009E2827" w:rsidP="00BC69BF">
      <w:pPr>
        <w:pStyle w:val="PSDS-CorpodeTexto"/>
        <w:ind w:left="984"/>
        <w:jc w:val="both"/>
        <w:rPr>
          <w:b/>
          <w:bCs/>
        </w:rPr>
      </w:pPr>
    </w:p>
    <w:p w14:paraId="735B90B6" w14:textId="77777777" w:rsidR="00197DCE" w:rsidRDefault="00197DCE" w:rsidP="00BC69BF">
      <w:pPr>
        <w:pStyle w:val="PSDS-CorpodeTexto"/>
        <w:ind w:left="984"/>
        <w:jc w:val="both"/>
        <w:rPr>
          <w:b/>
          <w:bCs/>
        </w:rPr>
      </w:pPr>
    </w:p>
    <w:p w14:paraId="1ACB7CD9" w14:textId="77777777" w:rsidR="00BC69BF" w:rsidRDefault="00BC69BF" w:rsidP="00BC69BF">
      <w:pPr>
        <w:pStyle w:val="PSDS-MarcadoresNivel1"/>
        <w:jc w:val="both"/>
      </w:pPr>
      <w:bookmarkStart w:id="11" w:name="_Toc261616418"/>
      <w:r w:rsidRPr="00C55479">
        <w:t>Protótipo</w:t>
      </w:r>
      <w:r>
        <w:t>s de Tela</w:t>
      </w:r>
      <w:bookmarkEnd w:id="11"/>
    </w:p>
    <w:p w14:paraId="0B814583" w14:textId="77777777" w:rsidR="00BC69BF" w:rsidRPr="00C55479" w:rsidRDefault="00BC69BF" w:rsidP="000F2BBD">
      <w:pPr>
        <w:pStyle w:val="PSDS-MarcadoresNivel2"/>
        <w:numPr>
          <w:ilvl w:val="0"/>
          <w:numId w:val="0"/>
        </w:numPr>
      </w:pPr>
    </w:p>
    <w:p w14:paraId="79545A4C" w14:textId="77777777" w:rsidR="00BC69BF" w:rsidRPr="0044406F" w:rsidRDefault="00D26BCB" w:rsidP="0044406F">
      <w:pPr>
        <w:pStyle w:val="PSDS-MarcadoresNivel2"/>
        <w:rPr>
          <w:rStyle w:val="Emphasis"/>
          <w:i w:val="0"/>
          <w:iCs w:val="0"/>
        </w:rPr>
      </w:pPr>
      <w:bookmarkStart w:id="12" w:name="_Toc261616419"/>
      <w:r>
        <w:rPr>
          <w:rStyle w:val="Emphasis"/>
          <w:i w:val="0"/>
          <w:iCs w:val="0"/>
        </w:rPr>
        <w:t>Página</w:t>
      </w:r>
      <w:r w:rsidR="00BC69BF">
        <w:rPr>
          <w:rStyle w:val="Emphasis"/>
          <w:i w:val="0"/>
          <w:iCs w:val="0"/>
        </w:rPr>
        <w:t xml:space="preserve"> da Tela </w:t>
      </w:r>
      <w:bookmarkEnd w:id="12"/>
      <w:r w:rsidR="003C17F2">
        <w:rPr>
          <w:rStyle w:val="Emphasis"/>
          <w:i w:val="0"/>
          <w:iCs w:val="0"/>
        </w:rPr>
        <w:t>Lista de Produtos</w:t>
      </w:r>
      <w:bookmarkStart w:id="13" w:name="_Toc261616420"/>
      <w:bookmarkEnd w:id="13"/>
    </w:p>
    <w:p w14:paraId="34192027" w14:textId="371E1BA3" w:rsidR="00BC69BF" w:rsidRPr="009D0AFD" w:rsidRDefault="001D243F" w:rsidP="00BC69BF">
      <w:pPr>
        <w:pStyle w:val="PSDS-MarcadoresNivel2"/>
        <w:numPr>
          <w:ilvl w:val="0"/>
          <w:numId w:val="0"/>
        </w:numPr>
        <w:ind w:left="792"/>
        <w:jc w:val="center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  <w:lang w:val="en-US" w:eastAsia="en-US"/>
        </w:rPr>
        <w:drawing>
          <wp:inline distT="0" distB="0" distL="0" distR="0" wp14:anchorId="0AB6B1CF" wp14:editId="3336974B">
            <wp:extent cx="5604256" cy="2858894"/>
            <wp:effectExtent l="0" t="0" r="9525" b="11430"/>
            <wp:docPr id="8" name="Picture 8" descr="../../../Pagin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Pagina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37" cy="286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4C76" w14:textId="27FBD33E" w:rsidR="00BC69BF" w:rsidRDefault="00DC59FF" w:rsidP="006E1979">
      <w:pPr>
        <w:autoSpaceDE w:val="0"/>
        <w:autoSpaceDN w:val="0"/>
        <w:adjustRightInd w:val="0"/>
        <w:ind w:left="709"/>
      </w:pPr>
      <w:r>
        <w:t xml:space="preserve">Através dessa tela é possível visualizar os </w:t>
      </w:r>
      <w:r w:rsidR="001D243F">
        <w:t>produtos</w:t>
      </w:r>
      <w:r>
        <w:t xml:space="preserve"> disponíveis e visualizar informações dos </w:t>
      </w:r>
      <w:r w:rsidR="001D243F">
        <w:t>produtos</w:t>
      </w:r>
      <w:r w:rsidR="0044406F">
        <w:t xml:space="preserve">, excluir ou atualizar um </w:t>
      </w:r>
      <w:r w:rsidR="001D243F">
        <w:t>produto</w:t>
      </w:r>
      <w:r w:rsidR="0044406F">
        <w:t xml:space="preserve"> cadastro no sistema.</w:t>
      </w:r>
    </w:p>
    <w:p w14:paraId="0AC931F9" w14:textId="77777777" w:rsidR="00BC69BF" w:rsidRDefault="00BC69BF" w:rsidP="00BC69BF">
      <w:pPr>
        <w:pStyle w:val="PSDS-MarcadoresNivel2"/>
        <w:numPr>
          <w:ilvl w:val="0"/>
          <w:numId w:val="0"/>
        </w:numPr>
        <w:ind w:left="360"/>
        <w:rPr>
          <w:rStyle w:val="Emphasis"/>
          <w:i w:val="0"/>
          <w:iCs w:val="0"/>
        </w:rPr>
      </w:pPr>
    </w:p>
    <w:p w14:paraId="02E3AE72" w14:textId="77777777" w:rsidR="001D243F" w:rsidRDefault="001D243F" w:rsidP="00BC69BF">
      <w:pPr>
        <w:pStyle w:val="PSDS-MarcadoresNivel2"/>
        <w:numPr>
          <w:ilvl w:val="0"/>
          <w:numId w:val="0"/>
        </w:numPr>
        <w:ind w:left="360"/>
        <w:rPr>
          <w:rStyle w:val="Emphasis"/>
          <w:i w:val="0"/>
          <w:iCs w:val="0"/>
        </w:rPr>
      </w:pPr>
    </w:p>
    <w:p w14:paraId="73A7F260" w14:textId="77777777" w:rsidR="001D243F" w:rsidRDefault="001D243F" w:rsidP="00BC69BF">
      <w:pPr>
        <w:pStyle w:val="PSDS-MarcadoresNivel2"/>
        <w:numPr>
          <w:ilvl w:val="0"/>
          <w:numId w:val="0"/>
        </w:numPr>
        <w:ind w:left="360"/>
        <w:rPr>
          <w:rStyle w:val="Emphasis"/>
          <w:i w:val="0"/>
          <w:iCs w:val="0"/>
        </w:rPr>
      </w:pPr>
    </w:p>
    <w:p w14:paraId="0D0A381A" w14:textId="77777777" w:rsidR="001D243F" w:rsidRDefault="001D243F" w:rsidP="00BC69BF">
      <w:pPr>
        <w:pStyle w:val="PSDS-MarcadoresNivel2"/>
        <w:numPr>
          <w:ilvl w:val="0"/>
          <w:numId w:val="0"/>
        </w:numPr>
        <w:ind w:left="360"/>
        <w:rPr>
          <w:rStyle w:val="Emphasis"/>
          <w:i w:val="0"/>
          <w:iCs w:val="0"/>
        </w:rPr>
      </w:pPr>
    </w:p>
    <w:p w14:paraId="5C170526" w14:textId="77777777" w:rsidR="001D243F" w:rsidRDefault="001D243F" w:rsidP="00BC69BF">
      <w:pPr>
        <w:pStyle w:val="PSDS-MarcadoresNivel2"/>
        <w:numPr>
          <w:ilvl w:val="0"/>
          <w:numId w:val="0"/>
        </w:numPr>
        <w:ind w:left="360"/>
        <w:rPr>
          <w:rStyle w:val="Emphasis"/>
          <w:i w:val="0"/>
          <w:iCs w:val="0"/>
        </w:rPr>
      </w:pPr>
    </w:p>
    <w:p w14:paraId="7A2D7C7C" w14:textId="77777777" w:rsidR="001D243F" w:rsidRDefault="001D243F" w:rsidP="00BC69BF">
      <w:pPr>
        <w:pStyle w:val="PSDS-MarcadoresNivel2"/>
        <w:numPr>
          <w:ilvl w:val="0"/>
          <w:numId w:val="0"/>
        </w:numPr>
        <w:ind w:left="360"/>
        <w:rPr>
          <w:rStyle w:val="Emphasis"/>
          <w:i w:val="0"/>
          <w:iCs w:val="0"/>
        </w:rPr>
      </w:pPr>
    </w:p>
    <w:p w14:paraId="3E0DA0A6" w14:textId="77777777" w:rsidR="001D243F" w:rsidRDefault="001D243F" w:rsidP="00BC69BF">
      <w:pPr>
        <w:pStyle w:val="PSDS-MarcadoresNivel2"/>
        <w:numPr>
          <w:ilvl w:val="0"/>
          <w:numId w:val="0"/>
        </w:numPr>
        <w:ind w:left="360"/>
        <w:rPr>
          <w:rStyle w:val="Emphasis"/>
          <w:i w:val="0"/>
          <w:iCs w:val="0"/>
        </w:rPr>
      </w:pPr>
    </w:p>
    <w:p w14:paraId="2BD8E708" w14:textId="77777777" w:rsidR="001D243F" w:rsidRDefault="001D243F" w:rsidP="00BC69BF">
      <w:pPr>
        <w:pStyle w:val="PSDS-MarcadoresNivel2"/>
        <w:numPr>
          <w:ilvl w:val="0"/>
          <w:numId w:val="0"/>
        </w:numPr>
        <w:ind w:left="360"/>
        <w:rPr>
          <w:rStyle w:val="Emphasis"/>
          <w:i w:val="0"/>
          <w:iCs w:val="0"/>
        </w:rPr>
      </w:pPr>
    </w:p>
    <w:p w14:paraId="3B23F8DF" w14:textId="77777777" w:rsidR="001D243F" w:rsidRDefault="001D243F" w:rsidP="00BC69BF">
      <w:pPr>
        <w:pStyle w:val="PSDS-MarcadoresNivel2"/>
        <w:numPr>
          <w:ilvl w:val="0"/>
          <w:numId w:val="0"/>
        </w:numPr>
        <w:ind w:left="360"/>
        <w:rPr>
          <w:rStyle w:val="Emphasis"/>
          <w:i w:val="0"/>
          <w:iCs w:val="0"/>
        </w:rPr>
      </w:pPr>
    </w:p>
    <w:p w14:paraId="6E0F4A1E" w14:textId="77777777" w:rsidR="001D243F" w:rsidRDefault="001D243F" w:rsidP="00BC69BF">
      <w:pPr>
        <w:pStyle w:val="PSDS-MarcadoresNivel2"/>
        <w:numPr>
          <w:ilvl w:val="0"/>
          <w:numId w:val="0"/>
        </w:numPr>
        <w:ind w:left="360"/>
        <w:rPr>
          <w:rStyle w:val="Emphasis"/>
          <w:i w:val="0"/>
          <w:iCs w:val="0"/>
        </w:rPr>
      </w:pPr>
    </w:p>
    <w:p w14:paraId="5B9B4932" w14:textId="77777777" w:rsidR="001D243F" w:rsidRDefault="001D243F" w:rsidP="00BC69BF">
      <w:pPr>
        <w:pStyle w:val="PSDS-MarcadoresNivel2"/>
        <w:numPr>
          <w:ilvl w:val="0"/>
          <w:numId w:val="0"/>
        </w:numPr>
        <w:ind w:left="360"/>
        <w:rPr>
          <w:rStyle w:val="Emphasis"/>
          <w:i w:val="0"/>
          <w:iCs w:val="0"/>
        </w:rPr>
      </w:pPr>
    </w:p>
    <w:p w14:paraId="6F53FD5F" w14:textId="77777777" w:rsidR="001D243F" w:rsidRDefault="001D243F" w:rsidP="00BC69BF">
      <w:pPr>
        <w:pStyle w:val="PSDS-MarcadoresNivel2"/>
        <w:numPr>
          <w:ilvl w:val="0"/>
          <w:numId w:val="0"/>
        </w:numPr>
        <w:ind w:left="360"/>
        <w:rPr>
          <w:rStyle w:val="Emphasis"/>
          <w:i w:val="0"/>
          <w:iCs w:val="0"/>
        </w:rPr>
      </w:pPr>
    </w:p>
    <w:p w14:paraId="042C092C" w14:textId="77777777" w:rsidR="001D243F" w:rsidRDefault="001D243F" w:rsidP="00BC69BF">
      <w:pPr>
        <w:pStyle w:val="PSDS-MarcadoresNivel2"/>
        <w:numPr>
          <w:ilvl w:val="0"/>
          <w:numId w:val="0"/>
        </w:numPr>
        <w:ind w:left="360"/>
        <w:rPr>
          <w:rStyle w:val="Emphasis"/>
          <w:i w:val="0"/>
          <w:iCs w:val="0"/>
        </w:rPr>
      </w:pPr>
    </w:p>
    <w:p w14:paraId="28688094" w14:textId="77777777" w:rsidR="001D243F" w:rsidRDefault="001D243F" w:rsidP="00BC69BF">
      <w:pPr>
        <w:pStyle w:val="PSDS-MarcadoresNivel2"/>
        <w:numPr>
          <w:ilvl w:val="0"/>
          <w:numId w:val="0"/>
        </w:numPr>
        <w:ind w:left="360"/>
        <w:rPr>
          <w:rStyle w:val="Emphasis"/>
          <w:i w:val="0"/>
          <w:iCs w:val="0"/>
        </w:rPr>
      </w:pPr>
    </w:p>
    <w:p w14:paraId="4C196BF5" w14:textId="77777777" w:rsidR="001D243F" w:rsidRDefault="001D243F" w:rsidP="00BC69BF">
      <w:pPr>
        <w:pStyle w:val="PSDS-MarcadoresNivel2"/>
        <w:numPr>
          <w:ilvl w:val="0"/>
          <w:numId w:val="0"/>
        </w:numPr>
        <w:ind w:left="360"/>
        <w:rPr>
          <w:rStyle w:val="Emphasis"/>
          <w:i w:val="0"/>
          <w:iCs w:val="0"/>
        </w:rPr>
      </w:pPr>
    </w:p>
    <w:p w14:paraId="064F66B5" w14:textId="77777777" w:rsidR="001D243F" w:rsidRDefault="001D243F" w:rsidP="00BC69BF">
      <w:pPr>
        <w:pStyle w:val="PSDS-MarcadoresNivel2"/>
        <w:numPr>
          <w:ilvl w:val="0"/>
          <w:numId w:val="0"/>
        </w:numPr>
        <w:ind w:left="360"/>
        <w:rPr>
          <w:rStyle w:val="Emphasis"/>
          <w:i w:val="0"/>
          <w:iCs w:val="0"/>
        </w:rPr>
      </w:pPr>
    </w:p>
    <w:p w14:paraId="638ECE89" w14:textId="77777777" w:rsidR="00BC69BF" w:rsidRDefault="00BC69BF" w:rsidP="00BC69BF">
      <w:pPr>
        <w:pStyle w:val="PSDS-MarcadoresNivel2"/>
        <w:numPr>
          <w:ilvl w:val="0"/>
          <w:numId w:val="0"/>
        </w:numPr>
        <w:ind w:left="360"/>
        <w:rPr>
          <w:rStyle w:val="Emphasis"/>
          <w:i w:val="0"/>
          <w:iCs w:val="0"/>
        </w:rPr>
      </w:pPr>
    </w:p>
    <w:p w14:paraId="789636A2" w14:textId="7843632D" w:rsidR="00BC69BF" w:rsidRDefault="002F64A6" w:rsidP="00BC69BF">
      <w:pPr>
        <w:pStyle w:val="PSDS-MarcadoresNivel2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 xml:space="preserve">Página </w:t>
      </w:r>
      <w:r w:rsidR="00787213">
        <w:rPr>
          <w:rStyle w:val="Emphasis"/>
          <w:i w:val="0"/>
          <w:iCs w:val="0"/>
        </w:rPr>
        <w:t xml:space="preserve">de Cadastro de </w:t>
      </w:r>
      <w:r w:rsidR="00C918A9">
        <w:rPr>
          <w:rStyle w:val="Emphasis"/>
          <w:i w:val="0"/>
          <w:iCs w:val="0"/>
        </w:rPr>
        <w:t>Produtos</w:t>
      </w:r>
    </w:p>
    <w:p w14:paraId="35BACF07" w14:textId="2EF62B8C" w:rsidR="00BC69BF" w:rsidRDefault="00C918A9" w:rsidP="000B7599">
      <w:pPr>
        <w:autoSpaceDE w:val="0"/>
        <w:autoSpaceDN w:val="0"/>
        <w:adjustRightInd w:val="0"/>
        <w:jc w:val="center"/>
      </w:pPr>
      <w:bookmarkStart w:id="14" w:name="_Toc261616422"/>
      <w:r>
        <w:rPr>
          <w:noProof/>
          <w:lang w:val="en-US" w:eastAsia="en-US"/>
        </w:rPr>
        <w:drawing>
          <wp:inline distT="0" distB="0" distL="0" distR="0" wp14:anchorId="1EACFF28" wp14:editId="24DE80F2">
            <wp:extent cx="3659734" cy="3987327"/>
            <wp:effectExtent l="0" t="0" r="0" b="635"/>
            <wp:docPr id="10" name="Picture 10" descr="../../../Pr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Pro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7" cy="399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01DA" w14:textId="784758DC" w:rsidR="003E2851" w:rsidRDefault="00FB0439" w:rsidP="00F01397">
      <w:pPr>
        <w:autoSpaceDE w:val="0"/>
        <w:autoSpaceDN w:val="0"/>
        <w:adjustRightInd w:val="0"/>
        <w:ind w:firstLine="708"/>
      </w:pPr>
      <w:r>
        <w:t xml:space="preserve">Nesta tela o </w:t>
      </w:r>
      <w:r w:rsidR="00787213">
        <w:t xml:space="preserve">administrador pode cadastrar um </w:t>
      </w:r>
      <w:r w:rsidR="00852556">
        <w:t>produto</w:t>
      </w:r>
      <w:r w:rsidR="00787213">
        <w:t xml:space="preserve"> no sistema</w:t>
      </w:r>
      <w:r w:rsidR="00AD09F8">
        <w:t>.</w:t>
      </w:r>
    </w:p>
    <w:p w14:paraId="3374B01E" w14:textId="77777777" w:rsidR="004F7964" w:rsidRPr="00F01397" w:rsidRDefault="004F7964" w:rsidP="00F01397">
      <w:pPr>
        <w:autoSpaceDE w:val="0"/>
        <w:autoSpaceDN w:val="0"/>
        <w:adjustRightInd w:val="0"/>
        <w:ind w:firstLine="708"/>
      </w:pPr>
    </w:p>
    <w:p w14:paraId="0744FEE3" w14:textId="77777777" w:rsidR="00BC69BF" w:rsidRDefault="00BC69BF" w:rsidP="00BC69BF">
      <w:pPr>
        <w:pStyle w:val="PSDS-MarcadoresNivel1"/>
        <w:jc w:val="both"/>
      </w:pPr>
      <w:r>
        <w:t>Pós-condições</w:t>
      </w:r>
      <w:bookmarkEnd w:id="14"/>
      <w:r>
        <w:t xml:space="preserve"> </w:t>
      </w:r>
    </w:p>
    <w:p w14:paraId="7CF2F326" w14:textId="77777777" w:rsidR="00BC69BF" w:rsidRPr="00F85FE2" w:rsidRDefault="00BC69BF" w:rsidP="00FB0439">
      <w:pPr>
        <w:pStyle w:val="PSDS-MarcadoresNivel2"/>
        <w:numPr>
          <w:ilvl w:val="0"/>
          <w:numId w:val="0"/>
        </w:numPr>
        <w:ind w:left="792" w:hanging="432"/>
        <w:rPr>
          <w:b w:val="0"/>
          <w:bCs/>
          <w:sz w:val="18"/>
          <w:szCs w:val="18"/>
          <w:highlight w:val="lightGray"/>
        </w:rPr>
      </w:pPr>
    </w:p>
    <w:p w14:paraId="0F66EAD9" w14:textId="77777777" w:rsidR="00BC69BF" w:rsidRDefault="00FA174A" w:rsidP="00BC69BF">
      <w:pPr>
        <w:pStyle w:val="PSDS-MarcadoresNivel2"/>
        <w:tabs>
          <w:tab w:val="clear" w:pos="792"/>
          <w:tab w:val="num" w:pos="360"/>
        </w:tabs>
        <w:ind w:left="540" w:hanging="180"/>
        <w:rPr>
          <w:bCs/>
        </w:rPr>
      </w:pPr>
      <w:r>
        <w:t>Produto adi</w:t>
      </w:r>
      <w:r w:rsidR="00F433A2">
        <w:t>cionado no carrinho</w:t>
      </w:r>
    </w:p>
    <w:p w14:paraId="7A4C4BFD" w14:textId="77777777" w:rsidR="00BC69BF" w:rsidRPr="00677278" w:rsidRDefault="00BC69BF" w:rsidP="00BC69BF">
      <w:pPr>
        <w:pStyle w:val="PSDS-CorpodeTexto"/>
        <w:spacing w:before="120"/>
        <w:ind w:left="624"/>
        <w:jc w:val="both"/>
        <w:rPr>
          <w:b/>
        </w:rPr>
      </w:pPr>
      <w:r>
        <w:t xml:space="preserve">O </w:t>
      </w:r>
      <w:r w:rsidR="00F433A2">
        <w:t>produto requerido pelo usuário vai estar no carrinho de compras</w:t>
      </w:r>
      <w:r w:rsidR="00677278">
        <w:t>.</w:t>
      </w:r>
    </w:p>
    <w:p w14:paraId="5C0C1BD9" w14:textId="77777777" w:rsidR="00BC69BF" w:rsidRDefault="00BC69BF" w:rsidP="00BC69BF">
      <w:pPr>
        <w:pStyle w:val="PSDS-CorpodeTexto"/>
        <w:ind w:left="624"/>
        <w:jc w:val="both"/>
      </w:pPr>
    </w:p>
    <w:p w14:paraId="77667F82" w14:textId="3FD97484" w:rsidR="004F7964" w:rsidRPr="004F7964" w:rsidRDefault="00BC69BF" w:rsidP="004F7964">
      <w:pPr>
        <w:pStyle w:val="PSDS-MarcadoresNivel1"/>
        <w:jc w:val="both"/>
      </w:pPr>
      <w:bookmarkStart w:id="15" w:name="_Toc261616424"/>
      <w:r>
        <w:t>Requisitos Não-Funcionais</w:t>
      </w:r>
      <w:bookmarkEnd w:id="15"/>
      <w:r>
        <w:t xml:space="preserve"> </w:t>
      </w:r>
    </w:p>
    <w:p w14:paraId="14B4C6BE" w14:textId="1A5A601F" w:rsidR="006D44F2" w:rsidRDefault="004F7964" w:rsidP="003D2A44">
      <w:pPr>
        <w:pStyle w:val="PSDS-CorpodeTexto"/>
        <w:spacing w:line="360" w:lineRule="auto"/>
        <w:ind w:left="709"/>
        <w:jc w:val="both"/>
      </w:pPr>
      <w:r>
        <w:t>RNF0004 – Autenticação do usuário</w:t>
      </w:r>
    </w:p>
    <w:p w14:paraId="7639110E" w14:textId="11DC287A" w:rsidR="00BC69BF" w:rsidRDefault="003878FA" w:rsidP="003D2A44">
      <w:pPr>
        <w:pStyle w:val="PSDS-CorpodeTexto"/>
        <w:spacing w:line="360" w:lineRule="auto"/>
        <w:ind w:left="709"/>
        <w:jc w:val="both"/>
      </w:pPr>
      <w:r>
        <w:t>R</w:t>
      </w:r>
      <w:r w:rsidR="004F7964">
        <w:t>NF0005 – Cancelar o</w:t>
      </w:r>
      <w:r>
        <w:t>peração</w:t>
      </w:r>
    </w:p>
    <w:p w14:paraId="06504279" w14:textId="77777777" w:rsidR="0085010C" w:rsidRDefault="0085010C" w:rsidP="003D2A44">
      <w:pPr>
        <w:pStyle w:val="PSDS-CorpodeTexto"/>
        <w:jc w:val="both"/>
      </w:pPr>
    </w:p>
    <w:p w14:paraId="79EF468C" w14:textId="23C16677" w:rsidR="00A548BD" w:rsidRDefault="00BC69BF" w:rsidP="004F7964">
      <w:pPr>
        <w:pStyle w:val="PSDS-MarcadoresNivel1"/>
        <w:jc w:val="both"/>
      </w:pPr>
      <w:bookmarkStart w:id="16" w:name="_Toc261616425"/>
      <w:r>
        <w:t>Ponto de Extensão</w:t>
      </w:r>
      <w:bookmarkEnd w:id="16"/>
    </w:p>
    <w:p w14:paraId="6B7270B4" w14:textId="7590A099" w:rsidR="00A548BD" w:rsidRDefault="00A548BD" w:rsidP="00381206">
      <w:pPr>
        <w:pStyle w:val="PSDS-CorpodeTexto"/>
        <w:spacing w:line="360" w:lineRule="auto"/>
        <w:ind w:left="624"/>
        <w:jc w:val="both"/>
        <w:rPr>
          <w:b/>
        </w:rPr>
      </w:pPr>
      <w:r w:rsidRPr="00A548BD">
        <w:rPr>
          <w:b/>
        </w:rPr>
        <w:t>PE. “</w:t>
      </w:r>
      <w:r w:rsidR="0063201D">
        <w:rPr>
          <w:b/>
        </w:rPr>
        <w:t xml:space="preserve">Valida Campos </w:t>
      </w:r>
      <w:r w:rsidR="004F7964">
        <w:rPr>
          <w:b/>
        </w:rPr>
        <w:t>Produtos</w:t>
      </w:r>
      <w:r w:rsidRPr="00A548BD">
        <w:rPr>
          <w:b/>
        </w:rPr>
        <w:t>”</w:t>
      </w:r>
    </w:p>
    <w:p w14:paraId="205A8F5F" w14:textId="400E1576" w:rsidR="00A548BD" w:rsidRPr="00A548BD" w:rsidRDefault="00567320" w:rsidP="00381206">
      <w:pPr>
        <w:pStyle w:val="PSDS-CorpodeTexto"/>
        <w:spacing w:line="360" w:lineRule="auto"/>
        <w:ind w:left="624"/>
        <w:jc w:val="both"/>
      </w:pPr>
      <w:r>
        <w:t xml:space="preserve">Verifica se todos os campos dos </w:t>
      </w:r>
      <w:r w:rsidR="004F7964">
        <w:t>produtos</w:t>
      </w:r>
      <w:r>
        <w:t xml:space="preserve"> foram preenchidos corretamente</w:t>
      </w:r>
      <w:r w:rsidR="00A548BD">
        <w:t>.</w:t>
      </w:r>
    </w:p>
    <w:p w14:paraId="4D3AEB3B" w14:textId="57A30613" w:rsidR="00BC69BF" w:rsidRPr="00C1484E" w:rsidRDefault="00C1484E" w:rsidP="00381206">
      <w:pPr>
        <w:pStyle w:val="PSDS-CorpodeTexto"/>
        <w:spacing w:line="360" w:lineRule="auto"/>
        <w:ind w:left="624"/>
        <w:jc w:val="both"/>
        <w:rPr>
          <w:b/>
        </w:rPr>
      </w:pPr>
      <w:r w:rsidRPr="00C1484E">
        <w:rPr>
          <w:b/>
        </w:rPr>
        <w:t xml:space="preserve">PE. “Consulta </w:t>
      </w:r>
      <w:r w:rsidR="004F7964">
        <w:rPr>
          <w:b/>
        </w:rPr>
        <w:t>Produto</w:t>
      </w:r>
      <w:r w:rsidRPr="00C1484E">
        <w:rPr>
          <w:b/>
        </w:rPr>
        <w:t>”</w:t>
      </w:r>
    </w:p>
    <w:p w14:paraId="685F075B" w14:textId="121CC151" w:rsidR="00252A84" w:rsidRDefault="00C1484E" w:rsidP="00381206">
      <w:pPr>
        <w:pStyle w:val="PSDS-CorpodeTexto"/>
        <w:spacing w:line="360" w:lineRule="auto"/>
        <w:ind w:left="624"/>
        <w:jc w:val="both"/>
      </w:pPr>
      <w:r>
        <w:t xml:space="preserve">Verifica </w:t>
      </w:r>
      <w:r w:rsidR="004F7964">
        <w:t>se o produto que irá ser cadastrado, já existe</w:t>
      </w:r>
      <w:r>
        <w:t>.</w:t>
      </w:r>
    </w:p>
    <w:p w14:paraId="20AA0E7E" w14:textId="77777777" w:rsidR="00252A84" w:rsidRDefault="00252A84" w:rsidP="00BC69BF">
      <w:pPr>
        <w:pStyle w:val="PSDS-CorpodeTexto"/>
        <w:ind w:left="624"/>
        <w:jc w:val="both"/>
      </w:pPr>
    </w:p>
    <w:p w14:paraId="36FAC8D9" w14:textId="77777777" w:rsidR="00BC69BF" w:rsidRPr="00F85FE2" w:rsidRDefault="00BC69BF" w:rsidP="00FB0439">
      <w:pPr>
        <w:pStyle w:val="PSDS-MarcadoresNivel1"/>
        <w:jc w:val="both"/>
      </w:pPr>
      <w:bookmarkStart w:id="17" w:name="_Toc261616427"/>
      <w:r>
        <w:t>Observações</w:t>
      </w:r>
      <w:bookmarkEnd w:id="17"/>
      <w:r>
        <w:t xml:space="preserve"> </w:t>
      </w:r>
    </w:p>
    <w:p w14:paraId="4DF7F4D6" w14:textId="77777777" w:rsidR="00BC69BF" w:rsidRPr="00A6265D" w:rsidRDefault="00BC69BF" w:rsidP="00BC69BF">
      <w:pPr>
        <w:pStyle w:val="PSDS-MarcadoresNivel2"/>
        <w:rPr>
          <w:sz w:val="20"/>
        </w:rPr>
      </w:pPr>
      <w:bookmarkStart w:id="18" w:name="_Toc261616428"/>
      <w:r w:rsidRPr="00A6265D">
        <w:rPr>
          <w:sz w:val="20"/>
        </w:rPr>
        <w:t>Prioridade de desenvolvimento</w:t>
      </w:r>
      <w:bookmarkEnd w:id="18"/>
      <w:r w:rsidRPr="00A6265D">
        <w:rPr>
          <w:sz w:val="20"/>
        </w:rPr>
        <w:t xml:space="preserve"> </w:t>
      </w:r>
    </w:p>
    <w:p w14:paraId="7B5C53F1" w14:textId="7D4FBF30" w:rsidR="00574C98" w:rsidRDefault="00BC69BF" w:rsidP="007641B5">
      <w:pPr>
        <w:pStyle w:val="PSDS-CorpodeTexto"/>
        <w:numPr>
          <w:ilvl w:val="0"/>
          <w:numId w:val="40"/>
        </w:numPr>
        <w:jc w:val="both"/>
      </w:pPr>
      <w:r>
        <w:t>Alta</w:t>
      </w:r>
    </w:p>
    <w:sectPr w:rsidR="00574C98" w:rsidSect="005D7DBB">
      <w:headerReference w:type="default" r:id="rId15"/>
      <w:headerReference w:type="first" r:id="rId16"/>
      <w:footerReference w:type="first" r:id="rId17"/>
      <w:pgSz w:w="11906" w:h="16838" w:code="9"/>
      <w:pgMar w:top="567" w:right="707" w:bottom="567" w:left="567" w:header="680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D68F8" w14:textId="77777777" w:rsidR="00773B74" w:rsidRDefault="00773B74">
      <w:r>
        <w:separator/>
      </w:r>
    </w:p>
  </w:endnote>
  <w:endnote w:type="continuationSeparator" w:id="0">
    <w:p w14:paraId="77166170" w14:textId="77777777" w:rsidR="00773B74" w:rsidRDefault="00773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B0275" w14:textId="77777777" w:rsidR="008D6773" w:rsidRDefault="008D6773" w:rsidP="00B401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8A1CDF" w14:textId="77777777" w:rsidR="008D6773" w:rsidRDefault="008D6773" w:rsidP="00B401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ook w:val="01E0" w:firstRow="1" w:lastRow="1" w:firstColumn="1" w:lastColumn="1" w:noHBand="0" w:noVBand="0"/>
    </w:tblPr>
    <w:tblGrid>
      <w:gridCol w:w="10120"/>
      <w:gridCol w:w="496"/>
    </w:tblGrid>
    <w:tr w:rsidR="005938CC" w:rsidRPr="00A70F34" w14:paraId="1EE2BE20" w14:textId="77777777" w:rsidTr="005A3D9D">
      <w:trPr>
        <w:trHeight w:val="170"/>
      </w:trPr>
      <w:tc>
        <w:tcPr>
          <w:tcW w:w="10188" w:type="dxa"/>
          <w:shd w:val="clear" w:color="auto" w:fill="632423"/>
        </w:tcPr>
        <w:p w14:paraId="39C6AB34" w14:textId="77777777" w:rsidR="005938CC" w:rsidRPr="00A70F34" w:rsidRDefault="005938CC" w:rsidP="005A3D9D">
          <w:pPr>
            <w:pStyle w:val="Footer"/>
            <w:ind w:right="360"/>
            <w:rPr>
              <w:b/>
              <w:sz w:val="16"/>
              <w:szCs w:val="16"/>
            </w:rPr>
          </w:pPr>
        </w:p>
      </w:tc>
      <w:tc>
        <w:tcPr>
          <w:tcW w:w="497" w:type="dxa"/>
          <w:shd w:val="clear" w:color="auto" w:fill="DDDDDD"/>
          <w:vAlign w:val="center"/>
        </w:tcPr>
        <w:p w14:paraId="15A2BABE" w14:textId="77777777" w:rsidR="005938CC" w:rsidRPr="00A70F34" w:rsidRDefault="005938CC" w:rsidP="005A3D9D">
          <w:pPr>
            <w:pStyle w:val="Footer"/>
            <w:jc w:val="center"/>
            <w:rPr>
              <w:b/>
              <w:sz w:val="16"/>
              <w:szCs w:val="16"/>
            </w:rPr>
          </w:pPr>
          <w:r w:rsidRPr="00A70F34">
            <w:rPr>
              <w:rStyle w:val="PageNumber"/>
              <w:b/>
              <w:sz w:val="16"/>
              <w:szCs w:val="16"/>
            </w:rPr>
            <w:fldChar w:fldCharType="begin"/>
          </w:r>
          <w:r w:rsidRPr="00A70F34">
            <w:rPr>
              <w:rStyle w:val="PageNumber"/>
              <w:b/>
              <w:sz w:val="16"/>
              <w:szCs w:val="16"/>
            </w:rPr>
            <w:instrText xml:space="preserve"> PAGE </w:instrText>
          </w:r>
          <w:r w:rsidRPr="00A70F34">
            <w:rPr>
              <w:rStyle w:val="PageNumber"/>
              <w:b/>
              <w:sz w:val="16"/>
              <w:szCs w:val="16"/>
            </w:rPr>
            <w:fldChar w:fldCharType="separate"/>
          </w:r>
          <w:r w:rsidR="00AC06C2">
            <w:rPr>
              <w:rStyle w:val="PageNumber"/>
              <w:b/>
              <w:noProof/>
              <w:sz w:val="16"/>
              <w:szCs w:val="16"/>
            </w:rPr>
            <w:t>4</w:t>
          </w:r>
          <w:r w:rsidRPr="00A70F34">
            <w:rPr>
              <w:rStyle w:val="PageNumber"/>
              <w:b/>
              <w:sz w:val="16"/>
              <w:szCs w:val="16"/>
            </w:rPr>
            <w:fldChar w:fldCharType="end"/>
          </w:r>
        </w:p>
      </w:tc>
    </w:tr>
  </w:tbl>
  <w:p w14:paraId="7BA4A6D1" w14:textId="77777777" w:rsidR="008D6773" w:rsidRPr="003966AB" w:rsidRDefault="008D6773" w:rsidP="00B4016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716317" w14:textId="7ED9AEB5" w:rsidR="005938CC" w:rsidRDefault="00D67F68" w:rsidP="005938CC">
    <w:pPr>
      <w:pStyle w:val="Footer"/>
      <w:jc w:val="center"/>
      <w:rPr>
        <w:color w:val="999999"/>
        <w:sz w:val="18"/>
        <w:szCs w:val="18"/>
      </w:rPr>
    </w:pPr>
    <w:r>
      <w:rPr>
        <w:noProof/>
        <w:color w:val="999999"/>
        <w:sz w:val="18"/>
        <w:szCs w:val="18"/>
        <w:lang w:val="en-US" w:eastAsia="en-US"/>
      </w:rPr>
      <w:drawing>
        <wp:inline distT="0" distB="0" distL="0" distR="0" wp14:anchorId="48288E61" wp14:editId="688985AA">
          <wp:extent cx="2858770" cy="671195"/>
          <wp:effectExtent l="0" t="0" r="1143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8770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F3206F" w14:textId="77777777" w:rsidR="005938CC" w:rsidRPr="00C46676" w:rsidRDefault="005938CC" w:rsidP="005938CC">
    <w:pPr>
      <w:pStyle w:val="Footer"/>
      <w:jc w:val="center"/>
      <w:rPr>
        <w:color w:val="999999"/>
        <w:sz w:val="18"/>
        <w:szCs w:val="18"/>
      </w:rPr>
    </w:pPr>
    <w:r w:rsidRPr="00C46676">
      <w:rPr>
        <w:color w:val="999999"/>
        <w:sz w:val="18"/>
        <w:szCs w:val="18"/>
      </w:rPr>
      <w:t>Tecnologia em Análise e Desenvolvimento de Sistemas</w:t>
    </w:r>
    <w:r>
      <w:rPr>
        <w:color w:val="999999"/>
        <w:sz w:val="18"/>
        <w:szCs w:val="18"/>
      </w:rPr>
      <w:t xml:space="preserve"> | </w:t>
    </w:r>
    <w:r w:rsidRPr="00C46676">
      <w:rPr>
        <w:color w:val="999999"/>
        <w:sz w:val="18"/>
        <w:szCs w:val="18"/>
      </w:rPr>
      <w:t>Tecnologia em Agronegócio |</w:t>
    </w:r>
    <w:r>
      <w:t xml:space="preserve"> </w:t>
    </w:r>
    <w:r w:rsidRPr="00C46676">
      <w:rPr>
        <w:color w:val="999999"/>
        <w:sz w:val="18"/>
        <w:szCs w:val="18"/>
      </w:rPr>
      <w:t>Tecnologia em Recursos Humanos</w:t>
    </w:r>
  </w:p>
  <w:p w14:paraId="0A2FE2D9" w14:textId="77777777" w:rsidR="008D6773" w:rsidRPr="005938CC" w:rsidRDefault="008D6773" w:rsidP="005938CC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790A8" w14:textId="77777777" w:rsidR="00DE38D8" w:rsidRPr="00341BE3" w:rsidRDefault="00DE38D8" w:rsidP="003966AB">
    <w:pPr>
      <w:pStyle w:val="CapaTexto"/>
      <w:ind w:left="0"/>
      <w:jc w:val="center"/>
      <w:rPr>
        <w:rStyle w:val="subtitulo"/>
        <w:sz w:val="18"/>
        <w:szCs w:val="18"/>
        <w:lang w:val="pt-BR"/>
      </w:rPr>
    </w:pPr>
    <w:r w:rsidRPr="00341BE3">
      <w:rPr>
        <w:rStyle w:val="subtitulo"/>
        <w:sz w:val="18"/>
        <w:szCs w:val="18"/>
        <w:lang w:val="pt-BR"/>
      </w:rPr>
      <w:t>Universidade de Mogi das Cruzes - Campus I</w:t>
    </w:r>
  </w:p>
  <w:p w14:paraId="0DB53C6D" w14:textId="77777777" w:rsidR="00D26ADE" w:rsidRPr="003966AB" w:rsidRDefault="00DE38D8" w:rsidP="003966AB">
    <w:pPr>
      <w:pStyle w:val="CapaTexto"/>
      <w:ind w:left="0"/>
      <w:jc w:val="center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Tel/Fax: </w:t>
    </w:r>
    <w:r w:rsidRPr="00DE38D8">
      <w:rPr>
        <w:sz w:val="18"/>
        <w:szCs w:val="18"/>
      </w:rPr>
      <w:t>(11) 4798-7000</w:t>
    </w:r>
    <w:r>
      <w:t xml:space="preserve"> </w:t>
    </w:r>
    <w:r w:rsidR="003966AB" w:rsidRPr="003966AB">
      <w:rPr>
        <w:sz w:val="18"/>
        <w:szCs w:val="18"/>
        <w:lang w:val="pt-BR"/>
      </w:rPr>
      <w:t xml:space="preserve">   -   </w:t>
    </w:r>
    <w:r>
      <w:rPr>
        <w:sz w:val="18"/>
        <w:szCs w:val="18"/>
        <w:lang w:val="pt-BR"/>
      </w:rPr>
      <w:t>http://www.</w:t>
    </w:r>
    <w:r w:rsidR="000B27E9">
      <w:rPr>
        <w:sz w:val="18"/>
        <w:szCs w:val="18"/>
        <w:lang w:val="pt-BR"/>
      </w:rPr>
      <w:t>FATEC</w:t>
    </w:r>
    <w:r>
      <w:rPr>
        <w:sz w:val="18"/>
        <w:szCs w:val="18"/>
        <w:lang w:val="pt-BR"/>
      </w:rPr>
      <w:t>.br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D7561" w14:textId="77777777" w:rsidR="00773B74" w:rsidRDefault="00773B74">
      <w:r>
        <w:separator/>
      </w:r>
    </w:p>
  </w:footnote>
  <w:footnote w:type="continuationSeparator" w:id="0">
    <w:p w14:paraId="0B2F50DB" w14:textId="77777777" w:rsidR="00773B74" w:rsidRDefault="00773B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3825"/>
      <w:gridCol w:w="1620"/>
      <w:gridCol w:w="1080"/>
    </w:tblGrid>
    <w:tr w:rsidR="008D6773" w14:paraId="2D8CEC00" w14:textId="77777777">
      <w:trPr>
        <w:cantSplit/>
      </w:trPr>
      <w:tc>
        <w:tcPr>
          <w:tcW w:w="2835" w:type="dxa"/>
          <w:vMerge w:val="restart"/>
          <w:tcBorders>
            <w:right w:val="single" w:sz="4" w:space="0" w:color="auto"/>
          </w:tcBorders>
        </w:tcPr>
        <w:p w14:paraId="6D94E5E7" w14:textId="77777777" w:rsidR="008D6773" w:rsidRDefault="008D6773" w:rsidP="00B40161">
          <w:pPr>
            <w:pStyle w:val="Header"/>
            <w:jc w:val="center"/>
            <w:rPr>
              <w:rFonts w:cs="Tahoma"/>
              <w:b/>
              <w:bCs/>
              <w:sz w:val="16"/>
            </w:rPr>
          </w:pPr>
        </w:p>
      </w:tc>
      <w:tc>
        <w:tcPr>
          <w:tcW w:w="3825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0444AEFB" w14:textId="77777777" w:rsidR="008D6773" w:rsidRPr="00506628" w:rsidRDefault="008D6773" w:rsidP="00B40161">
          <w:pPr>
            <w:pStyle w:val="Header"/>
            <w:rPr>
              <w:b/>
              <w:bCs/>
              <w:sz w:val="16"/>
            </w:rPr>
          </w:pPr>
        </w:p>
      </w:tc>
      <w:tc>
        <w:tcPr>
          <w:tcW w:w="1620" w:type="dxa"/>
          <w:tcBorders>
            <w:bottom w:val="single" w:sz="4" w:space="0" w:color="auto"/>
          </w:tcBorders>
          <w:vAlign w:val="center"/>
        </w:tcPr>
        <w:p w14:paraId="59F98190" w14:textId="77777777" w:rsidR="008D6773" w:rsidRPr="00F61B1C" w:rsidRDefault="008D6773" w:rsidP="00B40161">
          <w:pPr>
            <w:pStyle w:val="Header"/>
            <w:jc w:val="center"/>
            <w:rPr>
              <w:b/>
              <w:bCs/>
              <w:color w:val="FF0000"/>
              <w:sz w:val="16"/>
            </w:rPr>
          </w:pPr>
        </w:p>
      </w:tc>
      <w:tc>
        <w:tcPr>
          <w:tcW w:w="1080" w:type="dxa"/>
          <w:tcBorders>
            <w:bottom w:val="single" w:sz="4" w:space="0" w:color="auto"/>
          </w:tcBorders>
          <w:vAlign w:val="center"/>
        </w:tcPr>
        <w:p w14:paraId="53EC5BDC" w14:textId="77777777" w:rsidR="008D6773" w:rsidRPr="00CA1779" w:rsidRDefault="008D6773" w:rsidP="00B40161">
          <w:pPr>
            <w:pStyle w:val="Header"/>
            <w:jc w:val="right"/>
            <w:rPr>
              <w:sz w:val="16"/>
            </w:rPr>
          </w:pPr>
        </w:p>
      </w:tc>
    </w:tr>
    <w:tr w:rsidR="008D6773" w:rsidRPr="00273548" w14:paraId="1CF5F5D3" w14:textId="77777777">
      <w:trPr>
        <w:cantSplit/>
      </w:trPr>
      <w:tc>
        <w:tcPr>
          <w:tcW w:w="2835" w:type="dxa"/>
          <w:vMerge/>
          <w:tcBorders>
            <w:right w:val="single" w:sz="4" w:space="0" w:color="auto"/>
          </w:tcBorders>
        </w:tcPr>
        <w:p w14:paraId="1246971E" w14:textId="77777777" w:rsidR="008D6773" w:rsidRDefault="008D6773" w:rsidP="00B40161">
          <w:pPr>
            <w:pStyle w:val="Header"/>
            <w:rPr>
              <w:rFonts w:cs="Tahoma"/>
              <w:sz w:val="16"/>
            </w:rPr>
          </w:pPr>
        </w:p>
      </w:tc>
      <w:tc>
        <w:tcPr>
          <w:tcW w:w="6525" w:type="dxa"/>
          <w:gridSpan w:val="3"/>
          <w:tcBorders>
            <w:left w:val="single" w:sz="4" w:space="0" w:color="auto"/>
          </w:tcBorders>
          <w:vAlign w:val="center"/>
        </w:tcPr>
        <w:p w14:paraId="39200894" w14:textId="77777777" w:rsidR="008D6773" w:rsidRPr="00273548" w:rsidRDefault="008D6773" w:rsidP="00B40161">
          <w:pPr>
            <w:pStyle w:val="Header"/>
            <w:rPr>
              <w:sz w:val="16"/>
              <w:lang w:val="en-US"/>
            </w:rPr>
          </w:pPr>
        </w:p>
      </w:tc>
    </w:tr>
  </w:tbl>
  <w:p w14:paraId="22E47440" w14:textId="77777777" w:rsidR="008D6773" w:rsidRPr="00273548" w:rsidRDefault="008D6773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908"/>
      <w:gridCol w:w="6192"/>
      <w:gridCol w:w="2700"/>
    </w:tblGrid>
    <w:tr w:rsidR="005938CC" w:rsidRPr="00A70F34" w14:paraId="18A9D2B8" w14:textId="77777777" w:rsidTr="005A3D9D">
      <w:tc>
        <w:tcPr>
          <w:tcW w:w="1908" w:type="dxa"/>
          <w:shd w:val="clear" w:color="auto" w:fill="632423"/>
        </w:tcPr>
        <w:p w14:paraId="275148FF" w14:textId="77777777" w:rsidR="005938CC" w:rsidRPr="00A70F34" w:rsidRDefault="005938CC" w:rsidP="005A3D9D">
          <w:pPr>
            <w:pStyle w:val="Header"/>
            <w:rPr>
              <w:sz w:val="12"/>
              <w:szCs w:val="12"/>
            </w:rPr>
          </w:pPr>
        </w:p>
      </w:tc>
      <w:tc>
        <w:tcPr>
          <w:tcW w:w="6192" w:type="dxa"/>
          <w:shd w:val="clear" w:color="auto" w:fill="632423"/>
        </w:tcPr>
        <w:p w14:paraId="746A296A" w14:textId="77777777" w:rsidR="005938CC" w:rsidRPr="00A70F34" w:rsidRDefault="005938CC" w:rsidP="005A3D9D">
          <w:pPr>
            <w:pStyle w:val="Header"/>
            <w:rPr>
              <w:sz w:val="12"/>
              <w:szCs w:val="12"/>
            </w:rPr>
          </w:pPr>
        </w:p>
      </w:tc>
      <w:tc>
        <w:tcPr>
          <w:tcW w:w="2700" w:type="dxa"/>
          <w:shd w:val="clear" w:color="auto" w:fill="632423"/>
        </w:tcPr>
        <w:p w14:paraId="27C3ABFD" w14:textId="77777777" w:rsidR="005938CC" w:rsidRPr="00A70F34" w:rsidRDefault="005938CC" w:rsidP="005A3D9D">
          <w:pPr>
            <w:pStyle w:val="Header"/>
            <w:rPr>
              <w:sz w:val="12"/>
              <w:szCs w:val="12"/>
            </w:rPr>
          </w:pPr>
        </w:p>
      </w:tc>
    </w:tr>
    <w:tr w:rsidR="005938CC" w:rsidRPr="00A70F34" w14:paraId="4ACDA47B" w14:textId="77777777" w:rsidTr="005A3D9D">
      <w:tc>
        <w:tcPr>
          <w:tcW w:w="1908" w:type="dxa"/>
          <w:shd w:val="clear" w:color="auto" w:fill="D9D9D9"/>
        </w:tcPr>
        <w:p w14:paraId="46058D19" w14:textId="77777777" w:rsidR="005938CC" w:rsidRPr="00A70F34" w:rsidRDefault="005938CC" w:rsidP="005A3D9D">
          <w:pPr>
            <w:pStyle w:val="Header"/>
            <w:jc w:val="center"/>
            <w:rPr>
              <w:sz w:val="16"/>
              <w:szCs w:val="16"/>
            </w:rPr>
          </w:pPr>
        </w:p>
      </w:tc>
      <w:tc>
        <w:tcPr>
          <w:tcW w:w="6192" w:type="dxa"/>
          <w:shd w:val="clear" w:color="auto" w:fill="DDDDDD"/>
        </w:tcPr>
        <w:p w14:paraId="5E02D105" w14:textId="77777777" w:rsidR="005938CC" w:rsidRPr="00A70F34" w:rsidRDefault="005938CC" w:rsidP="005A3D9D">
          <w:pPr>
            <w:pStyle w:val="Header"/>
            <w:jc w:val="center"/>
            <w:rPr>
              <w:sz w:val="16"/>
              <w:szCs w:val="16"/>
            </w:rPr>
          </w:pPr>
        </w:p>
      </w:tc>
      <w:tc>
        <w:tcPr>
          <w:tcW w:w="2700" w:type="dxa"/>
          <w:shd w:val="clear" w:color="auto" w:fill="DDDDDD"/>
        </w:tcPr>
        <w:p w14:paraId="2D199DF6" w14:textId="77777777" w:rsidR="005938CC" w:rsidRPr="00A70F34" w:rsidRDefault="005938CC" w:rsidP="005A3D9D">
          <w:pPr>
            <w:pStyle w:val="Header"/>
            <w:jc w:val="center"/>
            <w:rPr>
              <w:sz w:val="16"/>
              <w:szCs w:val="16"/>
            </w:rPr>
          </w:pPr>
        </w:p>
      </w:tc>
    </w:tr>
    <w:tr w:rsidR="005938CC" w14:paraId="59A12445" w14:textId="77777777" w:rsidTr="005A3D9D">
      <w:trPr>
        <w:trHeight w:val="226"/>
      </w:trPr>
      <w:tc>
        <w:tcPr>
          <w:tcW w:w="1908" w:type="dxa"/>
        </w:tcPr>
        <w:p w14:paraId="4E2BF2C7" w14:textId="77777777" w:rsidR="005938CC" w:rsidRPr="00A70F34" w:rsidRDefault="005938CC" w:rsidP="005A3D9D">
          <w:pPr>
            <w:pStyle w:val="Header"/>
            <w:jc w:val="center"/>
            <w:rPr>
              <w:sz w:val="4"/>
              <w:szCs w:val="4"/>
            </w:rPr>
          </w:pPr>
        </w:p>
        <w:p w14:paraId="070D8BF2" w14:textId="36658337" w:rsidR="005938CC" w:rsidRPr="00A70F34" w:rsidRDefault="00D67F68" w:rsidP="005A3D9D">
          <w:pPr>
            <w:pStyle w:val="Header"/>
            <w:jc w:val="center"/>
            <w:rPr>
              <w:sz w:val="4"/>
              <w:szCs w:val="4"/>
            </w:rPr>
          </w:pPr>
          <w:r>
            <w:rPr>
              <w:noProof/>
              <w:sz w:val="4"/>
              <w:szCs w:val="4"/>
              <w:lang w:val="en-US" w:eastAsia="en-US"/>
            </w:rPr>
            <w:drawing>
              <wp:inline distT="0" distB="0" distL="0" distR="0" wp14:anchorId="56EAFA80" wp14:editId="7B4F9073">
                <wp:extent cx="1169035" cy="61341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9035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92" w:type="dxa"/>
          <w:shd w:val="clear" w:color="auto" w:fill="F3F3F3"/>
          <w:vAlign w:val="center"/>
        </w:tcPr>
        <w:p w14:paraId="2CE01988" w14:textId="77777777" w:rsidR="000457A1" w:rsidRPr="00A70F34" w:rsidRDefault="000457A1" w:rsidP="000457A1">
          <w:pPr>
            <w:pStyle w:val="Header"/>
            <w:jc w:val="center"/>
            <w:rPr>
              <w:i/>
              <w:iCs/>
              <w:sz w:val="20"/>
              <w:szCs w:val="20"/>
            </w:rPr>
          </w:pPr>
          <w:r>
            <w:rPr>
              <w:i/>
              <w:iCs/>
              <w:sz w:val="20"/>
              <w:szCs w:val="20"/>
            </w:rPr>
            <w:t>Descrição - Caso de Uso</w:t>
          </w:r>
        </w:p>
        <w:p w14:paraId="7F4C466F" w14:textId="36C13BAF" w:rsidR="005938CC" w:rsidRPr="00A70F34" w:rsidRDefault="000457A1" w:rsidP="000D3140">
          <w:pPr>
            <w:pStyle w:val="Header"/>
            <w:jc w:val="center"/>
            <w:rPr>
              <w:i/>
              <w:iCs/>
              <w:sz w:val="20"/>
              <w:szCs w:val="20"/>
            </w:rPr>
          </w:pPr>
          <w:r>
            <w:rPr>
              <w:i/>
              <w:iCs/>
              <w:sz w:val="20"/>
              <w:szCs w:val="20"/>
            </w:rPr>
            <w:t>Meraki</w:t>
          </w:r>
        </w:p>
      </w:tc>
      <w:tc>
        <w:tcPr>
          <w:tcW w:w="2700" w:type="dxa"/>
          <w:shd w:val="clear" w:color="auto" w:fill="F3F3F3"/>
          <w:tcMar>
            <w:left w:w="0" w:type="dxa"/>
            <w:right w:w="0" w:type="dxa"/>
          </w:tcMar>
        </w:tcPr>
        <w:p w14:paraId="2C371EB1" w14:textId="424B17B9" w:rsidR="005938CC" w:rsidRDefault="00D67F68" w:rsidP="005A3D9D">
          <w:pPr>
            <w:pStyle w:val="Header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0F98E37C" wp14:editId="2A380601">
                <wp:extent cx="1678305" cy="706120"/>
                <wp:effectExtent l="0" t="0" r="0" b="508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8305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938CC">
            <w:t xml:space="preserve">        </w:t>
          </w:r>
        </w:p>
      </w:tc>
    </w:tr>
  </w:tbl>
  <w:p w14:paraId="15F95F35" w14:textId="77777777" w:rsidR="008C7375" w:rsidRPr="005938CC" w:rsidRDefault="008C7375" w:rsidP="005938C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3825"/>
      <w:gridCol w:w="1620"/>
      <w:gridCol w:w="1080"/>
    </w:tblGrid>
    <w:tr w:rsidR="008C7375" w:rsidRPr="00CA1779" w14:paraId="4722B91E" w14:textId="77777777">
      <w:trPr>
        <w:cantSplit/>
      </w:trPr>
      <w:tc>
        <w:tcPr>
          <w:tcW w:w="2835" w:type="dxa"/>
          <w:vMerge w:val="restart"/>
          <w:tcBorders>
            <w:right w:val="single" w:sz="4" w:space="0" w:color="auto"/>
          </w:tcBorders>
        </w:tcPr>
        <w:p w14:paraId="420E1EA7" w14:textId="27C58532" w:rsidR="008C7375" w:rsidRDefault="00D67F68" w:rsidP="00EF0E09">
          <w:pPr>
            <w:pStyle w:val="Header"/>
            <w:jc w:val="center"/>
            <w:rPr>
              <w:rFonts w:cs="Tahoma"/>
              <w:b/>
              <w:bCs/>
              <w:sz w:val="16"/>
            </w:rPr>
          </w:pPr>
          <w:r w:rsidRPr="00CA1779">
            <w:rPr>
              <w:rFonts w:cs="Tahoma"/>
              <w:b/>
              <w:bCs/>
              <w:noProof/>
              <w:sz w:val="16"/>
              <w:lang w:val="en-US" w:eastAsia="en-US"/>
            </w:rPr>
            <w:drawing>
              <wp:inline distT="0" distB="0" distL="0" distR="0" wp14:anchorId="7B5A4805" wp14:editId="2135CB50">
                <wp:extent cx="1713230" cy="636905"/>
                <wp:effectExtent l="0" t="0" r="0" b="0"/>
                <wp:docPr id="5" name="Picture 5" descr="logo_boldcr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boldcr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23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5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2BACB4E" w14:textId="77777777" w:rsidR="008C7375" w:rsidRPr="00506628" w:rsidRDefault="008C7375" w:rsidP="00EF0E09">
          <w:pPr>
            <w:pStyle w:val="Header"/>
            <w:rPr>
              <w:b/>
              <w:bCs/>
              <w:sz w:val="16"/>
            </w:rPr>
          </w:pPr>
          <w:r>
            <w:rPr>
              <w:b/>
              <w:bCs/>
              <w:sz w:val="16"/>
            </w:rPr>
            <w:t>Título do Documento</w:t>
          </w:r>
        </w:p>
      </w:tc>
      <w:tc>
        <w:tcPr>
          <w:tcW w:w="1620" w:type="dxa"/>
          <w:tcBorders>
            <w:bottom w:val="single" w:sz="4" w:space="0" w:color="auto"/>
          </w:tcBorders>
          <w:vAlign w:val="center"/>
        </w:tcPr>
        <w:p w14:paraId="4316329F" w14:textId="77777777" w:rsidR="008C7375" w:rsidRPr="00F61B1C" w:rsidRDefault="008C7375" w:rsidP="00EF0E09">
          <w:pPr>
            <w:pStyle w:val="Header"/>
            <w:jc w:val="center"/>
            <w:rPr>
              <w:b/>
              <w:bCs/>
              <w:color w:val="FF0000"/>
              <w:sz w:val="16"/>
            </w:rPr>
          </w:pPr>
          <w:r>
            <w:rPr>
              <w:b/>
              <w:bCs/>
              <w:color w:val="FF0000"/>
              <w:sz w:val="16"/>
            </w:rPr>
            <w:t>[RESERVADO]</w:t>
          </w:r>
        </w:p>
      </w:tc>
      <w:tc>
        <w:tcPr>
          <w:tcW w:w="1080" w:type="dxa"/>
          <w:tcBorders>
            <w:bottom w:val="single" w:sz="4" w:space="0" w:color="auto"/>
          </w:tcBorders>
          <w:vAlign w:val="center"/>
        </w:tcPr>
        <w:p w14:paraId="45A0DBF2" w14:textId="77777777" w:rsidR="008C7375" w:rsidRPr="00CA1779" w:rsidRDefault="008C7375" w:rsidP="00EF0E09">
          <w:pPr>
            <w:pStyle w:val="Header"/>
            <w:jc w:val="right"/>
            <w:rPr>
              <w:sz w:val="16"/>
            </w:rPr>
          </w:pPr>
          <w:r>
            <w:rPr>
              <w:sz w:val="16"/>
            </w:rPr>
            <w:t>[VERSÃO]</w:t>
          </w:r>
        </w:p>
      </w:tc>
    </w:tr>
    <w:tr w:rsidR="008C7375" w:rsidRPr="00273548" w14:paraId="601414D3" w14:textId="77777777">
      <w:trPr>
        <w:cantSplit/>
      </w:trPr>
      <w:tc>
        <w:tcPr>
          <w:tcW w:w="2835" w:type="dxa"/>
          <w:vMerge/>
          <w:tcBorders>
            <w:right w:val="single" w:sz="4" w:space="0" w:color="auto"/>
          </w:tcBorders>
        </w:tcPr>
        <w:p w14:paraId="1A248473" w14:textId="77777777" w:rsidR="008C7375" w:rsidRDefault="008C7375" w:rsidP="00EF0E09">
          <w:pPr>
            <w:pStyle w:val="Header"/>
            <w:rPr>
              <w:rFonts w:cs="Tahoma"/>
              <w:sz w:val="16"/>
            </w:rPr>
          </w:pPr>
        </w:p>
      </w:tc>
      <w:tc>
        <w:tcPr>
          <w:tcW w:w="6525" w:type="dxa"/>
          <w:gridSpan w:val="3"/>
          <w:tcBorders>
            <w:left w:val="single" w:sz="4" w:space="0" w:color="auto"/>
          </w:tcBorders>
          <w:vAlign w:val="center"/>
        </w:tcPr>
        <w:p w14:paraId="05F9ED5F" w14:textId="77777777" w:rsidR="008C7375" w:rsidRPr="00273548" w:rsidRDefault="008C7375" w:rsidP="00EF0E09">
          <w:pPr>
            <w:pStyle w:val="Head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Subtítulo do Documento</w:t>
          </w:r>
        </w:p>
      </w:tc>
    </w:tr>
  </w:tbl>
  <w:p w14:paraId="7D6FCF25" w14:textId="77777777" w:rsidR="008C7375" w:rsidRDefault="008C737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D6497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81544F"/>
    <w:multiLevelType w:val="hybridMultilevel"/>
    <w:tmpl w:val="33163DB2"/>
    <w:lvl w:ilvl="0" w:tplc="3A94CC3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B9CF04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084BCB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C4809C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79498D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71A068D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E58333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76D86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D41ADE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6105490"/>
    <w:multiLevelType w:val="hybridMultilevel"/>
    <w:tmpl w:val="B778ED2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771297D"/>
    <w:multiLevelType w:val="hybridMultilevel"/>
    <w:tmpl w:val="AE9E6764"/>
    <w:lvl w:ilvl="0" w:tplc="04160001">
      <w:start w:val="1"/>
      <w:numFmt w:val="decimal"/>
      <w:pStyle w:val="EstiloTtulo1esquerda063cm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8183108"/>
    <w:multiLevelType w:val="hybridMultilevel"/>
    <w:tmpl w:val="55FAC5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D022A1B"/>
    <w:multiLevelType w:val="hybridMultilevel"/>
    <w:tmpl w:val="D7661CC6"/>
    <w:lvl w:ilvl="0" w:tplc="A8986C00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6">
    <w:nsid w:val="105D7D94"/>
    <w:multiLevelType w:val="multilevel"/>
    <w:tmpl w:val="8A289636"/>
    <w:lvl w:ilvl="0">
      <w:start w:val="1"/>
      <w:numFmt w:val="decimal"/>
      <w:lvlText w:val="%1."/>
      <w:lvlJc w:val="left"/>
      <w:pPr>
        <w:tabs>
          <w:tab w:val="num" w:pos="2399"/>
        </w:tabs>
        <w:ind w:left="2192" w:hanging="360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7">
    <w:nsid w:val="10653156"/>
    <w:multiLevelType w:val="hybridMultilevel"/>
    <w:tmpl w:val="C8644B70"/>
    <w:lvl w:ilvl="0" w:tplc="F3CEB3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D709E8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72443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278BEF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3D08B8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EB8085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40D93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6647B0C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8F2407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820473A"/>
    <w:multiLevelType w:val="hybridMultilevel"/>
    <w:tmpl w:val="9ACE35FC"/>
    <w:lvl w:ilvl="0" w:tplc="0416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>
    <w:nsid w:val="19BB44B0"/>
    <w:multiLevelType w:val="hybridMultilevel"/>
    <w:tmpl w:val="E71CA888"/>
    <w:lvl w:ilvl="0" w:tplc="ADA4126C">
      <w:start w:val="1"/>
      <w:numFmt w:val="lowerLetter"/>
      <w:lvlText w:val="%1."/>
      <w:lvlJc w:val="left"/>
      <w:pPr>
        <w:tabs>
          <w:tab w:val="num" w:pos="1812"/>
        </w:tabs>
        <w:ind w:left="1812" w:hanging="360"/>
      </w:pPr>
      <w:rPr>
        <w:rFonts w:ascii="Arial" w:hAnsi="Arial" w:hint="default"/>
        <w:b/>
        <w:i w:val="0"/>
        <w:sz w:val="20"/>
      </w:rPr>
    </w:lvl>
    <w:lvl w:ilvl="1" w:tplc="B234E106">
      <w:start w:val="1"/>
      <w:numFmt w:val="bullet"/>
      <w:lvlText w:val="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  <w:b/>
        <w:i w:val="0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32"/>
        </w:tabs>
        <w:ind w:left="61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52"/>
        </w:tabs>
        <w:ind w:left="68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72"/>
        </w:tabs>
        <w:ind w:left="7572" w:hanging="360"/>
      </w:pPr>
      <w:rPr>
        <w:rFonts w:ascii="Wingdings" w:hAnsi="Wingdings" w:hint="default"/>
      </w:rPr>
    </w:lvl>
  </w:abstractNum>
  <w:abstractNum w:abstractNumId="10">
    <w:nsid w:val="1A06193E"/>
    <w:multiLevelType w:val="multilevel"/>
    <w:tmpl w:val="70C00358"/>
    <w:lvl w:ilvl="0">
      <w:start w:val="1"/>
      <w:numFmt w:val="decimal"/>
      <w:lvlText w:val="%1."/>
      <w:lvlJc w:val="left"/>
      <w:pPr>
        <w:tabs>
          <w:tab w:val="num" w:pos="2399"/>
        </w:tabs>
        <w:ind w:left="219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1">
    <w:nsid w:val="1CD54356"/>
    <w:multiLevelType w:val="multilevel"/>
    <w:tmpl w:val="540CDC9A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945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hanging="851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2">
    <w:nsid w:val="20B02AFD"/>
    <w:multiLevelType w:val="hybridMultilevel"/>
    <w:tmpl w:val="60865E8E"/>
    <w:lvl w:ilvl="0" w:tplc="B0D6A402">
      <w:start w:val="1"/>
      <w:numFmt w:val="lowerLetter"/>
      <w:lvlText w:val="%1."/>
      <w:lvlJc w:val="left"/>
      <w:pPr>
        <w:tabs>
          <w:tab w:val="num" w:pos="1647"/>
        </w:tabs>
        <w:ind w:left="1647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72"/>
        </w:tabs>
        <w:ind w:left="217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92"/>
        </w:tabs>
        <w:ind w:left="289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12"/>
        </w:tabs>
        <w:ind w:left="361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32"/>
        </w:tabs>
        <w:ind w:left="433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52"/>
        </w:tabs>
        <w:ind w:left="505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72"/>
        </w:tabs>
        <w:ind w:left="577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92"/>
        </w:tabs>
        <w:ind w:left="649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12"/>
        </w:tabs>
        <w:ind w:left="7212" w:hanging="180"/>
      </w:pPr>
    </w:lvl>
  </w:abstractNum>
  <w:abstractNum w:abstractNumId="13">
    <w:nsid w:val="210C07CE"/>
    <w:multiLevelType w:val="multilevel"/>
    <w:tmpl w:val="EC844D78"/>
    <w:lvl w:ilvl="0">
      <w:start w:val="1"/>
      <w:numFmt w:val="decimal"/>
      <w:pStyle w:val="BoldCron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pStyle w:val="BoldCronTtulo2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pStyle w:val="BoldCronTtulo3"/>
      <w:lvlText w:val="%1.%2.%3."/>
      <w:lvlJc w:val="left"/>
      <w:pPr>
        <w:tabs>
          <w:tab w:val="num" w:pos="1814"/>
        </w:tabs>
        <w:ind w:left="1814" w:hanging="737"/>
      </w:pPr>
      <w:rPr>
        <w:rFonts w:ascii="Arial" w:hAnsi="Arial" w:hint="default"/>
        <w:b/>
        <w:i/>
        <w:sz w:val="22"/>
        <w:szCs w:val="22"/>
      </w:rPr>
    </w:lvl>
    <w:lvl w:ilvl="3">
      <w:start w:val="1"/>
      <w:numFmt w:val="decimal"/>
      <w:pStyle w:val="BoldCronTtulo4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pStyle w:val="BoldCronTtulo5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4">
    <w:nsid w:val="230A741F"/>
    <w:multiLevelType w:val="multilevel"/>
    <w:tmpl w:val="318E792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5">
    <w:nsid w:val="25724308"/>
    <w:multiLevelType w:val="multilevel"/>
    <w:tmpl w:val="93C0B89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851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hanging="851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6">
    <w:nsid w:val="263C7EC7"/>
    <w:multiLevelType w:val="hybridMultilevel"/>
    <w:tmpl w:val="B3A20530"/>
    <w:lvl w:ilvl="0" w:tplc="03C63A16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BA40CA18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8A38F25A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346CF82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271EFEC8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50455A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1708E0CC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AB78C32E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32488490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>
    <w:nsid w:val="291B193B"/>
    <w:multiLevelType w:val="hybridMultilevel"/>
    <w:tmpl w:val="22A0DDBC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8">
    <w:nsid w:val="2C5149CB"/>
    <w:multiLevelType w:val="multilevel"/>
    <w:tmpl w:val="DDC2DB7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/>
        <w:i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9">
    <w:nsid w:val="380836EA"/>
    <w:multiLevelType w:val="multilevel"/>
    <w:tmpl w:val="DC46F70C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ascii="Arial" w:hAnsi="Arial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20">
    <w:nsid w:val="3E741D0D"/>
    <w:multiLevelType w:val="hybridMultilevel"/>
    <w:tmpl w:val="4BC09864"/>
    <w:lvl w:ilvl="0" w:tplc="7D3253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E274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BCC2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264D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6A9D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A8A7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AE1F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6256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70A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B04648"/>
    <w:multiLevelType w:val="hybridMultilevel"/>
    <w:tmpl w:val="0C02E33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2D9534A"/>
    <w:multiLevelType w:val="multilevel"/>
    <w:tmpl w:val="318E792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23">
    <w:nsid w:val="46171D7A"/>
    <w:multiLevelType w:val="hybridMultilevel"/>
    <w:tmpl w:val="079E85AE"/>
    <w:lvl w:ilvl="0" w:tplc="5CA48C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9C8B25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B6AB6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D12FD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CFED69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CE6EFD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16E38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52CC75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690809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444168"/>
    <w:multiLevelType w:val="hybridMultilevel"/>
    <w:tmpl w:val="ED3CB8B2"/>
    <w:lvl w:ilvl="0" w:tplc="0416001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4A2B47"/>
    <w:multiLevelType w:val="hybridMultilevel"/>
    <w:tmpl w:val="017E8676"/>
    <w:lvl w:ilvl="0" w:tplc="04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6">
    <w:nsid w:val="5303553A"/>
    <w:multiLevelType w:val="hybridMultilevel"/>
    <w:tmpl w:val="C79C2A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7EF4445"/>
    <w:multiLevelType w:val="hybridMultilevel"/>
    <w:tmpl w:val="814A99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0B4308E"/>
    <w:multiLevelType w:val="multilevel"/>
    <w:tmpl w:val="1F98557A"/>
    <w:lvl w:ilvl="0">
      <w:start w:val="1"/>
      <w:numFmt w:val="decimal"/>
      <w:pStyle w:val="PSDS-Marcador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SDS-MarcadoresNi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>
    <w:nsid w:val="695F2D8D"/>
    <w:multiLevelType w:val="hybridMultilevel"/>
    <w:tmpl w:val="DDC09FEE"/>
    <w:lvl w:ilvl="0" w:tplc="04160001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pStyle w:val="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B9035D4"/>
    <w:multiLevelType w:val="multilevel"/>
    <w:tmpl w:val="7598DC1A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hanging="851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31">
    <w:nsid w:val="78187CC9"/>
    <w:multiLevelType w:val="hybridMultilevel"/>
    <w:tmpl w:val="39DAF1C8"/>
    <w:lvl w:ilvl="0" w:tplc="16DEB0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1062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286B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0AEE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B641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964B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A0F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A0C3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33E5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CDD76BE"/>
    <w:multiLevelType w:val="hybridMultilevel"/>
    <w:tmpl w:val="380ECA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C1655B"/>
    <w:multiLevelType w:val="hybridMultilevel"/>
    <w:tmpl w:val="3EF8372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1"/>
  </w:num>
  <w:num w:numId="5">
    <w:abstractNumId w:val="29"/>
  </w:num>
  <w:num w:numId="6">
    <w:abstractNumId w:val="33"/>
  </w:num>
  <w:num w:numId="7">
    <w:abstractNumId w:val="2"/>
  </w:num>
  <w:num w:numId="8">
    <w:abstractNumId w:val="20"/>
  </w:num>
  <w:num w:numId="9">
    <w:abstractNumId w:val="21"/>
  </w:num>
  <w:num w:numId="10">
    <w:abstractNumId w:val="27"/>
  </w:num>
  <w:num w:numId="11">
    <w:abstractNumId w:val="23"/>
  </w:num>
  <w:num w:numId="12">
    <w:abstractNumId w:val="31"/>
  </w:num>
  <w:num w:numId="13">
    <w:abstractNumId w:val="32"/>
  </w:num>
  <w:num w:numId="14">
    <w:abstractNumId w:val="26"/>
  </w:num>
  <w:num w:numId="15">
    <w:abstractNumId w:val="24"/>
  </w:num>
  <w:num w:numId="16">
    <w:abstractNumId w:val="10"/>
  </w:num>
  <w:num w:numId="17">
    <w:abstractNumId w:val="6"/>
  </w:num>
  <w:num w:numId="18">
    <w:abstractNumId w:val="19"/>
  </w:num>
  <w:num w:numId="19">
    <w:abstractNumId w:val="14"/>
  </w:num>
  <w:num w:numId="20">
    <w:abstractNumId w:val="22"/>
  </w:num>
  <w:num w:numId="21">
    <w:abstractNumId w:val="8"/>
  </w:num>
  <w:num w:numId="22">
    <w:abstractNumId w:val="13"/>
  </w:num>
  <w:num w:numId="23">
    <w:abstractNumId w:val="11"/>
  </w:num>
  <w:num w:numId="24">
    <w:abstractNumId w:val="15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30"/>
  </w:num>
  <w:num w:numId="30">
    <w:abstractNumId w:val="13"/>
  </w:num>
  <w:num w:numId="31">
    <w:abstractNumId w:val="18"/>
  </w:num>
  <w:num w:numId="32">
    <w:abstractNumId w:val="13"/>
  </w:num>
  <w:num w:numId="33">
    <w:abstractNumId w:val="16"/>
  </w:num>
  <w:num w:numId="34">
    <w:abstractNumId w:val="13"/>
  </w:num>
  <w:num w:numId="35">
    <w:abstractNumId w:val="13"/>
  </w:num>
  <w:num w:numId="36">
    <w:abstractNumId w:val="28"/>
  </w:num>
  <w:num w:numId="3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5"/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 w:numId="44">
    <w:abstractNumId w:val="25"/>
  </w:num>
  <w:num w:numId="4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2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65"/>
    <w:rsid w:val="000008E9"/>
    <w:rsid w:val="00001E59"/>
    <w:rsid w:val="00003937"/>
    <w:rsid w:val="00003FC3"/>
    <w:rsid w:val="00014786"/>
    <w:rsid w:val="00014C9D"/>
    <w:rsid w:val="000165D0"/>
    <w:rsid w:val="00021F2D"/>
    <w:rsid w:val="00023AFD"/>
    <w:rsid w:val="00024DE0"/>
    <w:rsid w:val="0002502F"/>
    <w:rsid w:val="00027FB1"/>
    <w:rsid w:val="0003064A"/>
    <w:rsid w:val="00034D3C"/>
    <w:rsid w:val="00034D81"/>
    <w:rsid w:val="00036387"/>
    <w:rsid w:val="00036AF2"/>
    <w:rsid w:val="00037DF3"/>
    <w:rsid w:val="00043910"/>
    <w:rsid w:val="00044665"/>
    <w:rsid w:val="00044B40"/>
    <w:rsid w:val="0004573A"/>
    <w:rsid w:val="000457A1"/>
    <w:rsid w:val="0004606B"/>
    <w:rsid w:val="000461B1"/>
    <w:rsid w:val="000524DB"/>
    <w:rsid w:val="00052ADF"/>
    <w:rsid w:val="00053356"/>
    <w:rsid w:val="0005671A"/>
    <w:rsid w:val="00057321"/>
    <w:rsid w:val="000617F6"/>
    <w:rsid w:val="000637B2"/>
    <w:rsid w:val="0006558D"/>
    <w:rsid w:val="0006597A"/>
    <w:rsid w:val="000667FC"/>
    <w:rsid w:val="00067BA7"/>
    <w:rsid w:val="00070AB8"/>
    <w:rsid w:val="000713CA"/>
    <w:rsid w:val="0007318F"/>
    <w:rsid w:val="00076ECF"/>
    <w:rsid w:val="00081DD3"/>
    <w:rsid w:val="00082E55"/>
    <w:rsid w:val="00082FB4"/>
    <w:rsid w:val="00083B86"/>
    <w:rsid w:val="00085AB3"/>
    <w:rsid w:val="0008600D"/>
    <w:rsid w:val="0008633A"/>
    <w:rsid w:val="000926AA"/>
    <w:rsid w:val="0009381B"/>
    <w:rsid w:val="00093D6D"/>
    <w:rsid w:val="00094ADE"/>
    <w:rsid w:val="000A00C6"/>
    <w:rsid w:val="000A42E5"/>
    <w:rsid w:val="000A44DC"/>
    <w:rsid w:val="000A4A5B"/>
    <w:rsid w:val="000A616E"/>
    <w:rsid w:val="000A68A7"/>
    <w:rsid w:val="000B0CBB"/>
    <w:rsid w:val="000B1129"/>
    <w:rsid w:val="000B1790"/>
    <w:rsid w:val="000B179F"/>
    <w:rsid w:val="000B27E9"/>
    <w:rsid w:val="000B454D"/>
    <w:rsid w:val="000B5D38"/>
    <w:rsid w:val="000B62C5"/>
    <w:rsid w:val="000B6F7A"/>
    <w:rsid w:val="000B7599"/>
    <w:rsid w:val="000C2E3D"/>
    <w:rsid w:val="000C3C56"/>
    <w:rsid w:val="000C5667"/>
    <w:rsid w:val="000D1578"/>
    <w:rsid w:val="000D1E2E"/>
    <w:rsid w:val="000D2A40"/>
    <w:rsid w:val="000D3140"/>
    <w:rsid w:val="000D4248"/>
    <w:rsid w:val="000D5B9B"/>
    <w:rsid w:val="000E48F0"/>
    <w:rsid w:val="000E4DDC"/>
    <w:rsid w:val="000E65D6"/>
    <w:rsid w:val="000F090D"/>
    <w:rsid w:val="000F0EB4"/>
    <w:rsid w:val="000F1875"/>
    <w:rsid w:val="000F1E8C"/>
    <w:rsid w:val="000F1F25"/>
    <w:rsid w:val="000F2BBD"/>
    <w:rsid w:val="000F2BEA"/>
    <w:rsid w:val="000F437A"/>
    <w:rsid w:val="000F4D8C"/>
    <w:rsid w:val="000F5479"/>
    <w:rsid w:val="000F694F"/>
    <w:rsid w:val="000F6DF1"/>
    <w:rsid w:val="000F729E"/>
    <w:rsid w:val="001010B1"/>
    <w:rsid w:val="00102644"/>
    <w:rsid w:val="00103426"/>
    <w:rsid w:val="001059AC"/>
    <w:rsid w:val="00105AEE"/>
    <w:rsid w:val="001069D5"/>
    <w:rsid w:val="00106DB5"/>
    <w:rsid w:val="00113200"/>
    <w:rsid w:val="001138D7"/>
    <w:rsid w:val="00114B6D"/>
    <w:rsid w:val="00117631"/>
    <w:rsid w:val="0011784E"/>
    <w:rsid w:val="00117A2F"/>
    <w:rsid w:val="00121215"/>
    <w:rsid w:val="00121913"/>
    <w:rsid w:val="00123053"/>
    <w:rsid w:val="001230E9"/>
    <w:rsid w:val="00124535"/>
    <w:rsid w:val="00125B42"/>
    <w:rsid w:val="00127A6B"/>
    <w:rsid w:val="00127CEF"/>
    <w:rsid w:val="001346AD"/>
    <w:rsid w:val="00134CD4"/>
    <w:rsid w:val="001444F2"/>
    <w:rsid w:val="0014506B"/>
    <w:rsid w:val="00147E74"/>
    <w:rsid w:val="00150999"/>
    <w:rsid w:val="00151FD1"/>
    <w:rsid w:val="00154B4B"/>
    <w:rsid w:val="00160177"/>
    <w:rsid w:val="001608C0"/>
    <w:rsid w:val="0016271A"/>
    <w:rsid w:val="00165AE4"/>
    <w:rsid w:val="001666DD"/>
    <w:rsid w:val="00170A6E"/>
    <w:rsid w:val="00170C24"/>
    <w:rsid w:val="0017230E"/>
    <w:rsid w:val="00172BD4"/>
    <w:rsid w:val="00172C1C"/>
    <w:rsid w:val="00172CD9"/>
    <w:rsid w:val="0017316C"/>
    <w:rsid w:val="001741A4"/>
    <w:rsid w:val="00175B68"/>
    <w:rsid w:val="00182F01"/>
    <w:rsid w:val="001830C3"/>
    <w:rsid w:val="00184E77"/>
    <w:rsid w:val="00187489"/>
    <w:rsid w:val="0019068A"/>
    <w:rsid w:val="001917F4"/>
    <w:rsid w:val="00192C21"/>
    <w:rsid w:val="001935B0"/>
    <w:rsid w:val="00194C54"/>
    <w:rsid w:val="001951DC"/>
    <w:rsid w:val="00196198"/>
    <w:rsid w:val="00197DCE"/>
    <w:rsid w:val="001A20DC"/>
    <w:rsid w:val="001A346C"/>
    <w:rsid w:val="001A4AB4"/>
    <w:rsid w:val="001A5A17"/>
    <w:rsid w:val="001A5DC4"/>
    <w:rsid w:val="001A78FD"/>
    <w:rsid w:val="001B039D"/>
    <w:rsid w:val="001B04CE"/>
    <w:rsid w:val="001B1090"/>
    <w:rsid w:val="001B1B6A"/>
    <w:rsid w:val="001B34CC"/>
    <w:rsid w:val="001B49BB"/>
    <w:rsid w:val="001B4A64"/>
    <w:rsid w:val="001B4E88"/>
    <w:rsid w:val="001B58E7"/>
    <w:rsid w:val="001B59AF"/>
    <w:rsid w:val="001B6B22"/>
    <w:rsid w:val="001B7F00"/>
    <w:rsid w:val="001C0294"/>
    <w:rsid w:val="001C24BF"/>
    <w:rsid w:val="001C279B"/>
    <w:rsid w:val="001C3F78"/>
    <w:rsid w:val="001C4A99"/>
    <w:rsid w:val="001C56B7"/>
    <w:rsid w:val="001C5D9E"/>
    <w:rsid w:val="001C7443"/>
    <w:rsid w:val="001D001B"/>
    <w:rsid w:val="001D07F1"/>
    <w:rsid w:val="001D0EC0"/>
    <w:rsid w:val="001D243F"/>
    <w:rsid w:val="001D3A17"/>
    <w:rsid w:val="001D42B0"/>
    <w:rsid w:val="001D4B57"/>
    <w:rsid w:val="001D6AE6"/>
    <w:rsid w:val="001D6D93"/>
    <w:rsid w:val="001D6E56"/>
    <w:rsid w:val="001D71AA"/>
    <w:rsid w:val="001D7979"/>
    <w:rsid w:val="001E12CD"/>
    <w:rsid w:val="001E17A1"/>
    <w:rsid w:val="001E44AC"/>
    <w:rsid w:val="001E4F49"/>
    <w:rsid w:val="001E577B"/>
    <w:rsid w:val="001E6217"/>
    <w:rsid w:val="001E6D5A"/>
    <w:rsid w:val="001E7D08"/>
    <w:rsid w:val="001F25CE"/>
    <w:rsid w:val="001F298F"/>
    <w:rsid w:val="001F331E"/>
    <w:rsid w:val="001F5C21"/>
    <w:rsid w:val="00200389"/>
    <w:rsid w:val="002014D4"/>
    <w:rsid w:val="00201753"/>
    <w:rsid w:val="00201928"/>
    <w:rsid w:val="002023AD"/>
    <w:rsid w:val="00203FD5"/>
    <w:rsid w:val="0020721E"/>
    <w:rsid w:val="00212F98"/>
    <w:rsid w:val="00214114"/>
    <w:rsid w:val="00214B02"/>
    <w:rsid w:val="0021509F"/>
    <w:rsid w:val="0021658A"/>
    <w:rsid w:val="0022059F"/>
    <w:rsid w:val="00221865"/>
    <w:rsid w:val="00223207"/>
    <w:rsid w:val="00223A5C"/>
    <w:rsid w:val="00224C52"/>
    <w:rsid w:val="002255B5"/>
    <w:rsid w:val="00225E6A"/>
    <w:rsid w:val="00230BBA"/>
    <w:rsid w:val="002322A5"/>
    <w:rsid w:val="002327AA"/>
    <w:rsid w:val="00233DF7"/>
    <w:rsid w:val="00236AB6"/>
    <w:rsid w:val="00237886"/>
    <w:rsid w:val="002378D3"/>
    <w:rsid w:val="00240CC0"/>
    <w:rsid w:val="00241075"/>
    <w:rsid w:val="00242111"/>
    <w:rsid w:val="00242405"/>
    <w:rsid w:val="00244861"/>
    <w:rsid w:val="002449BE"/>
    <w:rsid w:val="002457F8"/>
    <w:rsid w:val="00245DF1"/>
    <w:rsid w:val="002463B4"/>
    <w:rsid w:val="00246E48"/>
    <w:rsid w:val="002506E5"/>
    <w:rsid w:val="00251A86"/>
    <w:rsid w:val="00251B3A"/>
    <w:rsid w:val="00252600"/>
    <w:rsid w:val="00252A84"/>
    <w:rsid w:val="0025443C"/>
    <w:rsid w:val="00254D26"/>
    <w:rsid w:val="00255670"/>
    <w:rsid w:val="0025606F"/>
    <w:rsid w:val="00256EF8"/>
    <w:rsid w:val="0025737F"/>
    <w:rsid w:val="00260BF7"/>
    <w:rsid w:val="002614CD"/>
    <w:rsid w:val="00261C09"/>
    <w:rsid w:val="00261DA7"/>
    <w:rsid w:val="00263637"/>
    <w:rsid w:val="00264ECA"/>
    <w:rsid w:val="00267356"/>
    <w:rsid w:val="00267428"/>
    <w:rsid w:val="00271D8A"/>
    <w:rsid w:val="00273548"/>
    <w:rsid w:val="002741D8"/>
    <w:rsid w:val="00274A9F"/>
    <w:rsid w:val="0027727C"/>
    <w:rsid w:val="00277EC0"/>
    <w:rsid w:val="002825A0"/>
    <w:rsid w:val="00284188"/>
    <w:rsid w:val="00284543"/>
    <w:rsid w:val="002865D5"/>
    <w:rsid w:val="00286A3D"/>
    <w:rsid w:val="002903C3"/>
    <w:rsid w:val="002904AE"/>
    <w:rsid w:val="00291802"/>
    <w:rsid w:val="00291E46"/>
    <w:rsid w:val="0029416E"/>
    <w:rsid w:val="00294224"/>
    <w:rsid w:val="00294C9A"/>
    <w:rsid w:val="00295DBE"/>
    <w:rsid w:val="00295E49"/>
    <w:rsid w:val="002975C5"/>
    <w:rsid w:val="00297878"/>
    <w:rsid w:val="002A06E2"/>
    <w:rsid w:val="002A249A"/>
    <w:rsid w:val="002A34A2"/>
    <w:rsid w:val="002A3CD0"/>
    <w:rsid w:val="002A4E36"/>
    <w:rsid w:val="002A4E4B"/>
    <w:rsid w:val="002A50BA"/>
    <w:rsid w:val="002A58B5"/>
    <w:rsid w:val="002A5B27"/>
    <w:rsid w:val="002A5F79"/>
    <w:rsid w:val="002A6E5C"/>
    <w:rsid w:val="002B0584"/>
    <w:rsid w:val="002B27FB"/>
    <w:rsid w:val="002B5C32"/>
    <w:rsid w:val="002B67B4"/>
    <w:rsid w:val="002B7C94"/>
    <w:rsid w:val="002B7F0B"/>
    <w:rsid w:val="002C02A8"/>
    <w:rsid w:val="002C4BD4"/>
    <w:rsid w:val="002C5A8D"/>
    <w:rsid w:val="002C75EE"/>
    <w:rsid w:val="002D2353"/>
    <w:rsid w:val="002D2369"/>
    <w:rsid w:val="002D2968"/>
    <w:rsid w:val="002D32F4"/>
    <w:rsid w:val="002D774A"/>
    <w:rsid w:val="002E12DD"/>
    <w:rsid w:val="002E1DA0"/>
    <w:rsid w:val="002E2047"/>
    <w:rsid w:val="002E3B4B"/>
    <w:rsid w:val="002E3BA3"/>
    <w:rsid w:val="002E42C0"/>
    <w:rsid w:val="002E4AE3"/>
    <w:rsid w:val="002E7C44"/>
    <w:rsid w:val="002F1854"/>
    <w:rsid w:val="002F28F8"/>
    <w:rsid w:val="002F44AF"/>
    <w:rsid w:val="002F4A03"/>
    <w:rsid w:val="002F58E0"/>
    <w:rsid w:val="002F64A6"/>
    <w:rsid w:val="002F7C21"/>
    <w:rsid w:val="002F7E10"/>
    <w:rsid w:val="00304534"/>
    <w:rsid w:val="00306BCF"/>
    <w:rsid w:val="00307D31"/>
    <w:rsid w:val="00310A34"/>
    <w:rsid w:val="00310D26"/>
    <w:rsid w:val="003118B8"/>
    <w:rsid w:val="00313368"/>
    <w:rsid w:val="003140A2"/>
    <w:rsid w:val="00314771"/>
    <w:rsid w:val="00315087"/>
    <w:rsid w:val="00315492"/>
    <w:rsid w:val="0031633F"/>
    <w:rsid w:val="003167B6"/>
    <w:rsid w:val="003169EE"/>
    <w:rsid w:val="00320CB6"/>
    <w:rsid w:val="00320ED1"/>
    <w:rsid w:val="0032283B"/>
    <w:rsid w:val="0032316A"/>
    <w:rsid w:val="00326C33"/>
    <w:rsid w:val="0033085A"/>
    <w:rsid w:val="00331570"/>
    <w:rsid w:val="003316CC"/>
    <w:rsid w:val="003316FB"/>
    <w:rsid w:val="00335038"/>
    <w:rsid w:val="00337A00"/>
    <w:rsid w:val="00341BE3"/>
    <w:rsid w:val="00343343"/>
    <w:rsid w:val="00345213"/>
    <w:rsid w:val="003477A5"/>
    <w:rsid w:val="003500FE"/>
    <w:rsid w:val="00351BC0"/>
    <w:rsid w:val="003528E6"/>
    <w:rsid w:val="0035486B"/>
    <w:rsid w:val="00355F64"/>
    <w:rsid w:val="003566E3"/>
    <w:rsid w:val="003572A3"/>
    <w:rsid w:val="00357327"/>
    <w:rsid w:val="00357509"/>
    <w:rsid w:val="00357677"/>
    <w:rsid w:val="00357C9A"/>
    <w:rsid w:val="00357D87"/>
    <w:rsid w:val="0036140A"/>
    <w:rsid w:val="0036189A"/>
    <w:rsid w:val="0036310D"/>
    <w:rsid w:val="003632B4"/>
    <w:rsid w:val="00363784"/>
    <w:rsid w:val="00363E57"/>
    <w:rsid w:val="00364280"/>
    <w:rsid w:val="00364B63"/>
    <w:rsid w:val="003656D2"/>
    <w:rsid w:val="00367ADC"/>
    <w:rsid w:val="00372858"/>
    <w:rsid w:val="00372CCC"/>
    <w:rsid w:val="00374643"/>
    <w:rsid w:val="00374FAC"/>
    <w:rsid w:val="00375491"/>
    <w:rsid w:val="00375C36"/>
    <w:rsid w:val="00376ABD"/>
    <w:rsid w:val="00377589"/>
    <w:rsid w:val="00377B4F"/>
    <w:rsid w:val="00380A50"/>
    <w:rsid w:val="00380E8E"/>
    <w:rsid w:val="00381206"/>
    <w:rsid w:val="00381F2F"/>
    <w:rsid w:val="00382106"/>
    <w:rsid w:val="003840DC"/>
    <w:rsid w:val="003864C6"/>
    <w:rsid w:val="003872C5"/>
    <w:rsid w:val="003878FA"/>
    <w:rsid w:val="00387FB0"/>
    <w:rsid w:val="00390A16"/>
    <w:rsid w:val="0039315B"/>
    <w:rsid w:val="003945C5"/>
    <w:rsid w:val="003945F6"/>
    <w:rsid w:val="003966AB"/>
    <w:rsid w:val="003969B0"/>
    <w:rsid w:val="00397CFA"/>
    <w:rsid w:val="003A05FD"/>
    <w:rsid w:val="003A1A40"/>
    <w:rsid w:val="003A2193"/>
    <w:rsid w:val="003A260B"/>
    <w:rsid w:val="003A67DE"/>
    <w:rsid w:val="003B2A41"/>
    <w:rsid w:val="003B3F0C"/>
    <w:rsid w:val="003B4E4B"/>
    <w:rsid w:val="003B5F8A"/>
    <w:rsid w:val="003B6C07"/>
    <w:rsid w:val="003B7383"/>
    <w:rsid w:val="003C04AC"/>
    <w:rsid w:val="003C0D2D"/>
    <w:rsid w:val="003C17F2"/>
    <w:rsid w:val="003C19D7"/>
    <w:rsid w:val="003C5365"/>
    <w:rsid w:val="003D10E1"/>
    <w:rsid w:val="003D2086"/>
    <w:rsid w:val="003D2A44"/>
    <w:rsid w:val="003D345B"/>
    <w:rsid w:val="003D5D67"/>
    <w:rsid w:val="003D63BA"/>
    <w:rsid w:val="003D64A2"/>
    <w:rsid w:val="003D66A3"/>
    <w:rsid w:val="003D6D0C"/>
    <w:rsid w:val="003D7D49"/>
    <w:rsid w:val="003E02B9"/>
    <w:rsid w:val="003E1B8C"/>
    <w:rsid w:val="003E2851"/>
    <w:rsid w:val="003E2F11"/>
    <w:rsid w:val="003E4B78"/>
    <w:rsid w:val="003E69F2"/>
    <w:rsid w:val="003E708A"/>
    <w:rsid w:val="003E76FB"/>
    <w:rsid w:val="003F08C1"/>
    <w:rsid w:val="003F0EEC"/>
    <w:rsid w:val="003F255A"/>
    <w:rsid w:val="003F3898"/>
    <w:rsid w:val="003F4125"/>
    <w:rsid w:val="003F4FE0"/>
    <w:rsid w:val="003F5DD7"/>
    <w:rsid w:val="003F64D4"/>
    <w:rsid w:val="00401F1B"/>
    <w:rsid w:val="004057E2"/>
    <w:rsid w:val="00405B80"/>
    <w:rsid w:val="00405BC4"/>
    <w:rsid w:val="004068D6"/>
    <w:rsid w:val="00410095"/>
    <w:rsid w:val="00411EA5"/>
    <w:rsid w:val="0041566A"/>
    <w:rsid w:val="004168C1"/>
    <w:rsid w:val="00416B7B"/>
    <w:rsid w:val="00417366"/>
    <w:rsid w:val="0041785F"/>
    <w:rsid w:val="00417C02"/>
    <w:rsid w:val="004210B5"/>
    <w:rsid w:val="0042249C"/>
    <w:rsid w:val="0042336C"/>
    <w:rsid w:val="00424155"/>
    <w:rsid w:val="00424832"/>
    <w:rsid w:val="00424EA7"/>
    <w:rsid w:val="004313EF"/>
    <w:rsid w:val="00432583"/>
    <w:rsid w:val="004331B1"/>
    <w:rsid w:val="00435324"/>
    <w:rsid w:val="004402BA"/>
    <w:rsid w:val="0044161F"/>
    <w:rsid w:val="00442517"/>
    <w:rsid w:val="00442D14"/>
    <w:rsid w:val="00443295"/>
    <w:rsid w:val="004434F6"/>
    <w:rsid w:val="00443D14"/>
    <w:rsid w:val="0044406F"/>
    <w:rsid w:val="0044491A"/>
    <w:rsid w:val="00445950"/>
    <w:rsid w:val="004500AD"/>
    <w:rsid w:val="0045020F"/>
    <w:rsid w:val="004508E4"/>
    <w:rsid w:val="00451E44"/>
    <w:rsid w:val="00453612"/>
    <w:rsid w:val="00453B8C"/>
    <w:rsid w:val="004561EB"/>
    <w:rsid w:val="00456AB4"/>
    <w:rsid w:val="00456B5D"/>
    <w:rsid w:val="004602D4"/>
    <w:rsid w:val="00461AC9"/>
    <w:rsid w:val="00464172"/>
    <w:rsid w:val="00470A21"/>
    <w:rsid w:val="00471E8A"/>
    <w:rsid w:val="004732F1"/>
    <w:rsid w:val="0047395B"/>
    <w:rsid w:val="00473E28"/>
    <w:rsid w:val="004741D3"/>
    <w:rsid w:val="004750CD"/>
    <w:rsid w:val="00475C62"/>
    <w:rsid w:val="00480FE7"/>
    <w:rsid w:val="00481676"/>
    <w:rsid w:val="00482043"/>
    <w:rsid w:val="00483210"/>
    <w:rsid w:val="004861A2"/>
    <w:rsid w:val="00486288"/>
    <w:rsid w:val="00487284"/>
    <w:rsid w:val="0049031F"/>
    <w:rsid w:val="00490F48"/>
    <w:rsid w:val="0049134E"/>
    <w:rsid w:val="004924C2"/>
    <w:rsid w:val="004970EE"/>
    <w:rsid w:val="00497766"/>
    <w:rsid w:val="004A2570"/>
    <w:rsid w:val="004A6A96"/>
    <w:rsid w:val="004A7280"/>
    <w:rsid w:val="004B052A"/>
    <w:rsid w:val="004B0650"/>
    <w:rsid w:val="004B28F8"/>
    <w:rsid w:val="004B2D45"/>
    <w:rsid w:val="004B5CDC"/>
    <w:rsid w:val="004C09C6"/>
    <w:rsid w:val="004C111D"/>
    <w:rsid w:val="004C1A82"/>
    <w:rsid w:val="004C31F5"/>
    <w:rsid w:val="004C36F2"/>
    <w:rsid w:val="004C3713"/>
    <w:rsid w:val="004C3A38"/>
    <w:rsid w:val="004C4375"/>
    <w:rsid w:val="004C636F"/>
    <w:rsid w:val="004C64F8"/>
    <w:rsid w:val="004C730D"/>
    <w:rsid w:val="004C7846"/>
    <w:rsid w:val="004D01AA"/>
    <w:rsid w:val="004D4762"/>
    <w:rsid w:val="004D53E7"/>
    <w:rsid w:val="004D57EC"/>
    <w:rsid w:val="004D7421"/>
    <w:rsid w:val="004E1FFF"/>
    <w:rsid w:val="004E2340"/>
    <w:rsid w:val="004E34CD"/>
    <w:rsid w:val="004E550C"/>
    <w:rsid w:val="004E5C3B"/>
    <w:rsid w:val="004E66C5"/>
    <w:rsid w:val="004F07C6"/>
    <w:rsid w:val="004F1034"/>
    <w:rsid w:val="004F14E3"/>
    <w:rsid w:val="004F166C"/>
    <w:rsid w:val="004F1D55"/>
    <w:rsid w:val="004F2AD5"/>
    <w:rsid w:val="004F327A"/>
    <w:rsid w:val="004F48A2"/>
    <w:rsid w:val="004F7964"/>
    <w:rsid w:val="004F7C3F"/>
    <w:rsid w:val="005000F1"/>
    <w:rsid w:val="0050110B"/>
    <w:rsid w:val="00501110"/>
    <w:rsid w:val="00503AC3"/>
    <w:rsid w:val="00504AF1"/>
    <w:rsid w:val="00507D63"/>
    <w:rsid w:val="00507D64"/>
    <w:rsid w:val="00510A8D"/>
    <w:rsid w:val="00510AFD"/>
    <w:rsid w:val="00511E08"/>
    <w:rsid w:val="00513DA3"/>
    <w:rsid w:val="005145CE"/>
    <w:rsid w:val="00514663"/>
    <w:rsid w:val="005161DA"/>
    <w:rsid w:val="00516577"/>
    <w:rsid w:val="005205C9"/>
    <w:rsid w:val="00520D54"/>
    <w:rsid w:val="00521056"/>
    <w:rsid w:val="00521FBF"/>
    <w:rsid w:val="005228B4"/>
    <w:rsid w:val="00525B43"/>
    <w:rsid w:val="00526D51"/>
    <w:rsid w:val="005271F4"/>
    <w:rsid w:val="00527E44"/>
    <w:rsid w:val="00532ADB"/>
    <w:rsid w:val="00535DC2"/>
    <w:rsid w:val="00536E13"/>
    <w:rsid w:val="00541040"/>
    <w:rsid w:val="00542131"/>
    <w:rsid w:val="00544AAE"/>
    <w:rsid w:val="00545775"/>
    <w:rsid w:val="00550E9E"/>
    <w:rsid w:val="00551F65"/>
    <w:rsid w:val="00552393"/>
    <w:rsid w:val="005529C7"/>
    <w:rsid w:val="00553B27"/>
    <w:rsid w:val="00554092"/>
    <w:rsid w:val="00554BCA"/>
    <w:rsid w:val="005553F8"/>
    <w:rsid w:val="005562C6"/>
    <w:rsid w:val="00560DD3"/>
    <w:rsid w:val="005611AB"/>
    <w:rsid w:val="005630E5"/>
    <w:rsid w:val="0056442C"/>
    <w:rsid w:val="00565E1F"/>
    <w:rsid w:val="00566933"/>
    <w:rsid w:val="00567320"/>
    <w:rsid w:val="0057120C"/>
    <w:rsid w:val="00573BFF"/>
    <w:rsid w:val="00574BC7"/>
    <w:rsid w:val="00574C98"/>
    <w:rsid w:val="00575FE5"/>
    <w:rsid w:val="005762D4"/>
    <w:rsid w:val="00581CA7"/>
    <w:rsid w:val="00582CE3"/>
    <w:rsid w:val="00583623"/>
    <w:rsid w:val="00583D1D"/>
    <w:rsid w:val="00586A67"/>
    <w:rsid w:val="00590615"/>
    <w:rsid w:val="00591867"/>
    <w:rsid w:val="005938CC"/>
    <w:rsid w:val="00596438"/>
    <w:rsid w:val="005967B1"/>
    <w:rsid w:val="005970FB"/>
    <w:rsid w:val="005A1183"/>
    <w:rsid w:val="005A2903"/>
    <w:rsid w:val="005A3C76"/>
    <w:rsid w:val="005A3D9D"/>
    <w:rsid w:val="005A6462"/>
    <w:rsid w:val="005A6ABD"/>
    <w:rsid w:val="005B0D8D"/>
    <w:rsid w:val="005B2680"/>
    <w:rsid w:val="005B576B"/>
    <w:rsid w:val="005B69EE"/>
    <w:rsid w:val="005B7204"/>
    <w:rsid w:val="005B7EAD"/>
    <w:rsid w:val="005C034A"/>
    <w:rsid w:val="005C08F8"/>
    <w:rsid w:val="005C3529"/>
    <w:rsid w:val="005C37DE"/>
    <w:rsid w:val="005C76B3"/>
    <w:rsid w:val="005D05E2"/>
    <w:rsid w:val="005D0BD9"/>
    <w:rsid w:val="005D21F5"/>
    <w:rsid w:val="005D5059"/>
    <w:rsid w:val="005D586F"/>
    <w:rsid w:val="005D7DBB"/>
    <w:rsid w:val="005E1119"/>
    <w:rsid w:val="005E4137"/>
    <w:rsid w:val="005E5237"/>
    <w:rsid w:val="005E58A2"/>
    <w:rsid w:val="005E6CA8"/>
    <w:rsid w:val="005E6F28"/>
    <w:rsid w:val="005F0564"/>
    <w:rsid w:val="005F08A5"/>
    <w:rsid w:val="005F38A3"/>
    <w:rsid w:val="005F4537"/>
    <w:rsid w:val="005F4C68"/>
    <w:rsid w:val="005F508E"/>
    <w:rsid w:val="005F70E0"/>
    <w:rsid w:val="006027FE"/>
    <w:rsid w:val="00603133"/>
    <w:rsid w:val="0060628E"/>
    <w:rsid w:val="00606A53"/>
    <w:rsid w:val="00613788"/>
    <w:rsid w:val="006145BF"/>
    <w:rsid w:val="00614776"/>
    <w:rsid w:val="0062448E"/>
    <w:rsid w:val="00625079"/>
    <w:rsid w:val="006253AD"/>
    <w:rsid w:val="00625778"/>
    <w:rsid w:val="00627C39"/>
    <w:rsid w:val="00630AC1"/>
    <w:rsid w:val="006314E6"/>
    <w:rsid w:val="0063201D"/>
    <w:rsid w:val="00633585"/>
    <w:rsid w:val="006341B6"/>
    <w:rsid w:val="006359AE"/>
    <w:rsid w:val="0063719B"/>
    <w:rsid w:val="00637EA1"/>
    <w:rsid w:val="00642EC2"/>
    <w:rsid w:val="006431BB"/>
    <w:rsid w:val="006433B0"/>
    <w:rsid w:val="00644B3C"/>
    <w:rsid w:val="00644CF7"/>
    <w:rsid w:val="00650B94"/>
    <w:rsid w:val="00651000"/>
    <w:rsid w:val="0065419C"/>
    <w:rsid w:val="00657393"/>
    <w:rsid w:val="0066069A"/>
    <w:rsid w:val="006650BE"/>
    <w:rsid w:val="006655BD"/>
    <w:rsid w:val="00665835"/>
    <w:rsid w:val="00670CD2"/>
    <w:rsid w:val="0067269C"/>
    <w:rsid w:val="0067707C"/>
    <w:rsid w:val="00677278"/>
    <w:rsid w:val="006773CA"/>
    <w:rsid w:val="00681FBD"/>
    <w:rsid w:val="006844D2"/>
    <w:rsid w:val="00684B69"/>
    <w:rsid w:val="00684C63"/>
    <w:rsid w:val="0068650C"/>
    <w:rsid w:val="00686F88"/>
    <w:rsid w:val="006919F4"/>
    <w:rsid w:val="00692B04"/>
    <w:rsid w:val="00694C18"/>
    <w:rsid w:val="006967A3"/>
    <w:rsid w:val="006A0AD3"/>
    <w:rsid w:val="006A1F28"/>
    <w:rsid w:val="006A2FC8"/>
    <w:rsid w:val="006A3E30"/>
    <w:rsid w:val="006A417E"/>
    <w:rsid w:val="006A4F27"/>
    <w:rsid w:val="006A5A7B"/>
    <w:rsid w:val="006A5B3D"/>
    <w:rsid w:val="006A6079"/>
    <w:rsid w:val="006A7F47"/>
    <w:rsid w:val="006B181B"/>
    <w:rsid w:val="006B4C98"/>
    <w:rsid w:val="006B5139"/>
    <w:rsid w:val="006B6D45"/>
    <w:rsid w:val="006B7018"/>
    <w:rsid w:val="006B7CA7"/>
    <w:rsid w:val="006C2B64"/>
    <w:rsid w:val="006C3967"/>
    <w:rsid w:val="006C52B8"/>
    <w:rsid w:val="006C61FA"/>
    <w:rsid w:val="006C73CF"/>
    <w:rsid w:val="006C79AD"/>
    <w:rsid w:val="006C7D02"/>
    <w:rsid w:val="006D008F"/>
    <w:rsid w:val="006D0F10"/>
    <w:rsid w:val="006D1416"/>
    <w:rsid w:val="006D2166"/>
    <w:rsid w:val="006D28D5"/>
    <w:rsid w:val="006D2F6C"/>
    <w:rsid w:val="006D300E"/>
    <w:rsid w:val="006D44F2"/>
    <w:rsid w:val="006D5120"/>
    <w:rsid w:val="006D64A8"/>
    <w:rsid w:val="006D699F"/>
    <w:rsid w:val="006D75A6"/>
    <w:rsid w:val="006D7911"/>
    <w:rsid w:val="006E18BC"/>
    <w:rsid w:val="006E1979"/>
    <w:rsid w:val="006E1F32"/>
    <w:rsid w:val="006E32C1"/>
    <w:rsid w:val="006E4156"/>
    <w:rsid w:val="006E50FF"/>
    <w:rsid w:val="006E592E"/>
    <w:rsid w:val="006E5B4F"/>
    <w:rsid w:val="006E66C9"/>
    <w:rsid w:val="006F0D43"/>
    <w:rsid w:val="006F1836"/>
    <w:rsid w:val="006F4D3A"/>
    <w:rsid w:val="006F62E0"/>
    <w:rsid w:val="006F652E"/>
    <w:rsid w:val="006F65FB"/>
    <w:rsid w:val="00700C61"/>
    <w:rsid w:val="00701232"/>
    <w:rsid w:val="00702169"/>
    <w:rsid w:val="007056E3"/>
    <w:rsid w:val="00705FD2"/>
    <w:rsid w:val="0070799B"/>
    <w:rsid w:val="00710202"/>
    <w:rsid w:val="00715E53"/>
    <w:rsid w:val="00715F45"/>
    <w:rsid w:val="007164DB"/>
    <w:rsid w:val="007172B2"/>
    <w:rsid w:val="00724056"/>
    <w:rsid w:val="007241FD"/>
    <w:rsid w:val="0072515C"/>
    <w:rsid w:val="0072565C"/>
    <w:rsid w:val="0073261C"/>
    <w:rsid w:val="00734861"/>
    <w:rsid w:val="007365B1"/>
    <w:rsid w:val="00737D24"/>
    <w:rsid w:val="00740B93"/>
    <w:rsid w:val="007425BD"/>
    <w:rsid w:val="007443E0"/>
    <w:rsid w:val="0074496D"/>
    <w:rsid w:val="00745652"/>
    <w:rsid w:val="00745D7D"/>
    <w:rsid w:val="00745D99"/>
    <w:rsid w:val="007463E1"/>
    <w:rsid w:val="00746546"/>
    <w:rsid w:val="00746B16"/>
    <w:rsid w:val="00747385"/>
    <w:rsid w:val="007474C8"/>
    <w:rsid w:val="00750453"/>
    <w:rsid w:val="00752C57"/>
    <w:rsid w:val="00752CD4"/>
    <w:rsid w:val="007549B1"/>
    <w:rsid w:val="007571C8"/>
    <w:rsid w:val="007579A8"/>
    <w:rsid w:val="00757EC1"/>
    <w:rsid w:val="00762B24"/>
    <w:rsid w:val="00762E4A"/>
    <w:rsid w:val="007630D6"/>
    <w:rsid w:val="0076402B"/>
    <w:rsid w:val="007641B5"/>
    <w:rsid w:val="00764D41"/>
    <w:rsid w:val="007650B6"/>
    <w:rsid w:val="00765C0D"/>
    <w:rsid w:val="00765F51"/>
    <w:rsid w:val="00766D9E"/>
    <w:rsid w:val="007721AC"/>
    <w:rsid w:val="00773308"/>
    <w:rsid w:val="00773B74"/>
    <w:rsid w:val="00774E1F"/>
    <w:rsid w:val="00775335"/>
    <w:rsid w:val="00776A64"/>
    <w:rsid w:val="00777441"/>
    <w:rsid w:val="007804A2"/>
    <w:rsid w:val="00781D0E"/>
    <w:rsid w:val="007823F0"/>
    <w:rsid w:val="007826D5"/>
    <w:rsid w:val="00786040"/>
    <w:rsid w:val="007860F7"/>
    <w:rsid w:val="00787213"/>
    <w:rsid w:val="007873B3"/>
    <w:rsid w:val="00787DC5"/>
    <w:rsid w:val="00792CCA"/>
    <w:rsid w:val="00796499"/>
    <w:rsid w:val="00797AA2"/>
    <w:rsid w:val="007A04B3"/>
    <w:rsid w:val="007A2173"/>
    <w:rsid w:val="007A3203"/>
    <w:rsid w:val="007A514E"/>
    <w:rsid w:val="007A568B"/>
    <w:rsid w:val="007B2DE0"/>
    <w:rsid w:val="007B320B"/>
    <w:rsid w:val="007B437D"/>
    <w:rsid w:val="007B5C13"/>
    <w:rsid w:val="007B7B33"/>
    <w:rsid w:val="007B7FC5"/>
    <w:rsid w:val="007C3DB0"/>
    <w:rsid w:val="007C61C3"/>
    <w:rsid w:val="007C638E"/>
    <w:rsid w:val="007D117E"/>
    <w:rsid w:val="007D35CB"/>
    <w:rsid w:val="007D4EC7"/>
    <w:rsid w:val="007D584C"/>
    <w:rsid w:val="007D6F5A"/>
    <w:rsid w:val="007E0CC8"/>
    <w:rsid w:val="007E26DA"/>
    <w:rsid w:val="007E32F3"/>
    <w:rsid w:val="007E338B"/>
    <w:rsid w:val="007E4122"/>
    <w:rsid w:val="007E599F"/>
    <w:rsid w:val="007E66DB"/>
    <w:rsid w:val="007E6ADA"/>
    <w:rsid w:val="007F0AAF"/>
    <w:rsid w:val="007F0D48"/>
    <w:rsid w:val="007F33CD"/>
    <w:rsid w:val="007F49A2"/>
    <w:rsid w:val="00800256"/>
    <w:rsid w:val="00801048"/>
    <w:rsid w:val="00802642"/>
    <w:rsid w:val="008029EC"/>
    <w:rsid w:val="008030C4"/>
    <w:rsid w:val="00804713"/>
    <w:rsid w:val="00806904"/>
    <w:rsid w:val="0080784F"/>
    <w:rsid w:val="008102EE"/>
    <w:rsid w:val="00810E49"/>
    <w:rsid w:val="0081341D"/>
    <w:rsid w:val="0081400B"/>
    <w:rsid w:val="008140CA"/>
    <w:rsid w:val="0081456D"/>
    <w:rsid w:val="0081605E"/>
    <w:rsid w:val="008200B7"/>
    <w:rsid w:val="008206F1"/>
    <w:rsid w:val="0082352F"/>
    <w:rsid w:val="0082393F"/>
    <w:rsid w:val="008242DE"/>
    <w:rsid w:val="00824C32"/>
    <w:rsid w:val="0082534C"/>
    <w:rsid w:val="008308F6"/>
    <w:rsid w:val="00831576"/>
    <w:rsid w:val="00833315"/>
    <w:rsid w:val="008340A9"/>
    <w:rsid w:val="008353FA"/>
    <w:rsid w:val="008371C5"/>
    <w:rsid w:val="0083721F"/>
    <w:rsid w:val="0084067C"/>
    <w:rsid w:val="00840B99"/>
    <w:rsid w:val="008413EB"/>
    <w:rsid w:val="008429F5"/>
    <w:rsid w:val="0084370D"/>
    <w:rsid w:val="00843735"/>
    <w:rsid w:val="00846236"/>
    <w:rsid w:val="00847CB1"/>
    <w:rsid w:val="0085010C"/>
    <w:rsid w:val="00852556"/>
    <w:rsid w:val="008525B5"/>
    <w:rsid w:val="008536BB"/>
    <w:rsid w:val="00860408"/>
    <w:rsid w:val="00860CF9"/>
    <w:rsid w:val="0086408D"/>
    <w:rsid w:val="00865E51"/>
    <w:rsid w:val="008664F5"/>
    <w:rsid w:val="00866629"/>
    <w:rsid w:val="00867B06"/>
    <w:rsid w:val="00870D19"/>
    <w:rsid w:val="00870FB6"/>
    <w:rsid w:val="0087153E"/>
    <w:rsid w:val="00871DE8"/>
    <w:rsid w:val="00871E4E"/>
    <w:rsid w:val="00871EC8"/>
    <w:rsid w:val="00873070"/>
    <w:rsid w:val="008757F9"/>
    <w:rsid w:val="008800BE"/>
    <w:rsid w:val="00880153"/>
    <w:rsid w:val="00881D00"/>
    <w:rsid w:val="0088281D"/>
    <w:rsid w:val="008838BA"/>
    <w:rsid w:val="008851AA"/>
    <w:rsid w:val="00885A8E"/>
    <w:rsid w:val="00886530"/>
    <w:rsid w:val="0088727D"/>
    <w:rsid w:val="008878E5"/>
    <w:rsid w:val="00892461"/>
    <w:rsid w:val="00892759"/>
    <w:rsid w:val="00894E3A"/>
    <w:rsid w:val="00894E95"/>
    <w:rsid w:val="0089665B"/>
    <w:rsid w:val="008A2593"/>
    <w:rsid w:val="008A369D"/>
    <w:rsid w:val="008A3D95"/>
    <w:rsid w:val="008A47FC"/>
    <w:rsid w:val="008A54DB"/>
    <w:rsid w:val="008A73B9"/>
    <w:rsid w:val="008A799F"/>
    <w:rsid w:val="008B0D87"/>
    <w:rsid w:val="008B1105"/>
    <w:rsid w:val="008B1BD2"/>
    <w:rsid w:val="008B2B75"/>
    <w:rsid w:val="008B6D8C"/>
    <w:rsid w:val="008C0CB7"/>
    <w:rsid w:val="008C1249"/>
    <w:rsid w:val="008C1441"/>
    <w:rsid w:val="008C5A01"/>
    <w:rsid w:val="008C7375"/>
    <w:rsid w:val="008C771A"/>
    <w:rsid w:val="008D2AE8"/>
    <w:rsid w:val="008D3F10"/>
    <w:rsid w:val="008D629F"/>
    <w:rsid w:val="008D6773"/>
    <w:rsid w:val="008E2EF4"/>
    <w:rsid w:val="008E4792"/>
    <w:rsid w:val="008E6472"/>
    <w:rsid w:val="008E6604"/>
    <w:rsid w:val="008E7023"/>
    <w:rsid w:val="008E73B6"/>
    <w:rsid w:val="008E772B"/>
    <w:rsid w:val="008E7DC0"/>
    <w:rsid w:val="00900DF0"/>
    <w:rsid w:val="009028E9"/>
    <w:rsid w:val="0090383F"/>
    <w:rsid w:val="00904228"/>
    <w:rsid w:val="009055A5"/>
    <w:rsid w:val="00907A3D"/>
    <w:rsid w:val="00910959"/>
    <w:rsid w:val="00910ADD"/>
    <w:rsid w:val="00914776"/>
    <w:rsid w:val="0091610B"/>
    <w:rsid w:val="0091612F"/>
    <w:rsid w:val="009200D7"/>
    <w:rsid w:val="00922888"/>
    <w:rsid w:val="0092490C"/>
    <w:rsid w:val="00926599"/>
    <w:rsid w:val="00927BF1"/>
    <w:rsid w:val="00927D8B"/>
    <w:rsid w:val="00933B6E"/>
    <w:rsid w:val="00935477"/>
    <w:rsid w:val="009379BC"/>
    <w:rsid w:val="0094025E"/>
    <w:rsid w:val="00940B30"/>
    <w:rsid w:val="009435D0"/>
    <w:rsid w:val="00943A6B"/>
    <w:rsid w:val="00943BE6"/>
    <w:rsid w:val="00945A16"/>
    <w:rsid w:val="009500CF"/>
    <w:rsid w:val="0095090E"/>
    <w:rsid w:val="00952157"/>
    <w:rsid w:val="009527A0"/>
    <w:rsid w:val="009559D9"/>
    <w:rsid w:val="00956B85"/>
    <w:rsid w:val="0096040D"/>
    <w:rsid w:val="0096118C"/>
    <w:rsid w:val="00962B88"/>
    <w:rsid w:val="00962C76"/>
    <w:rsid w:val="00962D0C"/>
    <w:rsid w:val="00965782"/>
    <w:rsid w:val="00965DAA"/>
    <w:rsid w:val="00966767"/>
    <w:rsid w:val="00966CE7"/>
    <w:rsid w:val="00970485"/>
    <w:rsid w:val="00971FB1"/>
    <w:rsid w:val="00972BDE"/>
    <w:rsid w:val="009737D9"/>
    <w:rsid w:val="00973F5E"/>
    <w:rsid w:val="009740AF"/>
    <w:rsid w:val="009743FB"/>
    <w:rsid w:val="00974BB7"/>
    <w:rsid w:val="0097681A"/>
    <w:rsid w:val="00976BCA"/>
    <w:rsid w:val="0097754E"/>
    <w:rsid w:val="00980C87"/>
    <w:rsid w:val="00982A49"/>
    <w:rsid w:val="00982F4C"/>
    <w:rsid w:val="00984299"/>
    <w:rsid w:val="00984A4D"/>
    <w:rsid w:val="0098582F"/>
    <w:rsid w:val="009875A1"/>
    <w:rsid w:val="00991637"/>
    <w:rsid w:val="00992DD6"/>
    <w:rsid w:val="00993D1F"/>
    <w:rsid w:val="00996A28"/>
    <w:rsid w:val="00997FB2"/>
    <w:rsid w:val="009A039D"/>
    <w:rsid w:val="009A546B"/>
    <w:rsid w:val="009A6CC0"/>
    <w:rsid w:val="009A6E20"/>
    <w:rsid w:val="009A7606"/>
    <w:rsid w:val="009B0971"/>
    <w:rsid w:val="009B0CD4"/>
    <w:rsid w:val="009B2186"/>
    <w:rsid w:val="009B5424"/>
    <w:rsid w:val="009B61E9"/>
    <w:rsid w:val="009C2465"/>
    <w:rsid w:val="009C306F"/>
    <w:rsid w:val="009C39C6"/>
    <w:rsid w:val="009C4D04"/>
    <w:rsid w:val="009C4FC5"/>
    <w:rsid w:val="009C5B3F"/>
    <w:rsid w:val="009C66E2"/>
    <w:rsid w:val="009D2835"/>
    <w:rsid w:val="009D2857"/>
    <w:rsid w:val="009D3983"/>
    <w:rsid w:val="009D4B26"/>
    <w:rsid w:val="009D4DBE"/>
    <w:rsid w:val="009D5239"/>
    <w:rsid w:val="009D58C8"/>
    <w:rsid w:val="009D669F"/>
    <w:rsid w:val="009D69CB"/>
    <w:rsid w:val="009D789C"/>
    <w:rsid w:val="009E19B5"/>
    <w:rsid w:val="009E2827"/>
    <w:rsid w:val="009E399C"/>
    <w:rsid w:val="009E40DC"/>
    <w:rsid w:val="009E4B54"/>
    <w:rsid w:val="009E6289"/>
    <w:rsid w:val="009E7387"/>
    <w:rsid w:val="009F0423"/>
    <w:rsid w:val="009F3789"/>
    <w:rsid w:val="009F3960"/>
    <w:rsid w:val="009F437B"/>
    <w:rsid w:val="009F6DB5"/>
    <w:rsid w:val="009F6F88"/>
    <w:rsid w:val="00A0051B"/>
    <w:rsid w:val="00A03539"/>
    <w:rsid w:val="00A04410"/>
    <w:rsid w:val="00A070F6"/>
    <w:rsid w:val="00A07B6B"/>
    <w:rsid w:val="00A108E1"/>
    <w:rsid w:val="00A124F9"/>
    <w:rsid w:val="00A12843"/>
    <w:rsid w:val="00A129E7"/>
    <w:rsid w:val="00A12ADB"/>
    <w:rsid w:val="00A12DDA"/>
    <w:rsid w:val="00A13F52"/>
    <w:rsid w:val="00A1424F"/>
    <w:rsid w:val="00A14D58"/>
    <w:rsid w:val="00A15B8A"/>
    <w:rsid w:val="00A15C24"/>
    <w:rsid w:val="00A177C9"/>
    <w:rsid w:val="00A21451"/>
    <w:rsid w:val="00A220D7"/>
    <w:rsid w:val="00A2264E"/>
    <w:rsid w:val="00A23934"/>
    <w:rsid w:val="00A259B3"/>
    <w:rsid w:val="00A263E1"/>
    <w:rsid w:val="00A2701F"/>
    <w:rsid w:val="00A3087E"/>
    <w:rsid w:val="00A32301"/>
    <w:rsid w:val="00A34DBD"/>
    <w:rsid w:val="00A35985"/>
    <w:rsid w:val="00A359CA"/>
    <w:rsid w:val="00A37932"/>
    <w:rsid w:val="00A408D6"/>
    <w:rsid w:val="00A42634"/>
    <w:rsid w:val="00A432FC"/>
    <w:rsid w:val="00A434FD"/>
    <w:rsid w:val="00A43955"/>
    <w:rsid w:val="00A444FA"/>
    <w:rsid w:val="00A46A6A"/>
    <w:rsid w:val="00A502CB"/>
    <w:rsid w:val="00A51216"/>
    <w:rsid w:val="00A51284"/>
    <w:rsid w:val="00A5230C"/>
    <w:rsid w:val="00A532E4"/>
    <w:rsid w:val="00A548BD"/>
    <w:rsid w:val="00A5502F"/>
    <w:rsid w:val="00A562C0"/>
    <w:rsid w:val="00A565DA"/>
    <w:rsid w:val="00A57018"/>
    <w:rsid w:val="00A57D2C"/>
    <w:rsid w:val="00A60E1A"/>
    <w:rsid w:val="00A621A9"/>
    <w:rsid w:val="00A6377A"/>
    <w:rsid w:val="00A67893"/>
    <w:rsid w:val="00A70F34"/>
    <w:rsid w:val="00A72160"/>
    <w:rsid w:val="00A73168"/>
    <w:rsid w:val="00A769AE"/>
    <w:rsid w:val="00A80FE2"/>
    <w:rsid w:val="00A8168D"/>
    <w:rsid w:val="00A81D64"/>
    <w:rsid w:val="00A827F8"/>
    <w:rsid w:val="00A82824"/>
    <w:rsid w:val="00A82BE8"/>
    <w:rsid w:val="00A836D9"/>
    <w:rsid w:val="00A869D7"/>
    <w:rsid w:val="00A86F73"/>
    <w:rsid w:val="00A87637"/>
    <w:rsid w:val="00A93222"/>
    <w:rsid w:val="00A95982"/>
    <w:rsid w:val="00A97213"/>
    <w:rsid w:val="00AA0B1A"/>
    <w:rsid w:val="00AA181C"/>
    <w:rsid w:val="00AA44A0"/>
    <w:rsid w:val="00AA6EA3"/>
    <w:rsid w:val="00AA72A0"/>
    <w:rsid w:val="00AA7666"/>
    <w:rsid w:val="00AB0A9E"/>
    <w:rsid w:val="00AB174C"/>
    <w:rsid w:val="00AB23AF"/>
    <w:rsid w:val="00AB3958"/>
    <w:rsid w:val="00AB4A50"/>
    <w:rsid w:val="00AB5A05"/>
    <w:rsid w:val="00AC06C2"/>
    <w:rsid w:val="00AC0A02"/>
    <w:rsid w:val="00AC1514"/>
    <w:rsid w:val="00AC1983"/>
    <w:rsid w:val="00AC1EE8"/>
    <w:rsid w:val="00AC2101"/>
    <w:rsid w:val="00AC2FE5"/>
    <w:rsid w:val="00AC2FF3"/>
    <w:rsid w:val="00AC3C5F"/>
    <w:rsid w:val="00AC49AC"/>
    <w:rsid w:val="00AC57B1"/>
    <w:rsid w:val="00AC5906"/>
    <w:rsid w:val="00AC6735"/>
    <w:rsid w:val="00AC742B"/>
    <w:rsid w:val="00AD09F8"/>
    <w:rsid w:val="00AD0F96"/>
    <w:rsid w:val="00AD251D"/>
    <w:rsid w:val="00AD4C0F"/>
    <w:rsid w:val="00AD644F"/>
    <w:rsid w:val="00AD6F3E"/>
    <w:rsid w:val="00AD7B01"/>
    <w:rsid w:val="00AE2E06"/>
    <w:rsid w:val="00AE2F5E"/>
    <w:rsid w:val="00AE3A74"/>
    <w:rsid w:val="00AE3D57"/>
    <w:rsid w:val="00AE7292"/>
    <w:rsid w:val="00AE7D62"/>
    <w:rsid w:val="00AF3BD6"/>
    <w:rsid w:val="00AF4984"/>
    <w:rsid w:val="00AF4BB5"/>
    <w:rsid w:val="00AF5604"/>
    <w:rsid w:val="00AF6735"/>
    <w:rsid w:val="00AF681A"/>
    <w:rsid w:val="00AF7735"/>
    <w:rsid w:val="00B025AE"/>
    <w:rsid w:val="00B0359F"/>
    <w:rsid w:val="00B0496A"/>
    <w:rsid w:val="00B05A4C"/>
    <w:rsid w:val="00B05EE4"/>
    <w:rsid w:val="00B05F65"/>
    <w:rsid w:val="00B10EF8"/>
    <w:rsid w:val="00B1125A"/>
    <w:rsid w:val="00B11E55"/>
    <w:rsid w:val="00B128B6"/>
    <w:rsid w:val="00B128FF"/>
    <w:rsid w:val="00B12E82"/>
    <w:rsid w:val="00B13103"/>
    <w:rsid w:val="00B1399D"/>
    <w:rsid w:val="00B13DF5"/>
    <w:rsid w:val="00B14046"/>
    <w:rsid w:val="00B14904"/>
    <w:rsid w:val="00B14C6F"/>
    <w:rsid w:val="00B17076"/>
    <w:rsid w:val="00B17AB7"/>
    <w:rsid w:val="00B205AD"/>
    <w:rsid w:val="00B21DBD"/>
    <w:rsid w:val="00B223C1"/>
    <w:rsid w:val="00B23F28"/>
    <w:rsid w:val="00B32039"/>
    <w:rsid w:val="00B35324"/>
    <w:rsid w:val="00B36516"/>
    <w:rsid w:val="00B36D17"/>
    <w:rsid w:val="00B37C5C"/>
    <w:rsid w:val="00B40161"/>
    <w:rsid w:val="00B42DD0"/>
    <w:rsid w:val="00B437D3"/>
    <w:rsid w:val="00B43929"/>
    <w:rsid w:val="00B446A3"/>
    <w:rsid w:val="00B44854"/>
    <w:rsid w:val="00B45BE9"/>
    <w:rsid w:val="00B501E2"/>
    <w:rsid w:val="00B505E2"/>
    <w:rsid w:val="00B52380"/>
    <w:rsid w:val="00B52720"/>
    <w:rsid w:val="00B54E74"/>
    <w:rsid w:val="00B552C1"/>
    <w:rsid w:val="00B566F1"/>
    <w:rsid w:val="00B57967"/>
    <w:rsid w:val="00B629ED"/>
    <w:rsid w:val="00B6433D"/>
    <w:rsid w:val="00B65685"/>
    <w:rsid w:val="00B65819"/>
    <w:rsid w:val="00B66D05"/>
    <w:rsid w:val="00B679BB"/>
    <w:rsid w:val="00B71383"/>
    <w:rsid w:val="00B72124"/>
    <w:rsid w:val="00B72806"/>
    <w:rsid w:val="00B72827"/>
    <w:rsid w:val="00B729F9"/>
    <w:rsid w:val="00B72B78"/>
    <w:rsid w:val="00B73B17"/>
    <w:rsid w:val="00B744AD"/>
    <w:rsid w:val="00B8050A"/>
    <w:rsid w:val="00B81EBC"/>
    <w:rsid w:val="00B81EF3"/>
    <w:rsid w:val="00B84D90"/>
    <w:rsid w:val="00B859D4"/>
    <w:rsid w:val="00B8790A"/>
    <w:rsid w:val="00B90A97"/>
    <w:rsid w:val="00B91E7A"/>
    <w:rsid w:val="00B92C97"/>
    <w:rsid w:val="00B941D9"/>
    <w:rsid w:val="00B95035"/>
    <w:rsid w:val="00B9729C"/>
    <w:rsid w:val="00B97FEB"/>
    <w:rsid w:val="00BA0BB9"/>
    <w:rsid w:val="00BA0ECB"/>
    <w:rsid w:val="00BA16C7"/>
    <w:rsid w:val="00BA1BF7"/>
    <w:rsid w:val="00BA215E"/>
    <w:rsid w:val="00BA21BC"/>
    <w:rsid w:val="00BA420B"/>
    <w:rsid w:val="00BA5A5E"/>
    <w:rsid w:val="00BA6428"/>
    <w:rsid w:val="00BA6769"/>
    <w:rsid w:val="00BA76A9"/>
    <w:rsid w:val="00BB06BE"/>
    <w:rsid w:val="00BB17A7"/>
    <w:rsid w:val="00BB3360"/>
    <w:rsid w:val="00BB33EC"/>
    <w:rsid w:val="00BB3888"/>
    <w:rsid w:val="00BB3DDF"/>
    <w:rsid w:val="00BB61B1"/>
    <w:rsid w:val="00BB7B6B"/>
    <w:rsid w:val="00BB7D60"/>
    <w:rsid w:val="00BC2641"/>
    <w:rsid w:val="00BC2E87"/>
    <w:rsid w:val="00BC57ED"/>
    <w:rsid w:val="00BC69BF"/>
    <w:rsid w:val="00BD1FC7"/>
    <w:rsid w:val="00BD34F8"/>
    <w:rsid w:val="00BD3A06"/>
    <w:rsid w:val="00BD6238"/>
    <w:rsid w:val="00BD6E11"/>
    <w:rsid w:val="00BD6E2E"/>
    <w:rsid w:val="00BE10F5"/>
    <w:rsid w:val="00BE19B8"/>
    <w:rsid w:val="00BE1E0B"/>
    <w:rsid w:val="00BE20B4"/>
    <w:rsid w:val="00BE2ECB"/>
    <w:rsid w:val="00BE3921"/>
    <w:rsid w:val="00BE466A"/>
    <w:rsid w:val="00BE48C1"/>
    <w:rsid w:val="00BE55EB"/>
    <w:rsid w:val="00BE7CE2"/>
    <w:rsid w:val="00BF0A49"/>
    <w:rsid w:val="00BF1F9F"/>
    <w:rsid w:val="00BF6497"/>
    <w:rsid w:val="00BF6CCB"/>
    <w:rsid w:val="00BF7013"/>
    <w:rsid w:val="00BF7026"/>
    <w:rsid w:val="00BF7445"/>
    <w:rsid w:val="00C0072B"/>
    <w:rsid w:val="00C0357B"/>
    <w:rsid w:val="00C04FF0"/>
    <w:rsid w:val="00C05074"/>
    <w:rsid w:val="00C05914"/>
    <w:rsid w:val="00C05BB0"/>
    <w:rsid w:val="00C07A2D"/>
    <w:rsid w:val="00C12293"/>
    <w:rsid w:val="00C1279B"/>
    <w:rsid w:val="00C1484E"/>
    <w:rsid w:val="00C150DE"/>
    <w:rsid w:val="00C151E6"/>
    <w:rsid w:val="00C236D6"/>
    <w:rsid w:val="00C25993"/>
    <w:rsid w:val="00C27704"/>
    <w:rsid w:val="00C27CD6"/>
    <w:rsid w:val="00C30CD5"/>
    <w:rsid w:val="00C33816"/>
    <w:rsid w:val="00C33F60"/>
    <w:rsid w:val="00C34E44"/>
    <w:rsid w:val="00C35536"/>
    <w:rsid w:val="00C3632C"/>
    <w:rsid w:val="00C3643A"/>
    <w:rsid w:val="00C42758"/>
    <w:rsid w:val="00C43619"/>
    <w:rsid w:val="00C44452"/>
    <w:rsid w:val="00C45C48"/>
    <w:rsid w:val="00C46646"/>
    <w:rsid w:val="00C472AD"/>
    <w:rsid w:val="00C47FE7"/>
    <w:rsid w:val="00C51A97"/>
    <w:rsid w:val="00C533B6"/>
    <w:rsid w:val="00C54B41"/>
    <w:rsid w:val="00C55233"/>
    <w:rsid w:val="00C566F5"/>
    <w:rsid w:val="00C575C2"/>
    <w:rsid w:val="00C60654"/>
    <w:rsid w:val="00C60B03"/>
    <w:rsid w:val="00C62FCE"/>
    <w:rsid w:val="00C64440"/>
    <w:rsid w:val="00C6581F"/>
    <w:rsid w:val="00C65A1B"/>
    <w:rsid w:val="00C67080"/>
    <w:rsid w:val="00C67C30"/>
    <w:rsid w:val="00C67FDD"/>
    <w:rsid w:val="00C72281"/>
    <w:rsid w:val="00C72463"/>
    <w:rsid w:val="00C727C7"/>
    <w:rsid w:val="00C72A06"/>
    <w:rsid w:val="00C73588"/>
    <w:rsid w:val="00C75052"/>
    <w:rsid w:val="00C75FB9"/>
    <w:rsid w:val="00C76F30"/>
    <w:rsid w:val="00C80716"/>
    <w:rsid w:val="00C81BE2"/>
    <w:rsid w:val="00C82B17"/>
    <w:rsid w:val="00C82E77"/>
    <w:rsid w:val="00C8331C"/>
    <w:rsid w:val="00C847DE"/>
    <w:rsid w:val="00C85833"/>
    <w:rsid w:val="00C85E49"/>
    <w:rsid w:val="00C85FC4"/>
    <w:rsid w:val="00C8767C"/>
    <w:rsid w:val="00C87C8C"/>
    <w:rsid w:val="00C91462"/>
    <w:rsid w:val="00C918A9"/>
    <w:rsid w:val="00C91C9C"/>
    <w:rsid w:val="00C92C5A"/>
    <w:rsid w:val="00C957D8"/>
    <w:rsid w:val="00C95C88"/>
    <w:rsid w:val="00C97423"/>
    <w:rsid w:val="00CA01C9"/>
    <w:rsid w:val="00CA0732"/>
    <w:rsid w:val="00CA0A64"/>
    <w:rsid w:val="00CA0D50"/>
    <w:rsid w:val="00CA0F62"/>
    <w:rsid w:val="00CA1779"/>
    <w:rsid w:val="00CA241A"/>
    <w:rsid w:val="00CA3D75"/>
    <w:rsid w:val="00CA5F28"/>
    <w:rsid w:val="00CA662D"/>
    <w:rsid w:val="00CA70A3"/>
    <w:rsid w:val="00CA7A9C"/>
    <w:rsid w:val="00CA7D77"/>
    <w:rsid w:val="00CB0E94"/>
    <w:rsid w:val="00CB1A16"/>
    <w:rsid w:val="00CB1F11"/>
    <w:rsid w:val="00CB3BE0"/>
    <w:rsid w:val="00CB4409"/>
    <w:rsid w:val="00CB56DC"/>
    <w:rsid w:val="00CB7D58"/>
    <w:rsid w:val="00CC26B6"/>
    <w:rsid w:val="00CC3166"/>
    <w:rsid w:val="00CC3E9F"/>
    <w:rsid w:val="00CC44C9"/>
    <w:rsid w:val="00CD0CD7"/>
    <w:rsid w:val="00CD2E90"/>
    <w:rsid w:val="00CD38DC"/>
    <w:rsid w:val="00CD55D2"/>
    <w:rsid w:val="00CD674F"/>
    <w:rsid w:val="00CD7692"/>
    <w:rsid w:val="00CD77E7"/>
    <w:rsid w:val="00CE02CC"/>
    <w:rsid w:val="00CE0C72"/>
    <w:rsid w:val="00CE179E"/>
    <w:rsid w:val="00CE21CC"/>
    <w:rsid w:val="00CE36D9"/>
    <w:rsid w:val="00CE3EAA"/>
    <w:rsid w:val="00CE42D3"/>
    <w:rsid w:val="00CE61EB"/>
    <w:rsid w:val="00CE62CB"/>
    <w:rsid w:val="00CE7CC2"/>
    <w:rsid w:val="00CF041E"/>
    <w:rsid w:val="00CF1F5D"/>
    <w:rsid w:val="00CF29D3"/>
    <w:rsid w:val="00CF37C4"/>
    <w:rsid w:val="00CF6A31"/>
    <w:rsid w:val="00CF6D47"/>
    <w:rsid w:val="00CF6F88"/>
    <w:rsid w:val="00CF714F"/>
    <w:rsid w:val="00CF7ACB"/>
    <w:rsid w:val="00D024AF"/>
    <w:rsid w:val="00D06CA2"/>
    <w:rsid w:val="00D0735F"/>
    <w:rsid w:val="00D07994"/>
    <w:rsid w:val="00D114E3"/>
    <w:rsid w:val="00D11E32"/>
    <w:rsid w:val="00D12CFB"/>
    <w:rsid w:val="00D144FD"/>
    <w:rsid w:val="00D15BCA"/>
    <w:rsid w:val="00D1626C"/>
    <w:rsid w:val="00D215D1"/>
    <w:rsid w:val="00D256CE"/>
    <w:rsid w:val="00D26881"/>
    <w:rsid w:val="00D26ADE"/>
    <w:rsid w:val="00D26BCB"/>
    <w:rsid w:val="00D30E4D"/>
    <w:rsid w:val="00D326E0"/>
    <w:rsid w:val="00D34DAD"/>
    <w:rsid w:val="00D41FD3"/>
    <w:rsid w:val="00D426D0"/>
    <w:rsid w:val="00D427E2"/>
    <w:rsid w:val="00D449C7"/>
    <w:rsid w:val="00D50011"/>
    <w:rsid w:val="00D51815"/>
    <w:rsid w:val="00D53ADD"/>
    <w:rsid w:val="00D563AE"/>
    <w:rsid w:val="00D568AA"/>
    <w:rsid w:val="00D57B6F"/>
    <w:rsid w:val="00D606EF"/>
    <w:rsid w:val="00D627C9"/>
    <w:rsid w:val="00D62C0F"/>
    <w:rsid w:val="00D639EC"/>
    <w:rsid w:val="00D645C4"/>
    <w:rsid w:val="00D64827"/>
    <w:rsid w:val="00D64AC7"/>
    <w:rsid w:val="00D65ED3"/>
    <w:rsid w:val="00D67647"/>
    <w:rsid w:val="00D67F68"/>
    <w:rsid w:val="00D70C0A"/>
    <w:rsid w:val="00D73E4D"/>
    <w:rsid w:val="00D744B8"/>
    <w:rsid w:val="00D77729"/>
    <w:rsid w:val="00D77F80"/>
    <w:rsid w:val="00D8015F"/>
    <w:rsid w:val="00D804C1"/>
    <w:rsid w:val="00D806D7"/>
    <w:rsid w:val="00D80A5A"/>
    <w:rsid w:val="00D81CE2"/>
    <w:rsid w:val="00D82E5D"/>
    <w:rsid w:val="00D83168"/>
    <w:rsid w:val="00D83E4F"/>
    <w:rsid w:val="00D841EE"/>
    <w:rsid w:val="00D84915"/>
    <w:rsid w:val="00D849F9"/>
    <w:rsid w:val="00D91F2E"/>
    <w:rsid w:val="00D93D51"/>
    <w:rsid w:val="00D95B4D"/>
    <w:rsid w:val="00D95B8D"/>
    <w:rsid w:val="00D961F1"/>
    <w:rsid w:val="00DA057F"/>
    <w:rsid w:val="00DA1F34"/>
    <w:rsid w:val="00DA2477"/>
    <w:rsid w:val="00DA417B"/>
    <w:rsid w:val="00DA43AB"/>
    <w:rsid w:val="00DA4C6A"/>
    <w:rsid w:val="00DA77B1"/>
    <w:rsid w:val="00DA7F57"/>
    <w:rsid w:val="00DB0219"/>
    <w:rsid w:val="00DB04F8"/>
    <w:rsid w:val="00DB121B"/>
    <w:rsid w:val="00DB4F34"/>
    <w:rsid w:val="00DC0ABE"/>
    <w:rsid w:val="00DC247D"/>
    <w:rsid w:val="00DC2899"/>
    <w:rsid w:val="00DC379B"/>
    <w:rsid w:val="00DC3B7C"/>
    <w:rsid w:val="00DC3C72"/>
    <w:rsid w:val="00DC495B"/>
    <w:rsid w:val="00DC59FF"/>
    <w:rsid w:val="00DC5AAA"/>
    <w:rsid w:val="00DC5BB6"/>
    <w:rsid w:val="00DC6E4A"/>
    <w:rsid w:val="00DC743E"/>
    <w:rsid w:val="00DD104F"/>
    <w:rsid w:val="00DD10C3"/>
    <w:rsid w:val="00DD1AEE"/>
    <w:rsid w:val="00DD302F"/>
    <w:rsid w:val="00DD50E7"/>
    <w:rsid w:val="00DD60AD"/>
    <w:rsid w:val="00DD6B6A"/>
    <w:rsid w:val="00DD7FCC"/>
    <w:rsid w:val="00DE06EF"/>
    <w:rsid w:val="00DE092A"/>
    <w:rsid w:val="00DE0C34"/>
    <w:rsid w:val="00DE1804"/>
    <w:rsid w:val="00DE3155"/>
    <w:rsid w:val="00DE3174"/>
    <w:rsid w:val="00DE38D8"/>
    <w:rsid w:val="00DE3909"/>
    <w:rsid w:val="00DE450A"/>
    <w:rsid w:val="00DE4F09"/>
    <w:rsid w:val="00DF45E9"/>
    <w:rsid w:val="00DF57DC"/>
    <w:rsid w:val="00E0199C"/>
    <w:rsid w:val="00E01E6A"/>
    <w:rsid w:val="00E020B5"/>
    <w:rsid w:val="00E026EF"/>
    <w:rsid w:val="00E02819"/>
    <w:rsid w:val="00E04F11"/>
    <w:rsid w:val="00E05739"/>
    <w:rsid w:val="00E07D31"/>
    <w:rsid w:val="00E07E0E"/>
    <w:rsid w:val="00E107E6"/>
    <w:rsid w:val="00E12350"/>
    <w:rsid w:val="00E15E37"/>
    <w:rsid w:val="00E1613D"/>
    <w:rsid w:val="00E2168A"/>
    <w:rsid w:val="00E22D2C"/>
    <w:rsid w:val="00E262E8"/>
    <w:rsid w:val="00E32978"/>
    <w:rsid w:val="00E33C0B"/>
    <w:rsid w:val="00E34407"/>
    <w:rsid w:val="00E3707F"/>
    <w:rsid w:val="00E40174"/>
    <w:rsid w:val="00E42F49"/>
    <w:rsid w:val="00E43B27"/>
    <w:rsid w:val="00E4476A"/>
    <w:rsid w:val="00E44EEA"/>
    <w:rsid w:val="00E452BE"/>
    <w:rsid w:val="00E45C63"/>
    <w:rsid w:val="00E47488"/>
    <w:rsid w:val="00E478DA"/>
    <w:rsid w:val="00E50662"/>
    <w:rsid w:val="00E519FA"/>
    <w:rsid w:val="00E5363A"/>
    <w:rsid w:val="00E55127"/>
    <w:rsid w:val="00E5639F"/>
    <w:rsid w:val="00E56436"/>
    <w:rsid w:val="00E57D22"/>
    <w:rsid w:val="00E60451"/>
    <w:rsid w:val="00E6125C"/>
    <w:rsid w:val="00E6354E"/>
    <w:rsid w:val="00E63F0A"/>
    <w:rsid w:val="00E64309"/>
    <w:rsid w:val="00E6438E"/>
    <w:rsid w:val="00E64F59"/>
    <w:rsid w:val="00E66B93"/>
    <w:rsid w:val="00E678C5"/>
    <w:rsid w:val="00E67FE2"/>
    <w:rsid w:val="00E7245E"/>
    <w:rsid w:val="00E74867"/>
    <w:rsid w:val="00E75666"/>
    <w:rsid w:val="00E7715D"/>
    <w:rsid w:val="00E773C4"/>
    <w:rsid w:val="00E83BFE"/>
    <w:rsid w:val="00E83C12"/>
    <w:rsid w:val="00E85800"/>
    <w:rsid w:val="00E919E9"/>
    <w:rsid w:val="00E94478"/>
    <w:rsid w:val="00E95254"/>
    <w:rsid w:val="00E971F1"/>
    <w:rsid w:val="00EA0066"/>
    <w:rsid w:val="00EA1D4A"/>
    <w:rsid w:val="00EA1F48"/>
    <w:rsid w:val="00EA2A4E"/>
    <w:rsid w:val="00EA3746"/>
    <w:rsid w:val="00EA3BB6"/>
    <w:rsid w:val="00EB027C"/>
    <w:rsid w:val="00EB0CF0"/>
    <w:rsid w:val="00EB0E07"/>
    <w:rsid w:val="00EB11A7"/>
    <w:rsid w:val="00EB3CEB"/>
    <w:rsid w:val="00EB4354"/>
    <w:rsid w:val="00EB5356"/>
    <w:rsid w:val="00EB59A9"/>
    <w:rsid w:val="00EB5F00"/>
    <w:rsid w:val="00EB6432"/>
    <w:rsid w:val="00EB7F12"/>
    <w:rsid w:val="00EC0529"/>
    <w:rsid w:val="00EC0F93"/>
    <w:rsid w:val="00EC15E2"/>
    <w:rsid w:val="00EC31FF"/>
    <w:rsid w:val="00EC348E"/>
    <w:rsid w:val="00EC420A"/>
    <w:rsid w:val="00EC6BC4"/>
    <w:rsid w:val="00ED033C"/>
    <w:rsid w:val="00ED1A61"/>
    <w:rsid w:val="00ED242B"/>
    <w:rsid w:val="00ED2D27"/>
    <w:rsid w:val="00ED5560"/>
    <w:rsid w:val="00ED76EA"/>
    <w:rsid w:val="00EE0E80"/>
    <w:rsid w:val="00EE1DCF"/>
    <w:rsid w:val="00EE419D"/>
    <w:rsid w:val="00EE5D71"/>
    <w:rsid w:val="00EE5E1A"/>
    <w:rsid w:val="00EE6135"/>
    <w:rsid w:val="00EE61A0"/>
    <w:rsid w:val="00EE631E"/>
    <w:rsid w:val="00EE75B2"/>
    <w:rsid w:val="00EF0A38"/>
    <w:rsid w:val="00EF0E09"/>
    <w:rsid w:val="00EF147F"/>
    <w:rsid w:val="00EF52D4"/>
    <w:rsid w:val="00EF55DD"/>
    <w:rsid w:val="00EF5C63"/>
    <w:rsid w:val="00EF6A9D"/>
    <w:rsid w:val="00EF6EF3"/>
    <w:rsid w:val="00F00360"/>
    <w:rsid w:val="00F00DC8"/>
    <w:rsid w:val="00F01397"/>
    <w:rsid w:val="00F02603"/>
    <w:rsid w:val="00F02645"/>
    <w:rsid w:val="00F1037D"/>
    <w:rsid w:val="00F133A2"/>
    <w:rsid w:val="00F14157"/>
    <w:rsid w:val="00F15085"/>
    <w:rsid w:val="00F150D4"/>
    <w:rsid w:val="00F15A68"/>
    <w:rsid w:val="00F22CF7"/>
    <w:rsid w:val="00F232B8"/>
    <w:rsid w:val="00F2418E"/>
    <w:rsid w:val="00F306EE"/>
    <w:rsid w:val="00F31305"/>
    <w:rsid w:val="00F32BCD"/>
    <w:rsid w:val="00F330FD"/>
    <w:rsid w:val="00F3401D"/>
    <w:rsid w:val="00F341E3"/>
    <w:rsid w:val="00F34EA2"/>
    <w:rsid w:val="00F363FB"/>
    <w:rsid w:val="00F36637"/>
    <w:rsid w:val="00F41E99"/>
    <w:rsid w:val="00F433A2"/>
    <w:rsid w:val="00F43B0F"/>
    <w:rsid w:val="00F43B5D"/>
    <w:rsid w:val="00F4461E"/>
    <w:rsid w:val="00F44D11"/>
    <w:rsid w:val="00F44F5A"/>
    <w:rsid w:val="00F455F5"/>
    <w:rsid w:val="00F46969"/>
    <w:rsid w:val="00F46B2D"/>
    <w:rsid w:val="00F4795B"/>
    <w:rsid w:val="00F51754"/>
    <w:rsid w:val="00F52902"/>
    <w:rsid w:val="00F52B5C"/>
    <w:rsid w:val="00F540E8"/>
    <w:rsid w:val="00F55A61"/>
    <w:rsid w:val="00F57A8A"/>
    <w:rsid w:val="00F61496"/>
    <w:rsid w:val="00F61B1C"/>
    <w:rsid w:val="00F622A3"/>
    <w:rsid w:val="00F62CD5"/>
    <w:rsid w:val="00F637FB"/>
    <w:rsid w:val="00F63A7F"/>
    <w:rsid w:val="00F63D91"/>
    <w:rsid w:val="00F6465B"/>
    <w:rsid w:val="00F646CA"/>
    <w:rsid w:val="00F67194"/>
    <w:rsid w:val="00F67764"/>
    <w:rsid w:val="00F677B9"/>
    <w:rsid w:val="00F705DF"/>
    <w:rsid w:val="00F70619"/>
    <w:rsid w:val="00F70B49"/>
    <w:rsid w:val="00F70DC2"/>
    <w:rsid w:val="00F732A6"/>
    <w:rsid w:val="00F739BB"/>
    <w:rsid w:val="00F74093"/>
    <w:rsid w:val="00F777F7"/>
    <w:rsid w:val="00F77FF3"/>
    <w:rsid w:val="00F80A42"/>
    <w:rsid w:val="00F80A7F"/>
    <w:rsid w:val="00F85C1D"/>
    <w:rsid w:val="00F87CEF"/>
    <w:rsid w:val="00F90544"/>
    <w:rsid w:val="00F921A3"/>
    <w:rsid w:val="00F932DE"/>
    <w:rsid w:val="00F935CA"/>
    <w:rsid w:val="00F93946"/>
    <w:rsid w:val="00F93E08"/>
    <w:rsid w:val="00F9534E"/>
    <w:rsid w:val="00F9613A"/>
    <w:rsid w:val="00F97416"/>
    <w:rsid w:val="00FA0405"/>
    <w:rsid w:val="00FA103B"/>
    <w:rsid w:val="00FA174A"/>
    <w:rsid w:val="00FA29CE"/>
    <w:rsid w:val="00FA2B9C"/>
    <w:rsid w:val="00FA47A2"/>
    <w:rsid w:val="00FA4BC3"/>
    <w:rsid w:val="00FA4E44"/>
    <w:rsid w:val="00FA594F"/>
    <w:rsid w:val="00FA63EF"/>
    <w:rsid w:val="00FB0084"/>
    <w:rsid w:val="00FB0439"/>
    <w:rsid w:val="00FB3C1E"/>
    <w:rsid w:val="00FB4934"/>
    <w:rsid w:val="00FB4A5A"/>
    <w:rsid w:val="00FB5422"/>
    <w:rsid w:val="00FB575B"/>
    <w:rsid w:val="00FB6147"/>
    <w:rsid w:val="00FB75DF"/>
    <w:rsid w:val="00FC0CC3"/>
    <w:rsid w:val="00FC1AE8"/>
    <w:rsid w:val="00FC5A92"/>
    <w:rsid w:val="00FC5B3F"/>
    <w:rsid w:val="00FC5E94"/>
    <w:rsid w:val="00FC707A"/>
    <w:rsid w:val="00FD1D3F"/>
    <w:rsid w:val="00FD1F30"/>
    <w:rsid w:val="00FD3C79"/>
    <w:rsid w:val="00FD5356"/>
    <w:rsid w:val="00FE0A8E"/>
    <w:rsid w:val="00FE1A1C"/>
    <w:rsid w:val="00FE1C1D"/>
    <w:rsid w:val="00FE37A0"/>
    <w:rsid w:val="00FE50F6"/>
    <w:rsid w:val="00FE6164"/>
    <w:rsid w:val="00FE646F"/>
    <w:rsid w:val="00FE6C8B"/>
    <w:rsid w:val="00FE7AEA"/>
    <w:rsid w:val="00FF003F"/>
    <w:rsid w:val="00FF1BB2"/>
    <w:rsid w:val="00FF2B52"/>
    <w:rsid w:val="00FF5FC3"/>
    <w:rsid w:val="00F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81AC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773"/>
    <w:rPr>
      <w:rFonts w:ascii="Arial" w:hAnsi="Arial" w:cs="Arial"/>
      <w:sz w:val="22"/>
      <w:szCs w:val="22"/>
      <w:lang w:val="pt-BR" w:eastAsia="pt-BR"/>
    </w:rPr>
  </w:style>
  <w:style w:type="paragraph" w:styleId="Heading1">
    <w:name w:val="heading 1"/>
    <w:basedOn w:val="Normal"/>
    <w:next w:val="Normal"/>
    <w:autoRedefine/>
    <w:qFormat/>
    <w:rsid w:val="004168C1"/>
    <w:pPr>
      <w:keepNext/>
      <w:spacing w:before="240" w:after="240"/>
      <w:outlineLvl w:val="0"/>
    </w:pPr>
    <w:rPr>
      <w:b/>
      <w:smallCaps/>
      <w:snapToGrid w:val="0"/>
      <w:sz w:val="28"/>
      <w:szCs w:val="24"/>
    </w:rPr>
  </w:style>
  <w:style w:type="paragraph" w:styleId="Heading2">
    <w:name w:val="heading 2"/>
    <w:basedOn w:val="Normal"/>
    <w:next w:val="Normal"/>
    <w:autoRedefine/>
    <w:qFormat/>
    <w:rsid w:val="004168C1"/>
    <w:pPr>
      <w:keepNext/>
      <w:tabs>
        <w:tab w:val="left" w:pos="1134"/>
      </w:tabs>
      <w:spacing w:before="240" w:after="240"/>
      <w:outlineLvl w:val="1"/>
    </w:pPr>
    <w:rPr>
      <w:b/>
      <w:bCs/>
      <w:iCs/>
      <w:sz w:val="26"/>
    </w:rPr>
  </w:style>
  <w:style w:type="paragraph" w:styleId="Heading3">
    <w:name w:val="heading 3"/>
    <w:basedOn w:val="Normal"/>
    <w:next w:val="Normal"/>
    <w:qFormat/>
    <w:rsid w:val="004168C1"/>
    <w:pPr>
      <w:keepNext/>
      <w:tabs>
        <w:tab w:val="left" w:pos="1701"/>
      </w:tabs>
      <w:spacing w:before="240" w:after="240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qFormat/>
    <w:rsid w:val="00291E46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91E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91E46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qFormat/>
    <w:rsid w:val="00291E46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291E46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91E46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Ttulo1esquerda063cm">
    <w:name w:val="Estilo Título 1 + À esquerda:  063 cm"/>
    <w:basedOn w:val="Heading1"/>
    <w:autoRedefine/>
    <w:rsid w:val="00B0496A"/>
    <w:pPr>
      <w:numPr>
        <w:numId w:val="1"/>
      </w:numPr>
    </w:pPr>
    <w:rPr>
      <w:bCs/>
      <w:snapToGrid/>
      <w:sz w:val="24"/>
      <w:szCs w:val="20"/>
    </w:rPr>
  </w:style>
  <w:style w:type="paragraph" w:styleId="Header">
    <w:name w:val="header"/>
    <w:aliases w:val="h,Header/Footer,header odd,header,Hyphen,NCDOT Header,ContentsHeader,Cover Page,Italized Normal,hd,headerU"/>
    <w:basedOn w:val="Normal"/>
    <w:rsid w:val="009C246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9C2465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972BDE"/>
  </w:style>
  <w:style w:type="paragraph" w:styleId="TOC1">
    <w:name w:val="toc 1"/>
    <w:basedOn w:val="Normal"/>
    <w:next w:val="Normal"/>
    <w:autoRedefine/>
    <w:uiPriority w:val="39"/>
    <w:rsid w:val="0017316C"/>
    <w:pPr>
      <w:tabs>
        <w:tab w:val="left" w:pos="440"/>
        <w:tab w:val="right" w:leader="dot" w:pos="10762"/>
      </w:tabs>
      <w:spacing w:before="120" w:after="120"/>
    </w:pPr>
    <w:rPr>
      <w:rFonts w:cs="Times New Roman"/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7316C"/>
    <w:pPr>
      <w:tabs>
        <w:tab w:val="left" w:pos="880"/>
        <w:tab w:val="right" w:leader="dot" w:pos="10762"/>
      </w:tabs>
      <w:ind w:left="220"/>
    </w:pPr>
    <w:rPr>
      <w:rFonts w:cs="Times New Roman"/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7316C"/>
    <w:pPr>
      <w:tabs>
        <w:tab w:val="left" w:pos="1320"/>
        <w:tab w:val="right" w:leader="dot" w:pos="10762"/>
      </w:tabs>
      <w:ind w:left="440"/>
    </w:pPr>
    <w:rPr>
      <w:rFonts w:cs="Times New Roman"/>
      <w:i/>
      <w:iCs/>
      <w:noProof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865D5"/>
    <w:pPr>
      <w:ind w:left="66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865D5"/>
    <w:pPr>
      <w:ind w:left="88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865D5"/>
    <w:pPr>
      <w:ind w:left="11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865D5"/>
    <w:pPr>
      <w:ind w:left="132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865D5"/>
    <w:pPr>
      <w:ind w:left="154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865D5"/>
    <w:pPr>
      <w:ind w:left="1760"/>
    </w:pPr>
    <w:rPr>
      <w:rFonts w:ascii="Times New Roman" w:hAnsi="Times New Roman" w:cs="Times New Roman"/>
      <w:sz w:val="18"/>
      <w:szCs w:val="18"/>
    </w:rPr>
  </w:style>
  <w:style w:type="character" w:styleId="Hyperlink">
    <w:name w:val="Hyperlink"/>
    <w:uiPriority w:val="99"/>
    <w:rsid w:val="002865D5"/>
    <w:rPr>
      <w:color w:val="0000FF"/>
      <w:u w:val="single"/>
    </w:rPr>
  </w:style>
  <w:style w:type="paragraph" w:customStyle="1" w:styleId="tabletext">
    <w:name w:val="tabletext"/>
    <w:basedOn w:val="Normal"/>
    <w:rsid w:val="008800BE"/>
    <w:pPr>
      <w:spacing w:after="120" w:line="240" w:lineRule="atLeast"/>
      <w:ind w:left="708"/>
      <w:jc w:val="both"/>
    </w:pPr>
    <w:rPr>
      <w:szCs w:val="20"/>
    </w:rPr>
  </w:style>
  <w:style w:type="paragraph" w:customStyle="1" w:styleId="DefinitionDfinition">
    <w:name w:val="DefinitionDéfinition"/>
    <w:basedOn w:val="Normal"/>
    <w:next w:val="Normal"/>
    <w:rsid w:val="00E7245E"/>
    <w:pPr>
      <w:tabs>
        <w:tab w:val="left" w:pos="900"/>
      </w:tabs>
      <w:spacing w:after="240"/>
    </w:pPr>
    <w:rPr>
      <w:rFonts w:ascii="Times New Roman" w:hAnsi="Times New Roman" w:cs="Times New Roman"/>
      <w:sz w:val="24"/>
      <w:szCs w:val="20"/>
      <w:lang w:val="fr-CA"/>
    </w:rPr>
  </w:style>
  <w:style w:type="paragraph" w:styleId="BodyText">
    <w:name w:val="Body Text"/>
    <w:basedOn w:val="Normal"/>
    <w:rsid w:val="005E6CA8"/>
    <w:pPr>
      <w:spacing w:after="120" w:line="240" w:lineRule="atLeast"/>
      <w:ind w:left="720"/>
    </w:pPr>
    <w:rPr>
      <w:rFonts w:cs="Times New Roman"/>
      <w:sz w:val="20"/>
      <w:szCs w:val="20"/>
    </w:rPr>
  </w:style>
  <w:style w:type="paragraph" w:styleId="BodyTextIndent">
    <w:name w:val="Body Text Indent"/>
    <w:basedOn w:val="Normal"/>
    <w:rsid w:val="005E6CA8"/>
    <w:pPr>
      <w:ind w:left="360"/>
    </w:pPr>
    <w:rPr>
      <w:rFonts w:cs="Times New Roman"/>
      <w:sz w:val="20"/>
      <w:szCs w:val="24"/>
      <w:lang w:val="pt-PT"/>
    </w:rPr>
  </w:style>
  <w:style w:type="paragraph" w:customStyle="1" w:styleId="EstiloTtulo1Justificado">
    <w:name w:val="Estilo Título 1 + Justificado"/>
    <w:basedOn w:val="Heading1"/>
    <w:rsid w:val="005205C9"/>
    <w:pPr>
      <w:jc w:val="both"/>
    </w:pPr>
    <w:rPr>
      <w:rFonts w:cs="Times New Roman"/>
      <w:bCs/>
      <w:szCs w:val="20"/>
    </w:rPr>
  </w:style>
  <w:style w:type="paragraph" w:customStyle="1" w:styleId="Capa4">
    <w:name w:val="Capa4"/>
    <w:basedOn w:val="Normal"/>
    <w:rsid w:val="00273548"/>
    <w:pPr>
      <w:ind w:left="708"/>
      <w:jc w:val="both"/>
    </w:pPr>
    <w:rPr>
      <w:rFonts w:cs="Times New Roman"/>
      <w:sz w:val="28"/>
      <w:szCs w:val="24"/>
      <w:lang w:eastAsia="en-US"/>
    </w:rPr>
  </w:style>
  <w:style w:type="paragraph" w:customStyle="1" w:styleId="Capa2">
    <w:name w:val="Capa2"/>
    <w:basedOn w:val="Heading2"/>
    <w:rsid w:val="00273548"/>
    <w:pPr>
      <w:ind w:left="708"/>
      <w:jc w:val="center"/>
    </w:pPr>
    <w:rPr>
      <w:rFonts w:cs="Times New Roman"/>
      <w:iCs w:val="0"/>
      <w:sz w:val="56"/>
      <w:szCs w:val="24"/>
      <w:lang w:eastAsia="en-US"/>
    </w:rPr>
  </w:style>
  <w:style w:type="paragraph" w:customStyle="1" w:styleId="Capa1">
    <w:name w:val="Capa1"/>
    <w:basedOn w:val="Heading3"/>
    <w:rsid w:val="00273548"/>
    <w:pPr>
      <w:spacing w:before="0" w:after="0"/>
      <w:ind w:left="708"/>
      <w:jc w:val="center"/>
    </w:pPr>
    <w:rPr>
      <w:rFonts w:cs="Times New Roman"/>
      <w:i w:val="0"/>
      <w:sz w:val="32"/>
      <w:szCs w:val="24"/>
      <w:lang w:eastAsia="en-US"/>
    </w:rPr>
  </w:style>
  <w:style w:type="paragraph" w:customStyle="1" w:styleId="CapaTexto">
    <w:name w:val="CapaTexto"/>
    <w:basedOn w:val="Normal"/>
    <w:rsid w:val="00273548"/>
    <w:pPr>
      <w:ind w:left="708"/>
      <w:jc w:val="both"/>
    </w:pPr>
    <w:rPr>
      <w:rFonts w:cs="Times New Roman"/>
      <w:noProof/>
      <w:szCs w:val="24"/>
      <w:lang w:val="en-US" w:eastAsia="en-US"/>
    </w:rPr>
  </w:style>
  <w:style w:type="table" w:styleId="TableGrid">
    <w:name w:val="Table Grid"/>
    <w:basedOn w:val="TableNormal"/>
    <w:rsid w:val="00D11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ldCronTtulo1">
    <w:name w:val="BoldCron Título 1"/>
    <w:basedOn w:val="Heading1"/>
    <w:rsid w:val="00C42758"/>
    <w:pPr>
      <w:numPr>
        <w:numId w:val="2"/>
      </w:numPr>
      <w:tabs>
        <w:tab w:val="left" w:pos="567"/>
        <w:tab w:val="left" w:pos="851"/>
        <w:tab w:val="left" w:pos="1134"/>
        <w:tab w:val="left" w:pos="1418"/>
      </w:tabs>
    </w:pPr>
    <w:rPr>
      <w:szCs w:val="28"/>
    </w:rPr>
  </w:style>
  <w:style w:type="paragraph" w:customStyle="1" w:styleId="BoldCronTtulo2">
    <w:name w:val="BoldCron Título 2"/>
    <w:basedOn w:val="Heading2"/>
    <w:rsid w:val="00C42758"/>
    <w:pPr>
      <w:numPr>
        <w:ilvl w:val="1"/>
        <w:numId w:val="2"/>
      </w:numPr>
    </w:pPr>
    <w:rPr>
      <w:szCs w:val="26"/>
    </w:rPr>
  </w:style>
  <w:style w:type="paragraph" w:customStyle="1" w:styleId="BoldCronTtulo3">
    <w:name w:val="BoldCron Título 3"/>
    <w:basedOn w:val="Heading3"/>
    <w:rsid w:val="00C42758"/>
    <w:pPr>
      <w:numPr>
        <w:ilvl w:val="2"/>
        <w:numId w:val="2"/>
      </w:numPr>
      <w:tabs>
        <w:tab w:val="clear" w:pos="1701"/>
        <w:tab w:val="left" w:pos="2268"/>
      </w:tabs>
    </w:pPr>
    <w:rPr>
      <w:szCs w:val="22"/>
    </w:rPr>
  </w:style>
  <w:style w:type="paragraph" w:customStyle="1" w:styleId="BoldCronTtulo4">
    <w:name w:val="BoldCron Título 4"/>
    <w:basedOn w:val="Heading4"/>
    <w:rsid w:val="00C42758"/>
    <w:pPr>
      <w:numPr>
        <w:ilvl w:val="3"/>
        <w:numId w:val="2"/>
      </w:numPr>
      <w:tabs>
        <w:tab w:val="left" w:pos="2552"/>
        <w:tab w:val="left" w:pos="2835"/>
        <w:tab w:val="left" w:pos="3119"/>
      </w:tabs>
      <w:spacing w:after="240"/>
      <w:jc w:val="both"/>
    </w:pPr>
    <w:rPr>
      <w:rFonts w:ascii="Arial" w:hAnsi="Arial"/>
      <w:i/>
      <w:sz w:val="22"/>
      <w:szCs w:val="22"/>
    </w:rPr>
  </w:style>
  <w:style w:type="paragraph" w:customStyle="1" w:styleId="BoldCronTtulo5">
    <w:name w:val="BoldCron Título 5"/>
    <w:basedOn w:val="Heading5"/>
    <w:rsid w:val="00C42758"/>
    <w:pPr>
      <w:numPr>
        <w:ilvl w:val="4"/>
        <w:numId w:val="2"/>
      </w:numPr>
      <w:tabs>
        <w:tab w:val="left" w:pos="2835"/>
        <w:tab w:val="left" w:pos="3119"/>
        <w:tab w:val="left" w:pos="3402"/>
      </w:tabs>
      <w:spacing w:after="240"/>
      <w:jc w:val="both"/>
    </w:pPr>
    <w:rPr>
      <w:sz w:val="22"/>
      <w:szCs w:val="22"/>
    </w:rPr>
  </w:style>
  <w:style w:type="paragraph" w:styleId="BodyTextIndent3">
    <w:name w:val="Body Text Indent 3"/>
    <w:basedOn w:val="Normal"/>
    <w:rsid w:val="008E73B6"/>
    <w:pPr>
      <w:spacing w:after="120"/>
      <w:ind w:left="283"/>
    </w:pPr>
    <w:rPr>
      <w:sz w:val="16"/>
      <w:szCs w:val="16"/>
    </w:rPr>
  </w:style>
  <w:style w:type="paragraph" w:customStyle="1" w:styleId="Bullet2">
    <w:name w:val="Bullet 2"/>
    <w:basedOn w:val="Bullet1"/>
    <w:rsid w:val="0022059F"/>
    <w:pPr>
      <w:numPr>
        <w:ilvl w:val="1"/>
      </w:numPr>
    </w:pPr>
  </w:style>
  <w:style w:type="paragraph" w:customStyle="1" w:styleId="Bullet1">
    <w:name w:val="Bullet 1"/>
    <w:basedOn w:val="Normal"/>
    <w:rsid w:val="0022059F"/>
    <w:pPr>
      <w:numPr>
        <w:numId w:val="5"/>
      </w:numPr>
      <w:spacing w:before="60" w:after="60"/>
      <w:jc w:val="both"/>
    </w:pPr>
    <w:rPr>
      <w:rFonts w:cs="Times New Roman"/>
      <w:sz w:val="20"/>
      <w:szCs w:val="20"/>
    </w:rPr>
  </w:style>
  <w:style w:type="paragraph" w:customStyle="1" w:styleId="Bullet3">
    <w:name w:val="Bullet 3"/>
    <w:basedOn w:val="Bullet2"/>
    <w:rsid w:val="0022059F"/>
    <w:pPr>
      <w:numPr>
        <w:ilvl w:val="2"/>
      </w:numPr>
    </w:pPr>
  </w:style>
  <w:style w:type="paragraph" w:styleId="BodyTextIndent2">
    <w:name w:val="Body Text Indent 2"/>
    <w:basedOn w:val="Normal"/>
    <w:rsid w:val="00C85E49"/>
    <w:pPr>
      <w:spacing w:after="120" w:line="480" w:lineRule="auto"/>
      <w:ind w:left="283"/>
    </w:pPr>
  </w:style>
  <w:style w:type="paragraph" w:styleId="TableofFigures">
    <w:name w:val="table of figures"/>
    <w:basedOn w:val="Normal"/>
    <w:next w:val="Normal"/>
    <w:semiHidden/>
    <w:rsid w:val="00C85E49"/>
    <w:pPr>
      <w:spacing w:before="60" w:after="60"/>
    </w:pPr>
    <w:rPr>
      <w:rFonts w:ascii="Times New Roman" w:hAnsi="Times New Roman" w:cs="Times New Roman"/>
      <w:i/>
      <w:iCs/>
      <w:sz w:val="20"/>
      <w:szCs w:val="24"/>
    </w:rPr>
  </w:style>
  <w:style w:type="paragraph" w:styleId="BodyText3">
    <w:name w:val="Body Text 3"/>
    <w:basedOn w:val="Normal"/>
    <w:rsid w:val="0083721F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4A6A96"/>
    <w:pPr>
      <w:spacing w:before="120" w:after="120"/>
      <w:jc w:val="center"/>
    </w:pPr>
    <w:rPr>
      <w:rFonts w:cs="Times New Roman"/>
      <w:sz w:val="16"/>
      <w:szCs w:val="20"/>
    </w:rPr>
  </w:style>
  <w:style w:type="paragraph" w:styleId="DocumentMap">
    <w:name w:val="Document Map"/>
    <w:basedOn w:val="Normal"/>
    <w:semiHidden/>
    <w:rsid w:val="0066069A"/>
    <w:pPr>
      <w:shd w:val="clear" w:color="auto" w:fill="000080"/>
    </w:pPr>
    <w:rPr>
      <w:rFonts w:ascii="Tahoma" w:hAnsi="Tahoma" w:cs="Tahoma"/>
    </w:rPr>
  </w:style>
  <w:style w:type="paragraph" w:styleId="Index1">
    <w:name w:val="index 1"/>
    <w:basedOn w:val="Normal"/>
    <w:next w:val="Normal"/>
    <w:autoRedefine/>
    <w:semiHidden/>
    <w:rsid w:val="003E02B9"/>
    <w:pPr>
      <w:ind w:left="220" w:hanging="220"/>
    </w:pPr>
  </w:style>
  <w:style w:type="paragraph" w:customStyle="1" w:styleId="Paragraph1">
    <w:name w:val="Paragraph1"/>
    <w:basedOn w:val="Normal"/>
    <w:rsid w:val="00F739BB"/>
    <w:pPr>
      <w:widowControl w:val="0"/>
      <w:autoSpaceDE w:val="0"/>
      <w:autoSpaceDN w:val="0"/>
      <w:spacing w:before="80"/>
      <w:jc w:val="both"/>
    </w:pPr>
    <w:rPr>
      <w:rFonts w:ascii="Times New Roman" w:hAnsi="Times New Roman" w:cs="Times New Roman"/>
      <w:snapToGrid w:val="0"/>
      <w:sz w:val="20"/>
      <w:szCs w:val="20"/>
      <w:lang w:val="en-US" w:eastAsia="en-US"/>
    </w:rPr>
  </w:style>
  <w:style w:type="paragraph" w:customStyle="1" w:styleId="Noraml">
    <w:name w:val="Noraml"/>
    <w:basedOn w:val="Normal"/>
    <w:rsid w:val="00997FB2"/>
    <w:pPr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BodyText2">
    <w:name w:val="Body Text 2"/>
    <w:basedOn w:val="Normal"/>
    <w:rsid w:val="00DC3B7C"/>
    <w:pPr>
      <w:spacing w:after="120" w:line="480" w:lineRule="auto"/>
    </w:pPr>
  </w:style>
  <w:style w:type="paragraph" w:styleId="Title">
    <w:name w:val="Title"/>
    <w:basedOn w:val="Normal"/>
    <w:next w:val="Normal"/>
    <w:qFormat/>
    <w:rsid w:val="00DC3B7C"/>
    <w:pPr>
      <w:widowControl w:val="0"/>
      <w:autoSpaceDE w:val="0"/>
      <w:autoSpaceDN w:val="0"/>
      <w:jc w:val="center"/>
    </w:pPr>
    <w:rPr>
      <w:rFonts w:cs="Times New Roman"/>
      <w:b/>
      <w:bCs/>
      <w:snapToGrid w:val="0"/>
      <w:sz w:val="36"/>
      <w:szCs w:val="36"/>
      <w:lang w:val="en-US" w:eastAsia="en-US"/>
    </w:rPr>
  </w:style>
  <w:style w:type="paragraph" w:customStyle="1" w:styleId="PSDS-CorpodeTexto">
    <w:name w:val="PSDS - Corpo de Texto"/>
    <w:basedOn w:val="Normal"/>
    <w:rsid w:val="00DE38D8"/>
    <w:rPr>
      <w:rFonts w:cs="Times New Roman"/>
      <w:sz w:val="20"/>
      <w:szCs w:val="20"/>
    </w:rPr>
  </w:style>
  <w:style w:type="character" w:customStyle="1" w:styleId="subtitulo">
    <w:name w:val="subtitulo"/>
    <w:basedOn w:val="DefaultParagraphFont"/>
    <w:rsid w:val="00DE38D8"/>
  </w:style>
  <w:style w:type="paragraph" w:customStyle="1" w:styleId="PSDS-MarcadoresNivel1">
    <w:name w:val="PSDS - Marcadores Nivel 1"/>
    <w:basedOn w:val="PSDS-Marcadores"/>
    <w:next w:val="PSDS-MarcadoresNivel2"/>
    <w:rsid w:val="00C0072B"/>
  </w:style>
  <w:style w:type="paragraph" w:customStyle="1" w:styleId="PSDS-Marcadores">
    <w:name w:val="PSDS - Marcadores"/>
    <w:basedOn w:val="Normal"/>
    <w:rsid w:val="00C0072B"/>
    <w:pPr>
      <w:numPr>
        <w:numId w:val="36"/>
      </w:numPr>
      <w:spacing w:before="40" w:after="40"/>
    </w:pPr>
    <w:rPr>
      <w:rFonts w:cs="Times New Roman"/>
      <w:b/>
      <w:sz w:val="24"/>
      <w:szCs w:val="20"/>
    </w:rPr>
  </w:style>
  <w:style w:type="paragraph" w:customStyle="1" w:styleId="PSDS-MarcadoresNivel2">
    <w:name w:val="PSDS - Marcadores Nivel 2"/>
    <w:basedOn w:val="Normal"/>
    <w:rsid w:val="00C0072B"/>
    <w:pPr>
      <w:numPr>
        <w:ilvl w:val="1"/>
        <w:numId w:val="36"/>
      </w:numPr>
    </w:pPr>
    <w:rPr>
      <w:rFonts w:cs="Times New Roman"/>
      <w:b/>
      <w:sz w:val="24"/>
      <w:szCs w:val="20"/>
    </w:rPr>
  </w:style>
  <w:style w:type="character" w:styleId="Emphasis">
    <w:name w:val="Emphasis"/>
    <w:qFormat/>
    <w:rsid w:val="00C0072B"/>
    <w:rPr>
      <w:i/>
      <w:iCs/>
    </w:rPr>
  </w:style>
  <w:style w:type="character" w:customStyle="1" w:styleId="FooterChar">
    <w:name w:val="Footer Char"/>
    <w:link w:val="Footer"/>
    <w:rsid w:val="005938CC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6EEB-A96D-3F4E-A161-9A2F39F12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961</Words>
  <Characters>5479</Characters>
  <Application>Microsoft Macintosh Word</Application>
  <DocSecurity>2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CAPA</vt:lpstr>
    </vt:vector>
  </TitlesOfParts>
  <Company>BoldCron Technologies</Company>
  <LinksUpToDate>false</LinksUpToDate>
  <CharactersWithSpaces>6428</CharactersWithSpaces>
  <SharedDoc>false</SharedDoc>
  <HLinks>
    <vt:vector size="132" baseType="variant"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_Toc261623122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_Toc261623121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_Toc261623120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_Toc261623119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_Toc261623118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_Toc261623117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_Toc261623116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_Toc261623115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_Toc261623113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_Toc261623111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_Toc261623110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_Toc261623109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_Toc261623108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_Toc261623107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_Toc261623106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_Toc261623105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_Toc261623104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_Toc261623103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_Toc261623102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_Toc261623101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_Toc261623100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_Toc261623099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</dc:title>
  <dc:subject/>
  <dc:creator>Marcos Arruda</dc:creator>
  <cp:keywords/>
  <dc:description/>
  <cp:lastModifiedBy>Vitor Sakassegawa</cp:lastModifiedBy>
  <cp:revision>22</cp:revision>
  <cp:lastPrinted>2005-05-05T21:18:00Z</cp:lastPrinted>
  <dcterms:created xsi:type="dcterms:W3CDTF">2016-06-11T10:30:00Z</dcterms:created>
  <dcterms:modified xsi:type="dcterms:W3CDTF">2016-06-15T08:12:00Z</dcterms:modified>
</cp:coreProperties>
</file>