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0C14" w14:textId="77777777" w:rsidR="002C3509" w:rsidRPr="004D3327" w:rsidRDefault="002C3509" w:rsidP="002C350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4D3327">
        <w:rPr>
          <w:rFonts w:ascii="Arial" w:hAnsi="Arial" w:cs="Arial"/>
          <w:b/>
          <w:bCs/>
          <w:sz w:val="40"/>
          <w:szCs w:val="40"/>
        </w:rPr>
        <w:t>ATA REUNIÃO</w:t>
      </w:r>
    </w:p>
    <w:p w14:paraId="06316D78" w14:textId="2EDE1E46" w:rsidR="009B04BA" w:rsidRPr="004D3327" w:rsidRDefault="00941DE0">
      <w:pPr>
        <w:rPr>
          <w:rFonts w:ascii="Arial" w:hAnsi="Arial" w:cs="Arial"/>
        </w:rPr>
      </w:pPr>
    </w:p>
    <w:p w14:paraId="4E773E5C" w14:textId="77777777" w:rsidR="004D3327" w:rsidRDefault="003031EB" w:rsidP="004D3327">
      <w:pPr>
        <w:rPr>
          <w:rFonts w:ascii="Arial" w:hAnsi="Arial" w:cs="Arial"/>
          <w:sz w:val="22"/>
          <w:szCs w:val="22"/>
        </w:rPr>
      </w:pPr>
      <w:r w:rsidRPr="004D3327">
        <w:rPr>
          <w:rFonts w:ascii="Arial" w:hAnsi="Arial" w:cs="Arial"/>
          <w:b/>
          <w:bCs/>
          <w:sz w:val="22"/>
          <w:szCs w:val="22"/>
        </w:rPr>
        <w:t>Data</w:t>
      </w:r>
      <w:r w:rsidRPr="004D3327">
        <w:rPr>
          <w:rFonts w:ascii="Arial" w:hAnsi="Arial" w:cs="Arial"/>
          <w:sz w:val="22"/>
          <w:szCs w:val="22"/>
        </w:rPr>
        <w:t>: 29/10/2024</w:t>
      </w:r>
      <w:r w:rsidR="004D3327" w:rsidRPr="004D3327">
        <w:rPr>
          <w:rFonts w:ascii="Arial" w:hAnsi="Arial" w:cs="Arial"/>
          <w:sz w:val="22"/>
          <w:szCs w:val="22"/>
        </w:rPr>
        <w:br/>
      </w:r>
      <w:r w:rsidRPr="004D3327">
        <w:rPr>
          <w:rFonts w:ascii="Arial" w:hAnsi="Arial" w:cs="Arial"/>
          <w:b/>
          <w:bCs/>
          <w:sz w:val="22"/>
          <w:szCs w:val="22"/>
        </w:rPr>
        <w:t>Participantes</w:t>
      </w:r>
      <w:r w:rsidRPr="004D3327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4D3327">
        <w:rPr>
          <w:rFonts w:ascii="Arial" w:hAnsi="Arial" w:cs="Arial"/>
          <w:sz w:val="22"/>
          <w:szCs w:val="22"/>
        </w:rPr>
        <w:t>Ronie</w:t>
      </w:r>
      <w:proofErr w:type="spellEnd"/>
      <w:r w:rsidRPr="004D3327">
        <w:rPr>
          <w:rFonts w:ascii="Arial" w:hAnsi="Arial" w:cs="Arial"/>
          <w:sz w:val="22"/>
          <w:szCs w:val="22"/>
        </w:rPr>
        <w:t xml:space="preserve"> Florez, Vitor Oliveira, </w:t>
      </w:r>
      <w:proofErr w:type="spellStart"/>
      <w:r w:rsidRPr="004D3327">
        <w:rPr>
          <w:rFonts w:ascii="Arial" w:hAnsi="Arial" w:cs="Arial"/>
          <w:sz w:val="22"/>
          <w:szCs w:val="22"/>
        </w:rPr>
        <w:t>Celiane</w:t>
      </w:r>
      <w:proofErr w:type="spellEnd"/>
      <w:r w:rsidRPr="004D3327">
        <w:rPr>
          <w:rFonts w:ascii="Arial" w:hAnsi="Arial" w:cs="Arial"/>
          <w:sz w:val="22"/>
          <w:szCs w:val="22"/>
        </w:rPr>
        <w:t xml:space="preserve"> Oliveira e Marcelo.</w:t>
      </w:r>
      <w:r w:rsidR="004D3327" w:rsidRPr="004D3327">
        <w:rPr>
          <w:rFonts w:ascii="Arial" w:hAnsi="Arial" w:cs="Arial"/>
          <w:sz w:val="22"/>
          <w:szCs w:val="22"/>
        </w:rPr>
        <w:br/>
      </w:r>
      <w:r w:rsidRPr="004D3327">
        <w:rPr>
          <w:rFonts w:ascii="Arial" w:hAnsi="Arial" w:cs="Arial"/>
          <w:b/>
          <w:bCs/>
          <w:sz w:val="22"/>
          <w:szCs w:val="22"/>
        </w:rPr>
        <w:t>Assunto</w:t>
      </w:r>
      <w:r w:rsidRPr="004D3327">
        <w:rPr>
          <w:rFonts w:ascii="Arial" w:hAnsi="Arial" w:cs="Arial"/>
          <w:sz w:val="22"/>
          <w:szCs w:val="22"/>
        </w:rPr>
        <w:t>: Discussão sobre estruturação do sistema para automação de relatórios e conferência de dados</w:t>
      </w:r>
      <w:r w:rsidR="00BE7162" w:rsidRPr="004D3327">
        <w:rPr>
          <w:rFonts w:ascii="Arial" w:hAnsi="Arial" w:cs="Arial"/>
          <w:sz w:val="22"/>
          <w:szCs w:val="22"/>
        </w:rPr>
        <w:t xml:space="preserve">. </w:t>
      </w:r>
    </w:p>
    <w:p w14:paraId="737C595D" w14:textId="397812D5" w:rsidR="00BE7162" w:rsidRPr="00BE7162" w:rsidRDefault="00BE7162" w:rsidP="004D3327">
      <w:pPr>
        <w:rPr>
          <w:rFonts w:ascii="Arial" w:hAnsi="Arial" w:cs="Arial"/>
          <w:sz w:val="24"/>
          <w:szCs w:val="24"/>
        </w:rPr>
      </w:pPr>
      <w:r w:rsidRPr="00BE7162">
        <w:rPr>
          <w:rFonts w:ascii="Arial" w:eastAsia="Times New Roman" w:hAnsi="Arial" w:cs="Arial"/>
          <w:b/>
          <w:bCs/>
          <w:sz w:val="24"/>
          <w:szCs w:val="24"/>
        </w:rPr>
        <w:t>Pauta e Discussões Principais:</w:t>
      </w:r>
    </w:p>
    <w:p w14:paraId="56606C68" w14:textId="2304F5B3" w:rsidR="00941DE0" w:rsidRPr="00941DE0" w:rsidRDefault="00BE7162" w:rsidP="00941D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Estruturação do Relatório de Transporte e Automação</w:t>
      </w:r>
      <w:r w:rsidR="00941DE0">
        <w:rPr>
          <w:rFonts w:eastAsia="Times New Roman"/>
          <w:sz w:val="22"/>
          <w:szCs w:val="22"/>
        </w:rPr>
        <w:br/>
      </w:r>
    </w:p>
    <w:p w14:paraId="55424A47" w14:textId="3BD3D153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sz w:val="22"/>
          <w:szCs w:val="22"/>
        </w:rPr>
        <w:t>Foi proposto um modelo de estruturação para o relatório mensal (</w:t>
      </w:r>
      <w:proofErr w:type="spellStart"/>
      <w:r w:rsidRPr="00BE7162">
        <w:rPr>
          <w:rFonts w:ascii="Arial" w:eastAsia="Times New Roman" w:hAnsi="Arial" w:cs="Arial"/>
          <w:sz w:val="22"/>
          <w:szCs w:val="22"/>
        </w:rPr>
        <w:t>Monthly</w:t>
      </w:r>
      <w:proofErr w:type="spellEnd"/>
      <w:r w:rsidRPr="00BE7162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E7162">
        <w:rPr>
          <w:rFonts w:ascii="Arial" w:eastAsia="Times New Roman" w:hAnsi="Arial" w:cs="Arial"/>
          <w:sz w:val="22"/>
          <w:szCs w:val="22"/>
        </w:rPr>
        <w:t>Report</w:t>
      </w:r>
      <w:proofErr w:type="spellEnd"/>
      <w:r w:rsidRPr="00BE7162">
        <w:rPr>
          <w:rFonts w:ascii="Arial" w:eastAsia="Times New Roman" w:hAnsi="Arial" w:cs="Arial"/>
          <w:sz w:val="22"/>
          <w:szCs w:val="22"/>
        </w:rPr>
        <w:t>) em Excel, com a intenção de automatizar a coleta e conferência de dados por meio de macros e PROCV, permitindo o carregamento automático de informações, alertas para dados inconsistentes e checagem sistêmica.</w:t>
      </w:r>
    </w:p>
    <w:p w14:paraId="6B287609" w14:textId="49DC765E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sz w:val="22"/>
          <w:szCs w:val="22"/>
        </w:rPr>
        <w:t>A implementação inicial será focada no DHL como processo piloto, com possíveis expansões para outras transportadoras.</w:t>
      </w:r>
      <w:r w:rsidR="00941DE0">
        <w:rPr>
          <w:rFonts w:ascii="Arial" w:eastAsia="Times New Roman" w:hAnsi="Arial" w:cs="Arial"/>
          <w:sz w:val="22"/>
          <w:szCs w:val="22"/>
        </w:rPr>
        <w:br/>
      </w:r>
    </w:p>
    <w:p w14:paraId="0A4514DC" w14:textId="10528E06" w:rsidR="00BE7162" w:rsidRPr="00BE7162" w:rsidRDefault="00BE7162" w:rsidP="004D33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Ações e Sistemas Utilizados</w:t>
      </w:r>
      <w:r w:rsidR="00941DE0">
        <w:rPr>
          <w:rFonts w:ascii="Arial" w:eastAsia="Times New Roman" w:hAnsi="Arial" w:cs="Arial"/>
          <w:b/>
          <w:bCs/>
          <w:sz w:val="22"/>
          <w:szCs w:val="22"/>
        </w:rPr>
        <w:br/>
      </w:r>
    </w:p>
    <w:p w14:paraId="173DEA75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BE7162">
        <w:rPr>
          <w:rFonts w:ascii="Arial" w:eastAsia="Times New Roman" w:hAnsi="Arial" w:cs="Arial"/>
          <w:b/>
          <w:bCs/>
          <w:sz w:val="22"/>
          <w:szCs w:val="22"/>
        </w:rPr>
        <w:t>CargoSpot</w:t>
      </w:r>
      <w:proofErr w:type="spellEnd"/>
      <w:r w:rsidRPr="00BE7162">
        <w:rPr>
          <w:rFonts w:ascii="Arial" w:eastAsia="Times New Roman" w:hAnsi="Arial" w:cs="Arial"/>
          <w:sz w:val="22"/>
          <w:szCs w:val="22"/>
        </w:rPr>
        <w:t>: Sistema que receberá os dados e servirá como central para armazenamento e conferência.</w:t>
      </w:r>
    </w:p>
    <w:p w14:paraId="3D583643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Apollo</w:t>
      </w:r>
      <w:r w:rsidRPr="00BE7162">
        <w:rPr>
          <w:rFonts w:ascii="Arial" w:eastAsia="Times New Roman" w:hAnsi="Arial" w:cs="Arial"/>
          <w:sz w:val="22"/>
          <w:szCs w:val="22"/>
        </w:rPr>
        <w:t>: Responsável por intermediar e transformar dados da transportadora em relatórios periódicos.</w:t>
      </w:r>
    </w:p>
    <w:p w14:paraId="3183071E" w14:textId="7626CEE7" w:rsidR="00941DE0" w:rsidRPr="00BE7162" w:rsidRDefault="00BE7162" w:rsidP="00941DE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BE7162">
        <w:rPr>
          <w:rFonts w:ascii="Arial" w:eastAsia="Times New Roman" w:hAnsi="Arial" w:cs="Arial"/>
          <w:b/>
          <w:bCs/>
          <w:sz w:val="22"/>
          <w:szCs w:val="22"/>
        </w:rPr>
        <w:t>Monthly</w:t>
      </w:r>
      <w:proofErr w:type="spellEnd"/>
      <w:r w:rsidRPr="00BE7162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E7162">
        <w:rPr>
          <w:rFonts w:ascii="Arial" w:eastAsia="Times New Roman" w:hAnsi="Arial" w:cs="Arial"/>
          <w:b/>
          <w:bCs/>
          <w:sz w:val="22"/>
          <w:szCs w:val="22"/>
        </w:rPr>
        <w:t>Report</w:t>
      </w:r>
      <w:proofErr w:type="spellEnd"/>
      <w:r w:rsidRPr="00BE7162">
        <w:rPr>
          <w:rFonts w:ascii="Arial" w:eastAsia="Times New Roman" w:hAnsi="Arial" w:cs="Arial"/>
          <w:sz w:val="22"/>
          <w:szCs w:val="22"/>
        </w:rPr>
        <w:t>: Planilha que deverá ser automatizada para reduzir o tempo de controle e conferência, atualmente feito manualmente com alto risco de erro humano.</w:t>
      </w:r>
      <w:r w:rsidR="00941DE0">
        <w:rPr>
          <w:rFonts w:ascii="Arial" w:eastAsia="Times New Roman" w:hAnsi="Arial" w:cs="Arial"/>
          <w:sz w:val="22"/>
          <w:szCs w:val="22"/>
        </w:rPr>
        <w:br/>
      </w:r>
    </w:p>
    <w:p w14:paraId="6CCFEB35" w14:textId="4A1F4649" w:rsidR="00BE7162" w:rsidRPr="00BE7162" w:rsidRDefault="00BE7162" w:rsidP="004D33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Ações e Encaminhamentos</w:t>
      </w:r>
      <w:r w:rsidR="00941DE0">
        <w:rPr>
          <w:rFonts w:ascii="Arial" w:eastAsia="Times New Roman" w:hAnsi="Arial" w:cs="Arial"/>
          <w:b/>
          <w:bCs/>
          <w:sz w:val="22"/>
          <w:szCs w:val="22"/>
        </w:rPr>
        <w:br/>
      </w:r>
    </w:p>
    <w:p w14:paraId="7F7F44C4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Desenvolvimento de um Modelo Base</w:t>
      </w:r>
      <w:r w:rsidRPr="00BE7162">
        <w:rPr>
          <w:rFonts w:ascii="Arial" w:eastAsia="Times New Roman" w:hAnsi="Arial" w:cs="Arial"/>
          <w:sz w:val="22"/>
          <w:szCs w:val="22"/>
        </w:rPr>
        <w:t xml:space="preserve">: Criar um </w:t>
      </w:r>
      <w:proofErr w:type="spellStart"/>
      <w:r w:rsidRPr="00BE7162">
        <w:rPr>
          <w:rFonts w:ascii="Arial" w:eastAsia="Times New Roman" w:hAnsi="Arial" w:cs="Arial"/>
          <w:sz w:val="22"/>
          <w:szCs w:val="22"/>
        </w:rPr>
        <w:t>template</w:t>
      </w:r>
      <w:proofErr w:type="spellEnd"/>
      <w:r w:rsidRPr="00BE7162">
        <w:rPr>
          <w:rFonts w:ascii="Arial" w:eastAsia="Times New Roman" w:hAnsi="Arial" w:cs="Arial"/>
          <w:sz w:val="22"/>
          <w:szCs w:val="22"/>
        </w:rPr>
        <w:t xml:space="preserve"> de relatório em Excel com macros ou PROCV que faça as checagens automáticas de consistência de dados (ex.: valores divergentes, quebras de sequência).</w:t>
      </w:r>
    </w:p>
    <w:p w14:paraId="507DFE6D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Documentação de Requisitos (BRD)</w:t>
      </w:r>
      <w:r w:rsidRPr="00BE7162">
        <w:rPr>
          <w:rFonts w:ascii="Arial" w:eastAsia="Times New Roman" w:hAnsi="Arial" w:cs="Arial"/>
          <w:sz w:val="22"/>
          <w:szCs w:val="22"/>
        </w:rPr>
        <w:t>: Elaborar um Documento de Requisitos de Negócio que especifique processos, fontes de dados e estrutura de automação pretendida.</w:t>
      </w:r>
    </w:p>
    <w:p w14:paraId="0C9672BE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Confidencialidade</w:t>
      </w:r>
      <w:r w:rsidRPr="00BE7162">
        <w:rPr>
          <w:rFonts w:ascii="Arial" w:eastAsia="Times New Roman" w:hAnsi="Arial" w:cs="Arial"/>
          <w:sz w:val="22"/>
          <w:szCs w:val="22"/>
        </w:rPr>
        <w:t>: Formalizar acordo de confidencialidade para a troca segura de dados.</w:t>
      </w:r>
    </w:p>
    <w:p w14:paraId="02BCA005" w14:textId="29B5D721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Testes e Avaliações</w:t>
      </w:r>
      <w:r w:rsidRPr="00BE7162">
        <w:rPr>
          <w:rFonts w:ascii="Arial" w:eastAsia="Times New Roman" w:hAnsi="Arial" w:cs="Arial"/>
          <w:sz w:val="22"/>
          <w:szCs w:val="22"/>
        </w:rPr>
        <w:t>: Realizar uma primeira implementação e ajuste, com foco na DHL, para validar a eficácia do processo e ajustes futuros.</w:t>
      </w:r>
      <w:r w:rsidR="00941DE0">
        <w:rPr>
          <w:rFonts w:ascii="Arial" w:eastAsia="Times New Roman" w:hAnsi="Arial" w:cs="Arial"/>
          <w:sz w:val="22"/>
          <w:szCs w:val="22"/>
        </w:rPr>
        <w:br/>
      </w:r>
    </w:p>
    <w:p w14:paraId="19538DC0" w14:textId="2CD82AA6" w:rsidR="00BE7162" w:rsidRPr="00BE7162" w:rsidRDefault="00BE7162" w:rsidP="004D33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Próximos Passos</w:t>
      </w:r>
      <w:r w:rsidR="00941DE0">
        <w:rPr>
          <w:rFonts w:ascii="Arial" w:eastAsia="Times New Roman" w:hAnsi="Arial" w:cs="Arial"/>
          <w:b/>
          <w:bCs/>
          <w:sz w:val="22"/>
          <w:szCs w:val="22"/>
        </w:rPr>
        <w:br/>
      </w:r>
    </w:p>
    <w:p w14:paraId="3571BF7E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Envio de Proposta Comercial</w:t>
      </w:r>
      <w:r w:rsidRPr="00BE7162">
        <w:rPr>
          <w:rFonts w:ascii="Arial" w:eastAsia="Times New Roman" w:hAnsi="Arial" w:cs="Arial"/>
          <w:sz w:val="22"/>
          <w:szCs w:val="22"/>
        </w:rPr>
        <w:t>: Envio de um orçamento preliminar com horas estimadas para a execução.</w:t>
      </w:r>
    </w:p>
    <w:p w14:paraId="67CC0CDA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Análise de Dados Piloto</w:t>
      </w:r>
      <w:r w:rsidRPr="00BE7162">
        <w:rPr>
          <w:rFonts w:ascii="Arial" w:eastAsia="Times New Roman" w:hAnsi="Arial" w:cs="Arial"/>
          <w:sz w:val="22"/>
          <w:szCs w:val="22"/>
        </w:rPr>
        <w:t>: Solicitação de dados (3 a 4 períodos completos) para desenvolvimento e teste do modelo.</w:t>
      </w:r>
    </w:p>
    <w:p w14:paraId="1A15FD5C" w14:textId="77777777" w:rsidR="00BE7162" w:rsidRPr="00BE7162" w:rsidRDefault="00BE7162" w:rsidP="004D332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lastRenderedPageBreak/>
        <w:t>Reunião de Alinhamento Final</w:t>
      </w:r>
      <w:r w:rsidRPr="00BE7162">
        <w:rPr>
          <w:rFonts w:ascii="Arial" w:eastAsia="Times New Roman" w:hAnsi="Arial" w:cs="Arial"/>
          <w:sz w:val="22"/>
          <w:szCs w:val="22"/>
        </w:rPr>
        <w:t>: Marcar reunião com Vinícius, o responsável final, para apresentação e validação do modelo de execução.</w:t>
      </w:r>
    </w:p>
    <w:p w14:paraId="44D57893" w14:textId="77777777" w:rsidR="00BE7162" w:rsidRPr="004D3327" w:rsidRDefault="00BE7162">
      <w:pPr>
        <w:rPr>
          <w:rFonts w:ascii="Arial" w:hAnsi="Arial" w:cs="Arial"/>
        </w:rPr>
      </w:pPr>
    </w:p>
    <w:p w14:paraId="7ED1187B" w14:textId="77777777" w:rsidR="00BE7162" w:rsidRPr="004D3327" w:rsidRDefault="00BE7162" w:rsidP="00BE7162">
      <w:pPr>
        <w:pStyle w:val="Ttulo3"/>
        <w:rPr>
          <w:rFonts w:ascii="Arial" w:eastAsia="Times New Roman" w:hAnsi="Arial" w:cs="Arial"/>
          <w:b/>
          <w:bCs/>
          <w:color w:val="auto"/>
          <w:sz w:val="27"/>
        </w:rPr>
      </w:pPr>
      <w:r w:rsidRPr="004D3327">
        <w:rPr>
          <w:rFonts w:ascii="Arial" w:hAnsi="Arial" w:cs="Arial"/>
          <w:b/>
          <w:bCs/>
          <w:color w:val="auto"/>
        </w:rPr>
        <w:t>Considerações Finais:</w:t>
      </w:r>
    </w:p>
    <w:p w14:paraId="36A52AB5" w14:textId="77777777" w:rsidR="00BE7162" w:rsidRPr="004D3327" w:rsidRDefault="00BE7162" w:rsidP="00BE7162">
      <w:pPr>
        <w:pStyle w:val="NormalWeb"/>
        <w:rPr>
          <w:rFonts w:ascii="Arial" w:hAnsi="Arial" w:cs="Arial"/>
        </w:rPr>
      </w:pPr>
      <w:r w:rsidRPr="004D3327">
        <w:rPr>
          <w:rFonts w:ascii="Arial" w:hAnsi="Arial" w:cs="Arial"/>
        </w:rPr>
        <w:t xml:space="preserve">Foi ressaltada a necessidade de minimizar o controle manual de dados (ex.: uso excessivo de </w:t>
      </w:r>
      <w:proofErr w:type="spellStart"/>
      <w:r w:rsidRPr="004D3327">
        <w:rPr>
          <w:rFonts w:ascii="Arial" w:hAnsi="Arial" w:cs="Arial"/>
        </w:rPr>
        <w:t>control+C</w:t>
      </w:r>
      <w:proofErr w:type="spellEnd"/>
      <w:r w:rsidRPr="004D3327">
        <w:rPr>
          <w:rFonts w:ascii="Arial" w:hAnsi="Arial" w:cs="Arial"/>
        </w:rPr>
        <w:t xml:space="preserve"> e </w:t>
      </w:r>
      <w:proofErr w:type="spellStart"/>
      <w:r w:rsidRPr="004D3327">
        <w:rPr>
          <w:rFonts w:ascii="Arial" w:hAnsi="Arial" w:cs="Arial"/>
        </w:rPr>
        <w:t>control+V</w:t>
      </w:r>
      <w:proofErr w:type="spellEnd"/>
      <w:r w:rsidRPr="004D3327">
        <w:rPr>
          <w:rFonts w:ascii="Arial" w:hAnsi="Arial" w:cs="Arial"/>
        </w:rPr>
        <w:t xml:space="preserve">) para reduzir erros e aumentar a confiabilidade no processo. O foco inicial será simplificar e automatizar o </w:t>
      </w:r>
      <w:proofErr w:type="spellStart"/>
      <w:r w:rsidRPr="004D3327">
        <w:rPr>
          <w:rFonts w:ascii="Arial" w:hAnsi="Arial" w:cs="Arial"/>
        </w:rPr>
        <w:t>Monthly</w:t>
      </w:r>
      <w:proofErr w:type="spellEnd"/>
      <w:r w:rsidRPr="004D3327">
        <w:rPr>
          <w:rFonts w:ascii="Arial" w:hAnsi="Arial" w:cs="Arial"/>
        </w:rPr>
        <w:t xml:space="preserve"> </w:t>
      </w:r>
      <w:proofErr w:type="spellStart"/>
      <w:r w:rsidRPr="004D3327">
        <w:rPr>
          <w:rFonts w:ascii="Arial" w:hAnsi="Arial" w:cs="Arial"/>
        </w:rPr>
        <w:t>Report</w:t>
      </w:r>
      <w:proofErr w:type="spellEnd"/>
      <w:r w:rsidRPr="004D3327">
        <w:rPr>
          <w:rFonts w:ascii="Arial" w:hAnsi="Arial" w:cs="Arial"/>
        </w:rPr>
        <w:t>, criando uma estrutura escalável para outros processos.</w:t>
      </w:r>
    </w:p>
    <w:p w14:paraId="4FE88BF2" w14:textId="77777777" w:rsidR="00BE7162" w:rsidRPr="00BE7162" w:rsidRDefault="00BE7162" w:rsidP="00BE716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E7162">
        <w:rPr>
          <w:rFonts w:ascii="Arial" w:eastAsia="Times New Roman" w:hAnsi="Arial" w:cs="Arial"/>
          <w:b/>
          <w:bCs/>
          <w:sz w:val="24"/>
          <w:szCs w:val="24"/>
        </w:rPr>
        <w:t>Encaminhamentos Finais</w:t>
      </w:r>
    </w:p>
    <w:p w14:paraId="274DB628" w14:textId="77777777" w:rsidR="00BE7162" w:rsidRPr="00BE7162" w:rsidRDefault="00BE7162" w:rsidP="00BE71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BE7162">
        <w:rPr>
          <w:rFonts w:ascii="Arial" w:eastAsia="Times New Roman" w:hAnsi="Arial" w:cs="Arial"/>
          <w:b/>
          <w:bCs/>
          <w:sz w:val="22"/>
          <w:szCs w:val="22"/>
        </w:rPr>
        <w:t>Responsáveis pela execução e prazos</w:t>
      </w:r>
      <w:r w:rsidRPr="00BE7162">
        <w:rPr>
          <w:rFonts w:ascii="Arial" w:eastAsia="Times New Roman" w:hAnsi="Arial" w:cs="Arial"/>
          <w:sz w:val="22"/>
          <w:szCs w:val="22"/>
        </w:rPr>
        <w:t xml:space="preserve"> devem ser definidos para acompanhamento de progresso e revisões.</w:t>
      </w:r>
    </w:p>
    <w:p w14:paraId="0023973E" w14:textId="77777777" w:rsidR="004D3327" w:rsidRPr="004D3327" w:rsidRDefault="004D3327" w:rsidP="004D3327">
      <w:pPr>
        <w:rPr>
          <w:rFonts w:ascii="Arial" w:hAnsi="Arial" w:cs="Arial"/>
          <w:sz w:val="24"/>
          <w:szCs w:val="24"/>
        </w:rPr>
      </w:pPr>
    </w:p>
    <w:sectPr w:rsidR="004D3327" w:rsidRPr="004D3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4FB"/>
    <w:multiLevelType w:val="multilevel"/>
    <w:tmpl w:val="6554BA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13A1"/>
    <w:multiLevelType w:val="multilevel"/>
    <w:tmpl w:val="79343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637AB"/>
    <w:multiLevelType w:val="multilevel"/>
    <w:tmpl w:val="993E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531"/>
    <w:multiLevelType w:val="multilevel"/>
    <w:tmpl w:val="3F48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2646A"/>
    <w:multiLevelType w:val="multilevel"/>
    <w:tmpl w:val="00F28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A4109"/>
    <w:multiLevelType w:val="multilevel"/>
    <w:tmpl w:val="7800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533F9"/>
    <w:multiLevelType w:val="multilevel"/>
    <w:tmpl w:val="48C28B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A66"/>
    <w:multiLevelType w:val="multilevel"/>
    <w:tmpl w:val="13B8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268E2"/>
    <w:multiLevelType w:val="hybridMultilevel"/>
    <w:tmpl w:val="05B41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33558"/>
    <w:multiLevelType w:val="multilevel"/>
    <w:tmpl w:val="42AC4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1E57"/>
    <w:multiLevelType w:val="multilevel"/>
    <w:tmpl w:val="488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C04FC"/>
    <w:multiLevelType w:val="multilevel"/>
    <w:tmpl w:val="F4E24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56DFB"/>
    <w:multiLevelType w:val="multilevel"/>
    <w:tmpl w:val="09A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016B8"/>
    <w:multiLevelType w:val="multilevel"/>
    <w:tmpl w:val="72DA8F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46E00"/>
    <w:multiLevelType w:val="multilevel"/>
    <w:tmpl w:val="8A60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E3930"/>
    <w:multiLevelType w:val="multilevel"/>
    <w:tmpl w:val="627C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D17960"/>
    <w:multiLevelType w:val="multilevel"/>
    <w:tmpl w:val="3A2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03717"/>
    <w:multiLevelType w:val="multilevel"/>
    <w:tmpl w:val="7E4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2"/>
  </w:num>
  <w:num w:numId="6">
    <w:abstractNumId w:val="7"/>
  </w:num>
  <w:num w:numId="7">
    <w:abstractNumId w:val="16"/>
  </w:num>
  <w:num w:numId="8">
    <w:abstractNumId w:val="5"/>
  </w:num>
  <w:num w:numId="9">
    <w:abstractNumId w:val="17"/>
  </w:num>
  <w:num w:numId="10">
    <w:abstractNumId w:val="15"/>
  </w:num>
  <w:num w:numId="11">
    <w:abstractNumId w:val="8"/>
  </w:num>
  <w:num w:numId="12">
    <w:abstractNumId w:val="11"/>
  </w:num>
  <w:num w:numId="13">
    <w:abstractNumId w:val="0"/>
  </w:num>
  <w:num w:numId="14">
    <w:abstractNumId w:val="4"/>
  </w:num>
  <w:num w:numId="15">
    <w:abstractNumId w:val="1"/>
  </w:num>
  <w:num w:numId="16">
    <w:abstractNumId w:val="6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09"/>
    <w:rsid w:val="000E6411"/>
    <w:rsid w:val="002C3509"/>
    <w:rsid w:val="003031EB"/>
    <w:rsid w:val="004D3327"/>
    <w:rsid w:val="005A07B5"/>
    <w:rsid w:val="00941DE0"/>
    <w:rsid w:val="00B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9CB1"/>
  <w15:chartTrackingRefBased/>
  <w15:docId w15:val="{E15C47D9-CF3C-48A4-B392-F92B2D15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27"/>
  </w:style>
  <w:style w:type="paragraph" w:styleId="Ttulo1">
    <w:name w:val="heading 1"/>
    <w:basedOn w:val="Normal"/>
    <w:next w:val="Normal"/>
    <w:link w:val="Ttulo1Char"/>
    <w:uiPriority w:val="9"/>
    <w:qFormat/>
    <w:rsid w:val="004D332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33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33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33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33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33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33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33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33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332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E7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4D3327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4D332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332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332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332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332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332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332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332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D3327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D33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D332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33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D3327"/>
    <w:rPr>
      <w:rFonts w:asciiTheme="majorHAnsi" w:eastAsiaTheme="majorEastAsia" w:hAnsiTheme="majorHAnsi" w:cstheme="majorBidi"/>
      <w:sz w:val="30"/>
      <w:szCs w:val="30"/>
    </w:rPr>
  </w:style>
  <w:style w:type="character" w:styleId="nfase">
    <w:name w:val="Emphasis"/>
    <w:basedOn w:val="Fontepargpadro"/>
    <w:uiPriority w:val="20"/>
    <w:qFormat/>
    <w:rsid w:val="004D3327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4D332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D332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D3327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332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332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D3327"/>
    <w:rPr>
      <w:i/>
      <w:iCs/>
    </w:rPr>
  </w:style>
  <w:style w:type="character" w:styleId="nfaseIntensa">
    <w:name w:val="Intense Emphasis"/>
    <w:basedOn w:val="Fontepargpadro"/>
    <w:uiPriority w:val="21"/>
    <w:qFormat/>
    <w:rsid w:val="004D332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D3327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4D3327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4D3327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D3327"/>
    <w:pPr>
      <w:outlineLvl w:val="9"/>
    </w:pPr>
  </w:style>
  <w:style w:type="paragraph" w:styleId="PargrafodaLista">
    <w:name w:val="List Paragraph"/>
    <w:basedOn w:val="Normal"/>
    <w:uiPriority w:val="34"/>
    <w:qFormat/>
    <w:rsid w:val="0094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1EAC2-81F1-4350-9CC2-3E3A7F7F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392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florez</dc:creator>
  <cp:keywords/>
  <dc:description/>
  <cp:lastModifiedBy>Belinda florez</cp:lastModifiedBy>
  <cp:revision>1</cp:revision>
  <dcterms:created xsi:type="dcterms:W3CDTF">2024-10-30T16:54:00Z</dcterms:created>
  <dcterms:modified xsi:type="dcterms:W3CDTF">2024-10-30T17:47:00Z</dcterms:modified>
</cp:coreProperties>
</file>