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soma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Scanner sc = new Scanner(System.in);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System.out.println("Digite um numero: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valor1 = sc.nextInt();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System.out.println("Digite outro numero: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valor2 = sc.nextInt();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conta = valor1 + valor2;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System.out.println(valor1 + " + " + valor2 + " = " + conta);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