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Conteudo;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class ConexaoDB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private static final String URL = "jdbc:mysql://localhost:3306/Livraria";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private static final String USER = "root";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private static final String PASSWORD = 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public static Connection getConexao()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DriverManager.getConnection(URL, USER, PASSWORD);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RuntimeException ("Erro na conexão com o banco de dados", 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Conteudo;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OperacoesDB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void selectLivro()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Livro";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//estabeleca a conexão do banco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ConexaoDB.getConexao();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//prepara os/o comando sql a ser execultado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//rs recebe a execução da query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stmt.executeQuery();{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//Processa os resultados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Titulo = rs.getString("Titulo");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ValorCompra = rs.getFloat("ValorCompra");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DataLancamento = rs.getString("DataLancamento");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 Titulo do livro é " + Titulo + " o valor de compra é R$" + ValorCompra + " Foi lançado em " + DataLancamento);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}catch (SQLException e 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selectCompra()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Compra";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//estabeleca a conexão do banco de dados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ConexaoDB.getConexao();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//prepara os/o comando sql a ser execultado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//rs recebe a execução da query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stmt.executeQuery();{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//Processa os resultados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Titulo = rs.getString("Titulo");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ValorCompra = rs.getFloat("ValorCompra");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DataCompra = rs.getString("DataCompra");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"O livro comprado foi " + Titulo + " o valor de compra é R$" + ValorCompra + " e foi Comprado em " + DataCompra);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}catch (SQLException e 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void selectVenda()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Venda";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//estabeleca a conexão do banco de dados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ConexaoDB.getConexao();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//prepara os/o comando sql a ser execultado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//rs recebe a execução da query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stmt.executeQuery();{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//Processa os resultados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Titulo = rs.getString("Titulo");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ValorVenda = rs.getFloat("ValorVenda");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DataVenda = rs.getString("DataVenda");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 livro vendido foi " + Titulo + " o valor de Venda é R$" + ValorVenda + " e foi vendido em " + DataVenda);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}catch (SQLException e 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void selectADM()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ADM";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//estabeleca a conexão do banco de dados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ConexaoDB.getConexao();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//prepara os/o comando sql a ser execultado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//rs recebe a execução da query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stmt.executeQuery();{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//Processa os resultados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RazaoSocial = rs.getString("RazaoSocial");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DataCriacao = rs.getString("DataCriacao");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Saldo = rs.getFloat("Saldo");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System.out.println("A razão Social é " + RazaoSocial + " foi criado em " + DataCriacao + " e seu saldo total é R$" + Saldo);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}catch (SQLException e 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public void selectAutor()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Autor";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//estabeleca a conexão do banco de dados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ConexaoDB.getConexao();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//prepara os/o comando sql a ser execultado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//rs recebe a execução da query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stmt.executeQuery();{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//Processa os resultados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Nome = rs.getString("Nome");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Nascimento = rs.getString("Nascimento");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Peso = rs.getFloat("Peso");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 autor é " + Nome + " nasceu em " + Nascimento + " e tem o peso de " + Peso + "Kg");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}catch (SQLException e 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void Compra (String Titulo, String ValorCompra, String DataCompra, String fkADM, String fkAutor)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String sql = "insert into Compra (Titulo, ValorCompra, DataCompra, fkADM, fkAutor) values (?,?,?,?,?)";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Titulo);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ValorCompra);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DataCompra);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stmt.setString(4, fkADM);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stmt.setString(5, fkAutor);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void Venda (String Titulo, String ValorVenda, String DataVenda, String fkADM, String fkAutor, String fkLivro)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String sql = "insert into Venda (Titulo, ValorVenda, DataVenda, fkADM, fkAutor, fkLivro) values (?,?,?,?,?,?)";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Titulo);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ValorVenda);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DataVenda);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stmt.setString(4, fkADM);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stmt.setString(5, fkAutor);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stmt.setString(6, fkLivro);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public void InsertAutor (String Nome, String Nascimento, String Peso)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String sql = "insert into Autor (Nome, Nascimento, Peso) values (?,?,?)";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Nome);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Nascimento);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Peso);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public void InsertADM (String Razaosocial, String DataCriacao, String Saldo)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String sql = "insert into ADM (Razaosocial, DataCriacao, Saldo) values (?,?,?)";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Razaosocial);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DataCriacao);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Saldo);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public void RemoveAutor (String Nome, String Nascimento, String Peso, String fkAutor)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String sql = "insert into removeAutor (Nome, Nascimento, Peso, fkAutor) values (?,?,?,?)";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Nome);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Nascimento);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Peso);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stmt.setString(4, fkAutor);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public void RemoveADM (String Razaosocial, String DataCriacao, String Saldo, String fkADM)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String sql = "insert into removeADM (Razaosocial, Datacriacao, Saldo, fkADM) values (?,?,?,?)";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try (Connection conn = ConexaoDB.getConexao();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stmt = conn.prepareStatement(sql))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stmt.setString(1, Razaosocial);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stmt.setString(2, DataCriacao);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stmt.setString(3, Saldo);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stmt.setString(4, fkADM);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stmt.executeUpdate();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}catch (SQLException 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package Conteudo;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comandos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SQLException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OperacoesDB comandos = new OperacoesDB();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//comandos.Compra("Harry Potter", "20.0", "2000-1-1", "1", "1");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//comandos.Compra("Pequeno principe", "20.0", "2000-1-1", "1", "1");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//comandos.Compra("Narnia", "20.0", "2000-1-1", "1", "1");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//comandos.Venda("Harry Potter", "20.0", "2000-1-1", "1", "1", "2");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//comandos.selectLivro();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//comandos.selectAutor();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//comandos.selectADM();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//comandos.selectCompra();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//comandos.selectVenda();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