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BF2" w:rsidRDefault="00F65BF2" w:rsidP="00F65BF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 Ministério da Agricultura, Pecuária e Abastecimento (Mapa) publicou nesta sexta-feira (26) a </w:t>
      </w:r>
      <w:hyperlink r:id="rId4" w:tgtFrame="_blank" w:history="1">
        <w:r>
          <w:rPr>
            <w:rStyle w:val="Hyperlink"/>
            <w:rFonts w:ascii="Arial" w:hAnsi="Arial" w:cs="Arial"/>
            <w:b/>
            <w:bCs/>
            <w:color w:val="BF3D2A"/>
            <w:sz w:val="27"/>
            <w:szCs w:val="27"/>
            <w:bdr w:val="none" w:sz="0" w:space="0" w:color="auto" w:frame="1"/>
          </w:rPr>
          <w:t>Instrução Normativa nº 05 </w:t>
        </w:r>
      </w:hyperlink>
      <w:r>
        <w:rPr>
          <w:rFonts w:ascii="Arial" w:hAnsi="Arial" w:cs="Arial"/>
          <w:color w:val="000000"/>
          <w:sz w:val="27"/>
          <w:szCs w:val="27"/>
        </w:rPr>
        <w:t>que cria o Banco Central de Dados de Identificação Animal para todas as espécies. Os dados (numerária) serão padronizados conforme as normas internacionais (ISSO – Organização Internacional para Padronização). Cada código de identificação de animais será formado pelo número 076 (código ISO Brasil), seguido por uma sequência exclusiva de doze dígitos numéricos.</w:t>
      </w:r>
    </w:p>
    <w:p w:rsidR="00F65BF2" w:rsidRDefault="00F65BF2" w:rsidP="00F65BF2">
      <w:pPr>
        <w:pStyle w:val="NormalWeb"/>
        <w:spacing w:before="0" w:beforeAutospacing="0" w:after="45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Com isso, quando um bovino, por exemplo, for exportado e estiver no novo sistema, o código 076 será visualizado em elemento externo (brinco) ou pela leitura eletrônica de dispositivo implantado (chip). O dispositivo de radiofrequência pode ser “lido” em qualquer país do mundo, não havendo necessidade de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reidentificação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em outros sistemas existentes.</w:t>
      </w:r>
    </w:p>
    <w:p w:rsidR="00F65BF2" w:rsidRDefault="00F65BF2" w:rsidP="00F65BF2">
      <w:pPr>
        <w:pStyle w:val="NormalWeb"/>
        <w:spacing w:before="0" w:beforeAutospacing="0" w:after="45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O banco fará parte do módulo rastreabilidade da Plataforma de Gestão Agropecuária (PGA). Segundo o secretário de Defesa Agropecuária,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Luis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Rangel, a adesão ao banco de dados é opcional. O benefício para o produtor será a possibilidade de ter seus animais identificados conforme as exigências internacionais, em uma plataforma pública, aprovada pelo Mapa.</w:t>
      </w:r>
    </w:p>
    <w:p w:rsidR="00F65BF2" w:rsidRDefault="00F65BF2" w:rsidP="00F65BF2">
      <w:pPr>
        <w:pStyle w:val="NormalWeb"/>
        <w:spacing w:before="0" w:beforeAutospacing="0" w:after="45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 Ministério da Agricultura, Pecuária e Abastecimento instituiu a Plataforma de Gestão Agropecuária (PGA), em 2015, como sistema público informatizado de rastreabilidade do rebanho do país, da movimentação dos animais e da produção agrícola, bem como de inspeção e fiscalização de produtos de origem animal. A plataforma disponibiliza relatórios e informações sobre o setor agropecuário, como a quantidade de animais por estados e municípios.</w:t>
      </w:r>
    </w:p>
    <w:p w:rsidR="00F65BF2" w:rsidRDefault="00F65BF2" w:rsidP="00F65BF2">
      <w:pPr>
        <w:pStyle w:val="NormalWeb"/>
        <w:spacing w:before="0" w:beforeAutospacing="0" w:after="45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Os agropecuaristas podem pesquisar na plataforma dados sobre a área de suas propriedades, o saldo de animais, as guias de trânsito – entradas e saídas – e as vacinações aplicadas.</w:t>
      </w:r>
    </w:p>
    <w:p w:rsidR="00BC4BEE" w:rsidRDefault="00BC4BEE">
      <w:bookmarkStart w:id="0" w:name="_GoBack"/>
      <w:bookmarkEnd w:id="0"/>
    </w:p>
    <w:sectPr w:rsidR="00BC4B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BF2"/>
    <w:rsid w:val="00BC4BEE"/>
    <w:rsid w:val="00F6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401060-7AAE-4475-8B6B-59051CB65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5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65BF2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F65B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esquisa.in.gov.br/imprensa/jsp/visualiza/index.jsp?data=26/01/2018&amp;jornal=515&amp;pagina=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303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2020-02-23T20:23:00Z</dcterms:created>
  <dcterms:modified xsi:type="dcterms:W3CDTF">2020-02-23T20:24:00Z</dcterms:modified>
</cp:coreProperties>
</file>