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media/image2.png" ContentType="image/png"/>
  <Override PartName="/word/media/image3.jpeg" ContentType="image/jpeg"/>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rPr>
          <w:sz w:val="28"/>
          <w:szCs w:val="28"/>
        </w:rPr>
      </w:pPr>
      <w:r>
        <w:rPr>
          <w:sz w:val="28"/>
          <w:szCs w:val="28"/>
        </w:rPr>
      </w:r>
    </w:p>
    <w:p>
      <w:pPr>
        <w:pStyle w:val="Corpodotexto"/>
        <w:spacing w:before="3" w:after="0"/>
        <w:rPr>
          <w:sz w:val="28"/>
          <w:szCs w:val="28"/>
        </w:rPr>
      </w:pPr>
      <w:r>
        <w:rPr>
          <w:sz w:val="28"/>
          <w:szCs w:val="28"/>
        </w:rPr>
      </w:r>
    </w:p>
    <w:p>
      <w:pPr>
        <w:pStyle w:val="Ttulo1"/>
        <w:spacing w:before="88" w:after="0"/>
        <w:ind w:left="2459" w:right="2630" w:hanging="1"/>
        <w:jc w:val="center"/>
        <w:rPr>
          <w:color w:val="000009"/>
        </w:rPr>
      </w:pPr>
      <w:r>
        <w:rPr>
          <w:color w:val="000009"/>
        </w:rPr>
        <w:t>CAIO LUCAS MOREIRA</w:t>
      </w:r>
    </w:p>
    <w:p>
      <w:pPr>
        <w:pStyle w:val="Ttulo1"/>
        <w:spacing w:before="88" w:after="0"/>
        <w:ind w:left="2459" w:right="2630" w:hanging="1"/>
        <w:jc w:val="center"/>
        <w:rPr>
          <w:color w:val="000009"/>
        </w:rPr>
      </w:pPr>
      <w:r>
        <w:rPr>
          <w:color w:val="000009"/>
        </w:rPr>
        <w:t>THABATA MORAES SILVA</w:t>
      </w:r>
    </w:p>
    <w:p>
      <w:pPr>
        <w:pStyle w:val="Ttulo1"/>
        <w:spacing w:before="88" w:after="0"/>
        <w:ind w:left="2459" w:right="2630" w:hanging="1"/>
        <w:jc w:val="center"/>
        <w:rPr>
          <w:color w:val="000009"/>
        </w:rPr>
      </w:pPr>
      <w:r>
        <w:rPr>
          <w:color w:val="000009"/>
        </w:rPr>
        <w:t>VITÓRIA SOUZA SANTOS</w:t>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Normal"/>
        <w:ind w:left="110" w:right="281" w:hanging="0"/>
        <w:jc w:val="center"/>
        <w:rPr>
          <w:b/>
          <w:b/>
          <w:sz w:val="28"/>
          <w:szCs w:val="28"/>
        </w:rPr>
      </w:pPr>
      <w:r>
        <w:rPr>
          <w:b/>
          <w:color w:val="000009"/>
          <w:spacing w:val="-1"/>
          <w:sz w:val="28"/>
          <w:szCs w:val="28"/>
        </w:rPr>
        <w:t>TEAR DE JACQUARD</w:t>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Corpodotexto"/>
        <w:rPr>
          <w:b/>
          <w:b/>
          <w:sz w:val="28"/>
          <w:szCs w:val="28"/>
        </w:rPr>
      </w:pPr>
      <w:r>
        <w:rPr>
          <w:b/>
          <w:sz w:val="28"/>
          <w:szCs w:val="28"/>
        </w:rPr>
      </w:r>
    </w:p>
    <w:p>
      <w:pPr>
        <w:pStyle w:val="Ttulo1"/>
        <w:ind w:left="3244" w:right="3411" w:hanging="3"/>
        <w:jc w:val="center"/>
        <w:rPr/>
      </w:pPr>
      <w:r>
        <w:rPr>
          <w:color w:val="000009"/>
        </w:rPr>
        <w:t>FRANCA/SP</w:t>
      </w:r>
      <w:r>
        <w:rPr>
          <w:color w:val="000009"/>
          <w:spacing w:val="1"/>
        </w:rPr>
        <w:t xml:space="preserve"> </w:t>
      </w:r>
      <w:r>
        <w:rPr>
          <w:color w:val="000009"/>
          <w:spacing w:val="-1"/>
        </w:rPr>
        <w:t>SETEMBRO/2021</w:t>
      </w:r>
    </w:p>
    <w:p>
      <w:pPr>
        <w:sectPr>
          <w:headerReference w:type="default" r:id="rId2"/>
          <w:type w:val="nextPage"/>
          <w:pgSz w:w="11906" w:h="16838"/>
          <w:pgMar w:left="1701" w:right="1134" w:header="147" w:top="1701" w:footer="0" w:bottom="1134" w:gutter="0"/>
          <w:pgNumType w:fmt="decimal"/>
          <w:formProt w:val="false"/>
          <w:textDirection w:val="lrTb"/>
        </w:sectPr>
      </w:pPr>
    </w:p>
    <w:p>
      <w:pPr>
        <w:pStyle w:val="Normal"/>
        <w:spacing w:lineRule="auto" w:line="360"/>
        <w:jc w:val="both"/>
        <w:rPr>
          <w:b/>
          <w:b/>
          <w:bCs/>
          <w:sz w:val="24"/>
          <w:szCs w:val="24"/>
        </w:rPr>
      </w:pPr>
      <w:r>
        <w:rPr>
          <w:b/>
          <w:bCs/>
          <w:sz w:val="24"/>
          <w:szCs w:val="24"/>
        </w:rPr>
        <w:t xml:space="preserve">O Tear de Jacquard </w:t>
      </w:r>
    </w:p>
    <w:p>
      <w:pPr>
        <w:pStyle w:val="Normal"/>
        <w:spacing w:lineRule="auto" w:line="360"/>
        <w:ind w:firstLine="720"/>
        <w:jc w:val="both"/>
        <w:rPr>
          <w:sz w:val="24"/>
          <w:szCs w:val="24"/>
        </w:rPr>
      </w:pPr>
      <w:r>
        <w:rPr>
          <w:sz w:val="24"/>
          <w:szCs w:val="24"/>
        </w:rPr>
      </w:r>
    </w:p>
    <w:p>
      <w:pPr>
        <w:pStyle w:val="Normal"/>
        <w:spacing w:lineRule="auto" w:line="360"/>
        <w:ind w:firstLine="720"/>
        <w:jc w:val="both"/>
        <w:rPr>
          <w:sz w:val="24"/>
          <w:szCs w:val="24"/>
          <w:lang w:val="pt-BR"/>
        </w:rPr>
      </w:pPr>
      <w:r>
        <w:rPr>
          <w:sz w:val="24"/>
          <w:szCs w:val="24"/>
        </w:rPr>
        <w:t>Tear de Jacquard é uma máquina que simplifica a criação de tecidos considerados de "alto padrão" devido ao tempo de produção daquela época, uma vez que era feito tudo manualmente. S</w:t>
      </w:r>
      <w:r>
        <w:rPr>
          <w:color w:val="222222"/>
          <w:sz w:val="24"/>
          <w:szCs w:val="24"/>
        </w:rPr>
        <w:t>ó os ricos podiam se dar ao luxo de comprar roupas com frequência pois os tecidos eram caros, por isso as pessoas pobres ficavam vários anos com suas roupas, remendando-as quando rasgavam.</w:t>
      </w:r>
      <w:r>
        <w:rPr>
          <w:sz w:val="24"/>
          <w:szCs w:val="24"/>
        </w:rPr>
        <w:t xml:space="preserve"> </w:t>
      </w:r>
    </w:p>
    <w:p>
      <w:pPr>
        <w:pStyle w:val="Normal"/>
        <w:spacing w:lineRule="auto" w:line="360"/>
        <w:ind w:firstLine="720"/>
        <w:jc w:val="both"/>
        <w:rPr>
          <w:sz w:val="24"/>
          <w:szCs w:val="24"/>
        </w:rPr>
      </w:pPr>
      <w:r>
        <w:rPr>
          <w:sz w:val="24"/>
          <w:szCs w:val="24"/>
        </w:rPr>
        <w:t xml:space="preserve"> </w:t>
      </w:r>
      <w:r>
        <w:rPr>
          <w:sz w:val="24"/>
          <w:szCs w:val="24"/>
        </w:rPr>
        <w:t xml:space="preserve">foi uma das tecnologias que deu início a revolução industrial e também, ao surgimento de computadores.  </w:t>
      </w:r>
    </w:p>
    <w:p>
      <w:pPr>
        <w:pStyle w:val="Normal"/>
        <w:spacing w:lineRule="auto" w:line="360"/>
        <w:ind w:firstLine="720"/>
        <w:jc w:val="both"/>
        <w:rPr>
          <w:sz w:val="24"/>
          <w:szCs w:val="24"/>
        </w:rPr>
      </w:pPr>
      <w:r>
        <w:rPr>
          <w:sz w:val="24"/>
          <w:szCs w:val="24"/>
        </w:rPr>
      </w:r>
    </w:p>
    <w:p>
      <w:pPr>
        <w:pStyle w:val="Normal"/>
        <w:spacing w:lineRule="auto" w:line="360"/>
        <w:ind w:firstLine="720"/>
        <w:jc w:val="center"/>
        <w:rPr>
          <w:sz w:val="20"/>
          <w:szCs w:val="20"/>
        </w:rPr>
      </w:pPr>
      <w:r>
        <w:rPr>
          <w:sz w:val="20"/>
          <w:szCs w:val="20"/>
        </w:rPr>
        <w:t>Figura 1 – Tear de Jacquard</w:t>
      </w:r>
    </w:p>
    <w:p>
      <w:pPr>
        <w:pStyle w:val="Normal"/>
        <w:spacing w:lineRule="auto" w:line="360"/>
        <w:ind w:firstLine="720"/>
        <w:jc w:val="both"/>
        <w:rPr>
          <w:sz w:val="24"/>
          <w:szCs w:val="24"/>
        </w:rPr>
      </w:pPr>
      <w:r>
        <w:rPr/>
        <w:drawing>
          <wp:inline distT="0" distB="0" distL="0" distR="0">
            <wp:extent cx="5756275" cy="4317365"/>
            <wp:effectExtent l="0" t="0" r="0" b="0"/>
            <wp:docPr id="4" name="Imagem 3" descr="O tear Jacquard não só revolucionou a indústria têxtil mas foi o primeiro computador do mundo stylo urb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O tear Jacquard não só revolucionou a indústria têxtil mas foi o primeiro computador do mundo stylo urbano"/>
                    <pic:cNvPicPr>
                      <a:picLocks noChangeAspect="1" noChangeArrowheads="1"/>
                    </pic:cNvPicPr>
                  </pic:nvPicPr>
                  <pic:blipFill>
                    <a:blip r:embed="rId3"/>
                    <a:stretch>
                      <a:fillRect/>
                    </a:stretch>
                  </pic:blipFill>
                  <pic:spPr bwMode="auto">
                    <a:xfrm>
                      <a:off x="0" y="0"/>
                      <a:ext cx="5756275" cy="4317365"/>
                    </a:xfrm>
                    <a:prstGeom prst="rect">
                      <a:avLst/>
                    </a:prstGeom>
                  </pic:spPr>
                </pic:pic>
              </a:graphicData>
            </a:graphic>
          </wp:inline>
        </w:drawing>
      </w:r>
    </w:p>
    <w:p>
      <w:pPr>
        <w:pStyle w:val="Normal"/>
        <w:spacing w:lineRule="auto" w:line="360"/>
        <w:ind w:firstLine="720"/>
        <w:jc w:val="center"/>
        <w:rPr>
          <w:sz w:val="20"/>
          <w:szCs w:val="20"/>
        </w:rPr>
      </w:pPr>
      <w:r>
        <w:rPr>
          <w:sz w:val="20"/>
          <w:szCs w:val="20"/>
        </w:rPr>
        <w:t>Fonte: (https://www.stylourbano.com.br/o-tear-jacquard-nao-so-revolucionou-a-industria-textil-mas-foi-o-primeiro-computador-do-mundo/)</w:t>
      </w:r>
    </w:p>
    <w:p>
      <w:pPr>
        <w:pStyle w:val="Normal"/>
        <w:spacing w:lineRule="auto" w:line="360"/>
        <w:ind w:firstLine="720"/>
        <w:jc w:val="both"/>
        <w:rPr>
          <w:sz w:val="24"/>
          <w:szCs w:val="24"/>
        </w:rPr>
      </w:pPr>
      <w:r>
        <w:rPr>
          <w:sz w:val="24"/>
          <w:szCs w:val="24"/>
        </w:rPr>
      </w:r>
    </w:p>
    <w:p>
      <w:pPr>
        <w:pStyle w:val="Normal"/>
        <w:spacing w:lineRule="auto" w:line="360"/>
        <w:ind w:firstLine="720"/>
        <w:jc w:val="both"/>
        <w:rPr>
          <w:sz w:val="24"/>
          <w:szCs w:val="24"/>
        </w:rPr>
      </w:pPr>
      <w:r>
        <w:rPr>
          <w:sz w:val="24"/>
          <w:szCs w:val="24"/>
        </w:rPr>
        <w:t xml:space="preserve">Joseph Marie Charles (1751 – 1834), um francês, também conhecido por “Jacquard” foi o responsável pela criação da máquina que </w:t>
      </w:r>
      <w:r>
        <w:rPr>
          <w:color w:val="222222"/>
          <w:sz w:val="24"/>
          <w:szCs w:val="24"/>
        </w:rPr>
        <w:t>substitui o tecelão e seu ajudante por um cartão perfurado, usando um sistema binário que foi o antecedente dos computadores atuais. Os tecidos repetiam as formas geométricas uma e outra vez criando desenhos.</w:t>
      </w:r>
    </w:p>
    <w:p>
      <w:pPr>
        <w:pStyle w:val="Normal"/>
        <w:spacing w:lineRule="auto" w:line="360"/>
        <w:ind w:firstLine="720"/>
        <w:jc w:val="both"/>
        <w:rPr>
          <w:sz w:val="24"/>
          <w:szCs w:val="24"/>
        </w:rPr>
      </w:pPr>
      <w:r>
        <w:rPr>
          <w:sz w:val="24"/>
          <w:szCs w:val="24"/>
        </w:rPr>
        <w:t xml:space="preserve"> </w:t>
      </w:r>
      <w:r>
        <w:rPr>
          <w:sz w:val="24"/>
          <w:szCs w:val="24"/>
        </w:rPr>
        <w:t xml:space="preserve">Quando desenvolveu esse produto em </w:t>
      </w:r>
      <w:r>
        <w:rPr>
          <w:color w:val="222222"/>
          <w:sz w:val="24"/>
          <w:szCs w:val="24"/>
        </w:rPr>
        <w:t xml:space="preserve">1801, </w:t>
      </w:r>
      <w:r>
        <w:rPr>
          <w:sz w:val="24"/>
          <w:szCs w:val="24"/>
        </w:rPr>
        <w:t>onde mudou a história têxtil, foi pensando em sua família de tecelões, que gastavam em média uma semana para bordar dez centímetros de tecido. Não se trata de uma invenção propriamente dita, mas sim de um aperfeiçoamento do tear de pedal aprimorada com avanço de outros inventores, como o tear de Jacques Vaucason (1709 – 1782).</w:t>
      </w:r>
    </w:p>
    <w:p>
      <w:pPr>
        <w:pStyle w:val="Normal"/>
        <w:spacing w:lineRule="auto" w:line="360"/>
        <w:ind w:firstLine="720"/>
        <w:jc w:val="both"/>
        <w:rPr>
          <w:sz w:val="24"/>
          <w:szCs w:val="24"/>
        </w:rPr>
      </w:pPr>
      <w:r>
        <w:rPr>
          <w:sz w:val="24"/>
          <w:szCs w:val="24"/>
        </w:rPr>
      </w:r>
    </w:p>
    <w:p>
      <w:pPr>
        <w:pStyle w:val="Ttulo4"/>
        <w:spacing w:lineRule="auto" w:line="360"/>
        <w:jc w:val="both"/>
        <w:rPr>
          <w:rFonts w:ascii="Times New Roman" w:hAnsi="Times New Roman" w:cs="Times New Roman"/>
          <w:bCs/>
          <w:i w:val="false"/>
          <w:i w:val="false"/>
          <w:iCs w:val="false"/>
          <w:sz w:val="24"/>
          <w:szCs w:val="24"/>
        </w:rPr>
      </w:pPr>
      <w:r>
        <w:rPr>
          <w:rStyle w:val="Nfaseforte"/>
          <w:rFonts w:cs="Times New Roman" w:ascii="Times New Roman" w:hAnsi="Times New Roman"/>
          <w:bCs w:val="false"/>
          <w:i w:val="false"/>
          <w:iCs w:val="false"/>
          <w:color w:val="111111"/>
          <w:sz w:val="24"/>
          <w:szCs w:val="24"/>
          <w:highlight w:val="white"/>
        </w:rPr>
        <w:t>Foi o primeiro computador? </w:t>
      </w:r>
    </w:p>
    <w:p>
      <w:pPr>
        <w:pStyle w:val="Corpodotexto"/>
        <w:spacing w:lineRule="auto" w:line="360"/>
        <w:ind w:firstLine="720"/>
        <w:jc w:val="both"/>
        <w:rPr>
          <w:rStyle w:val="Nfaseforte"/>
          <w:color w:val="111111"/>
        </w:rPr>
      </w:pPr>
      <w:r>
        <w:rPr>
          <w:color w:val="111111"/>
        </w:rPr>
      </w:r>
    </w:p>
    <w:p>
      <w:pPr>
        <w:pStyle w:val="Normal"/>
        <w:spacing w:lineRule="auto" w:line="360"/>
        <w:ind w:firstLine="720"/>
        <w:jc w:val="both"/>
        <w:rPr>
          <w:sz w:val="24"/>
          <w:szCs w:val="24"/>
        </w:rPr>
      </w:pPr>
      <w:r>
        <w:rPr>
          <w:sz w:val="24"/>
          <w:szCs w:val="24"/>
        </w:rPr>
        <w:t xml:space="preserve">Devido a substituição do tecelão e seu ajudante por cartão perfurado o Tear de Jacquard é considerado o primeiro computador. O matemático britânico Charles Babbage ( 1791 -1871), previu uma “Máquina Analítica” em 1837, que iria se tornar o primeiro computador de uso geral. </w:t>
      </w:r>
    </w:p>
    <w:p>
      <w:pPr>
        <w:pStyle w:val="Normal"/>
        <w:spacing w:lineRule="auto" w:line="360"/>
        <w:ind w:firstLine="720"/>
        <w:jc w:val="both"/>
        <w:rPr>
          <w:sz w:val="24"/>
          <w:szCs w:val="24"/>
        </w:rPr>
      </w:pPr>
      <w:r>
        <w:rPr>
          <w:sz w:val="24"/>
          <w:szCs w:val="24"/>
        </w:rPr>
        <w:t xml:space="preserve">Embora a máquina não tenha sido construída por Babbage, tanto ele quanto sua obra ficaram bastante conhecidos e influenciou a ciência da computação. </w:t>
      </w:r>
    </w:p>
    <w:p>
      <w:pPr>
        <w:pStyle w:val="Normal"/>
        <w:spacing w:lineRule="auto" w:line="360"/>
        <w:ind w:firstLine="720"/>
        <w:jc w:val="both"/>
        <w:rPr>
          <w:sz w:val="24"/>
          <w:szCs w:val="24"/>
        </w:rPr>
      </w:pPr>
      <w:r>
        <w:rPr>
          <w:sz w:val="24"/>
          <w:szCs w:val="24"/>
        </w:rPr>
        <w:t xml:space="preserve">Mesmo o Tear de Jacquard sendo referencia no mundo todo, em 1840 ele foi substituído pelo tear mecânico. </w:t>
      </w:r>
    </w:p>
    <w:p>
      <w:pPr>
        <w:pStyle w:val="Normal"/>
        <w:spacing w:lineRule="auto" w:line="360"/>
        <w:ind w:firstLine="720"/>
        <w:jc w:val="both"/>
        <w:rPr>
          <w:sz w:val="24"/>
          <w:szCs w:val="24"/>
        </w:rPr>
      </w:pPr>
      <w:r>
        <w:rPr>
          <w:sz w:val="24"/>
          <w:szCs w:val="24"/>
        </w:rPr>
        <w:t xml:space="preserve">Já na década de 1880, o Escritório do Censo Americano começou a explorar outras maneiras de automatizar a forma de avaliação da população dos Estados Unidos, uma vez que os dados eram enormes e levariam cerca de oito anos apenas para compilar e processar. </w:t>
      </w:r>
    </w:p>
    <w:p>
      <w:pPr>
        <w:pStyle w:val="Normal"/>
        <w:spacing w:lineRule="auto" w:line="360"/>
        <w:ind w:firstLine="720"/>
        <w:jc w:val="both"/>
        <w:rPr>
          <w:sz w:val="24"/>
          <w:szCs w:val="24"/>
        </w:rPr>
      </w:pPr>
      <w:r>
        <w:rPr>
          <w:sz w:val="24"/>
          <w:szCs w:val="24"/>
        </w:rPr>
        <w:t xml:space="preserve">O engenheiro Herman Hollerith (1860 - 1929) decidiu registrar uma patente para um dispositivo eletromecânico que podia ler rapidamente a informação codificada nos furos feitos em uma fita de papel ou num conjunto de cartões, então em 1890 criou a empresa bem sucedida Tabulating Machine Company e os dados do censo de 1890 foi compilado em apenas um ano. Supostamente, o seu conceito foi baseado no Tear de Jacquard. </w:t>
      </w:r>
    </w:p>
    <w:p>
      <w:pPr>
        <w:pStyle w:val="Normal"/>
        <w:spacing w:lineRule="auto" w:line="360"/>
        <w:ind w:firstLine="720"/>
        <w:jc w:val="both"/>
        <w:rPr>
          <w:sz w:val="24"/>
          <w:szCs w:val="24"/>
        </w:rPr>
      </w:pPr>
      <w:r>
        <w:rPr>
          <w:sz w:val="24"/>
          <w:szCs w:val="24"/>
        </w:rPr>
        <w:t xml:space="preserve">Posteriormente, a empresa Tabulating Machine Company foi renomeada como IBM. </w:t>
      </w:r>
    </w:p>
    <w:p>
      <w:pPr>
        <w:pStyle w:val="Normal"/>
        <w:spacing w:lineRule="auto" w:line="360"/>
        <w:ind w:firstLine="720"/>
        <w:jc w:val="both"/>
        <w:rPr>
          <w:b/>
          <w:b/>
          <w:sz w:val="24"/>
          <w:szCs w:val="24"/>
        </w:rPr>
      </w:pPr>
      <w:r>
        <w:rPr>
          <w:sz w:val="24"/>
          <w:szCs w:val="24"/>
        </w:rPr>
        <w:t>Assim, o computador se tornou a vanguarda da inovação, mas seu antepassado foi o tear Jacquard.</w:t>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t>Referências</w:t>
      </w:r>
      <w:r>
        <w:rPr>
          <w:b/>
          <w:spacing w:val="1"/>
          <w:sz w:val="24"/>
          <w:szCs w:val="24"/>
        </w:rPr>
        <w:t xml:space="preserve"> </w:t>
      </w:r>
    </w:p>
    <w:p>
      <w:pPr>
        <w:pStyle w:val="Normal"/>
        <w:spacing w:lineRule="auto" w:line="360"/>
        <w:jc w:val="both"/>
        <w:rPr/>
      </w:pPr>
      <w:r>
        <w:rPr>
          <w:color w:val="222222"/>
          <w:sz w:val="24"/>
          <w:szCs w:val="24"/>
        </w:rPr>
        <w:t xml:space="preserve"> </w:t>
      </w:r>
    </w:p>
    <w:p>
      <w:pPr>
        <w:pStyle w:val="Corpodotexto"/>
        <w:spacing w:lineRule="auto" w:line="360"/>
        <w:jc w:val="both"/>
        <w:rPr>
          <w:color w:val="202124"/>
          <w:highlight w:val="white"/>
        </w:rPr>
      </w:pPr>
      <w:r>
        <w:rPr>
          <w:color w:val="202124"/>
          <w:shd w:fill="FFFFFF" w:val="clear"/>
        </w:rPr>
        <w:t>JOÃO, Joabson. Tear de Jaqcard. </w:t>
      </w:r>
      <w:r>
        <w:rPr>
          <w:b/>
          <w:bCs/>
          <w:color w:val="202124"/>
          <w:shd w:fill="FFFFFF" w:val="clear"/>
        </w:rPr>
        <w:t>Dunapress</w:t>
      </w:r>
      <w:r>
        <w:rPr>
          <w:color w:val="202124"/>
          <w:shd w:fill="FFFFFF" w:val="clear"/>
        </w:rPr>
        <w:t xml:space="preserve">, 2019. Disponível em: </w:t>
      </w:r>
      <w:r>
        <w:rPr>
          <w:rStyle w:val="LinkdaInternet"/>
          <w:rFonts w:eastAsia="" w:eastAsiaTheme="majorEastAsia"/>
          <w:bCs/>
          <w:color w:val="222222"/>
          <w:u w:val="none"/>
        </w:rPr>
        <w:t>https://dunapress.org/2019/01/27/tear-de-jacquard/</w:t>
      </w:r>
      <w:r>
        <w:rPr>
          <w:color w:val="202124"/>
          <w:shd w:fill="FFFFFF" w:val="clear"/>
        </w:rPr>
        <w:t>. Acesso em: 15 de setembro de 2021.</w:t>
      </w:r>
    </w:p>
    <w:p>
      <w:pPr>
        <w:pStyle w:val="Corpodotexto"/>
        <w:spacing w:lineRule="auto" w:line="360"/>
        <w:jc w:val="both"/>
        <w:rPr>
          <w:color w:val="202124"/>
          <w:highlight w:val="white"/>
        </w:rPr>
      </w:pPr>
      <w:r>
        <w:rPr>
          <w:color w:val="202124"/>
          <w:shd w:fill="FFFFFF" w:val="clear"/>
        </w:rPr>
      </w:r>
    </w:p>
    <w:p>
      <w:pPr>
        <w:pStyle w:val="Normal"/>
        <w:spacing w:lineRule="auto" w:line="360"/>
        <w:jc w:val="both"/>
        <w:rPr>
          <w:sz w:val="24"/>
          <w:szCs w:val="24"/>
        </w:rPr>
      </w:pPr>
      <w:r>
        <w:rPr>
          <w:color w:val="202124"/>
          <w:sz w:val="24"/>
          <w:szCs w:val="24"/>
          <w:shd w:fill="FFFFFF" w:val="clear"/>
        </w:rPr>
        <w:t xml:space="preserve">CUNHA, Renato. O Tear de Jacquard não só revolucionou a indústria têxtil mas foi o primeiro computador do mundo. </w:t>
      </w:r>
      <w:r>
        <w:rPr>
          <w:b/>
          <w:bCs/>
          <w:color w:val="202124"/>
          <w:sz w:val="24"/>
          <w:szCs w:val="24"/>
          <w:shd w:fill="FFFFFF" w:val="clear"/>
        </w:rPr>
        <w:t>Stylo Urbano</w:t>
      </w:r>
      <w:r>
        <w:rPr>
          <w:color w:val="202124"/>
          <w:sz w:val="24"/>
          <w:szCs w:val="24"/>
          <w:shd w:fill="FFFFFF" w:val="clear"/>
        </w:rPr>
        <w:t xml:space="preserve">, 2017. Disponível em: </w:t>
      </w:r>
      <w:r>
        <w:rPr>
          <w:color w:val="222222"/>
          <w:sz w:val="24"/>
          <w:szCs w:val="24"/>
        </w:rPr>
        <w:t xml:space="preserve">https://www.stylourbano.com.br/o-tear-jacquard-nao-so-revolucionou-a-industria-textil-mas-foi-o-primeiro-computador-do-mundo/. Acesso em: 15 de setembro de 2021. </w:t>
      </w:r>
    </w:p>
    <w:p>
      <w:pPr>
        <w:pStyle w:val="Corpodotexto"/>
        <w:spacing w:lineRule="auto" w:line="360"/>
        <w:jc w:val="both"/>
        <w:rPr/>
      </w:pPr>
      <w:r>
        <w:rPr/>
      </w:r>
    </w:p>
    <w:p>
      <w:pPr>
        <w:pStyle w:val="Ttulo1"/>
        <w:spacing w:lineRule="auto" w:line="360"/>
        <w:ind w:left="0" w:hanging="0"/>
        <w:jc w:val="both"/>
        <w:rPr>
          <w:sz w:val="24"/>
          <w:szCs w:val="24"/>
        </w:rPr>
      </w:pPr>
      <w:r>
        <w:rPr>
          <w:sz w:val="24"/>
          <w:szCs w:val="24"/>
        </w:rPr>
        <w:t>Perguntas:</w:t>
      </w:r>
    </w:p>
    <w:p>
      <w:pPr>
        <w:pStyle w:val="Corpodotexto"/>
        <w:spacing w:lineRule="auto" w:line="360"/>
        <w:ind w:firstLine="720"/>
        <w:jc w:val="both"/>
        <w:rPr>
          <w:b/>
          <w:b/>
        </w:rPr>
      </w:pPr>
      <w:r>
        <w:rPr>
          <w:b/>
        </w:rPr>
      </w:r>
    </w:p>
    <w:p>
      <w:pPr>
        <w:pStyle w:val="Corpodotexto"/>
        <w:spacing w:lineRule="auto" w:line="360"/>
        <w:jc w:val="both"/>
        <w:rPr>
          <w:b/>
          <w:b/>
        </w:rPr>
      </w:pPr>
      <w:r>
        <w:rPr>
          <w:b/>
        </w:rPr>
        <w:t>1)</w:t>
      </w:r>
      <w:r>
        <w:rPr/>
        <w:t xml:space="preserve"> O que é Tear Jacquard e, qual sua finalidade?</w:t>
      </w:r>
    </w:p>
    <w:p>
      <w:pPr>
        <w:pStyle w:val="Normal"/>
        <w:spacing w:lineRule="auto" w:line="360"/>
        <w:ind w:firstLine="720"/>
        <w:jc w:val="both"/>
        <w:rPr>
          <w:sz w:val="24"/>
          <w:szCs w:val="24"/>
        </w:rPr>
      </w:pPr>
      <w:r>
        <w:rPr>
          <w:sz w:val="24"/>
          <w:szCs w:val="24"/>
        </w:rPr>
      </w:r>
    </w:p>
    <w:p>
      <w:pPr>
        <w:pStyle w:val="Normal"/>
        <w:spacing w:lineRule="auto" w:line="360"/>
        <w:jc w:val="both"/>
        <w:rPr>
          <w:sz w:val="24"/>
          <w:szCs w:val="24"/>
        </w:rPr>
      </w:pPr>
      <w:r>
        <w:rPr>
          <w:b/>
          <w:bCs/>
          <w:sz w:val="24"/>
          <w:szCs w:val="24"/>
        </w:rPr>
        <w:t>2)</w:t>
      </w:r>
      <w:r>
        <w:rPr>
          <w:sz w:val="24"/>
          <w:szCs w:val="24"/>
        </w:rPr>
        <w:t xml:space="preserve"> O que motivou Joseph Marie Charles a desenvolver o tear Jacquard?</w:t>
      </w:r>
    </w:p>
    <w:p>
      <w:pPr>
        <w:pStyle w:val="Normal"/>
        <w:spacing w:lineRule="auto" w:line="360"/>
        <w:ind w:firstLine="720"/>
        <w:jc w:val="both"/>
        <w:rPr>
          <w:sz w:val="24"/>
          <w:szCs w:val="24"/>
        </w:rPr>
      </w:pPr>
      <w:r>
        <w:rPr>
          <w:sz w:val="24"/>
          <w:szCs w:val="24"/>
        </w:rPr>
      </w:r>
    </w:p>
    <w:p>
      <w:pPr>
        <w:pStyle w:val="Corpodotexto"/>
        <w:spacing w:lineRule="auto" w:line="360"/>
        <w:jc w:val="both"/>
        <w:rPr>
          <w:b/>
          <w:b/>
        </w:rPr>
      </w:pPr>
      <w:r>
        <w:rPr>
          <w:b/>
          <w:bCs/>
        </w:rPr>
        <w:t>3)</w:t>
      </w:r>
      <w:r>
        <w:rPr/>
        <w:t xml:space="preserve"> Porque, em tese Tear de Jacquard é considerado o primeiro computador</w:t>
      </w:r>
    </w:p>
    <w:p>
      <w:pPr>
        <w:pStyle w:val="Corpodotexto"/>
        <w:spacing w:lineRule="auto" w:line="360"/>
        <w:ind w:firstLine="720"/>
        <w:jc w:val="both"/>
        <w:rPr>
          <w:b/>
          <w:b/>
        </w:rPr>
      </w:pPr>
      <w:r>
        <w:rPr>
          <w:b/>
        </w:rPr>
      </w:r>
    </w:p>
    <w:p>
      <w:pPr>
        <w:pStyle w:val="Normal"/>
        <w:spacing w:lineRule="auto" w:line="360"/>
        <w:jc w:val="both"/>
        <w:rPr>
          <w:b/>
          <w:b/>
          <w:sz w:val="24"/>
          <w:szCs w:val="24"/>
        </w:rPr>
      </w:pPr>
      <w:r>
        <w:rPr>
          <w:b/>
          <w:sz w:val="24"/>
          <w:szCs w:val="24"/>
        </w:rPr>
        <w:t>Respostas:</w:t>
      </w:r>
    </w:p>
    <w:p>
      <w:pPr>
        <w:pStyle w:val="Normal"/>
        <w:spacing w:lineRule="auto" w:line="360"/>
        <w:ind w:firstLine="720"/>
        <w:jc w:val="both"/>
        <w:rPr>
          <w:b/>
          <w:b/>
          <w:sz w:val="24"/>
          <w:szCs w:val="24"/>
        </w:rPr>
      </w:pPr>
      <w:r>
        <w:rPr>
          <w:b/>
          <w:sz w:val="24"/>
          <w:szCs w:val="24"/>
        </w:rPr>
      </w:r>
    </w:p>
    <w:p>
      <w:pPr>
        <w:pStyle w:val="Normal"/>
        <w:spacing w:lineRule="auto" w:line="360"/>
        <w:jc w:val="both"/>
        <w:rPr>
          <w:sz w:val="24"/>
          <w:szCs w:val="24"/>
        </w:rPr>
      </w:pPr>
      <w:r>
        <w:rPr>
          <w:b/>
          <w:bCs/>
          <w:sz w:val="24"/>
          <w:szCs w:val="24"/>
        </w:rPr>
        <w:t>1)</w:t>
      </w:r>
      <w:r>
        <w:rPr>
          <w:sz w:val="24"/>
          <w:szCs w:val="24"/>
        </w:rPr>
        <w:t xml:space="preserve"> Tear Jacquard é uma máquina criada para simplificar a criação de tecidos que eram feitos manualmente. Sua finalidade era aperfeiçoar o tear de pedal e conseguir produzir mais tecido em um menor tempo. </w:t>
      </w:r>
    </w:p>
    <w:p>
      <w:pPr>
        <w:pStyle w:val="Normal"/>
        <w:spacing w:lineRule="auto" w:line="360"/>
        <w:ind w:firstLine="720"/>
        <w:jc w:val="both"/>
        <w:rPr>
          <w:sz w:val="24"/>
          <w:szCs w:val="24"/>
        </w:rPr>
      </w:pPr>
      <w:r>
        <w:rPr>
          <w:sz w:val="24"/>
          <w:szCs w:val="24"/>
        </w:rPr>
      </w:r>
    </w:p>
    <w:p>
      <w:pPr>
        <w:pStyle w:val="Normal"/>
        <w:spacing w:lineRule="auto" w:line="360"/>
        <w:jc w:val="both"/>
        <w:rPr>
          <w:sz w:val="24"/>
          <w:szCs w:val="24"/>
        </w:rPr>
      </w:pPr>
      <w:r>
        <w:rPr>
          <w:b/>
          <w:bCs/>
          <w:sz w:val="24"/>
          <w:szCs w:val="24"/>
        </w:rPr>
        <w:t>2)</w:t>
      </w:r>
      <w:r>
        <w:rPr>
          <w:sz w:val="24"/>
          <w:szCs w:val="24"/>
        </w:rPr>
        <w:t xml:space="preserve"> Sua família que era repleta de Tecelões motivaram Joseph a desenvolver a máquina, uma vez que demorava cerca de uma semana para bordar dez centímetros de tecido. </w:t>
      </w:r>
    </w:p>
    <w:p>
      <w:pPr>
        <w:pStyle w:val="Normal"/>
        <w:spacing w:lineRule="auto" w:line="360"/>
        <w:ind w:firstLine="720"/>
        <w:jc w:val="both"/>
        <w:rPr>
          <w:sz w:val="24"/>
          <w:szCs w:val="24"/>
        </w:rPr>
      </w:pPr>
      <w:r>
        <w:rPr>
          <w:sz w:val="24"/>
          <w:szCs w:val="24"/>
        </w:rPr>
      </w:r>
    </w:p>
    <w:p>
      <w:pPr>
        <w:pStyle w:val="Normal"/>
        <w:spacing w:lineRule="auto" w:line="360"/>
        <w:jc w:val="both"/>
        <w:rPr>
          <w:b/>
          <w:b/>
          <w:sz w:val="24"/>
          <w:szCs w:val="24"/>
        </w:rPr>
      </w:pPr>
      <w:r>
        <w:rPr>
          <w:b/>
          <w:bCs/>
          <w:sz w:val="24"/>
          <w:szCs w:val="24"/>
        </w:rPr>
        <w:t>3)</w:t>
      </w:r>
      <w:r>
        <w:rPr>
          <w:sz w:val="24"/>
          <w:szCs w:val="24"/>
        </w:rPr>
        <w:t xml:space="preserve"> Tear de Jacquard é considerado o primeiro computador pois foi desenvolvida </w:t>
      </w:r>
      <w:r>
        <w:rPr>
          <w:color w:val="222222"/>
          <w:sz w:val="24"/>
          <w:szCs w:val="24"/>
        </w:rPr>
        <w:t>usando um sistema binário que foi o antecedente dos computadores atuais e O engenheiro Herman Hollerith registrou uma patente para um dispositivo eletromecânico que podia ler rapidamente a informação codificada nos furos feitos em uma fita de papel ou num conjunto de cartões que supostamente o seu conceito foi baseado no Tear de Jacquard</w:t>
      </w:r>
    </w:p>
    <w:p>
      <w:pPr>
        <w:pStyle w:val="Corpodotexto"/>
        <w:spacing w:before="7" w:after="0"/>
        <w:rPr/>
      </w:pPr>
      <w:r>
        <w:rPr/>
      </w:r>
    </w:p>
    <w:sectPr>
      <w:headerReference w:type="default" r:id="rId4"/>
      <w:type w:val="nextPage"/>
      <w:pgSz w:w="11906" w:h="16838"/>
      <w:pgMar w:left="1701" w:right="1134" w:header="147" w:top="1701"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rPr>
        <w:sz w:val="20"/>
      </w:rPr>
    </w:pPr>
    <w:r>
      <w:rPr>
        <w:sz w:val="20"/>
      </w:rPr>
      <w:drawing>
        <wp:anchor behindDoc="1" distT="0" distB="0" distL="0" distR="0" simplePos="0" locked="0" layoutInCell="1" allowOverlap="1" relativeHeight="3">
          <wp:simplePos x="0" y="0"/>
          <wp:positionH relativeFrom="page">
            <wp:posOffset>284480</wp:posOffset>
          </wp:positionH>
          <wp:positionV relativeFrom="page">
            <wp:posOffset>312420</wp:posOffset>
          </wp:positionV>
          <wp:extent cx="1125220" cy="6286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125220" cy="628650"/>
                  </a:xfrm>
                  <a:prstGeom prst="rect">
                    <a:avLst/>
                  </a:prstGeom>
                </pic:spPr>
              </pic:pic>
            </a:graphicData>
          </a:graphic>
        </wp:anchor>
      </w:drawing>
      <w:drawing>
        <wp:anchor behindDoc="1" distT="0" distB="0" distL="0" distR="0" simplePos="0" locked="0" layoutInCell="1" allowOverlap="1" relativeHeight="4">
          <wp:simplePos x="0" y="0"/>
          <wp:positionH relativeFrom="page">
            <wp:posOffset>5008880</wp:posOffset>
          </wp:positionH>
          <wp:positionV relativeFrom="page">
            <wp:posOffset>480060</wp:posOffset>
          </wp:positionV>
          <wp:extent cx="2114550" cy="37084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114550" cy="370840"/>
                  </a:xfrm>
                  <a:prstGeom prst="rect">
                    <a:avLst/>
                  </a:prstGeom>
                </pic:spPr>
              </pic:pic>
            </a:graphicData>
          </a:graphic>
        </wp:anchor>
      </w:drawing>
    </w:r>
    <w:r>
      <mc:AlternateContent>
        <mc:Choice Requires="wps">
          <w:drawing>
            <wp:anchor behindDoc="1" distT="0" distB="0" distL="114300" distR="114300" simplePos="0" locked="0" layoutInCell="1" allowOverlap="1" relativeHeight="2">
              <wp:simplePos x="0" y="0"/>
              <wp:positionH relativeFrom="page">
                <wp:posOffset>254000</wp:posOffset>
              </wp:positionH>
              <wp:positionV relativeFrom="page">
                <wp:posOffset>80645</wp:posOffset>
              </wp:positionV>
              <wp:extent cx="6871335" cy="400685"/>
              <wp:effectExtent l="0" t="0" r="0" b="0"/>
              <wp:wrapNone/>
              <wp:docPr id="3" name=""/>
              <a:graphic xmlns:a="http://schemas.openxmlformats.org/drawingml/2006/main">
                <a:graphicData uri="http://schemas.microsoft.com/office/word/2010/wordprocessingShape">
                  <wps:wsp>
                    <wps:cNvSpPr txBox="1"/>
                    <wps:spPr>
                      <a:xfrm>
                        <a:off x="0" y="0"/>
                        <a:ext cx="6871335" cy="400685"/>
                      </a:xfrm>
                      <a:prstGeom prst="rect"/>
                    </wps:spPr>
                    <wps:txbx>
                      <w:txbxContent>
                        <w:p>
                          <w:pPr>
                            <w:pStyle w:val="Contedodoquadro"/>
                            <w:spacing w:before="11" w:after="0"/>
                            <w:ind w:left="1968" w:hanging="1948"/>
                            <w:rPr>
                              <w:rFonts w:ascii="Arial" w:hAnsi="Arial"/>
                              <w:b/>
                              <w:b/>
                              <w:sz w:val="26"/>
                            </w:rPr>
                          </w:pPr>
                          <w:r>
                            <w:rPr>
                              <w:rFonts w:ascii="Arial" w:hAnsi="Arial"/>
                              <w:b/>
                              <w:color w:val="000009"/>
                              <w:sz w:val="26"/>
                            </w:rPr>
                            <w:t>CURSO</w:t>
                          </w:r>
                          <w:r>
                            <w:rPr>
                              <w:rFonts w:ascii="Arial" w:hAnsi="Arial"/>
                              <w:b/>
                              <w:color w:val="000009"/>
                              <w:spacing w:val="-10"/>
                              <w:sz w:val="26"/>
                            </w:rPr>
                            <w:t xml:space="preserve"> </w:t>
                          </w:r>
                          <w:r>
                            <w:rPr>
                              <w:rFonts w:ascii="Arial" w:hAnsi="Arial"/>
                              <w:b/>
                              <w:color w:val="000009"/>
                              <w:sz w:val="26"/>
                            </w:rPr>
                            <w:t>TECNOLÓGICO</w:t>
                          </w:r>
                          <w:r>
                            <w:rPr>
                              <w:rFonts w:ascii="Arial" w:hAnsi="Arial"/>
                              <w:b/>
                              <w:color w:val="000009"/>
                              <w:spacing w:val="-7"/>
                              <w:sz w:val="26"/>
                            </w:rPr>
                            <w:t xml:space="preserve"> </w:t>
                          </w:r>
                          <w:r>
                            <w:rPr>
                              <w:rFonts w:ascii="Arial" w:hAnsi="Arial"/>
                              <w:b/>
                              <w:color w:val="000009"/>
                              <w:sz w:val="26"/>
                            </w:rPr>
                            <w:t>SUPERIOR</w:t>
                          </w:r>
                          <w:r>
                            <w:rPr>
                              <w:rFonts w:ascii="Arial" w:hAnsi="Arial"/>
                              <w:b/>
                              <w:color w:val="000009"/>
                              <w:spacing w:val="-9"/>
                              <w:sz w:val="26"/>
                            </w:rPr>
                            <w:t xml:space="preserve"> </w:t>
                          </w:r>
                          <w:r>
                            <w:rPr>
                              <w:rFonts w:ascii="Arial" w:hAnsi="Arial"/>
                              <w:b/>
                              <w:color w:val="000009"/>
                              <w:sz w:val="26"/>
                            </w:rPr>
                            <w:t>EM</w:t>
                          </w:r>
                          <w:r>
                            <w:rPr>
                              <w:rFonts w:ascii="Arial" w:hAnsi="Arial"/>
                              <w:b/>
                              <w:color w:val="000009"/>
                              <w:spacing w:val="-12"/>
                              <w:sz w:val="26"/>
                            </w:rPr>
                            <w:t xml:space="preserve"> </w:t>
                          </w:r>
                          <w:r>
                            <w:rPr>
                              <w:rFonts w:ascii="Arial" w:hAnsi="Arial"/>
                              <w:b/>
                              <w:color w:val="000009"/>
                              <w:sz w:val="26"/>
                            </w:rPr>
                            <w:t>ANÁLISE</w:t>
                          </w:r>
                          <w:r>
                            <w:rPr>
                              <w:rFonts w:ascii="Arial" w:hAnsi="Arial"/>
                              <w:b/>
                              <w:color w:val="000009"/>
                              <w:spacing w:val="-9"/>
                              <w:sz w:val="26"/>
                            </w:rPr>
                            <w:t xml:space="preserve"> </w:t>
                          </w:r>
                          <w:r>
                            <w:rPr>
                              <w:rFonts w:ascii="Arial" w:hAnsi="Arial"/>
                              <w:b/>
                              <w:color w:val="000009"/>
                              <w:sz w:val="26"/>
                            </w:rPr>
                            <w:t>E</w:t>
                          </w:r>
                          <w:r>
                            <w:rPr>
                              <w:rFonts w:ascii="Arial" w:hAnsi="Arial"/>
                              <w:b/>
                              <w:color w:val="000009"/>
                              <w:spacing w:val="-8"/>
                              <w:sz w:val="26"/>
                            </w:rPr>
                            <w:t xml:space="preserve"> </w:t>
                          </w:r>
                          <w:r>
                            <w:rPr>
                              <w:rFonts w:ascii="Arial" w:hAnsi="Arial"/>
                              <w:b/>
                              <w:color w:val="000009"/>
                              <w:sz w:val="26"/>
                            </w:rPr>
                            <w:t>DESENVOLVIMENTO</w:t>
                          </w:r>
                          <w:r>
                            <w:rPr>
                              <w:rFonts w:ascii="Arial" w:hAnsi="Arial"/>
                              <w:b/>
                              <w:color w:val="000009"/>
                              <w:spacing w:val="-9"/>
                              <w:sz w:val="26"/>
                            </w:rPr>
                            <w:t xml:space="preserve"> </w:t>
                          </w:r>
                          <w:r>
                            <w:rPr>
                              <w:rFonts w:ascii="Arial" w:hAnsi="Arial"/>
                              <w:b/>
                              <w:color w:val="000009"/>
                              <w:sz w:val="26"/>
                            </w:rPr>
                            <w:t>DE</w:t>
                          </w:r>
                          <w:r>
                            <w:rPr>
                              <w:rFonts w:ascii="Arial" w:hAnsi="Arial"/>
                              <w:b/>
                              <w:color w:val="000009"/>
                              <w:spacing w:val="-7"/>
                              <w:sz w:val="26"/>
                            </w:rPr>
                            <w:t xml:space="preserve"> </w:t>
                          </w:r>
                          <w:r>
                            <w:rPr>
                              <w:rFonts w:ascii="Arial" w:hAnsi="Arial"/>
                              <w:b/>
                              <w:color w:val="000009"/>
                              <w:sz w:val="26"/>
                            </w:rPr>
                            <w:t>SISTEMAS</w:t>
                          </w:r>
                          <w:r>
                            <w:rPr>
                              <w:rFonts w:ascii="Arial" w:hAnsi="Arial"/>
                              <w:b/>
                              <w:color w:val="000009"/>
                              <w:spacing w:val="-69"/>
                              <w:sz w:val="26"/>
                            </w:rPr>
                            <w:t xml:space="preserve"> </w:t>
                          </w:r>
                          <w:r>
                            <w:rPr>
                              <w:rFonts w:ascii="Arial" w:hAnsi="Arial"/>
                              <w:b/>
                              <w:color w:val="000009"/>
                              <w:sz w:val="26"/>
                            </w:rPr>
                            <w:t>ARQUITETURA</w:t>
                          </w:r>
                          <w:r>
                            <w:rPr>
                              <w:rFonts w:ascii="Arial" w:hAnsi="Arial"/>
                              <w:b/>
                              <w:color w:val="000009"/>
                              <w:spacing w:val="-12"/>
                              <w:sz w:val="26"/>
                            </w:rPr>
                            <w:t xml:space="preserve"> </w:t>
                          </w:r>
                          <w:r>
                            <w:rPr>
                              <w:rFonts w:ascii="Arial" w:hAnsi="Arial"/>
                              <w:b/>
                              <w:color w:val="000009"/>
                              <w:sz w:val="26"/>
                            </w:rPr>
                            <w:t>E</w:t>
                          </w:r>
                          <w:r>
                            <w:rPr>
                              <w:rFonts w:ascii="Arial" w:hAnsi="Arial"/>
                              <w:b/>
                              <w:color w:val="000009"/>
                              <w:spacing w:val="-1"/>
                              <w:sz w:val="26"/>
                            </w:rPr>
                            <w:t xml:space="preserve"> </w:t>
                          </w:r>
                          <w:r>
                            <w:rPr>
                              <w:rFonts w:ascii="Arial" w:hAnsi="Arial"/>
                              <w:b/>
                              <w:color w:val="000009"/>
                              <w:sz w:val="26"/>
                            </w:rPr>
                            <w:t>ORGANIZAÇÃO</w:t>
                          </w:r>
                          <w:r>
                            <w:rPr>
                              <w:rFonts w:ascii="Arial" w:hAnsi="Arial"/>
                              <w:b/>
                              <w:color w:val="000009"/>
                              <w:spacing w:val="-3"/>
                              <w:sz w:val="26"/>
                            </w:rPr>
                            <w:t xml:space="preserve"> </w:t>
                          </w:r>
                          <w:r>
                            <w:rPr>
                              <w:rFonts w:ascii="Arial" w:hAnsi="Arial"/>
                              <w:b/>
                              <w:color w:val="000009"/>
                              <w:sz w:val="26"/>
                            </w:rPr>
                            <w:t>DE</w:t>
                          </w:r>
                          <w:r>
                            <w:rPr>
                              <w:rFonts w:ascii="Arial" w:hAnsi="Arial"/>
                              <w:b/>
                              <w:color w:val="000009"/>
                              <w:spacing w:val="-1"/>
                              <w:sz w:val="26"/>
                            </w:rPr>
                            <w:t xml:space="preserve"> </w:t>
                          </w:r>
                          <w:r>
                            <w:rPr>
                              <w:rFonts w:ascii="Arial" w:hAnsi="Arial"/>
                              <w:b/>
                              <w:color w:val="000009"/>
                              <w:sz w:val="26"/>
                            </w:rPr>
                            <w:t>COMPUTADORES</w:t>
                          </w:r>
                        </w:p>
                      </w:txbxContent>
                    </wps:txbx>
                    <wps:bodyPr anchor="t" lIns="0" tIns="0" rIns="0" bIns="0">
                      <a:noAutofit/>
                    </wps:bodyPr>
                  </wps:wsp>
                </a:graphicData>
              </a:graphic>
            </wp:anchor>
          </w:drawing>
        </mc:Choice>
        <mc:Fallback>
          <w:pict>
            <v:rect stroked="f" strokeweight="0pt" style="position:absolute;rotation:0;width:541.05pt;height:31.55pt;mso-wrap-distance-left:9pt;mso-wrap-distance-right:9pt;mso-wrap-distance-top:0pt;mso-wrap-distance-bottom:0pt;margin-top:6.35pt;mso-position-vertical-relative:page;margin-left:20pt;mso-position-horizontal-relative:page">
              <v:textbox inset="0in,0in,0in,0in">
                <w:txbxContent>
                  <w:p>
                    <w:pPr>
                      <w:pStyle w:val="Contedodoquadro"/>
                      <w:spacing w:before="11" w:after="0"/>
                      <w:ind w:left="1968" w:hanging="1948"/>
                      <w:rPr>
                        <w:rFonts w:ascii="Arial" w:hAnsi="Arial"/>
                        <w:b/>
                        <w:b/>
                        <w:sz w:val="26"/>
                      </w:rPr>
                    </w:pPr>
                    <w:r>
                      <w:rPr>
                        <w:rFonts w:ascii="Arial" w:hAnsi="Arial"/>
                        <w:b/>
                        <w:color w:val="000009"/>
                        <w:sz w:val="26"/>
                      </w:rPr>
                      <w:t>CURSO</w:t>
                    </w:r>
                    <w:r>
                      <w:rPr>
                        <w:rFonts w:ascii="Arial" w:hAnsi="Arial"/>
                        <w:b/>
                        <w:color w:val="000009"/>
                        <w:spacing w:val="-10"/>
                        <w:sz w:val="26"/>
                      </w:rPr>
                      <w:t xml:space="preserve"> </w:t>
                    </w:r>
                    <w:r>
                      <w:rPr>
                        <w:rFonts w:ascii="Arial" w:hAnsi="Arial"/>
                        <w:b/>
                        <w:color w:val="000009"/>
                        <w:sz w:val="26"/>
                      </w:rPr>
                      <w:t>TECNOLÓGICO</w:t>
                    </w:r>
                    <w:r>
                      <w:rPr>
                        <w:rFonts w:ascii="Arial" w:hAnsi="Arial"/>
                        <w:b/>
                        <w:color w:val="000009"/>
                        <w:spacing w:val="-7"/>
                        <w:sz w:val="26"/>
                      </w:rPr>
                      <w:t xml:space="preserve"> </w:t>
                    </w:r>
                    <w:r>
                      <w:rPr>
                        <w:rFonts w:ascii="Arial" w:hAnsi="Arial"/>
                        <w:b/>
                        <w:color w:val="000009"/>
                        <w:sz w:val="26"/>
                      </w:rPr>
                      <w:t>SUPERIOR</w:t>
                    </w:r>
                    <w:r>
                      <w:rPr>
                        <w:rFonts w:ascii="Arial" w:hAnsi="Arial"/>
                        <w:b/>
                        <w:color w:val="000009"/>
                        <w:spacing w:val="-9"/>
                        <w:sz w:val="26"/>
                      </w:rPr>
                      <w:t xml:space="preserve"> </w:t>
                    </w:r>
                    <w:r>
                      <w:rPr>
                        <w:rFonts w:ascii="Arial" w:hAnsi="Arial"/>
                        <w:b/>
                        <w:color w:val="000009"/>
                        <w:sz w:val="26"/>
                      </w:rPr>
                      <w:t>EM</w:t>
                    </w:r>
                    <w:r>
                      <w:rPr>
                        <w:rFonts w:ascii="Arial" w:hAnsi="Arial"/>
                        <w:b/>
                        <w:color w:val="000009"/>
                        <w:spacing w:val="-12"/>
                        <w:sz w:val="26"/>
                      </w:rPr>
                      <w:t xml:space="preserve"> </w:t>
                    </w:r>
                    <w:r>
                      <w:rPr>
                        <w:rFonts w:ascii="Arial" w:hAnsi="Arial"/>
                        <w:b/>
                        <w:color w:val="000009"/>
                        <w:sz w:val="26"/>
                      </w:rPr>
                      <w:t>ANÁLISE</w:t>
                    </w:r>
                    <w:r>
                      <w:rPr>
                        <w:rFonts w:ascii="Arial" w:hAnsi="Arial"/>
                        <w:b/>
                        <w:color w:val="000009"/>
                        <w:spacing w:val="-9"/>
                        <w:sz w:val="26"/>
                      </w:rPr>
                      <w:t xml:space="preserve"> </w:t>
                    </w:r>
                    <w:r>
                      <w:rPr>
                        <w:rFonts w:ascii="Arial" w:hAnsi="Arial"/>
                        <w:b/>
                        <w:color w:val="000009"/>
                        <w:sz w:val="26"/>
                      </w:rPr>
                      <w:t>E</w:t>
                    </w:r>
                    <w:r>
                      <w:rPr>
                        <w:rFonts w:ascii="Arial" w:hAnsi="Arial"/>
                        <w:b/>
                        <w:color w:val="000009"/>
                        <w:spacing w:val="-8"/>
                        <w:sz w:val="26"/>
                      </w:rPr>
                      <w:t xml:space="preserve"> </w:t>
                    </w:r>
                    <w:r>
                      <w:rPr>
                        <w:rFonts w:ascii="Arial" w:hAnsi="Arial"/>
                        <w:b/>
                        <w:color w:val="000009"/>
                        <w:sz w:val="26"/>
                      </w:rPr>
                      <w:t>DESENVOLVIMENTO</w:t>
                    </w:r>
                    <w:r>
                      <w:rPr>
                        <w:rFonts w:ascii="Arial" w:hAnsi="Arial"/>
                        <w:b/>
                        <w:color w:val="000009"/>
                        <w:spacing w:val="-9"/>
                        <w:sz w:val="26"/>
                      </w:rPr>
                      <w:t xml:space="preserve"> </w:t>
                    </w:r>
                    <w:r>
                      <w:rPr>
                        <w:rFonts w:ascii="Arial" w:hAnsi="Arial"/>
                        <w:b/>
                        <w:color w:val="000009"/>
                        <w:sz w:val="26"/>
                      </w:rPr>
                      <w:t>DE</w:t>
                    </w:r>
                    <w:r>
                      <w:rPr>
                        <w:rFonts w:ascii="Arial" w:hAnsi="Arial"/>
                        <w:b/>
                        <w:color w:val="000009"/>
                        <w:spacing w:val="-7"/>
                        <w:sz w:val="26"/>
                      </w:rPr>
                      <w:t xml:space="preserve"> </w:t>
                    </w:r>
                    <w:r>
                      <w:rPr>
                        <w:rFonts w:ascii="Arial" w:hAnsi="Arial"/>
                        <w:b/>
                        <w:color w:val="000009"/>
                        <w:sz w:val="26"/>
                      </w:rPr>
                      <w:t>SISTEMAS</w:t>
                    </w:r>
                    <w:r>
                      <w:rPr>
                        <w:rFonts w:ascii="Arial" w:hAnsi="Arial"/>
                        <w:b/>
                        <w:color w:val="000009"/>
                        <w:spacing w:val="-69"/>
                        <w:sz w:val="26"/>
                      </w:rPr>
                      <w:t xml:space="preserve"> </w:t>
                    </w:r>
                    <w:r>
                      <w:rPr>
                        <w:rFonts w:ascii="Arial" w:hAnsi="Arial"/>
                        <w:b/>
                        <w:color w:val="000009"/>
                        <w:sz w:val="26"/>
                      </w:rPr>
                      <w:t>ARQUITETURA</w:t>
                    </w:r>
                    <w:r>
                      <w:rPr>
                        <w:rFonts w:ascii="Arial" w:hAnsi="Arial"/>
                        <w:b/>
                        <w:color w:val="000009"/>
                        <w:spacing w:val="-12"/>
                        <w:sz w:val="26"/>
                      </w:rPr>
                      <w:t xml:space="preserve"> </w:t>
                    </w:r>
                    <w:r>
                      <w:rPr>
                        <w:rFonts w:ascii="Arial" w:hAnsi="Arial"/>
                        <w:b/>
                        <w:color w:val="000009"/>
                        <w:sz w:val="26"/>
                      </w:rPr>
                      <w:t>E</w:t>
                    </w:r>
                    <w:r>
                      <w:rPr>
                        <w:rFonts w:ascii="Arial" w:hAnsi="Arial"/>
                        <w:b/>
                        <w:color w:val="000009"/>
                        <w:spacing w:val="-1"/>
                        <w:sz w:val="26"/>
                      </w:rPr>
                      <w:t xml:space="preserve"> </w:t>
                    </w:r>
                    <w:r>
                      <w:rPr>
                        <w:rFonts w:ascii="Arial" w:hAnsi="Arial"/>
                        <w:b/>
                        <w:color w:val="000009"/>
                        <w:sz w:val="26"/>
                      </w:rPr>
                      <w:t>ORGANIZAÇÃO</w:t>
                    </w:r>
                    <w:r>
                      <w:rPr>
                        <w:rFonts w:ascii="Arial" w:hAnsi="Arial"/>
                        <w:b/>
                        <w:color w:val="000009"/>
                        <w:spacing w:val="-3"/>
                        <w:sz w:val="26"/>
                      </w:rPr>
                      <w:t xml:space="preserve"> </w:t>
                    </w:r>
                    <w:r>
                      <w:rPr>
                        <w:rFonts w:ascii="Arial" w:hAnsi="Arial"/>
                        <w:b/>
                        <w:color w:val="000009"/>
                        <w:sz w:val="26"/>
                      </w:rPr>
                      <w:t>DE</w:t>
                    </w:r>
                    <w:r>
                      <w:rPr>
                        <w:rFonts w:ascii="Arial" w:hAnsi="Arial"/>
                        <w:b/>
                        <w:color w:val="000009"/>
                        <w:spacing w:val="-1"/>
                        <w:sz w:val="26"/>
                      </w:rPr>
                      <w:t xml:space="preserve"> </w:t>
                    </w:r>
                    <w:r>
                      <w:rPr>
                        <w:rFonts w:ascii="Arial" w:hAnsi="Arial"/>
                        <w:b/>
                        <w:color w:val="000009"/>
                        <w:sz w:val="26"/>
                      </w:rPr>
                      <w:t>COMPUTADORES</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9"/>
    <w:qFormat/>
    <w:pPr>
      <w:ind w:left="811" w:hanging="0"/>
      <w:outlineLvl w:val="0"/>
    </w:pPr>
    <w:rPr>
      <w:b/>
      <w:bCs/>
      <w:sz w:val="28"/>
      <w:szCs w:val="28"/>
    </w:rPr>
  </w:style>
  <w:style w:type="paragraph" w:styleId="Ttulo4">
    <w:name w:val="Heading 4"/>
    <w:basedOn w:val="Normal"/>
    <w:next w:val="Normal"/>
    <w:link w:val="Ttulo4Char"/>
    <w:uiPriority w:val="9"/>
    <w:semiHidden/>
    <w:unhideWhenUsed/>
    <w:qFormat/>
    <w:rsid w:val="001942a4"/>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200bf7"/>
    <w:rPr>
      <w:rFonts w:ascii="Times New Roman" w:hAnsi="Times New Roman" w:eastAsia="Times New Roman" w:cs="Times New Roman"/>
      <w:lang w:val="pt-PT"/>
    </w:rPr>
  </w:style>
  <w:style w:type="character" w:styleId="RodapChar" w:customStyle="1">
    <w:name w:val="Rodapé Char"/>
    <w:basedOn w:val="DefaultParagraphFont"/>
    <w:link w:val="Rodap"/>
    <w:uiPriority w:val="99"/>
    <w:qFormat/>
    <w:rsid w:val="00200bf7"/>
    <w:rPr>
      <w:rFonts w:ascii="Times New Roman" w:hAnsi="Times New Roman" w:eastAsia="Times New Roman" w:cs="Times New Roman"/>
      <w:lang w:val="pt-PT"/>
    </w:rPr>
  </w:style>
  <w:style w:type="character" w:styleId="Ttulo4Char" w:customStyle="1">
    <w:name w:val="Título 4 Char"/>
    <w:basedOn w:val="DefaultParagraphFont"/>
    <w:link w:val="Ttulo4"/>
    <w:uiPriority w:val="9"/>
    <w:semiHidden/>
    <w:qFormat/>
    <w:rsid w:val="001942a4"/>
    <w:rPr>
      <w:rFonts w:ascii="Cambria" w:hAnsi="Cambria" w:eastAsia="" w:cs="" w:asciiTheme="majorHAnsi" w:cstheme="majorBidi" w:eastAsiaTheme="majorEastAsia" w:hAnsiTheme="majorHAnsi"/>
      <w:i/>
      <w:iCs/>
      <w:color w:val="365F91" w:themeColor="accent1" w:themeShade="bf"/>
      <w:lang w:val="pt-PT"/>
    </w:rPr>
  </w:style>
  <w:style w:type="character" w:styleId="LinkdaInternet">
    <w:name w:val="Link da Internet"/>
    <w:basedOn w:val="DefaultParagraphFont"/>
    <w:uiPriority w:val="99"/>
    <w:unhideWhenUsed/>
    <w:rsid w:val="007e21aa"/>
    <w:rPr>
      <w:color w:val="0000FF" w:themeColor="hyperlink"/>
      <w:u w:val="single"/>
    </w:rPr>
  </w:style>
  <w:style w:type="character" w:styleId="Nfaseforte" w:customStyle="1">
    <w:name w:val="Ênfase forte"/>
    <w:qFormat/>
    <w:rsid w:val="001942a4"/>
    <w:rPr>
      <w:b/>
      <w:bCs/>
    </w:rPr>
  </w:style>
  <w:style w:type="character" w:styleId="UnresolvedMention">
    <w:name w:val="Unresolved Mention"/>
    <w:basedOn w:val="DefaultParagraphFont"/>
    <w:uiPriority w:val="99"/>
    <w:semiHidden/>
    <w:unhideWhenUsed/>
    <w:qFormat/>
    <w:rsid w:val="007e21aa"/>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uiPriority w:val="1"/>
    <w:qFormat/>
    <w:pPr/>
    <w:rPr>
      <w:sz w:val="24"/>
      <w:szCs w:val="24"/>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spacing w:before="22" w:after="0"/>
      <w:ind w:left="104" w:hanging="0"/>
    </w:pPr>
    <w:rPr/>
  </w:style>
  <w:style w:type="paragraph" w:styleId="TableParagraph" w:customStyle="1">
    <w:name w:val="Table Paragraph"/>
    <w:basedOn w:val="Normal"/>
    <w:uiPriority w:val="1"/>
    <w:qFormat/>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200bf7"/>
    <w:pPr>
      <w:tabs>
        <w:tab w:val="clear" w:pos="720"/>
        <w:tab w:val="center" w:pos="4252" w:leader="none"/>
        <w:tab w:val="right" w:pos="8504" w:leader="none"/>
      </w:tabs>
    </w:pPr>
    <w:rPr/>
  </w:style>
  <w:style w:type="paragraph" w:styleId="Rodap">
    <w:name w:val="Footer"/>
    <w:basedOn w:val="Normal"/>
    <w:link w:val="RodapChar"/>
    <w:uiPriority w:val="99"/>
    <w:unhideWhenUsed/>
    <w:rsid w:val="00200bf7"/>
    <w:pPr>
      <w:tabs>
        <w:tab w:val="clear" w:pos="720"/>
        <w:tab w:val="center" w:pos="4252" w:leader="none"/>
        <w:tab w:val="right" w:pos="8504" w:leader="none"/>
      </w:tabs>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jpeg"/><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3364A-CE79-4DDF-805E-995A3E63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Application>LibreOffice/6.3.4.2$Windows_X86_64 LibreOffice_project/60da17e045e08f1793c57c00ba83cdfce946d0aa</Application>
  <Pages>4</Pages>
  <Words>672</Words>
  <Characters>3770</Characters>
  <CharactersWithSpaces>4431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2021-08-20T13:56:00Z</dcterms:created>
  <dc:creator>TIAGO DE OLIVEIRA SIENNA</dc:creator>
  <dc:description/>
  <dc:language>pt-BR</dc:language>
  <cp:lastModifiedBy/>
  <dcterms:modified xsi:type="dcterms:W3CDTF">2021-09-17T09:14:49Z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2019-02-23T00:00:00Z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2019-02-23T00:00:00Z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