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F8DFC" w14:textId="77777777" w:rsidR="00846457" w:rsidRPr="0036390D" w:rsidRDefault="00846457" w:rsidP="008464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6390D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386B87D" w14:textId="77777777" w:rsidR="00846457" w:rsidRPr="0036390D" w:rsidRDefault="00846457" w:rsidP="008464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6390D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260793D" w14:textId="77777777" w:rsidR="00846457" w:rsidRPr="0036390D" w:rsidRDefault="00846457" w:rsidP="008464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6390D">
        <w:rPr>
          <w:rFonts w:ascii="Times New Roman" w:hAnsi="Times New Roman" w:cs="Times New Roman"/>
          <w:sz w:val="28"/>
          <w:szCs w:val="28"/>
        </w:rPr>
        <w:t>«Волгоградский государственный аграрный университет»</w:t>
      </w:r>
    </w:p>
    <w:p w14:paraId="0A17ED3C" w14:textId="77777777" w:rsidR="00846457" w:rsidRPr="0036390D" w:rsidRDefault="00846457" w:rsidP="008464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2F4C2A1" w14:textId="77777777" w:rsidR="00846457" w:rsidRPr="0036390D" w:rsidRDefault="00846457" w:rsidP="008464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2DB7E4C" w14:textId="77777777" w:rsidR="00846457" w:rsidRPr="0036390D" w:rsidRDefault="00846457" w:rsidP="008464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6390D">
        <w:rPr>
          <w:rFonts w:ascii="Times New Roman" w:hAnsi="Times New Roman" w:cs="Times New Roman"/>
          <w:sz w:val="28"/>
          <w:szCs w:val="28"/>
        </w:rPr>
        <w:t>Кафедра «Информационные системы и технологии»</w:t>
      </w:r>
    </w:p>
    <w:p w14:paraId="0988DAFE" w14:textId="77777777" w:rsidR="00846457" w:rsidRPr="0036390D" w:rsidRDefault="00846457" w:rsidP="008464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6390D">
        <w:rPr>
          <w:rFonts w:ascii="Times New Roman" w:hAnsi="Times New Roman" w:cs="Times New Roman"/>
          <w:sz w:val="28"/>
          <w:szCs w:val="28"/>
        </w:rPr>
        <w:t>Дисциплина «Информационные системы управления инновационно-активной организацией»</w:t>
      </w:r>
    </w:p>
    <w:p w14:paraId="6245EA49" w14:textId="77777777" w:rsidR="00846457" w:rsidRPr="0036390D" w:rsidRDefault="00846457" w:rsidP="008464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F39CC36" w14:textId="77777777" w:rsidR="00846457" w:rsidRPr="0036390D" w:rsidRDefault="00846457" w:rsidP="008464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75BF75A" w14:textId="77777777" w:rsidR="00846457" w:rsidRPr="0036390D" w:rsidRDefault="00846457" w:rsidP="008464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E2D1953" w14:textId="77777777" w:rsidR="00846457" w:rsidRPr="0036390D" w:rsidRDefault="00846457" w:rsidP="008464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33178FE" w14:textId="77777777" w:rsidR="00846457" w:rsidRPr="0036390D" w:rsidRDefault="00846457" w:rsidP="008464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6390D">
        <w:rPr>
          <w:rFonts w:ascii="Times New Roman" w:hAnsi="Times New Roman" w:cs="Times New Roman"/>
          <w:sz w:val="28"/>
          <w:szCs w:val="28"/>
        </w:rPr>
        <w:t>ЛАБОРАТОРНАЯ РАБОТА №2</w:t>
      </w:r>
    </w:p>
    <w:p w14:paraId="3BFB7B38" w14:textId="77777777" w:rsidR="00846457" w:rsidRPr="0036390D" w:rsidRDefault="00846457" w:rsidP="008464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9B2F01B" w14:textId="77777777" w:rsidR="00846457" w:rsidRPr="0036390D" w:rsidRDefault="00846457" w:rsidP="008464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0B210B4" w14:textId="77777777" w:rsidR="00846457" w:rsidRPr="0036390D" w:rsidRDefault="00846457" w:rsidP="008464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A379B83" w14:textId="77777777" w:rsidR="00846457" w:rsidRPr="0036390D" w:rsidRDefault="00846457" w:rsidP="008464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255CD6C" w14:textId="77777777" w:rsidR="00846457" w:rsidRPr="0036390D" w:rsidRDefault="00846457" w:rsidP="008464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0B6AA75" w14:textId="77777777" w:rsidR="00846457" w:rsidRPr="0036390D" w:rsidRDefault="00846457" w:rsidP="008464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AB63F04" w14:textId="77777777" w:rsidR="00846457" w:rsidRPr="0036390D" w:rsidRDefault="00846457" w:rsidP="00846457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36390D">
        <w:rPr>
          <w:rFonts w:ascii="Times New Roman" w:hAnsi="Times New Roman" w:cs="Times New Roman"/>
          <w:sz w:val="28"/>
          <w:szCs w:val="28"/>
        </w:rPr>
        <w:t>Выполнил: студент группы ЭМФобПИ224</w:t>
      </w:r>
    </w:p>
    <w:p w14:paraId="1C9C679A" w14:textId="0F630DA9" w:rsidR="00846457" w:rsidRPr="0036390D" w:rsidRDefault="00846457" w:rsidP="00846457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Ржавский</w:t>
      </w:r>
      <w:r w:rsidRPr="0036390D">
        <w:rPr>
          <w:rFonts w:ascii="Times New Roman" w:hAnsi="Times New Roman" w:cs="Times New Roman"/>
          <w:sz w:val="28"/>
          <w:szCs w:val="28"/>
        </w:rPr>
        <w:t xml:space="preserve"> А</w:t>
      </w:r>
      <w:r>
        <w:rPr>
          <w:rFonts w:ascii="Times New Roman" w:hAnsi="Times New Roman" w:cs="Times New Roman"/>
          <w:sz w:val="28"/>
          <w:szCs w:val="28"/>
        </w:rPr>
        <w:t>ндрей Сергеевич</w:t>
      </w:r>
    </w:p>
    <w:p w14:paraId="373F4F0B" w14:textId="77777777" w:rsidR="00846457" w:rsidRPr="0036390D" w:rsidRDefault="00846457" w:rsidP="00846457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36390D">
        <w:rPr>
          <w:rFonts w:ascii="Times New Roman" w:hAnsi="Times New Roman" w:cs="Times New Roman"/>
          <w:sz w:val="28"/>
          <w:szCs w:val="28"/>
        </w:rPr>
        <w:t>Проверил: к.с.-</w:t>
      </w:r>
      <w:proofErr w:type="spellStart"/>
      <w:r w:rsidRPr="0036390D">
        <w:rPr>
          <w:rFonts w:ascii="Times New Roman" w:hAnsi="Times New Roman" w:cs="Times New Roman"/>
          <w:sz w:val="28"/>
          <w:szCs w:val="28"/>
        </w:rPr>
        <w:t>х.н</w:t>
      </w:r>
      <w:proofErr w:type="spellEnd"/>
      <w:r w:rsidRPr="0036390D">
        <w:rPr>
          <w:rFonts w:ascii="Times New Roman" w:hAnsi="Times New Roman" w:cs="Times New Roman"/>
          <w:sz w:val="28"/>
          <w:szCs w:val="28"/>
        </w:rPr>
        <w:t>., доцент Пенькова Р.И.</w:t>
      </w:r>
    </w:p>
    <w:p w14:paraId="12C83982" w14:textId="77777777" w:rsidR="00846457" w:rsidRPr="0036390D" w:rsidRDefault="00846457" w:rsidP="008464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652E1E8" w14:textId="77777777" w:rsidR="00846457" w:rsidRPr="0036390D" w:rsidRDefault="00846457" w:rsidP="008464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4B1452A" w14:textId="77777777" w:rsidR="00846457" w:rsidRPr="0036390D" w:rsidRDefault="00846457" w:rsidP="008464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FB74BD4" w14:textId="77777777" w:rsidR="00846457" w:rsidRPr="0036390D" w:rsidRDefault="00846457" w:rsidP="008464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5E4C940" w14:textId="77777777" w:rsidR="00846457" w:rsidRPr="0036390D" w:rsidRDefault="00846457" w:rsidP="008464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5096FCB" w14:textId="77777777" w:rsidR="00846457" w:rsidRPr="0036390D" w:rsidRDefault="00846457" w:rsidP="008464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67E648D" w14:textId="0A02BE5B" w:rsidR="00E84F21" w:rsidRDefault="00846457" w:rsidP="00E84F2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6390D">
        <w:rPr>
          <w:rFonts w:ascii="Times New Roman" w:hAnsi="Times New Roman" w:cs="Times New Roman"/>
          <w:sz w:val="28"/>
          <w:szCs w:val="28"/>
        </w:rPr>
        <w:t>Волгоград 202</w:t>
      </w:r>
      <w:r w:rsidR="005A3DBA">
        <w:rPr>
          <w:rFonts w:ascii="Times New Roman" w:hAnsi="Times New Roman" w:cs="Times New Roman"/>
          <w:sz w:val="28"/>
          <w:szCs w:val="28"/>
        </w:rPr>
        <w:t>6</w:t>
      </w:r>
    </w:p>
    <w:p w14:paraId="0F24B904" w14:textId="56A080EA" w:rsidR="006D0C46" w:rsidRDefault="00AE7A8B" w:rsidP="00AE7A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A8B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sz w:val="28"/>
          <w:szCs w:val="28"/>
        </w:rPr>
        <w:t xml:space="preserve"> заключается в о</w:t>
      </w:r>
      <w:r w:rsidRPr="00AE7A8B">
        <w:rPr>
          <w:rFonts w:ascii="Times New Roman" w:hAnsi="Times New Roman" w:cs="Times New Roman"/>
          <w:sz w:val="28"/>
          <w:szCs w:val="28"/>
        </w:rPr>
        <w:t>владе</w:t>
      </w:r>
      <w:r>
        <w:rPr>
          <w:rFonts w:ascii="Times New Roman" w:hAnsi="Times New Roman" w:cs="Times New Roman"/>
          <w:sz w:val="28"/>
          <w:szCs w:val="28"/>
        </w:rPr>
        <w:t>нии</w:t>
      </w:r>
      <w:r w:rsidRPr="00AE7A8B">
        <w:rPr>
          <w:rFonts w:ascii="Times New Roman" w:hAnsi="Times New Roman" w:cs="Times New Roman"/>
          <w:sz w:val="28"/>
          <w:szCs w:val="28"/>
        </w:rPr>
        <w:t xml:space="preserve"> методами построения структур управления персоналом в рамках проекта и приобр</w:t>
      </w:r>
      <w:r>
        <w:rPr>
          <w:rFonts w:ascii="Times New Roman" w:hAnsi="Times New Roman" w:cs="Times New Roman"/>
          <w:sz w:val="28"/>
          <w:szCs w:val="28"/>
        </w:rPr>
        <w:t>етении</w:t>
      </w:r>
      <w:r w:rsidRPr="00AE7A8B">
        <w:rPr>
          <w:rFonts w:ascii="Times New Roman" w:hAnsi="Times New Roman" w:cs="Times New Roman"/>
          <w:sz w:val="28"/>
          <w:szCs w:val="28"/>
        </w:rPr>
        <w:t xml:space="preserve"> практически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AE7A8B">
        <w:rPr>
          <w:rFonts w:ascii="Times New Roman" w:hAnsi="Times New Roman" w:cs="Times New Roman"/>
          <w:sz w:val="28"/>
          <w:szCs w:val="28"/>
        </w:rPr>
        <w:t xml:space="preserve"> навык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AE7A8B">
        <w:rPr>
          <w:rFonts w:ascii="Times New Roman" w:hAnsi="Times New Roman" w:cs="Times New Roman"/>
          <w:sz w:val="28"/>
          <w:szCs w:val="28"/>
        </w:rPr>
        <w:t xml:space="preserve"> при разработке критериев оценки эффективности команды.</w:t>
      </w:r>
    </w:p>
    <w:p w14:paraId="5A4E628E" w14:textId="587068FC" w:rsidR="002B292F" w:rsidRDefault="002B292F" w:rsidP="00AE7A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Задание.</w:t>
      </w:r>
    </w:p>
    <w:p w14:paraId="29BA3DA6" w14:textId="77777777" w:rsidR="002B292F" w:rsidRDefault="002B292F" w:rsidP="002B292F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анкету (10 вопросов) для оценки удовлетворенности условиями труда</w:t>
      </w:r>
      <w:r w:rsidRPr="0036390D">
        <w:rPr>
          <w:rFonts w:ascii="Times New Roman" w:hAnsi="Times New Roman" w:cs="Times New Roman"/>
          <w:sz w:val="28"/>
          <w:szCs w:val="28"/>
        </w:rPr>
        <w:t>.</w:t>
      </w:r>
    </w:p>
    <w:p w14:paraId="33D62B08" w14:textId="2C1EF5D4" w:rsidR="002B292F" w:rsidRPr="002B292F" w:rsidRDefault="002B292F" w:rsidP="00502334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92F">
        <w:rPr>
          <w:rFonts w:ascii="Times New Roman" w:hAnsi="Times New Roman" w:cs="Times New Roman"/>
          <w:sz w:val="28"/>
          <w:szCs w:val="28"/>
        </w:rPr>
        <w:t>Как вы оцениваете своё рабочее место по уровню безопасности и удобства?</w:t>
      </w:r>
    </w:p>
    <w:p w14:paraId="3A3DA261" w14:textId="62A5DAC2" w:rsidR="002B292F" w:rsidRPr="002B292F" w:rsidRDefault="002B292F" w:rsidP="00502334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92F">
        <w:rPr>
          <w:rFonts w:ascii="Times New Roman" w:hAnsi="Times New Roman" w:cs="Times New Roman"/>
          <w:sz w:val="28"/>
          <w:szCs w:val="28"/>
        </w:rPr>
        <w:t>Довольны ли вы объёмом и содержанием поручаемых вам заданий (нагрузка, ясность задач)?</w:t>
      </w:r>
    </w:p>
    <w:p w14:paraId="698B4039" w14:textId="6EE25E1E" w:rsidR="002B292F" w:rsidRPr="002B292F" w:rsidRDefault="002B292F" w:rsidP="00502334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92F">
        <w:rPr>
          <w:rFonts w:ascii="Times New Roman" w:hAnsi="Times New Roman" w:cs="Times New Roman"/>
          <w:sz w:val="28"/>
          <w:szCs w:val="28"/>
        </w:rPr>
        <w:t>Насколько благоприятна атмосфера и взаимоотношения в коллективе?</w:t>
      </w:r>
    </w:p>
    <w:p w14:paraId="1E2BB482" w14:textId="30CEA461" w:rsidR="002B292F" w:rsidRPr="002B292F" w:rsidRDefault="002B292F" w:rsidP="00502334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92F">
        <w:rPr>
          <w:rFonts w:ascii="Times New Roman" w:hAnsi="Times New Roman" w:cs="Times New Roman"/>
          <w:sz w:val="28"/>
          <w:szCs w:val="28"/>
        </w:rPr>
        <w:t>Удовлетворяет ли вас уровень заработной платы и система вознаграждений?</w:t>
      </w:r>
    </w:p>
    <w:p w14:paraId="0DB8A4FD" w14:textId="0284F343" w:rsidR="002B292F" w:rsidRPr="002B292F" w:rsidRDefault="002B292F" w:rsidP="00502334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92F">
        <w:rPr>
          <w:rFonts w:ascii="Times New Roman" w:hAnsi="Times New Roman" w:cs="Times New Roman"/>
          <w:sz w:val="28"/>
          <w:szCs w:val="28"/>
        </w:rPr>
        <w:t>Оцениваете ли вы существующую систему премий и поощрений как справедливую и мотивирующую?</w:t>
      </w:r>
    </w:p>
    <w:p w14:paraId="7F9E3581" w14:textId="4174F289" w:rsidR="002B292F" w:rsidRPr="002B292F" w:rsidRDefault="002B292F" w:rsidP="00502334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92F">
        <w:rPr>
          <w:rFonts w:ascii="Times New Roman" w:hAnsi="Times New Roman" w:cs="Times New Roman"/>
          <w:sz w:val="28"/>
          <w:szCs w:val="28"/>
        </w:rPr>
        <w:t>Насколько можно положиться на справедливость и поддержку со стороны руководства?</w:t>
      </w:r>
    </w:p>
    <w:p w14:paraId="73778D85" w14:textId="3E893728" w:rsidR="002B292F" w:rsidRPr="002B292F" w:rsidRDefault="002B292F" w:rsidP="00502334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92F">
        <w:rPr>
          <w:rFonts w:ascii="Times New Roman" w:hAnsi="Times New Roman" w:cs="Times New Roman"/>
          <w:sz w:val="28"/>
          <w:szCs w:val="28"/>
        </w:rPr>
        <w:t>Удовлетворены ли вы возможностью влиять на рабочие процессы и принимать участие в решениях команды?</w:t>
      </w:r>
    </w:p>
    <w:p w14:paraId="4C7D2AAA" w14:textId="3115CBA7" w:rsidR="002B292F" w:rsidRPr="002B292F" w:rsidRDefault="002B292F" w:rsidP="00502334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92F">
        <w:rPr>
          <w:rFonts w:ascii="Times New Roman" w:hAnsi="Times New Roman" w:cs="Times New Roman"/>
          <w:sz w:val="28"/>
          <w:szCs w:val="28"/>
        </w:rPr>
        <w:t>Как вы оцениваете наличие перспектив карьерного и профессионального роста на текущем месте?</w:t>
      </w:r>
    </w:p>
    <w:p w14:paraId="78DAA5A1" w14:textId="2C32A281" w:rsidR="002B292F" w:rsidRPr="002B292F" w:rsidRDefault="002B292F" w:rsidP="00502334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92F">
        <w:rPr>
          <w:rFonts w:ascii="Times New Roman" w:hAnsi="Times New Roman" w:cs="Times New Roman"/>
          <w:sz w:val="28"/>
          <w:szCs w:val="28"/>
        </w:rPr>
        <w:t>Достаточно ли в организации внимания уделяется обучению и развитию сотрудников?</w:t>
      </w:r>
    </w:p>
    <w:p w14:paraId="7E1F3356" w14:textId="4392CB05" w:rsidR="006415A8" w:rsidRDefault="002B292F" w:rsidP="006415A8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92F">
        <w:rPr>
          <w:rFonts w:ascii="Times New Roman" w:hAnsi="Times New Roman" w:cs="Times New Roman"/>
          <w:sz w:val="28"/>
          <w:szCs w:val="28"/>
        </w:rPr>
        <w:t>Удовлетворяет ли вас комплекс социальных гарантий и корпоративных льгот?</w:t>
      </w:r>
    </w:p>
    <w:p w14:paraId="71835847" w14:textId="77777777" w:rsidR="006415A8" w:rsidRDefault="006415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8478D6" w14:textId="77777777" w:rsidR="006415A8" w:rsidRDefault="006415A8" w:rsidP="006415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01C68E9" w14:textId="77777777" w:rsidR="006415A8" w:rsidRDefault="006415A8" w:rsidP="00F8319A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оценки эффективности команды вашего проекта выбрать 15 показателей экономической и социальной группы</w:t>
      </w:r>
      <w:r w:rsidRPr="0036390D">
        <w:rPr>
          <w:rFonts w:ascii="Times New Roman" w:hAnsi="Times New Roman" w:cs="Times New Roman"/>
          <w:sz w:val="28"/>
          <w:szCs w:val="28"/>
        </w:rPr>
        <w:t>.</w:t>
      </w:r>
    </w:p>
    <w:p w14:paraId="7C09C217" w14:textId="77777777" w:rsidR="00F8319A" w:rsidRPr="00F8319A" w:rsidRDefault="00F8319A" w:rsidP="00F831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19A">
        <w:rPr>
          <w:rFonts w:ascii="Times New Roman" w:hAnsi="Times New Roman" w:cs="Times New Roman"/>
          <w:sz w:val="28"/>
          <w:szCs w:val="28"/>
        </w:rPr>
        <w:t>Экономическая группа представлена в таблице 1.</w:t>
      </w:r>
    </w:p>
    <w:p w14:paraId="15DC681D" w14:textId="1D67E18C" w:rsidR="006415A8" w:rsidRDefault="00F8319A" w:rsidP="00F831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19A">
        <w:rPr>
          <w:rFonts w:ascii="Times New Roman" w:hAnsi="Times New Roman" w:cs="Times New Roman"/>
          <w:sz w:val="28"/>
          <w:szCs w:val="28"/>
        </w:rPr>
        <w:t>Таблица 1 — Показатели экономической группы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2977"/>
        <w:gridCol w:w="5522"/>
      </w:tblGrid>
      <w:tr w:rsidR="000E10EF" w:rsidRPr="00400E91" w14:paraId="36F85501" w14:textId="77777777" w:rsidTr="009A1554">
        <w:trPr>
          <w:jc w:val="center"/>
        </w:trPr>
        <w:tc>
          <w:tcPr>
            <w:tcW w:w="846" w:type="dxa"/>
            <w:vAlign w:val="center"/>
          </w:tcPr>
          <w:p w14:paraId="7A0A049A" w14:textId="77777777" w:rsidR="000E10EF" w:rsidRPr="00400E91" w:rsidRDefault="000E10EF" w:rsidP="00F068EE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400E91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977" w:type="dxa"/>
            <w:vAlign w:val="center"/>
          </w:tcPr>
          <w:p w14:paraId="6D5F8D64" w14:textId="77777777" w:rsidR="000E10EF" w:rsidRPr="00400E91" w:rsidRDefault="000E10EF" w:rsidP="00F068EE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400E91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5522" w:type="dxa"/>
            <w:vAlign w:val="center"/>
          </w:tcPr>
          <w:p w14:paraId="05C02281" w14:textId="77777777" w:rsidR="000E10EF" w:rsidRPr="00400E91" w:rsidRDefault="000E10EF" w:rsidP="00F068EE">
            <w:pPr>
              <w:contextualSpacing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00E91">
              <w:rPr>
                <w:rFonts w:ascii="Times New Roman" w:hAnsi="Times New Roman" w:cs="Times New Roman"/>
              </w:rPr>
              <w:t>Обоснование выбора</w:t>
            </w:r>
          </w:p>
        </w:tc>
      </w:tr>
      <w:tr w:rsidR="000E10EF" w:rsidRPr="00400E91" w14:paraId="733AB8E9" w14:textId="77777777" w:rsidTr="009A1554">
        <w:trPr>
          <w:jc w:val="center"/>
        </w:trPr>
        <w:tc>
          <w:tcPr>
            <w:tcW w:w="846" w:type="dxa"/>
            <w:vAlign w:val="center"/>
          </w:tcPr>
          <w:p w14:paraId="6FE1CC4B" w14:textId="77777777" w:rsidR="000E10EF" w:rsidRPr="00400E91" w:rsidRDefault="000E10EF" w:rsidP="00F068EE">
            <w:pPr>
              <w:contextualSpacing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  <w:r w:rsidRPr="00400E9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977" w:type="dxa"/>
            <w:vAlign w:val="center"/>
          </w:tcPr>
          <w:p w14:paraId="44675DA5" w14:textId="77777777" w:rsidR="000E10EF" w:rsidRPr="00400E91" w:rsidRDefault="000E10EF" w:rsidP="00F068EE">
            <w:pPr>
              <w:contextualSpacing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00E91">
              <w:rPr>
                <w:rFonts w:ascii="Times New Roman" w:hAnsi="Times New Roman" w:cs="Times New Roman"/>
              </w:rPr>
              <w:t>Численность работников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522" w:type="dxa"/>
            <w:vAlign w:val="center"/>
          </w:tcPr>
          <w:p w14:paraId="4C805B48" w14:textId="089F2A76" w:rsidR="000E10EF" w:rsidRPr="00400E91" w:rsidRDefault="000E10EF" w:rsidP="00F068EE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0E10EF">
              <w:rPr>
                <w:rFonts w:ascii="Times New Roman" w:hAnsi="Times New Roman" w:cs="Times New Roman"/>
              </w:rPr>
              <w:t>Отражает кадровое обеспечение проекта</w:t>
            </w:r>
            <w:r w:rsidRPr="00400E91">
              <w:rPr>
                <w:rFonts w:ascii="Times New Roman" w:hAnsi="Times New Roman" w:cs="Times New Roman"/>
              </w:rPr>
              <w:t>.</w:t>
            </w:r>
          </w:p>
        </w:tc>
      </w:tr>
      <w:tr w:rsidR="000E10EF" w:rsidRPr="00400E91" w14:paraId="128DE9ED" w14:textId="77777777" w:rsidTr="009A1554">
        <w:trPr>
          <w:jc w:val="center"/>
        </w:trPr>
        <w:tc>
          <w:tcPr>
            <w:tcW w:w="846" w:type="dxa"/>
            <w:vAlign w:val="center"/>
          </w:tcPr>
          <w:p w14:paraId="2ED4C818" w14:textId="77777777" w:rsidR="000E10EF" w:rsidRPr="00400E91" w:rsidRDefault="000E10EF" w:rsidP="00F068EE">
            <w:pPr>
              <w:contextualSpacing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  <w:r w:rsidRPr="00400E91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977" w:type="dxa"/>
            <w:vAlign w:val="center"/>
          </w:tcPr>
          <w:p w14:paraId="340D0787" w14:textId="75B95DC9" w:rsidR="000E10EF" w:rsidRPr="00400E91" w:rsidRDefault="000E10EF" w:rsidP="00F068EE">
            <w:pPr>
              <w:contextualSpacing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E10EF">
              <w:rPr>
                <w:rFonts w:ascii="Times New Roman" w:hAnsi="Times New Roman" w:cs="Times New Roman"/>
              </w:rPr>
              <w:t>Структура персонала по квалификации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522" w:type="dxa"/>
            <w:vAlign w:val="center"/>
          </w:tcPr>
          <w:p w14:paraId="72E69278" w14:textId="103DE3CB" w:rsidR="000E10EF" w:rsidRPr="00400E91" w:rsidRDefault="000E10EF" w:rsidP="00F068EE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0E10EF">
              <w:rPr>
                <w:rFonts w:ascii="Times New Roman" w:hAnsi="Times New Roman" w:cs="Times New Roman"/>
              </w:rPr>
              <w:t>Показывает состав и соотношение квалификационных групп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0E10EF" w:rsidRPr="00400E91" w14:paraId="0BAF792F" w14:textId="77777777" w:rsidTr="009A1554">
        <w:trPr>
          <w:jc w:val="center"/>
        </w:trPr>
        <w:tc>
          <w:tcPr>
            <w:tcW w:w="846" w:type="dxa"/>
            <w:vAlign w:val="center"/>
          </w:tcPr>
          <w:p w14:paraId="6953E4F7" w14:textId="77777777" w:rsidR="000E10EF" w:rsidRPr="00400E91" w:rsidRDefault="000E10EF" w:rsidP="00F068EE">
            <w:pPr>
              <w:contextualSpacing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  <w:r w:rsidRPr="00400E9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977" w:type="dxa"/>
            <w:vAlign w:val="center"/>
          </w:tcPr>
          <w:p w14:paraId="5283B697" w14:textId="06FAF650" w:rsidR="000E10EF" w:rsidRPr="00400E91" w:rsidRDefault="000E10EF" w:rsidP="00F068EE">
            <w:pPr>
              <w:contextualSpacing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E10EF">
              <w:rPr>
                <w:rFonts w:ascii="Times New Roman" w:hAnsi="Times New Roman" w:cs="Times New Roman"/>
              </w:rPr>
              <w:t>Средний квалификационный уровень.</w:t>
            </w:r>
          </w:p>
        </w:tc>
        <w:tc>
          <w:tcPr>
            <w:tcW w:w="5522" w:type="dxa"/>
            <w:vAlign w:val="center"/>
          </w:tcPr>
          <w:p w14:paraId="2200970C" w14:textId="024EBA0D" w:rsidR="000E10EF" w:rsidRPr="00400E91" w:rsidRDefault="000E10EF" w:rsidP="00F068EE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0E10EF">
              <w:rPr>
                <w:rFonts w:ascii="Times New Roman" w:hAnsi="Times New Roman" w:cs="Times New Roman"/>
              </w:rPr>
              <w:t>Характеризует профессиональную подготовленность команды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0E10EF" w:rsidRPr="00400E91" w14:paraId="0A3E49DB" w14:textId="77777777" w:rsidTr="009A1554">
        <w:trPr>
          <w:jc w:val="center"/>
        </w:trPr>
        <w:tc>
          <w:tcPr>
            <w:tcW w:w="846" w:type="dxa"/>
            <w:vAlign w:val="center"/>
          </w:tcPr>
          <w:p w14:paraId="65C8C109" w14:textId="77777777" w:rsidR="000E10EF" w:rsidRPr="00400E91" w:rsidRDefault="000E10EF" w:rsidP="00F068EE">
            <w:pPr>
              <w:contextualSpacing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  <w:r w:rsidRPr="00400E9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977" w:type="dxa"/>
            <w:vAlign w:val="center"/>
          </w:tcPr>
          <w:p w14:paraId="61A2629D" w14:textId="492C8FCB" w:rsidR="000E10EF" w:rsidRPr="00400E91" w:rsidRDefault="000E10EF" w:rsidP="00F068EE">
            <w:pPr>
              <w:contextualSpacing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E10EF">
              <w:rPr>
                <w:rFonts w:ascii="Times New Roman" w:hAnsi="Times New Roman" w:cs="Times New Roman"/>
              </w:rPr>
              <w:t>Выработка на одного сотрудника.</w:t>
            </w:r>
          </w:p>
        </w:tc>
        <w:tc>
          <w:tcPr>
            <w:tcW w:w="5522" w:type="dxa"/>
            <w:vAlign w:val="center"/>
          </w:tcPr>
          <w:p w14:paraId="2DAE13E7" w14:textId="007A9A7A" w:rsidR="000E10EF" w:rsidRPr="00F068EE" w:rsidRDefault="00F068EE" w:rsidP="00F068EE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Ключевой показатель производительности труда.</w:t>
            </w:r>
          </w:p>
        </w:tc>
      </w:tr>
      <w:tr w:rsidR="000E10EF" w:rsidRPr="00400E91" w14:paraId="45550121" w14:textId="77777777" w:rsidTr="009A1554">
        <w:trPr>
          <w:jc w:val="center"/>
        </w:trPr>
        <w:tc>
          <w:tcPr>
            <w:tcW w:w="846" w:type="dxa"/>
            <w:vAlign w:val="center"/>
          </w:tcPr>
          <w:p w14:paraId="12A40E3C" w14:textId="77777777" w:rsidR="000E10EF" w:rsidRPr="00400E91" w:rsidRDefault="000E10EF" w:rsidP="00F068EE">
            <w:pPr>
              <w:contextualSpacing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  <w:r w:rsidRPr="00400E91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977" w:type="dxa"/>
            <w:vAlign w:val="center"/>
          </w:tcPr>
          <w:p w14:paraId="3AC2C5B3" w14:textId="69541AB7" w:rsidR="000E10EF" w:rsidRPr="00400E91" w:rsidRDefault="000E10EF" w:rsidP="00F068EE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0E10EF">
              <w:rPr>
                <w:rFonts w:ascii="Times New Roman" w:hAnsi="Times New Roman" w:cs="Times New Roman"/>
              </w:rPr>
              <w:t>Прибыль до налогообложения на одного сотрудника.</w:t>
            </w:r>
          </w:p>
        </w:tc>
        <w:tc>
          <w:tcPr>
            <w:tcW w:w="5522" w:type="dxa"/>
            <w:vAlign w:val="center"/>
          </w:tcPr>
          <w:p w14:paraId="5D273CD1" w14:textId="77777777" w:rsidR="000E10EF" w:rsidRPr="00400E91" w:rsidRDefault="000E10EF" w:rsidP="00F068EE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400E91">
              <w:rPr>
                <w:rFonts w:ascii="Times New Roman" w:hAnsi="Times New Roman" w:cs="Times New Roman"/>
              </w:rPr>
              <w:t>Оценивает вклад персонала в результат (результативность).</w:t>
            </w:r>
          </w:p>
        </w:tc>
      </w:tr>
      <w:tr w:rsidR="000E10EF" w:rsidRPr="00400E91" w14:paraId="616B9AD6" w14:textId="77777777" w:rsidTr="009A1554">
        <w:trPr>
          <w:jc w:val="center"/>
        </w:trPr>
        <w:tc>
          <w:tcPr>
            <w:tcW w:w="846" w:type="dxa"/>
            <w:vAlign w:val="center"/>
          </w:tcPr>
          <w:p w14:paraId="69193BB5" w14:textId="77777777" w:rsidR="000E10EF" w:rsidRPr="00400E91" w:rsidRDefault="000E10EF" w:rsidP="00F068EE">
            <w:pPr>
              <w:contextualSpacing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  <w:r w:rsidRPr="00400E91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977" w:type="dxa"/>
            <w:vAlign w:val="center"/>
          </w:tcPr>
          <w:p w14:paraId="08147E1A" w14:textId="6BB249F5" w:rsidR="000E10EF" w:rsidRPr="000E10EF" w:rsidRDefault="000E10EF" w:rsidP="00F068EE">
            <w:pPr>
              <w:contextualSpacing/>
              <w:jc w:val="center"/>
              <w:rPr>
                <w:rFonts w:ascii="Times New Roman" w:hAnsi="Times New Roman" w:cs="Times New Roman"/>
                <w:bCs/>
              </w:rPr>
            </w:pPr>
            <w:r w:rsidRPr="000E10EF">
              <w:rPr>
                <w:rFonts w:ascii="Times New Roman" w:hAnsi="Times New Roman" w:cs="Times New Roman"/>
                <w:bCs/>
              </w:rPr>
              <w:t>Продукция / час производительного труда</w:t>
            </w:r>
            <w:r w:rsidR="00F068EE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5522" w:type="dxa"/>
            <w:vAlign w:val="center"/>
          </w:tcPr>
          <w:p w14:paraId="15365BC7" w14:textId="0A30CFC2" w:rsidR="000E10EF" w:rsidRPr="00F068EE" w:rsidRDefault="00F068EE" w:rsidP="00F068EE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F068EE">
              <w:rPr>
                <w:rFonts w:ascii="Times New Roman" w:hAnsi="Times New Roman" w:cs="Times New Roman"/>
              </w:rPr>
              <w:t>Отражает эффективность использования рабочего времени</w:t>
            </w:r>
          </w:p>
        </w:tc>
      </w:tr>
      <w:tr w:rsidR="000E10EF" w:rsidRPr="00400E91" w14:paraId="7E0DEB3B" w14:textId="77777777" w:rsidTr="009A1554">
        <w:trPr>
          <w:jc w:val="center"/>
        </w:trPr>
        <w:tc>
          <w:tcPr>
            <w:tcW w:w="846" w:type="dxa"/>
            <w:vAlign w:val="center"/>
          </w:tcPr>
          <w:p w14:paraId="781FF0C2" w14:textId="77777777" w:rsidR="000E10EF" w:rsidRPr="00400E91" w:rsidRDefault="000E10EF" w:rsidP="00F068EE">
            <w:pPr>
              <w:contextualSpacing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  <w:r w:rsidRPr="00400E91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2977" w:type="dxa"/>
            <w:vAlign w:val="center"/>
          </w:tcPr>
          <w:p w14:paraId="7C644DB1" w14:textId="378967C6" w:rsidR="000E10EF" w:rsidRPr="00400E91" w:rsidRDefault="00F068EE" w:rsidP="00F068EE">
            <w:pPr>
              <w:contextualSpacing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068EE">
              <w:rPr>
                <w:rFonts w:ascii="Times New Roman" w:hAnsi="Times New Roman" w:cs="Times New Roman"/>
              </w:rPr>
              <w:t>Текучесть кадров (%).</w:t>
            </w:r>
          </w:p>
        </w:tc>
        <w:tc>
          <w:tcPr>
            <w:tcW w:w="5522" w:type="dxa"/>
            <w:vAlign w:val="center"/>
          </w:tcPr>
          <w:p w14:paraId="2F056C06" w14:textId="7F2EC106" w:rsidR="000E10EF" w:rsidRPr="00400E91" w:rsidRDefault="00F068EE" w:rsidP="00F068EE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F068EE">
              <w:rPr>
                <w:rFonts w:ascii="Times New Roman" w:hAnsi="Times New Roman" w:cs="Times New Roman"/>
              </w:rPr>
              <w:t>Показывает стабильность команды и потери компетенций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0E10EF" w:rsidRPr="00400E91" w14:paraId="351852C7" w14:textId="77777777" w:rsidTr="009A1554">
        <w:trPr>
          <w:jc w:val="center"/>
        </w:trPr>
        <w:tc>
          <w:tcPr>
            <w:tcW w:w="846" w:type="dxa"/>
            <w:vAlign w:val="center"/>
          </w:tcPr>
          <w:p w14:paraId="77063A74" w14:textId="77777777" w:rsidR="000E10EF" w:rsidRPr="00400E91" w:rsidRDefault="000E10EF" w:rsidP="00F068EE">
            <w:pPr>
              <w:contextualSpacing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  <w:r w:rsidRPr="00400E91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2977" w:type="dxa"/>
            <w:vAlign w:val="center"/>
          </w:tcPr>
          <w:p w14:paraId="44FD7671" w14:textId="77777777" w:rsidR="000E10EF" w:rsidRPr="00400E91" w:rsidRDefault="000E10EF" w:rsidP="00F068EE">
            <w:pPr>
              <w:contextualSpacing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00E91">
              <w:rPr>
                <w:rFonts w:ascii="Times New Roman" w:hAnsi="Times New Roman" w:cs="Times New Roman"/>
              </w:rPr>
              <w:t>Абсентизм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5522" w:type="dxa"/>
            <w:vAlign w:val="center"/>
          </w:tcPr>
          <w:p w14:paraId="4AB5A218" w14:textId="100D5CEA" w:rsidR="000E10EF" w:rsidRPr="00400E91" w:rsidRDefault="00F068EE" w:rsidP="00F068EE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F068EE">
              <w:rPr>
                <w:rFonts w:ascii="Times New Roman" w:hAnsi="Times New Roman" w:cs="Times New Roman"/>
              </w:rPr>
              <w:t>Отражает потери рабочего времени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0E10EF" w:rsidRPr="00400E91" w14:paraId="277E3793" w14:textId="77777777" w:rsidTr="009A1554">
        <w:trPr>
          <w:jc w:val="center"/>
        </w:trPr>
        <w:tc>
          <w:tcPr>
            <w:tcW w:w="846" w:type="dxa"/>
            <w:vAlign w:val="center"/>
          </w:tcPr>
          <w:p w14:paraId="012C70E4" w14:textId="77777777" w:rsidR="000E10EF" w:rsidRPr="00400E91" w:rsidRDefault="000E10EF" w:rsidP="00F068EE">
            <w:pPr>
              <w:contextualSpacing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  <w:r w:rsidRPr="00400E91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2977" w:type="dxa"/>
            <w:vAlign w:val="center"/>
          </w:tcPr>
          <w:p w14:paraId="20F39114" w14:textId="0EB229D4" w:rsidR="000E10EF" w:rsidRPr="00400E91" w:rsidRDefault="000E10EF" w:rsidP="00F068EE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400E91">
              <w:rPr>
                <w:rFonts w:ascii="Times New Roman" w:hAnsi="Times New Roman" w:cs="Times New Roman"/>
              </w:rPr>
              <w:t>Общие издержки на рабочую силу.</w:t>
            </w:r>
          </w:p>
        </w:tc>
        <w:tc>
          <w:tcPr>
            <w:tcW w:w="5522" w:type="dxa"/>
            <w:vAlign w:val="center"/>
          </w:tcPr>
          <w:p w14:paraId="3B117339" w14:textId="4B3BB40B" w:rsidR="000E10EF" w:rsidRPr="00400E91" w:rsidRDefault="00F068EE" w:rsidP="00F068EE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F068EE">
              <w:rPr>
                <w:rFonts w:ascii="Times New Roman" w:hAnsi="Times New Roman" w:cs="Times New Roman"/>
              </w:rPr>
              <w:t>Включают зарплаты, налоги, обучение и прочие расходы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0E10EF" w:rsidRPr="00400E91" w14:paraId="5F8C0E9E" w14:textId="77777777" w:rsidTr="009A1554">
        <w:trPr>
          <w:jc w:val="center"/>
        </w:trPr>
        <w:tc>
          <w:tcPr>
            <w:tcW w:w="846" w:type="dxa"/>
            <w:vAlign w:val="center"/>
          </w:tcPr>
          <w:p w14:paraId="3026C6BD" w14:textId="77777777" w:rsidR="000E10EF" w:rsidRPr="00400E91" w:rsidRDefault="000E10EF" w:rsidP="00F068EE">
            <w:pPr>
              <w:contextualSpacing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  <w:r w:rsidRPr="00400E91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2977" w:type="dxa"/>
            <w:vAlign w:val="center"/>
          </w:tcPr>
          <w:p w14:paraId="5AA30D4F" w14:textId="0067A61B" w:rsidR="000E10EF" w:rsidRPr="00400E91" w:rsidRDefault="00F068EE" w:rsidP="00F068EE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F068EE">
              <w:rPr>
                <w:rFonts w:ascii="Times New Roman" w:hAnsi="Times New Roman" w:cs="Times New Roman"/>
              </w:rPr>
              <w:t>Доля затрат на труд в объёме реализации (%).</w:t>
            </w:r>
          </w:p>
        </w:tc>
        <w:tc>
          <w:tcPr>
            <w:tcW w:w="5522" w:type="dxa"/>
            <w:vAlign w:val="center"/>
          </w:tcPr>
          <w:p w14:paraId="3C4288EF" w14:textId="0692205E" w:rsidR="000E10EF" w:rsidRPr="00400E91" w:rsidRDefault="000E10EF" w:rsidP="00F068EE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400E91">
              <w:rPr>
                <w:rFonts w:ascii="Times New Roman" w:hAnsi="Times New Roman" w:cs="Times New Roman"/>
              </w:rPr>
              <w:t xml:space="preserve">Позволяет сопоставлять затраты на персонал с </w:t>
            </w:r>
            <w:r w:rsidR="00F068EE">
              <w:rPr>
                <w:rFonts w:ascii="Times New Roman" w:hAnsi="Times New Roman" w:cs="Times New Roman"/>
              </w:rPr>
              <w:t>доходом.</w:t>
            </w:r>
          </w:p>
        </w:tc>
      </w:tr>
    </w:tbl>
    <w:p w14:paraId="2ECC98AE" w14:textId="77777777" w:rsidR="000E10EF" w:rsidRDefault="000E10EF" w:rsidP="00F831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E7711A" w14:textId="77777777" w:rsidR="00105643" w:rsidRPr="00400E91" w:rsidRDefault="00105643" w:rsidP="001056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Социальная группа представлена в таблице 2</w:t>
      </w:r>
    </w:p>
    <w:p w14:paraId="7ADBFF8B" w14:textId="4DEF9E33" w:rsidR="00105643" w:rsidRDefault="00105643" w:rsidP="001056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</w:t>
      </w:r>
      <w:r w:rsidRPr="00400E91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Показатели социальной группы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2977"/>
        <w:gridCol w:w="5522"/>
      </w:tblGrid>
      <w:tr w:rsidR="00105643" w:rsidRPr="00400E91" w14:paraId="0C3A2E5D" w14:textId="77777777" w:rsidTr="009A1554">
        <w:trPr>
          <w:jc w:val="center"/>
        </w:trPr>
        <w:tc>
          <w:tcPr>
            <w:tcW w:w="846" w:type="dxa"/>
            <w:vAlign w:val="center"/>
          </w:tcPr>
          <w:p w14:paraId="68FCF7B5" w14:textId="77777777" w:rsidR="00105643" w:rsidRPr="00400E91" w:rsidRDefault="00105643" w:rsidP="009A1554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400E91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977" w:type="dxa"/>
            <w:vAlign w:val="center"/>
          </w:tcPr>
          <w:p w14:paraId="4BB7D6C3" w14:textId="77777777" w:rsidR="00105643" w:rsidRPr="00400E91" w:rsidRDefault="00105643" w:rsidP="009A1554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400E91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5522" w:type="dxa"/>
            <w:vAlign w:val="center"/>
          </w:tcPr>
          <w:p w14:paraId="66B6C1EA" w14:textId="77777777" w:rsidR="00105643" w:rsidRPr="00400E91" w:rsidRDefault="00105643" w:rsidP="009A1554">
            <w:pPr>
              <w:contextualSpacing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00E91">
              <w:rPr>
                <w:rFonts w:ascii="Times New Roman" w:hAnsi="Times New Roman" w:cs="Times New Roman"/>
              </w:rPr>
              <w:t>Обоснование выбора</w:t>
            </w:r>
          </w:p>
        </w:tc>
      </w:tr>
      <w:tr w:rsidR="00105643" w:rsidRPr="00400E91" w14:paraId="036D7187" w14:textId="77777777" w:rsidTr="009A1554">
        <w:trPr>
          <w:jc w:val="center"/>
        </w:trPr>
        <w:tc>
          <w:tcPr>
            <w:tcW w:w="846" w:type="dxa"/>
            <w:vAlign w:val="center"/>
          </w:tcPr>
          <w:p w14:paraId="2F115F08" w14:textId="77777777" w:rsidR="00105643" w:rsidRPr="00400E91" w:rsidRDefault="00105643" w:rsidP="009A1554">
            <w:pPr>
              <w:contextualSpacing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</w:t>
            </w:r>
            <w:r w:rsidRPr="00400E9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977" w:type="dxa"/>
            <w:vAlign w:val="center"/>
          </w:tcPr>
          <w:p w14:paraId="4877870E" w14:textId="191FE792" w:rsidR="00105643" w:rsidRPr="00400E91" w:rsidRDefault="00105643" w:rsidP="009A1554">
            <w:pPr>
              <w:contextualSpacing/>
              <w:rPr>
                <w:rFonts w:ascii="Times New Roman" w:hAnsi="Times New Roman" w:cs="Times New Roman"/>
              </w:rPr>
            </w:pPr>
            <w:r w:rsidRPr="00105643">
              <w:rPr>
                <w:rFonts w:ascii="Times New Roman" w:hAnsi="Times New Roman" w:cs="Times New Roman"/>
              </w:rPr>
              <w:t>Оценка условий труда</w:t>
            </w:r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удовл</w:t>
            </w:r>
            <w:proofErr w:type="spellEnd"/>
            <w:r>
              <w:rPr>
                <w:rFonts w:ascii="Times New Roman" w:hAnsi="Times New Roman" w:cs="Times New Roman"/>
              </w:rPr>
              <w:t>.)</w:t>
            </w:r>
          </w:p>
        </w:tc>
        <w:tc>
          <w:tcPr>
            <w:tcW w:w="5522" w:type="dxa"/>
            <w:vAlign w:val="center"/>
          </w:tcPr>
          <w:p w14:paraId="2C84F310" w14:textId="77777777" w:rsidR="00105643" w:rsidRPr="00400E91" w:rsidRDefault="00105643" w:rsidP="009A1554">
            <w:pPr>
              <w:contextualSpacing/>
              <w:rPr>
                <w:rFonts w:ascii="Times New Roman" w:hAnsi="Times New Roman" w:cs="Times New Roman"/>
              </w:rPr>
            </w:pPr>
            <w:r w:rsidRPr="00F64A00">
              <w:rPr>
                <w:rFonts w:ascii="Times New Roman" w:hAnsi="Times New Roman" w:cs="Times New Roman"/>
              </w:rPr>
              <w:t>Прямой показатель качества трудовой жизни</w:t>
            </w:r>
          </w:p>
        </w:tc>
      </w:tr>
      <w:tr w:rsidR="00105643" w:rsidRPr="00400E91" w14:paraId="011F2FFC" w14:textId="77777777" w:rsidTr="009A1554">
        <w:trPr>
          <w:jc w:val="center"/>
        </w:trPr>
        <w:tc>
          <w:tcPr>
            <w:tcW w:w="846" w:type="dxa"/>
            <w:vAlign w:val="center"/>
          </w:tcPr>
          <w:p w14:paraId="18A8EAD0" w14:textId="77777777" w:rsidR="00105643" w:rsidRPr="00400E91" w:rsidRDefault="00105643" w:rsidP="009A1554">
            <w:pPr>
              <w:contextualSpacing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</w:t>
            </w:r>
            <w:r w:rsidRPr="00400E91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977" w:type="dxa"/>
            <w:vAlign w:val="center"/>
          </w:tcPr>
          <w:p w14:paraId="2344EBD4" w14:textId="24199661" w:rsidR="00105643" w:rsidRPr="00400E91" w:rsidRDefault="00105643" w:rsidP="009A1554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Моральный климат (</w:t>
            </w:r>
            <w:proofErr w:type="spellStart"/>
            <w:r>
              <w:rPr>
                <w:rFonts w:ascii="Times New Roman" w:hAnsi="Times New Roman" w:cs="Times New Roman"/>
              </w:rPr>
              <w:t>удовл</w:t>
            </w:r>
            <w:proofErr w:type="spellEnd"/>
            <w:r>
              <w:rPr>
                <w:rFonts w:ascii="Times New Roman" w:hAnsi="Times New Roman" w:cs="Times New Roman"/>
              </w:rPr>
              <w:t>.)</w:t>
            </w:r>
          </w:p>
        </w:tc>
        <w:tc>
          <w:tcPr>
            <w:tcW w:w="5522" w:type="dxa"/>
            <w:vAlign w:val="center"/>
          </w:tcPr>
          <w:p w14:paraId="2617FBAF" w14:textId="77777777" w:rsidR="00105643" w:rsidRPr="00400E91" w:rsidRDefault="00105643" w:rsidP="009A1554">
            <w:pPr>
              <w:contextualSpacing/>
              <w:rPr>
                <w:rFonts w:ascii="Times New Roman" w:hAnsi="Times New Roman" w:cs="Times New Roman"/>
              </w:rPr>
            </w:pPr>
            <w:r w:rsidRPr="00F64A00">
              <w:rPr>
                <w:rFonts w:ascii="Times New Roman" w:hAnsi="Times New Roman" w:cs="Times New Roman"/>
              </w:rPr>
              <w:t>Отражает социально-психологическую сторону и последствия управления.</w:t>
            </w:r>
          </w:p>
        </w:tc>
      </w:tr>
      <w:tr w:rsidR="00105643" w:rsidRPr="00400E91" w14:paraId="33FC74A7" w14:textId="77777777" w:rsidTr="009A1554">
        <w:trPr>
          <w:jc w:val="center"/>
        </w:trPr>
        <w:tc>
          <w:tcPr>
            <w:tcW w:w="846" w:type="dxa"/>
            <w:vAlign w:val="center"/>
          </w:tcPr>
          <w:p w14:paraId="24808DFF" w14:textId="77777777" w:rsidR="00105643" w:rsidRPr="00400E91" w:rsidRDefault="00105643" w:rsidP="009A1554">
            <w:pPr>
              <w:contextualSpacing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</w:t>
            </w:r>
            <w:r w:rsidRPr="00400E9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977" w:type="dxa"/>
            <w:vAlign w:val="center"/>
          </w:tcPr>
          <w:p w14:paraId="72D432FF" w14:textId="31848E8D" w:rsidR="00105643" w:rsidRPr="00400E91" w:rsidRDefault="00105643" w:rsidP="009A1554">
            <w:pPr>
              <w:contextualSpacing/>
              <w:rPr>
                <w:rFonts w:ascii="Times New Roman" w:hAnsi="Times New Roman" w:cs="Times New Roman"/>
              </w:rPr>
            </w:pPr>
            <w:r w:rsidRPr="00105643">
              <w:rPr>
                <w:rFonts w:ascii="Times New Roman" w:hAnsi="Times New Roman" w:cs="Times New Roman"/>
              </w:rPr>
              <w:t>Удовлетворённость оплатой и стимулами</w:t>
            </w:r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удовл</w:t>
            </w:r>
            <w:proofErr w:type="spellEnd"/>
            <w:r>
              <w:rPr>
                <w:rFonts w:ascii="Times New Roman" w:hAnsi="Times New Roman" w:cs="Times New Roman"/>
              </w:rPr>
              <w:t>.)</w:t>
            </w:r>
          </w:p>
        </w:tc>
        <w:tc>
          <w:tcPr>
            <w:tcW w:w="5522" w:type="dxa"/>
            <w:vAlign w:val="center"/>
          </w:tcPr>
          <w:p w14:paraId="51B5514A" w14:textId="77777777" w:rsidR="00105643" w:rsidRPr="00400E91" w:rsidRDefault="00105643" w:rsidP="009A1554">
            <w:pPr>
              <w:contextualSpacing/>
              <w:rPr>
                <w:rFonts w:ascii="Times New Roman" w:hAnsi="Times New Roman" w:cs="Times New Roman"/>
              </w:rPr>
            </w:pPr>
            <w:r w:rsidRPr="00F64A00">
              <w:rPr>
                <w:rFonts w:ascii="Times New Roman" w:hAnsi="Times New Roman" w:cs="Times New Roman"/>
              </w:rPr>
              <w:t>Относится к качеству трудовой жизни и мотивации.</w:t>
            </w:r>
          </w:p>
        </w:tc>
      </w:tr>
      <w:tr w:rsidR="00105643" w:rsidRPr="00400E91" w14:paraId="72F69083" w14:textId="77777777" w:rsidTr="009A1554">
        <w:trPr>
          <w:jc w:val="center"/>
        </w:trPr>
        <w:tc>
          <w:tcPr>
            <w:tcW w:w="846" w:type="dxa"/>
            <w:vAlign w:val="center"/>
          </w:tcPr>
          <w:p w14:paraId="7713EC4D" w14:textId="77777777" w:rsidR="00105643" w:rsidRPr="00400E91" w:rsidRDefault="00105643" w:rsidP="009A1554">
            <w:pPr>
              <w:contextualSpacing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</w:t>
            </w:r>
            <w:r w:rsidRPr="00400E9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977" w:type="dxa"/>
            <w:vAlign w:val="center"/>
          </w:tcPr>
          <w:p w14:paraId="525D4AAB" w14:textId="5507C93D" w:rsidR="00105643" w:rsidRPr="00400E91" w:rsidRDefault="00105643" w:rsidP="009A1554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Отношение руководства (</w:t>
            </w:r>
            <w:proofErr w:type="spellStart"/>
            <w:r>
              <w:rPr>
                <w:rFonts w:ascii="Times New Roman" w:hAnsi="Times New Roman" w:cs="Times New Roman"/>
              </w:rPr>
              <w:t>удовл</w:t>
            </w:r>
            <w:proofErr w:type="spellEnd"/>
            <w:r>
              <w:rPr>
                <w:rFonts w:ascii="Times New Roman" w:hAnsi="Times New Roman" w:cs="Times New Roman"/>
              </w:rPr>
              <w:t>.)</w:t>
            </w:r>
          </w:p>
        </w:tc>
        <w:tc>
          <w:tcPr>
            <w:tcW w:w="5522" w:type="dxa"/>
            <w:vAlign w:val="center"/>
          </w:tcPr>
          <w:p w14:paraId="60067655" w14:textId="77777777" w:rsidR="00105643" w:rsidRPr="00400E91" w:rsidRDefault="00105643" w:rsidP="009A1554">
            <w:pPr>
              <w:contextualSpacing/>
              <w:rPr>
                <w:rFonts w:ascii="Times New Roman" w:hAnsi="Times New Roman" w:cs="Times New Roman"/>
              </w:rPr>
            </w:pPr>
            <w:r w:rsidRPr="00F64A00">
              <w:rPr>
                <w:rFonts w:ascii="Times New Roman" w:hAnsi="Times New Roman" w:cs="Times New Roman"/>
              </w:rPr>
              <w:t>Влияет на социальную эффективность и климат.</w:t>
            </w:r>
          </w:p>
        </w:tc>
      </w:tr>
      <w:tr w:rsidR="00105643" w:rsidRPr="00400E91" w14:paraId="60E10893" w14:textId="77777777" w:rsidTr="009A1554">
        <w:trPr>
          <w:jc w:val="center"/>
        </w:trPr>
        <w:tc>
          <w:tcPr>
            <w:tcW w:w="846" w:type="dxa"/>
            <w:vAlign w:val="center"/>
          </w:tcPr>
          <w:p w14:paraId="7812F888" w14:textId="77777777" w:rsidR="00105643" w:rsidRPr="00400E91" w:rsidRDefault="00105643" w:rsidP="009A1554">
            <w:pPr>
              <w:contextualSpacing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</w:t>
            </w:r>
            <w:r w:rsidRPr="00400E91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977" w:type="dxa"/>
            <w:vAlign w:val="center"/>
          </w:tcPr>
          <w:p w14:paraId="0AD57EDB" w14:textId="77F33972" w:rsidR="00105643" w:rsidRPr="00400E91" w:rsidRDefault="00105643" w:rsidP="009A1554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Перспективы профессионального роста (</w:t>
            </w:r>
            <w:proofErr w:type="spellStart"/>
            <w:r>
              <w:rPr>
                <w:rFonts w:ascii="Times New Roman" w:hAnsi="Times New Roman" w:cs="Times New Roman"/>
              </w:rPr>
              <w:t>удовл</w:t>
            </w:r>
            <w:proofErr w:type="spellEnd"/>
            <w:r>
              <w:rPr>
                <w:rFonts w:ascii="Times New Roman" w:hAnsi="Times New Roman" w:cs="Times New Roman"/>
              </w:rPr>
              <w:t>.)</w:t>
            </w:r>
          </w:p>
        </w:tc>
        <w:tc>
          <w:tcPr>
            <w:tcW w:w="5522" w:type="dxa"/>
            <w:vAlign w:val="center"/>
          </w:tcPr>
          <w:p w14:paraId="3B705E5E" w14:textId="77777777" w:rsidR="00105643" w:rsidRPr="00400E91" w:rsidRDefault="00105643" w:rsidP="009A1554">
            <w:pPr>
              <w:contextualSpacing/>
              <w:rPr>
                <w:rFonts w:ascii="Times New Roman" w:hAnsi="Times New Roman" w:cs="Times New Roman"/>
              </w:rPr>
            </w:pPr>
            <w:r w:rsidRPr="00F64A00">
              <w:rPr>
                <w:rFonts w:ascii="Times New Roman" w:hAnsi="Times New Roman" w:cs="Times New Roman"/>
              </w:rPr>
              <w:t>Характеризует развитие и удержание персонала через удовлетворение потребностей.</w:t>
            </w:r>
          </w:p>
        </w:tc>
      </w:tr>
    </w:tbl>
    <w:p w14:paraId="6FF01906" w14:textId="77777777" w:rsidR="00105643" w:rsidRDefault="00105643" w:rsidP="001056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9D8C060" w14:textId="77777777" w:rsidR="00D352AE" w:rsidRDefault="00D352AE" w:rsidP="001056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10B9D5A" w14:textId="77777777" w:rsidR="00D352AE" w:rsidRPr="00D352AE" w:rsidRDefault="00D352AE" w:rsidP="00D352A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352AE">
        <w:rPr>
          <w:rFonts w:ascii="Times New Roman" w:hAnsi="Times New Roman" w:cs="Times New Roman"/>
          <w:sz w:val="28"/>
          <w:szCs w:val="28"/>
        </w:rPr>
        <w:lastRenderedPageBreak/>
        <w:t>Разработать шкалу оценивания для анализа.</w:t>
      </w:r>
    </w:p>
    <w:p w14:paraId="524CF772" w14:textId="6905D160" w:rsidR="00D352AE" w:rsidRPr="00D352AE" w:rsidRDefault="00D352AE" w:rsidP="00D352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2AE">
        <w:rPr>
          <w:rFonts w:ascii="Times New Roman" w:hAnsi="Times New Roman" w:cs="Times New Roman"/>
          <w:sz w:val="28"/>
          <w:szCs w:val="28"/>
        </w:rPr>
        <w:t>Для социальных показателей используется пятибалльная шкала: 1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352AE">
        <w:rPr>
          <w:rFonts w:ascii="Times New Roman" w:hAnsi="Times New Roman" w:cs="Times New Roman"/>
          <w:sz w:val="28"/>
          <w:szCs w:val="28"/>
        </w:rPr>
        <w:t>5. Перевод в 0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352AE">
        <w:rPr>
          <w:rFonts w:ascii="Times New Roman" w:hAnsi="Times New Roman" w:cs="Times New Roman"/>
          <w:sz w:val="28"/>
          <w:szCs w:val="28"/>
        </w:rPr>
        <w:t>100 выполняется по формуле: (средняя оценка / 5) * 100.</w:t>
      </w:r>
    </w:p>
    <w:p w14:paraId="6DBDA95A" w14:textId="77777777" w:rsidR="00D352AE" w:rsidRPr="00D352AE" w:rsidRDefault="00D352AE" w:rsidP="00D352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2AE">
        <w:rPr>
          <w:rFonts w:ascii="Times New Roman" w:hAnsi="Times New Roman" w:cs="Times New Roman"/>
          <w:sz w:val="28"/>
          <w:szCs w:val="28"/>
        </w:rPr>
        <w:t>Для экономических показателей применяются два подхода в зависимости от направления:</w:t>
      </w:r>
    </w:p>
    <w:p w14:paraId="2016D2D7" w14:textId="77777777" w:rsidR="00D352AE" w:rsidRPr="00D352AE" w:rsidRDefault="00D352AE" w:rsidP="00D352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2AE">
        <w:rPr>
          <w:rFonts w:ascii="Times New Roman" w:hAnsi="Times New Roman" w:cs="Times New Roman"/>
          <w:sz w:val="28"/>
          <w:szCs w:val="28"/>
        </w:rPr>
        <w:t>- Для показателей «чем больше, тем лучше»: Балл = (Факт / Эталон) * 100.</w:t>
      </w:r>
    </w:p>
    <w:p w14:paraId="26A3405F" w14:textId="77777777" w:rsidR="00D352AE" w:rsidRPr="00D352AE" w:rsidRDefault="00D352AE" w:rsidP="00D352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2AE">
        <w:rPr>
          <w:rFonts w:ascii="Times New Roman" w:hAnsi="Times New Roman" w:cs="Times New Roman"/>
          <w:sz w:val="28"/>
          <w:szCs w:val="28"/>
        </w:rPr>
        <w:t>- Для показателей «чем меньше, тем лучше»: Балл = (Эталон / Факт) * 100.</w:t>
      </w:r>
    </w:p>
    <w:p w14:paraId="4477B2F5" w14:textId="3F1935C0" w:rsidR="00B14B05" w:rsidRDefault="00D352AE" w:rsidP="00B14B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2AE">
        <w:rPr>
          <w:rFonts w:ascii="Times New Roman" w:hAnsi="Times New Roman" w:cs="Times New Roman"/>
          <w:sz w:val="28"/>
          <w:szCs w:val="28"/>
        </w:rPr>
        <w:t>Интерпретация итогов: 0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352AE">
        <w:rPr>
          <w:rFonts w:ascii="Times New Roman" w:hAnsi="Times New Roman" w:cs="Times New Roman"/>
          <w:sz w:val="28"/>
          <w:szCs w:val="28"/>
        </w:rPr>
        <w:t>49 низкий уровень; 50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352AE">
        <w:rPr>
          <w:rFonts w:ascii="Times New Roman" w:hAnsi="Times New Roman" w:cs="Times New Roman"/>
          <w:sz w:val="28"/>
          <w:szCs w:val="28"/>
        </w:rPr>
        <w:t>69 удовлетворительный; 70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352AE">
        <w:rPr>
          <w:rFonts w:ascii="Times New Roman" w:hAnsi="Times New Roman" w:cs="Times New Roman"/>
          <w:sz w:val="28"/>
          <w:szCs w:val="28"/>
        </w:rPr>
        <w:t>84 хороший; 85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352AE">
        <w:rPr>
          <w:rFonts w:ascii="Times New Roman" w:hAnsi="Times New Roman" w:cs="Times New Roman"/>
          <w:sz w:val="28"/>
          <w:szCs w:val="28"/>
        </w:rPr>
        <w:t>100 высокий, близко к эталону.</w:t>
      </w:r>
    </w:p>
    <w:p w14:paraId="558917E7" w14:textId="77777777" w:rsidR="00B14B05" w:rsidRDefault="00B14B05" w:rsidP="00B14B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944955" w14:textId="77777777" w:rsidR="00B14B05" w:rsidRDefault="00B14B05" w:rsidP="00B14B05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весовые коэффициенты (от 1 до 100 баллов)</w:t>
      </w:r>
      <w:r w:rsidRPr="0036390D">
        <w:rPr>
          <w:rFonts w:ascii="Times New Roman" w:hAnsi="Times New Roman" w:cs="Times New Roman"/>
          <w:sz w:val="28"/>
          <w:szCs w:val="28"/>
        </w:rPr>
        <w:t>.</w:t>
      </w:r>
    </w:p>
    <w:p w14:paraId="55CE3CD6" w14:textId="77777777" w:rsidR="00B14B05" w:rsidRPr="00B14B05" w:rsidRDefault="00B14B05" w:rsidP="00B14B0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3 заданы весовые коэффициенты</w:t>
      </w:r>
      <w:r w:rsidRPr="00932117">
        <w:rPr>
          <w:rFonts w:ascii="Times New Roman" w:hAnsi="Times New Roman" w:cs="Times New Roman"/>
          <w:sz w:val="28"/>
          <w:szCs w:val="28"/>
        </w:rPr>
        <w:t>.</w:t>
      </w:r>
    </w:p>
    <w:p w14:paraId="6400BA5A" w14:textId="77777777" w:rsidR="00B14B05" w:rsidRDefault="00B14B05" w:rsidP="00B14B0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Таблица 3 </w:t>
      </w:r>
      <w:r w:rsidRPr="00400E91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Весовые коэффициенты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6091"/>
        <w:gridCol w:w="3254"/>
      </w:tblGrid>
      <w:tr w:rsidR="00B14B05" w:rsidRPr="005326BD" w14:paraId="5B70F356" w14:textId="77777777" w:rsidTr="009A1554">
        <w:trPr>
          <w:jc w:val="center"/>
        </w:trPr>
        <w:tc>
          <w:tcPr>
            <w:tcW w:w="6091" w:type="dxa"/>
            <w:vAlign w:val="center"/>
          </w:tcPr>
          <w:p w14:paraId="3BF911C2" w14:textId="77777777" w:rsidR="00B14B05" w:rsidRPr="00B14B05" w:rsidRDefault="00B14B05" w:rsidP="009A1554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4B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Показатель</w:t>
            </w:r>
          </w:p>
        </w:tc>
        <w:tc>
          <w:tcPr>
            <w:tcW w:w="3254" w:type="dxa"/>
            <w:vAlign w:val="center"/>
          </w:tcPr>
          <w:p w14:paraId="5D2B2680" w14:textId="77777777" w:rsidR="00B14B05" w:rsidRPr="00B14B05" w:rsidRDefault="00B14B05" w:rsidP="009A1554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4B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Вес</w:t>
            </w:r>
          </w:p>
        </w:tc>
      </w:tr>
      <w:tr w:rsidR="00B14B05" w:rsidRPr="005326BD" w14:paraId="00E7A1C6" w14:textId="77777777" w:rsidTr="00B14B05">
        <w:trPr>
          <w:jc w:val="center"/>
        </w:trPr>
        <w:tc>
          <w:tcPr>
            <w:tcW w:w="6091" w:type="dxa"/>
          </w:tcPr>
          <w:p w14:paraId="1734073B" w14:textId="52FD6C7D" w:rsidR="00B14B05" w:rsidRPr="00B14B05" w:rsidRDefault="00B14B05" w:rsidP="00B14B05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E1 </w:t>
            </w: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Численность сотрудников</w:t>
            </w:r>
          </w:p>
        </w:tc>
        <w:tc>
          <w:tcPr>
            <w:tcW w:w="3254" w:type="dxa"/>
            <w:vAlign w:val="center"/>
          </w:tcPr>
          <w:p w14:paraId="420625DF" w14:textId="21281A86" w:rsidR="00B14B05" w:rsidRPr="00B14B05" w:rsidRDefault="00B14B05" w:rsidP="00B14B0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14B05" w:rsidRPr="005326BD" w14:paraId="07902DFC" w14:textId="77777777" w:rsidTr="00B14B05">
        <w:trPr>
          <w:jc w:val="center"/>
        </w:trPr>
        <w:tc>
          <w:tcPr>
            <w:tcW w:w="6091" w:type="dxa"/>
          </w:tcPr>
          <w:p w14:paraId="5135E087" w14:textId="4BAF9EAF" w:rsidR="00B14B05" w:rsidRPr="00B14B05" w:rsidRDefault="00B14B05" w:rsidP="00B14B05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2 Структура персонала по квалификации</w:t>
            </w:r>
          </w:p>
        </w:tc>
        <w:tc>
          <w:tcPr>
            <w:tcW w:w="3254" w:type="dxa"/>
            <w:vAlign w:val="center"/>
          </w:tcPr>
          <w:p w14:paraId="1AF36C58" w14:textId="60C776C4" w:rsidR="00B14B05" w:rsidRPr="00B14B05" w:rsidRDefault="00B14B05" w:rsidP="00B14B0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14B05" w:rsidRPr="005326BD" w14:paraId="5759B02A" w14:textId="77777777" w:rsidTr="00B14B05">
        <w:trPr>
          <w:jc w:val="center"/>
        </w:trPr>
        <w:tc>
          <w:tcPr>
            <w:tcW w:w="6091" w:type="dxa"/>
          </w:tcPr>
          <w:p w14:paraId="4140D0FF" w14:textId="381937C2" w:rsidR="00B14B05" w:rsidRPr="00B14B05" w:rsidRDefault="00B14B05" w:rsidP="00B14B05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E3 </w:t>
            </w: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Средний квалификационный уровень</w:t>
            </w:r>
          </w:p>
        </w:tc>
        <w:tc>
          <w:tcPr>
            <w:tcW w:w="3254" w:type="dxa"/>
            <w:vAlign w:val="center"/>
          </w:tcPr>
          <w:p w14:paraId="6E9EA62B" w14:textId="1469703D" w:rsidR="00B14B05" w:rsidRPr="00B14B05" w:rsidRDefault="00B14B05" w:rsidP="00B14B0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B14B05" w:rsidRPr="005326BD" w14:paraId="52F32C20" w14:textId="77777777" w:rsidTr="00B14B05">
        <w:trPr>
          <w:jc w:val="center"/>
        </w:trPr>
        <w:tc>
          <w:tcPr>
            <w:tcW w:w="6091" w:type="dxa"/>
          </w:tcPr>
          <w:p w14:paraId="26C80E81" w14:textId="338F6C44" w:rsidR="00B14B05" w:rsidRPr="00B14B05" w:rsidRDefault="00B14B05" w:rsidP="00B14B05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E4 Выработка на одного сотрудника</w:t>
            </w:r>
          </w:p>
        </w:tc>
        <w:tc>
          <w:tcPr>
            <w:tcW w:w="3254" w:type="dxa"/>
            <w:vAlign w:val="center"/>
          </w:tcPr>
          <w:p w14:paraId="63E13D22" w14:textId="61835965" w:rsidR="00B14B05" w:rsidRPr="00B14B05" w:rsidRDefault="00B14B05" w:rsidP="00B14B0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B14B05" w:rsidRPr="005326BD" w14:paraId="00ECD963" w14:textId="77777777" w:rsidTr="00B14B05">
        <w:trPr>
          <w:jc w:val="center"/>
        </w:trPr>
        <w:tc>
          <w:tcPr>
            <w:tcW w:w="6091" w:type="dxa"/>
          </w:tcPr>
          <w:p w14:paraId="55F09B3E" w14:textId="6C34DAAD" w:rsidR="00B14B05" w:rsidRPr="00B14B05" w:rsidRDefault="00B14B05" w:rsidP="00B14B05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5 Прибыль до налогообложения на одного сотрудника</w:t>
            </w:r>
          </w:p>
        </w:tc>
        <w:tc>
          <w:tcPr>
            <w:tcW w:w="3254" w:type="dxa"/>
            <w:vAlign w:val="center"/>
          </w:tcPr>
          <w:p w14:paraId="0A808EA4" w14:textId="0D4C9DDC" w:rsidR="00B14B05" w:rsidRPr="00B14B05" w:rsidRDefault="00B14B05" w:rsidP="00B14B0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B14B05" w:rsidRPr="005326BD" w14:paraId="206F2E71" w14:textId="77777777" w:rsidTr="00B14B05">
        <w:trPr>
          <w:jc w:val="center"/>
        </w:trPr>
        <w:tc>
          <w:tcPr>
            <w:tcW w:w="6091" w:type="dxa"/>
          </w:tcPr>
          <w:p w14:paraId="195C5A19" w14:textId="108CBCA0" w:rsidR="00B14B05" w:rsidRPr="00B14B05" w:rsidRDefault="00B14B05" w:rsidP="00B14B05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6 Продукция / час производительного труда</w:t>
            </w:r>
          </w:p>
        </w:tc>
        <w:tc>
          <w:tcPr>
            <w:tcW w:w="3254" w:type="dxa"/>
            <w:vAlign w:val="center"/>
          </w:tcPr>
          <w:p w14:paraId="06F92E3A" w14:textId="168F0C58" w:rsidR="00B14B05" w:rsidRPr="00B14B05" w:rsidRDefault="00B14B05" w:rsidP="00B14B0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B14B05" w:rsidRPr="005326BD" w14:paraId="621F4E34" w14:textId="77777777" w:rsidTr="00B14B05">
        <w:trPr>
          <w:jc w:val="center"/>
        </w:trPr>
        <w:tc>
          <w:tcPr>
            <w:tcW w:w="6091" w:type="dxa"/>
          </w:tcPr>
          <w:p w14:paraId="64556C31" w14:textId="08A1753E" w:rsidR="00B14B05" w:rsidRPr="00B14B05" w:rsidRDefault="00B14B05" w:rsidP="00B14B05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E7 </w:t>
            </w: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Текучесть кадров (%)</w:t>
            </w:r>
          </w:p>
        </w:tc>
        <w:tc>
          <w:tcPr>
            <w:tcW w:w="3254" w:type="dxa"/>
            <w:vAlign w:val="center"/>
          </w:tcPr>
          <w:p w14:paraId="3C2492C4" w14:textId="567940B2" w:rsidR="00B14B05" w:rsidRPr="00B14B05" w:rsidRDefault="00B14B05" w:rsidP="00B14B0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B14B05" w:rsidRPr="005326BD" w14:paraId="5EA5D107" w14:textId="77777777" w:rsidTr="00B14B05">
        <w:trPr>
          <w:jc w:val="center"/>
        </w:trPr>
        <w:tc>
          <w:tcPr>
            <w:tcW w:w="6091" w:type="dxa"/>
          </w:tcPr>
          <w:p w14:paraId="66081B65" w14:textId="2C12F96F" w:rsidR="00B14B05" w:rsidRPr="00B14B05" w:rsidRDefault="00B14B05" w:rsidP="00B14B05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E8 </w:t>
            </w: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Абсентизм (%)</w:t>
            </w:r>
          </w:p>
        </w:tc>
        <w:tc>
          <w:tcPr>
            <w:tcW w:w="3254" w:type="dxa"/>
            <w:vAlign w:val="center"/>
          </w:tcPr>
          <w:p w14:paraId="600FF138" w14:textId="38597E1D" w:rsidR="00B14B05" w:rsidRPr="00B14B05" w:rsidRDefault="00B14B05" w:rsidP="00B14B0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B14B05" w:rsidRPr="005326BD" w14:paraId="63245B55" w14:textId="77777777" w:rsidTr="00B14B05">
        <w:trPr>
          <w:jc w:val="center"/>
        </w:trPr>
        <w:tc>
          <w:tcPr>
            <w:tcW w:w="6091" w:type="dxa"/>
          </w:tcPr>
          <w:p w14:paraId="1A50D1A9" w14:textId="67D2897F" w:rsidR="00B14B05" w:rsidRPr="00B14B05" w:rsidRDefault="00B14B05" w:rsidP="00B14B05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9 Общие издержки на рабочую силу</w:t>
            </w:r>
          </w:p>
        </w:tc>
        <w:tc>
          <w:tcPr>
            <w:tcW w:w="3254" w:type="dxa"/>
            <w:vAlign w:val="center"/>
          </w:tcPr>
          <w:p w14:paraId="29880B40" w14:textId="7078A33E" w:rsidR="00B14B05" w:rsidRPr="00B14B05" w:rsidRDefault="00B14B05" w:rsidP="00B14B0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B14B05" w:rsidRPr="005326BD" w14:paraId="22D79BE3" w14:textId="77777777" w:rsidTr="00B14B05">
        <w:trPr>
          <w:jc w:val="center"/>
        </w:trPr>
        <w:tc>
          <w:tcPr>
            <w:tcW w:w="6091" w:type="dxa"/>
          </w:tcPr>
          <w:p w14:paraId="04D0B7DB" w14:textId="41910CE1" w:rsidR="00B14B05" w:rsidRPr="00B14B05" w:rsidRDefault="00B14B05" w:rsidP="00B14B05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10 Доля затрат на труд в объёме реализации (%)</w:t>
            </w:r>
          </w:p>
        </w:tc>
        <w:tc>
          <w:tcPr>
            <w:tcW w:w="3254" w:type="dxa"/>
            <w:vAlign w:val="center"/>
          </w:tcPr>
          <w:p w14:paraId="5629F638" w14:textId="77D0BF20" w:rsidR="00B14B05" w:rsidRPr="00B14B05" w:rsidRDefault="00B14B05" w:rsidP="00B14B0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B14B05" w:rsidRPr="005326BD" w14:paraId="57F3BFB5" w14:textId="77777777" w:rsidTr="00B14B05">
        <w:trPr>
          <w:jc w:val="center"/>
        </w:trPr>
        <w:tc>
          <w:tcPr>
            <w:tcW w:w="6091" w:type="dxa"/>
          </w:tcPr>
          <w:p w14:paraId="44840943" w14:textId="77BAC1B3" w:rsidR="00B14B05" w:rsidRPr="00B14B05" w:rsidRDefault="00B14B05" w:rsidP="00B14B05">
            <w:pPr>
              <w:tabs>
                <w:tab w:val="left" w:pos="965"/>
              </w:tabs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1 Оценка условий труда (</w:t>
            </w:r>
            <w:proofErr w:type="spellStart"/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удовл</w:t>
            </w:r>
            <w:proofErr w:type="spellEnd"/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.)</w:t>
            </w:r>
          </w:p>
        </w:tc>
        <w:tc>
          <w:tcPr>
            <w:tcW w:w="3254" w:type="dxa"/>
            <w:vAlign w:val="center"/>
          </w:tcPr>
          <w:p w14:paraId="18643937" w14:textId="23059ABD" w:rsidR="00B14B05" w:rsidRPr="00B14B05" w:rsidRDefault="00B14B05" w:rsidP="00B14B0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B14B05" w:rsidRPr="005326BD" w14:paraId="6DDF7837" w14:textId="77777777" w:rsidTr="00B14B05">
        <w:trPr>
          <w:jc w:val="center"/>
        </w:trPr>
        <w:tc>
          <w:tcPr>
            <w:tcW w:w="6091" w:type="dxa"/>
          </w:tcPr>
          <w:p w14:paraId="3D0E5C98" w14:textId="510A73FD" w:rsidR="00B14B05" w:rsidRPr="00B14B05" w:rsidRDefault="00B14B05" w:rsidP="00B14B05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S2 </w:t>
            </w: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Моральный климат (</w:t>
            </w:r>
            <w:proofErr w:type="spellStart"/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удовл</w:t>
            </w:r>
            <w:proofErr w:type="spellEnd"/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.)</w:t>
            </w:r>
          </w:p>
        </w:tc>
        <w:tc>
          <w:tcPr>
            <w:tcW w:w="3254" w:type="dxa"/>
            <w:vAlign w:val="center"/>
          </w:tcPr>
          <w:p w14:paraId="6B0304E3" w14:textId="01373061" w:rsidR="00B14B05" w:rsidRPr="00B14B05" w:rsidRDefault="00B14B05" w:rsidP="00B14B0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B14B05" w:rsidRPr="005326BD" w14:paraId="6540977C" w14:textId="77777777" w:rsidTr="00B14B05">
        <w:trPr>
          <w:jc w:val="center"/>
        </w:trPr>
        <w:tc>
          <w:tcPr>
            <w:tcW w:w="6091" w:type="dxa"/>
          </w:tcPr>
          <w:p w14:paraId="3113CAA5" w14:textId="1C65F1E8" w:rsidR="00B14B05" w:rsidRPr="00B14B05" w:rsidRDefault="00B14B05" w:rsidP="00B14B05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3 Удовлетворённость оплатой и стимулами</w:t>
            </w:r>
          </w:p>
        </w:tc>
        <w:tc>
          <w:tcPr>
            <w:tcW w:w="3254" w:type="dxa"/>
            <w:vAlign w:val="center"/>
          </w:tcPr>
          <w:p w14:paraId="5F51EEBC" w14:textId="66C65DCD" w:rsidR="00B14B05" w:rsidRPr="00B14B05" w:rsidRDefault="00B14B05" w:rsidP="00B14B0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14B05" w:rsidRPr="005326BD" w14:paraId="5A125A71" w14:textId="77777777" w:rsidTr="00B14B05">
        <w:trPr>
          <w:jc w:val="center"/>
        </w:trPr>
        <w:tc>
          <w:tcPr>
            <w:tcW w:w="6091" w:type="dxa"/>
          </w:tcPr>
          <w:p w14:paraId="7A004D2E" w14:textId="57E1937A" w:rsidR="00B14B05" w:rsidRPr="00B14B05" w:rsidRDefault="00B14B05" w:rsidP="00B14B05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S4 </w:t>
            </w: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Отношение руководства (</w:t>
            </w:r>
            <w:proofErr w:type="spellStart"/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удовл</w:t>
            </w:r>
            <w:proofErr w:type="spellEnd"/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.)</w:t>
            </w:r>
          </w:p>
        </w:tc>
        <w:tc>
          <w:tcPr>
            <w:tcW w:w="3254" w:type="dxa"/>
            <w:vAlign w:val="center"/>
          </w:tcPr>
          <w:p w14:paraId="789DD571" w14:textId="69EB2091" w:rsidR="00B14B05" w:rsidRPr="00B14B05" w:rsidRDefault="00B14B05" w:rsidP="00B14B0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14B05" w:rsidRPr="005326BD" w14:paraId="479F9A56" w14:textId="77777777" w:rsidTr="00B14B05">
        <w:trPr>
          <w:jc w:val="center"/>
        </w:trPr>
        <w:tc>
          <w:tcPr>
            <w:tcW w:w="6091" w:type="dxa"/>
          </w:tcPr>
          <w:p w14:paraId="0D248DC6" w14:textId="7F476974" w:rsidR="00B14B05" w:rsidRPr="00B14B05" w:rsidRDefault="00B14B05" w:rsidP="00B14B05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5 Перспективы профессионального роста (</w:t>
            </w:r>
            <w:proofErr w:type="spellStart"/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удовл</w:t>
            </w:r>
            <w:proofErr w:type="spellEnd"/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.)</w:t>
            </w:r>
          </w:p>
        </w:tc>
        <w:tc>
          <w:tcPr>
            <w:tcW w:w="3254" w:type="dxa"/>
            <w:vAlign w:val="center"/>
          </w:tcPr>
          <w:p w14:paraId="4E5FADE9" w14:textId="0B4E2901" w:rsidR="00B14B05" w:rsidRPr="00B14B05" w:rsidRDefault="00B14B05" w:rsidP="00B14B05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4B0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330654B3" w14:textId="77777777" w:rsidR="00B14B05" w:rsidRPr="005326BD" w:rsidRDefault="00B14B05" w:rsidP="00B14B0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EE10BF4" w14:textId="4164C2ED" w:rsidR="005F1B48" w:rsidRDefault="005F1B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B96876" w14:textId="77777777" w:rsidR="005F1B48" w:rsidRPr="005F1B48" w:rsidRDefault="005F1B48" w:rsidP="005F1B48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Оценить показатели с эталонной моделью (100 баллов)</w:t>
      </w:r>
      <w:r w:rsidRPr="0036390D">
        <w:rPr>
          <w:rFonts w:ascii="Times New Roman" w:hAnsi="Times New Roman" w:cs="Times New Roman"/>
          <w:sz w:val="28"/>
          <w:szCs w:val="28"/>
        </w:rPr>
        <w:t>.</w:t>
      </w:r>
    </w:p>
    <w:p w14:paraId="4C89C419" w14:textId="3AB3A476" w:rsidR="005F1B48" w:rsidRPr="005F1B48" w:rsidRDefault="005F1B48" w:rsidP="005F1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1B48">
        <w:rPr>
          <w:rFonts w:ascii="Times New Roman" w:hAnsi="Times New Roman" w:cs="Times New Roman"/>
          <w:sz w:val="28"/>
          <w:szCs w:val="28"/>
        </w:rPr>
        <w:t xml:space="preserve">В таблице 4 представлена оценка показателей с эталонной моделью. Были взяты условные значения. Логика в таблице указывается так: ↑ - больше-лучше, ↓ - меньше-лучше. Взвешенный балл рассчитывается так: </w:t>
      </w:r>
      <w:proofErr w:type="spellStart"/>
      <w:r w:rsidRPr="005F1B48">
        <w:rPr>
          <w:rFonts w:ascii="Times New Roman" w:hAnsi="Times New Roman" w:cs="Times New Roman"/>
          <w:sz w:val="28"/>
          <w:szCs w:val="28"/>
        </w:rPr>
        <w:t>Взв</w:t>
      </w:r>
      <w:proofErr w:type="spellEnd"/>
      <w:r w:rsidRPr="005F1B48">
        <w:rPr>
          <w:rFonts w:ascii="Times New Roman" w:hAnsi="Times New Roman" w:cs="Times New Roman"/>
          <w:sz w:val="28"/>
          <w:szCs w:val="28"/>
        </w:rPr>
        <w:t>. балл = Балл * Вес / 100. Сумма взвешенных баллов дает суммарную итоговую оценку на основе всех показателей и их весов.</w:t>
      </w:r>
    </w:p>
    <w:p w14:paraId="4D1A2A47" w14:textId="77777777" w:rsidR="0017051F" w:rsidRDefault="0017051F" w:rsidP="001705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 </w:t>
      </w:r>
      <w:r w:rsidRPr="00400E91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Оценка показателей с эталонной моделью</w:t>
      </w:r>
    </w:p>
    <w:tbl>
      <w:tblPr>
        <w:tblStyle w:val="af0"/>
        <w:tblW w:w="10584" w:type="dxa"/>
        <w:jc w:val="center"/>
        <w:tblLayout w:type="fixed"/>
        <w:tblLook w:val="04A0" w:firstRow="1" w:lastRow="0" w:firstColumn="1" w:lastColumn="0" w:noHBand="0" w:noVBand="1"/>
      </w:tblPr>
      <w:tblGrid>
        <w:gridCol w:w="713"/>
        <w:gridCol w:w="2614"/>
        <w:gridCol w:w="1771"/>
        <w:gridCol w:w="1134"/>
        <w:gridCol w:w="1276"/>
        <w:gridCol w:w="709"/>
        <w:gridCol w:w="707"/>
        <w:gridCol w:w="1660"/>
      </w:tblGrid>
      <w:tr w:rsidR="0017051F" w:rsidRPr="009A1113" w14:paraId="5193532C" w14:textId="77777777" w:rsidTr="0017051F">
        <w:trPr>
          <w:jc w:val="center"/>
        </w:trPr>
        <w:tc>
          <w:tcPr>
            <w:tcW w:w="713" w:type="dxa"/>
            <w:vAlign w:val="center"/>
          </w:tcPr>
          <w:p w14:paraId="57BB5C61" w14:textId="7777777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614" w:type="dxa"/>
            <w:vAlign w:val="center"/>
          </w:tcPr>
          <w:p w14:paraId="49D3CF27" w14:textId="7777777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Показатель</w:t>
            </w:r>
          </w:p>
        </w:tc>
        <w:tc>
          <w:tcPr>
            <w:tcW w:w="1771" w:type="dxa"/>
            <w:vAlign w:val="center"/>
          </w:tcPr>
          <w:p w14:paraId="5DBEE3CF" w14:textId="7777777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</w:t>
            </w:r>
          </w:p>
        </w:tc>
        <w:tc>
          <w:tcPr>
            <w:tcW w:w="1134" w:type="dxa"/>
            <w:vAlign w:val="center"/>
          </w:tcPr>
          <w:p w14:paraId="7F365177" w14:textId="7777777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Эталон</w:t>
            </w:r>
          </w:p>
        </w:tc>
        <w:tc>
          <w:tcPr>
            <w:tcW w:w="1276" w:type="dxa"/>
            <w:vAlign w:val="center"/>
          </w:tcPr>
          <w:p w14:paraId="61E03731" w14:textId="7777777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Логика учета</w:t>
            </w:r>
          </w:p>
        </w:tc>
        <w:tc>
          <w:tcPr>
            <w:tcW w:w="709" w:type="dxa"/>
            <w:vAlign w:val="center"/>
          </w:tcPr>
          <w:p w14:paraId="71B24178" w14:textId="7777777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Балл</w:t>
            </w:r>
          </w:p>
        </w:tc>
        <w:tc>
          <w:tcPr>
            <w:tcW w:w="707" w:type="dxa"/>
            <w:vAlign w:val="center"/>
          </w:tcPr>
          <w:p w14:paraId="5E867D4C" w14:textId="7777777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Вес</w:t>
            </w:r>
          </w:p>
        </w:tc>
        <w:tc>
          <w:tcPr>
            <w:tcW w:w="1660" w:type="dxa"/>
            <w:vAlign w:val="center"/>
          </w:tcPr>
          <w:p w14:paraId="6881AB3E" w14:textId="7777777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Взвешенный балл</w:t>
            </w:r>
          </w:p>
        </w:tc>
      </w:tr>
      <w:tr w:rsidR="0017051F" w:rsidRPr="009A1113" w14:paraId="20EDF98D" w14:textId="77777777" w:rsidTr="0017051F">
        <w:trPr>
          <w:jc w:val="center"/>
        </w:trPr>
        <w:tc>
          <w:tcPr>
            <w:tcW w:w="713" w:type="dxa"/>
            <w:vAlign w:val="center"/>
          </w:tcPr>
          <w:p w14:paraId="1BEA9D2C" w14:textId="7777777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</w:t>
            </w:r>
          </w:p>
        </w:tc>
        <w:tc>
          <w:tcPr>
            <w:tcW w:w="2614" w:type="dxa"/>
            <w:vAlign w:val="center"/>
          </w:tcPr>
          <w:p w14:paraId="129C60D4" w14:textId="19AD184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Численность</w:t>
            </w:r>
          </w:p>
        </w:tc>
        <w:tc>
          <w:tcPr>
            <w:tcW w:w="1771" w:type="dxa"/>
            <w:vAlign w:val="center"/>
          </w:tcPr>
          <w:p w14:paraId="143B4F34" w14:textId="46B9891E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134" w:type="dxa"/>
            <w:vAlign w:val="center"/>
          </w:tcPr>
          <w:p w14:paraId="425A3B7B" w14:textId="39948D26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76" w:type="dxa"/>
            <w:vAlign w:val="center"/>
          </w:tcPr>
          <w:p w14:paraId="1AA8C35D" w14:textId="42E16669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709" w:type="dxa"/>
            <w:vAlign w:val="center"/>
          </w:tcPr>
          <w:p w14:paraId="575B8CEB" w14:textId="3935FDFE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95.0</w:t>
            </w:r>
          </w:p>
        </w:tc>
        <w:tc>
          <w:tcPr>
            <w:tcW w:w="707" w:type="dxa"/>
            <w:vAlign w:val="center"/>
          </w:tcPr>
          <w:p w14:paraId="6E39EDCF" w14:textId="40FFD5B3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60" w:type="dxa"/>
            <w:vAlign w:val="center"/>
          </w:tcPr>
          <w:p w14:paraId="3F650141" w14:textId="43C55F69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4.75</w:t>
            </w:r>
          </w:p>
        </w:tc>
      </w:tr>
      <w:tr w:rsidR="0017051F" w:rsidRPr="009A1113" w14:paraId="2C184B89" w14:textId="77777777" w:rsidTr="0017051F">
        <w:trPr>
          <w:jc w:val="center"/>
        </w:trPr>
        <w:tc>
          <w:tcPr>
            <w:tcW w:w="713" w:type="dxa"/>
            <w:vAlign w:val="center"/>
          </w:tcPr>
          <w:p w14:paraId="648B4F04" w14:textId="7777777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E2</w:t>
            </w:r>
          </w:p>
        </w:tc>
        <w:tc>
          <w:tcPr>
            <w:tcW w:w="2614" w:type="dxa"/>
            <w:vAlign w:val="center"/>
          </w:tcPr>
          <w:p w14:paraId="4F634084" w14:textId="1675C5D4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Качественная структура</w:t>
            </w:r>
          </w:p>
        </w:tc>
        <w:tc>
          <w:tcPr>
            <w:tcW w:w="1771" w:type="dxa"/>
            <w:vAlign w:val="center"/>
          </w:tcPr>
          <w:p w14:paraId="2DAEEFA8" w14:textId="27139503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68</w:t>
            </w:r>
          </w:p>
        </w:tc>
        <w:tc>
          <w:tcPr>
            <w:tcW w:w="1134" w:type="dxa"/>
            <w:vAlign w:val="center"/>
          </w:tcPr>
          <w:p w14:paraId="2B2CC27F" w14:textId="341EB29F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276" w:type="dxa"/>
            <w:vAlign w:val="center"/>
          </w:tcPr>
          <w:p w14:paraId="6F2E3A08" w14:textId="49ABE304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709" w:type="dxa"/>
            <w:vAlign w:val="center"/>
          </w:tcPr>
          <w:p w14:paraId="5B753213" w14:textId="0CD4EBAD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85.0</w:t>
            </w:r>
          </w:p>
        </w:tc>
        <w:tc>
          <w:tcPr>
            <w:tcW w:w="707" w:type="dxa"/>
            <w:vAlign w:val="center"/>
          </w:tcPr>
          <w:p w14:paraId="3A0EF5C5" w14:textId="2DC66BC6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60" w:type="dxa"/>
            <w:vAlign w:val="center"/>
          </w:tcPr>
          <w:p w14:paraId="6AF74B80" w14:textId="7FEFF72C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3.4</w:t>
            </w:r>
          </w:p>
        </w:tc>
      </w:tr>
      <w:tr w:rsidR="0017051F" w:rsidRPr="009A1113" w14:paraId="38701F86" w14:textId="77777777" w:rsidTr="0017051F">
        <w:trPr>
          <w:jc w:val="center"/>
        </w:trPr>
        <w:tc>
          <w:tcPr>
            <w:tcW w:w="713" w:type="dxa"/>
            <w:vAlign w:val="center"/>
          </w:tcPr>
          <w:p w14:paraId="3B169F1C" w14:textId="7777777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E3</w:t>
            </w:r>
          </w:p>
        </w:tc>
        <w:tc>
          <w:tcPr>
            <w:tcW w:w="2614" w:type="dxa"/>
            <w:vAlign w:val="center"/>
          </w:tcPr>
          <w:p w14:paraId="6DE2D4EE" w14:textId="4DD7A176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Квалификация (сред.)</w:t>
            </w:r>
          </w:p>
        </w:tc>
        <w:tc>
          <w:tcPr>
            <w:tcW w:w="1771" w:type="dxa"/>
            <w:vAlign w:val="center"/>
          </w:tcPr>
          <w:p w14:paraId="320F8D8C" w14:textId="6DB9357E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4.0</w:t>
            </w:r>
          </w:p>
        </w:tc>
        <w:tc>
          <w:tcPr>
            <w:tcW w:w="1134" w:type="dxa"/>
            <w:vAlign w:val="center"/>
          </w:tcPr>
          <w:p w14:paraId="19B5FAAB" w14:textId="1A63147D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4.5</w:t>
            </w:r>
          </w:p>
        </w:tc>
        <w:tc>
          <w:tcPr>
            <w:tcW w:w="1276" w:type="dxa"/>
            <w:vAlign w:val="center"/>
          </w:tcPr>
          <w:p w14:paraId="755E3E8C" w14:textId="6D2595F9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709" w:type="dxa"/>
            <w:vAlign w:val="center"/>
          </w:tcPr>
          <w:p w14:paraId="3B926530" w14:textId="10A2343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88.9</w:t>
            </w:r>
          </w:p>
        </w:tc>
        <w:tc>
          <w:tcPr>
            <w:tcW w:w="707" w:type="dxa"/>
            <w:vAlign w:val="center"/>
          </w:tcPr>
          <w:p w14:paraId="7A40C4AA" w14:textId="09F60455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660" w:type="dxa"/>
            <w:vAlign w:val="center"/>
          </w:tcPr>
          <w:p w14:paraId="21C5B2FC" w14:textId="410478E9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7.11</w:t>
            </w:r>
          </w:p>
        </w:tc>
      </w:tr>
      <w:tr w:rsidR="0017051F" w:rsidRPr="009A1113" w14:paraId="3DDF761B" w14:textId="77777777" w:rsidTr="0017051F">
        <w:trPr>
          <w:jc w:val="center"/>
        </w:trPr>
        <w:tc>
          <w:tcPr>
            <w:tcW w:w="713" w:type="dxa"/>
            <w:vAlign w:val="center"/>
          </w:tcPr>
          <w:p w14:paraId="40763770" w14:textId="7777777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E4</w:t>
            </w:r>
          </w:p>
        </w:tc>
        <w:tc>
          <w:tcPr>
            <w:tcW w:w="2614" w:type="dxa"/>
            <w:vAlign w:val="center"/>
          </w:tcPr>
          <w:p w14:paraId="1239A2C6" w14:textId="289AE28D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Выработка на 1 сотрудника (руб.)</w:t>
            </w:r>
          </w:p>
        </w:tc>
        <w:tc>
          <w:tcPr>
            <w:tcW w:w="1771" w:type="dxa"/>
            <w:vAlign w:val="center"/>
          </w:tcPr>
          <w:p w14:paraId="48264CA9" w14:textId="427A3C81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1150000</w:t>
            </w:r>
          </w:p>
        </w:tc>
        <w:tc>
          <w:tcPr>
            <w:tcW w:w="1134" w:type="dxa"/>
            <w:vAlign w:val="center"/>
          </w:tcPr>
          <w:p w14:paraId="0057DB38" w14:textId="6F08F30C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1500000</w:t>
            </w:r>
          </w:p>
        </w:tc>
        <w:tc>
          <w:tcPr>
            <w:tcW w:w="1276" w:type="dxa"/>
            <w:vAlign w:val="center"/>
          </w:tcPr>
          <w:p w14:paraId="4581B56E" w14:textId="30132A55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709" w:type="dxa"/>
            <w:vAlign w:val="center"/>
          </w:tcPr>
          <w:p w14:paraId="1C1A1EBF" w14:textId="7B0239CC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76.7</w:t>
            </w:r>
          </w:p>
        </w:tc>
        <w:tc>
          <w:tcPr>
            <w:tcW w:w="707" w:type="dxa"/>
            <w:vAlign w:val="center"/>
          </w:tcPr>
          <w:p w14:paraId="311A48D3" w14:textId="2818541D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660" w:type="dxa"/>
            <w:vAlign w:val="center"/>
          </w:tcPr>
          <w:p w14:paraId="58688C69" w14:textId="71F40681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9.2</w:t>
            </w:r>
          </w:p>
        </w:tc>
      </w:tr>
      <w:tr w:rsidR="0017051F" w:rsidRPr="009A1113" w14:paraId="42F38ADF" w14:textId="77777777" w:rsidTr="0017051F">
        <w:trPr>
          <w:jc w:val="center"/>
        </w:trPr>
        <w:tc>
          <w:tcPr>
            <w:tcW w:w="713" w:type="dxa"/>
            <w:vAlign w:val="center"/>
          </w:tcPr>
          <w:p w14:paraId="40C2BB1B" w14:textId="7777777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E5</w:t>
            </w:r>
          </w:p>
        </w:tc>
        <w:tc>
          <w:tcPr>
            <w:tcW w:w="2614" w:type="dxa"/>
            <w:vAlign w:val="center"/>
          </w:tcPr>
          <w:p w14:paraId="0990D7B9" w14:textId="2FE2CB9A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Прибыль на 1 сотрудника (руб.)</w:t>
            </w:r>
          </w:p>
        </w:tc>
        <w:tc>
          <w:tcPr>
            <w:tcW w:w="1771" w:type="dxa"/>
            <w:vAlign w:val="center"/>
          </w:tcPr>
          <w:p w14:paraId="14B090AD" w14:textId="4ABB082A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230000</w:t>
            </w:r>
          </w:p>
        </w:tc>
        <w:tc>
          <w:tcPr>
            <w:tcW w:w="1134" w:type="dxa"/>
            <w:vAlign w:val="center"/>
          </w:tcPr>
          <w:p w14:paraId="54AB06BA" w14:textId="03949AA0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300000</w:t>
            </w:r>
          </w:p>
        </w:tc>
        <w:tc>
          <w:tcPr>
            <w:tcW w:w="1276" w:type="dxa"/>
            <w:vAlign w:val="center"/>
          </w:tcPr>
          <w:p w14:paraId="402DEB28" w14:textId="56EDACD0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709" w:type="dxa"/>
            <w:vAlign w:val="center"/>
          </w:tcPr>
          <w:p w14:paraId="3CA3325A" w14:textId="0ED4E514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76.7</w:t>
            </w:r>
          </w:p>
        </w:tc>
        <w:tc>
          <w:tcPr>
            <w:tcW w:w="707" w:type="dxa"/>
            <w:vAlign w:val="center"/>
          </w:tcPr>
          <w:p w14:paraId="5BCF71D9" w14:textId="17AE3789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660" w:type="dxa"/>
            <w:vAlign w:val="center"/>
          </w:tcPr>
          <w:p w14:paraId="404F72CA" w14:textId="5A22FAFF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7.67</w:t>
            </w:r>
          </w:p>
        </w:tc>
      </w:tr>
      <w:tr w:rsidR="0017051F" w:rsidRPr="009A1113" w14:paraId="1885E78B" w14:textId="77777777" w:rsidTr="0017051F">
        <w:trPr>
          <w:jc w:val="center"/>
        </w:trPr>
        <w:tc>
          <w:tcPr>
            <w:tcW w:w="713" w:type="dxa"/>
            <w:vAlign w:val="center"/>
          </w:tcPr>
          <w:p w14:paraId="14235E89" w14:textId="7777777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E6</w:t>
            </w:r>
          </w:p>
        </w:tc>
        <w:tc>
          <w:tcPr>
            <w:tcW w:w="2614" w:type="dxa"/>
            <w:vAlign w:val="center"/>
          </w:tcPr>
          <w:p w14:paraId="2BEE7939" w14:textId="704B4FA9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Добав</w:t>
            </w:r>
            <w:proofErr w:type="spellEnd"/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. стоимость за 1 час (руб.)</w:t>
            </w:r>
          </w:p>
        </w:tc>
        <w:tc>
          <w:tcPr>
            <w:tcW w:w="1771" w:type="dxa"/>
            <w:vAlign w:val="center"/>
          </w:tcPr>
          <w:p w14:paraId="76AD562C" w14:textId="5B7A487C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2650</w:t>
            </w:r>
          </w:p>
        </w:tc>
        <w:tc>
          <w:tcPr>
            <w:tcW w:w="1134" w:type="dxa"/>
            <w:vAlign w:val="center"/>
          </w:tcPr>
          <w:p w14:paraId="72CFC759" w14:textId="764883E5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</w:tc>
        <w:tc>
          <w:tcPr>
            <w:tcW w:w="1276" w:type="dxa"/>
            <w:vAlign w:val="center"/>
          </w:tcPr>
          <w:p w14:paraId="281F9ACB" w14:textId="2585419D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709" w:type="dxa"/>
            <w:vAlign w:val="center"/>
          </w:tcPr>
          <w:p w14:paraId="5F822227" w14:textId="30318F5B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88.3</w:t>
            </w:r>
          </w:p>
        </w:tc>
        <w:tc>
          <w:tcPr>
            <w:tcW w:w="707" w:type="dxa"/>
            <w:vAlign w:val="center"/>
          </w:tcPr>
          <w:p w14:paraId="1E652C27" w14:textId="2865317C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660" w:type="dxa"/>
            <w:vAlign w:val="center"/>
          </w:tcPr>
          <w:p w14:paraId="2A5BA2EB" w14:textId="32F9A71E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8.83</w:t>
            </w:r>
          </w:p>
        </w:tc>
      </w:tr>
      <w:tr w:rsidR="0017051F" w:rsidRPr="009A1113" w14:paraId="57EA1ABF" w14:textId="77777777" w:rsidTr="0017051F">
        <w:trPr>
          <w:jc w:val="center"/>
        </w:trPr>
        <w:tc>
          <w:tcPr>
            <w:tcW w:w="713" w:type="dxa"/>
            <w:vAlign w:val="center"/>
          </w:tcPr>
          <w:p w14:paraId="64106EA0" w14:textId="7777777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E7</w:t>
            </w:r>
          </w:p>
        </w:tc>
        <w:tc>
          <w:tcPr>
            <w:tcW w:w="2614" w:type="dxa"/>
            <w:vAlign w:val="center"/>
          </w:tcPr>
          <w:p w14:paraId="6570D3A1" w14:textId="7CC1A99E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Текучесть (%)</w:t>
            </w:r>
          </w:p>
        </w:tc>
        <w:tc>
          <w:tcPr>
            <w:tcW w:w="1771" w:type="dxa"/>
            <w:vAlign w:val="center"/>
          </w:tcPr>
          <w:p w14:paraId="3473A9B8" w14:textId="6C3703DD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134" w:type="dxa"/>
            <w:vAlign w:val="center"/>
          </w:tcPr>
          <w:p w14:paraId="5442D6B4" w14:textId="24527305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76" w:type="dxa"/>
            <w:vAlign w:val="center"/>
          </w:tcPr>
          <w:p w14:paraId="23338F95" w14:textId="20902B53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↓</w:t>
            </w:r>
          </w:p>
        </w:tc>
        <w:tc>
          <w:tcPr>
            <w:tcW w:w="709" w:type="dxa"/>
            <w:vAlign w:val="center"/>
          </w:tcPr>
          <w:p w14:paraId="0C1818F4" w14:textId="44B148ED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55.6</w:t>
            </w:r>
          </w:p>
        </w:tc>
        <w:tc>
          <w:tcPr>
            <w:tcW w:w="707" w:type="dxa"/>
            <w:vAlign w:val="center"/>
          </w:tcPr>
          <w:p w14:paraId="1382099B" w14:textId="1AE78CA4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660" w:type="dxa"/>
            <w:vAlign w:val="center"/>
          </w:tcPr>
          <w:p w14:paraId="7EB7454A" w14:textId="712EAE5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5.56</w:t>
            </w:r>
          </w:p>
        </w:tc>
      </w:tr>
      <w:tr w:rsidR="0017051F" w:rsidRPr="009A1113" w14:paraId="7C3BB097" w14:textId="77777777" w:rsidTr="0017051F">
        <w:trPr>
          <w:jc w:val="center"/>
        </w:trPr>
        <w:tc>
          <w:tcPr>
            <w:tcW w:w="713" w:type="dxa"/>
            <w:vAlign w:val="center"/>
          </w:tcPr>
          <w:p w14:paraId="4B10FCC2" w14:textId="7777777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E8</w:t>
            </w:r>
          </w:p>
        </w:tc>
        <w:tc>
          <w:tcPr>
            <w:tcW w:w="2614" w:type="dxa"/>
            <w:vAlign w:val="center"/>
          </w:tcPr>
          <w:p w14:paraId="65BD837A" w14:textId="34A7A5D1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Абсентизм (%)</w:t>
            </w:r>
          </w:p>
        </w:tc>
        <w:tc>
          <w:tcPr>
            <w:tcW w:w="1771" w:type="dxa"/>
            <w:vAlign w:val="center"/>
          </w:tcPr>
          <w:p w14:paraId="3269D9D4" w14:textId="3C3AE8B8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3.5</w:t>
            </w:r>
          </w:p>
        </w:tc>
        <w:tc>
          <w:tcPr>
            <w:tcW w:w="1134" w:type="dxa"/>
            <w:vAlign w:val="center"/>
          </w:tcPr>
          <w:p w14:paraId="21D6732F" w14:textId="54F9B6B1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76" w:type="dxa"/>
            <w:vAlign w:val="center"/>
          </w:tcPr>
          <w:p w14:paraId="3B0D8B65" w14:textId="2CA0ED2D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↓</w:t>
            </w:r>
          </w:p>
        </w:tc>
        <w:tc>
          <w:tcPr>
            <w:tcW w:w="709" w:type="dxa"/>
            <w:vAlign w:val="center"/>
          </w:tcPr>
          <w:p w14:paraId="11A979CF" w14:textId="03F6088E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57.1</w:t>
            </w:r>
          </w:p>
        </w:tc>
        <w:tc>
          <w:tcPr>
            <w:tcW w:w="707" w:type="dxa"/>
            <w:vAlign w:val="center"/>
          </w:tcPr>
          <w:p w14:paraId="2DB2C50E" w14:textId="078E934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60" w:type="dxa"/>
            <w:vAlign w:val="center"/>
          </w:tcPr>
          <w:p w14:paraId="3E3E6F2C" w14:textId="75CEE8A2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3.43</w:t>
            </w:r>
          </w:p>
        </w:tc>
      </w:tr>
      <w:tr w:rsidR="0017051F" w:rsidRPr="009A1113" w14:paraId="10AFCF16" w14:textId="77777777" w:rsidTr="0017051F">
        <w:trPr>
          <w:jc w:val="center"/>
        </w:trPr>
        <w:tc>
          <w:tcPr>
            <w:tcW w:w="713" w:type="dxa"/>
            <w:vAlign w:val="center"/>
          </w:tcPr>
          <w:p w14:paraId="18F2873F" w14:textId="7777777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E9</w:t>
            </w:r>
          </w:p>
        </w:tc>
        <w:tc>
          <w:tcPr>
            <w:tcW w:w="2614" w:type="dxa"/>
            <w:vAlign w:val="center"/>
          </w:tcPr>
          <w:p w14:paraId="2B3B2F10" w14:textId="3B69FB3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Общие издержки на рабочую силу (руб.)</w:t>
            </w:r>
          </w:p>
        </w:tc>
        <w:tc>
          <w:tcPr>
            <w:tcW w:w="1771" w:type="dxa"/>
            <w:vAlign w:val="center"/>
          </w:tcPr>
          <w:p w14:paraId="188954FA" w14:textId="17C85D48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8900000</w:t>
            </w:r>
          </w:p>
        </w:tc>
        <w:tc>
          <w:tcPr>
            <w:tcW w:w="1134" w:type="dxa"/>
            <w:vAlign w:val="center"/>
          </w:tcPr>
          <w:p w14:paraId="678DBE54" w14:textId="6C2FA6C5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8000000</w:t>
            </w:r>
          </w:p>
        </w:tc>
        <w:tc>
          <w:tcPr>
            <w:tcW w:w="1276" w:type="dxa"/>
            <w:vAlign w:val="center"/>
          </w:tcPr>
          <w:p w14:paraId="43CB8F9B" w14:textId="381ABEEE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↓</w:t>
            </w:r>
          </w:p>
        </w:tc>
        <w:tc>
          <w:tcPr>
            <w:tcW w:w="709" w:type="dxa"/>
            <w:vAlign w:val="center"/>
          </w:tcPr>
          <w:p w14:paraId="73510725" w14:textId="39652260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89.9</w:t>
            </w:r>
          </w:p>
        </w:tc>
        <w:tc>
          <w:tcPr>
            <w:tcW w:w="707" w:type="dxa"/>
            <w:vAlign w:val="center"/>
          </w:tcPr>
          <w:p w14:paraId="068C0E7B" w14:textId="47B4F195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660" w:type="dxa"/>
            <w:vAlign w:val="center"/>
          </w:tcPr>
          <w:p w14:paraId="461437DC" w14:textId="55F19FA9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7.19</w:t>
            </w:r>
          </w:p>
        </w:tc>
      </w:tr>
      <w:tr w:rsidR="0017051F" w:rsidRPr="009A1113" w14:paraId="56C7DAA1" w14:textId="77777777" w:rsidTr="0017051F">
        <w:trPr>
          <w:jc w:val="center"/>
        </w:trPr>
        <w:tc>
          <w:tcPr>
            <w:tcW w:w="713" w:type="dxa"/>
            <w:vAlign w:val="center"/>
          </w:tcPr>
          <w:p w14:paraId="43A84281" w14:textId="7777777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E10</w:t>
            </w:r>
          </w:p>
        </w:tc>
        <w:tc>
          <w:tcPr>
            <w:tcW w:w="2614" w:type="dxa"/>
            <w:vAlign w:val="center"/>
          </w:tcPr>
          <w:p w14:paraId="290C1B97" w14:textId="1496DD43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Доля издержек в реализации (%)</w:t>
            </w:r>
          </w:p>
        </w:tc>
        <w:tc>
          <w:tcPr>
            <w:tcW w:w="1771" w:type="dxa"/>
            <w:vAlign w:val="center"/>
          </w:tcPr>
          <w:p w14:paraId="508B49B2" w14:textId="43EDB102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1134" w:type="dxa"/>
            <w:vAlign w:val="center"/>
          </w:tcPr>
          <w:p w14:paraId="0A970357" w14:textId="42675885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276" w:type="dxa"/>
            <w:vAlign w:val="center"/>
          </w:tcPr>
          <w:p w14:paraId="5E67D3A1" w14:textId="6C6B3D52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↓</w:t>
            </w:r>
          </w:p>
        </w:tc>
        <w:tc>
          <w:tcPr>
            <w:tcW w:w="709" w:type="dxa"/>
            <w:vAlign w:val="center"/>
          </w:tcPr>
          <w:p w14:paraId="502EBC13" w14:textId="7F74FA0F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88.2</w:t>
            </w:r>
          </w:p>
        </w:tc>
        <w:tc>
          <w:tcPr>
            <w:tcW w:w="707" w:type="dxa"/>
            <w:vAlign w:val="center"/>
          </w:tcPr>
          <w:p w14:paraId="2BF21705" w14:textId="63AAF67C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60" w:type="dxa"/>
            <w:vAlign w:val="center"/>
          </w:tcPr>
          <w:p w14:paraId="0169E6CC" w14:textId="22F705BC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5.29</w:t>
            </w:r>
          </w:p>
        </w:tc>
      </w:tr>
      <w:tr w:rsidR="0017051F" w:rsidRPr="009A1113" w14:paraId="685722D7" w14:textId="77777777" w:rsidTr="0017051F">
        <w:trPr>
          <w:jc w:val="center"/>
        </w:trPr>
        <w:tc>
          <w:tcPr>
            <w:tcW w:w="713" w:type="dxa"/>
            <w:vAlign w:val="center"/>
          </w:tcPr>
          <w:p w14:paraId="4C1B2702" w14:textId="7777777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S1</w:t>
            </w:r>
          </w:p>
        </w:tc>
        <w:tc>
          <w:tcPr>
            <w:tcW w:w="2614" w:type="dxa"/>
            <w:vAlign w:val="center"/>
          </w:tcPr>
          <w:p w14:paraId="48B458D5" w14:textId="2512CC6B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Условия труда (средн.)</w:t>
            </w:r>
          </w:p>
        </w:tc>
        <w:tc>
          <w:tcPr>
            <w:tcW w:w="1771" w:type="dxa"/>
            <w:vAlign w:val="center"/>
          </w:tcPr>
          <w:p w14:paraId="49C0CCCE" w14:textId="6CC1929C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  <w:tc>
          <w:tcPr>
            <w:tcW w:w="1134" w:type="dxa"/>
            <w:vAlign w:val="center"/>
          </w:tcPr>
          <w:p w14:paraId="047DC41F" w14:textId="144BF483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5.0</w:t>
            </w:r>
          </w:p>
        </w:tc>
        <w:tc>
          <w:tcPr>
            <w:tcW w:w="1276" w:type="dxa"/>
            <w:vAlign w:val="center"/>
          </w:tcPr>
          <w:p w14:paraId="67D97F19" w14:textId="5391578F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709" w:type="dxa"/>
            <w:vAlign w:val="center"/>
          </w:tcPr>
          <w:p w14:paraId="1DEDD7DF" w14:textId="625B7BB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84.0</w:t>
            </w:r>
          </w:p>
        </w:tc>
        <w:tc>
          <w:tcPr>
            <w:tcW w:w="707" w:type="dxa"/>
            <w:vAlign w:val="center"/>
          </w:tcPr>
          <w:p w14:paraId="487F4E2B" w14:textId="268706F2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60" w:type="dxa"/>
            <w:vAlign w:val="center"/>
          </w:tcPr>
          <w:p w14:paraId="56E69E63" w14:textId="1B452520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5.04</w:t>
            </w:r>
          </w:p>
        </w:tc>
      </w:tr>
      <w:tr w:rsidR="0017051F" w:rsidRPr="009A1113" w14:paraId="586A0523" w14:textId="77777777" w:rsidTr="0017051F">
        <w:trPr>
          <w:jc w:val="center"/>
        </w:trPr>
        <w:tc>
          <w:tcPr>
            <w:tcW w:w="713" w:type="dxa"/>
            <w:vAlign w:val="center"/>
          </w:tcPr>
          <w:p w14:paraId="71E07B01" w14:textId="7777777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S2</w:t>
            </w:r>
          </w:p>
        </w:tc>
        <w:tc>
          <w:tcPr>
            <w:tcW w:w="2614" w:type="dxa"/>
            <w:vAlign w:val="center"/>
          </w:tcPr>
          <w:p w14:paraId="4BDBBA97" w14:textId="7D452B00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Моральный климат (средн.)</w:t>
            </w:r>
          </w:p>
        </w:tc>
        <w:tc>
          <w:tcPr>
            <w:tcW w:w="1771" w:type="dxa"/>
            <w:vAlign w:val="center"/>
          </w:tcPr>
          <w:p w14:paraId="47921BFB" w14:textId="5AE76193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3.8</w:t>
            </w:r>
          </w:p>
        </w:tc>
        <w:tc>
          <w:tcPr>
            <w:tcW w:w="1134" w:type="dxa"/>
            <w:vAlign w:val="center"/>
          </w:tcPr>
          <w:p w14:paraId="4B483FF4" w14:textId="36D1924A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5.0</w:t>
            </w:r>
          </w:p>
        </w:tc>
        <w:tc>
          <w:tcPr>
            <w:tcW w:w="1276" w:type="dxa"/>
            <w:vAlign w:val="center"/>
          </w:tcPr>
          <w:p w14:paraId="2DCA5054" w14:textId="3088ABA0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709" w:type="dxa"/>
            <w:vAlign w:val="center"/>
          </w:tcPr>
          <w:p w14:paraId="45787471" w14:textId="010AF21A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76.0</w:t>
            </w:r>
          </w:p>
        </w:tc>
        <w:tc>
          <w:tcPr>
            <w:tcW w:w="707" w:type="dxa"/>
            <w:vAlign w:val="center"/>
          </w:tcPr>
          <w:p w14:paraId="3917E94B" w14:textId="2AA237C2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60" w:type="dxa"/>
            <w:vAlign w:val="center"/>
          </w:tcPr>
          <w:p w14:paraId="655DBEB5" w14:textId="1BFD4ECE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4.56</w:t>
            </w:r>
          </w:p>
        </w:tc>
      </w:tr>
      <w:tr w:rsidR="0017051F" w:rsidRPr="009A1113" w14:paraId="27CB1D1A" w14:textId="77777777" w:rsidTr="0017051F">
        <w:trPr>
          <w:jc w:val="center"/>
        </w:trPr>
        <w:tc>
          <w:tcPr>
            <w:tcW w:w="713" w:type="dxa"/>
            <w:vAlign w:val="center"/>
          </w:tcPr>
          <w:p w14:paraId="7653F251" w14:textId="7777777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S3</w:t>
            </w:r>
          </w:p>
        </w:tc>
        <w:tc>
          <w:tcPr>
            <w:tcW w:w="2614" w:type="dxa"/>
            <w:vAlign w:val="center"/>
          </w:tcPr>
          <w:p w14:paraId="0D840F21" w14:textId="5B9922F1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Оплата и стимулирование</w:t>
            </w:r>
          </w:p>
        </w:tc>
        <w:tc>
          <w:tcPr>
            <w:tcW w:w="1771" w:type="dxa"/>
            <w:vAlign w:val="center"/>
          </w:tcPr>
          <w:p w14:paraId="1E4528A7" w14:textId="176B1089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3.5</w:t>
            </w:r>
          </w:p>
        </w:tc>
        <w:tc>
          <w:tcPr>
            <w:tcW w:w="1134" w:type="dxa"/>
            <w:vAlign w:val="center"/>
          </w:tcPr>
          <w:p w14:paraId="5E3542F7" w14:textId="467ED6E2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5.0</w:t>
            </w:r>
          </w:p>
        </w:tc>
        <w:tc>
          <w:tcPr>
            <w:tcW w:w="1276" w:type="dxa"/>
            <w:vAlign w:val="center"/>
          </w:tcPr>
          <w:p w14:paraId="3C56F5B1" w14:textId="0F411A36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709" w:type="dxa"/>
            <w:vAlign w:val="center"/>
          </w:tcPr>
          <w:p w14:paraId="6F1C59B8" w14:textId="78D02AB9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70.0</w:t>
            </w:r>
          </w:p>
        </w:tc>
        <w:tc>
          <w:tcPr>
            <w:tcW w:w="707" w:type="dxa"/>
            <w:vAlign w:val="center"/>
          </w:tcPr>
          <w:p w14:paraId="2DAAE08E" w14:textId="772BA1E8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60" w:type="dxa"/>
            <w:vAlign w:val="center"/>
          </w:tcPr>
          <w:p w14:paraId="0F75730B" w14:textId="24A0223B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2.8</w:t>
            </w:r>
          </w:p>
        </w:tc>
      </w:tr>
      <w:tr w:rsidR="0017051F" w:rsidRPr="009A1113" w14:paraId="1AE5165E" w14:textId="77777777" w:rsidTr="0017051F">
        <w:trPr>
          <w:jc w:val="center"/>
        </w:trPr>
        <w:tc>
          <w:tcPr>
            <w:tcW w:w="713" w:type="dxa"/>
            <w:vAlign w:val="center"/>
          </w:tcPr>
          <w:p w14:paraId="36283973" w14:textId="7777777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S4</w:t>
            </w:r>
          </w:p>
        </w:tc>
        <w:tc>
          <w:tcPr>
            <w:tcW w:w="2614" w:type="dxa"/>
            <w:vAlign w:val="center"/>
          </w:tcPr>
          <w:p w14:paraId="4030C3CC" w14:textId="639D2AA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Отношение руководства</w:t>
            </w:r>
          </w:p>
        </w:tc>
        <w:tc>
          <w:tcPr>
            <w:tcW w:w="1771" w:type="dxa"/>
            <w:vAlign w:val="center"/>
          </w:tcPr>
          <w:p w14:paraId="29D44CD7" w14:textId="2E50A6F5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4.1</w:t>
            </w:r>
          </w:p>
        </w:tc>
        <w:tc>
          <w:tcPr>
            <w:tcW w:w="1134" w:type="dxa"/>
            <w:vAlign w:val="center"/>
          </w:tcPr>
          <w:p w14:paraId="5094A4E1" w14:textId="164CDA3A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5.0</w:t>
            </w:r>
          </w:p>
        </w:tc>
        <w:tc>
          <w:tcPr>
            <w:tcW w:w="1276" w:type="dxa"/>
            <w:vAlign w:val="center"/>
          </w:tcPr>
          <w:p w14:paraId="71861E3B" w14:textId="03CBED40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709" w:type="dxa"/>
            <w:vAlign w:val="center"/>
          </w:tcPr>
          <w:p w14:paraId="4142BD1D" w14:textId="1EBAF814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82.0</w:t>
            </w:r>
          </w:p>
        </w:tc>
        <w:tc>
          <w:tcPr>
            <w:tcW w:w="707" w:type="dxa"/>
            <w:vAlign w:val="center"/>
          </w:tcPr>
          <w:p w14:paraId="385DC8CB" w14:textId="75C4A56A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60" w:type="dxa"/>
            <w:vAlign w:val="center"/>
          </w:tcPr>
          <w:p w14:paraId="00ECE3A0" w14:textId="7F7B777B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3.28</w:t>
            </w:r>
          </w:p>
        </w:tc>
      </w:tr>
      <w:tr w:rsidR="0017051F" w:rsidRPr="009A1113" w14:paraId="10297165" w14:textId="77777777" w:rsidTr="0017051F">
        <w:trPr>
          <w:jc w:val="center"/>
        </w:trPr>
        <w:tc>
          <w:tcPr>
            <w:tcW w:w="713" w:type="dxa"/>
            <w:vAlign w:val="center"/>
          </w:tcPr>
          <w:p w14:paraId="6197D230" w14:textId="7777777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S5</w:t>
            </w:r>
          </w:p>
        </w:tc>
        <w:tc>
          <w:tcPr>
            <w:tcW w:w="2614" w:type="dxa"/>
            <w:vAlign w:val="center"/>
          </w:tcPr>
          <w:p w14:paraId="18677011" w14:textId="7966A793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Перспективы роста</w:t>
            </w:r>
          </w:p>
        </w:tc>
        <w:tc>
          <w:tcPr>
            <w:tcW w:w="1771" w:type="dxa"/>
            <w:vAlign w:val="center"/>
          </w:tcPr>
          <w:p w14:paraId="5342F844" w14:textId="5EB48B81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3.6</w:t>
            </w:r>
          </w:p>
        </w:tc>
        <w:tc>
          <w:tcPr>
            <w:tcW w:w="1134" w:type="dxa"/>
            <w:vAlign w:val="center"/>
          </w:tcPr>
          <w:p w14:paraId="4B3B3C78" w14:textId="19B610ED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5.0</w:t>
            </w:r>
          </w:p>
        </w:tc>
        <w:tc>
          <w:tcPr>
            <w:tcW w:w="1276" w:type="dxa"/>
            <w:vAlign w:val="center"/>
          </w:tcPr>
          <w:p w14:paraId="3A8B936C" w14:textId="2E179E20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↑</w:t>
            </w:r>
          </w:p>
        </w:tc>
        <w:tc>
          <w:tcPr>
            <w:tcW w:w="709" w:type="dxa"/>
            <w:vAlign w:val="center"/>
          </w:tcPr>
          <w:p w14:paraId="17A3692F" w14:textId="117BA2CD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72.0</w:t>
            </w:r>
          </w:p>
        </w:tc>
        <w:tc>
          <w:tcPr>
            <w:tcW w:w="707" w:type="dxa"/>
            <w:vAlign w:val="center"/>
          </w:tcPr>
          <w:p w14:paraId="7306E678" w14:textId="7EFB585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60" w:type="dxa"/>
            <w:vAlign w:val="center"/>
          </w:tcPr>
          <w:p w14:paraId="6AC484D9" w14:textId="29CFE329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51F">
              <w:rPr>
                <w:rFonts w:ascii="Times New Roman" w:hAnsi="Times New Roman" w:cs="Times New Roman"/>
                <w:sz w:val="28"/>
                <w:szCs w:val="28"/>
              </w:rPr>
              <w:t>1.44</w:t>
            </w:r>
          </w:p>
        </w:tc>
      </w:tr>
      <w:tr w:rsidR="0017051F" w:rsidRPr="009A1113" w14:paraId="59D515FC" w14:textId="77777777" w:rsidTr="0017051F">
        <w:trPr>
          <w:jc w:val="center"/>
        </w:trPr>
        <w:tc>
          <w:tcPr>
            <w:tcW w:w="8924" w:type="dxa"/>
            <w:gridSpan w:val="7"/>
            <w:vAlign w:val="center"/>
          </w:tcPr>
          <w:p w14:paraId="20EFED36" w14:textId="77777777" w:rsidR="0017051F" w:rsidRPr="0017051F" w:rsidRDefault="0017051F" w:rsidP="0017051F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70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Итоговая взвешенная оценка</w:t>
            </w:r>
          </w:p>
        </w:tc>
        <w:tc>
          <w:tcPr>
            <w:tcW w:w="1660" w:type="dxa"/>
            <w:vAlign w:val="center"/>
          </w:tcPr>
          <w:p w14:paraId="2F6BE8F7" w14:textId="0219C820" w:rsidR="0017051F" w:rsidRPr="0017051F" w:rsidRDefault="00B34100" w:rsidP="0017051F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79</w:t>
            </w:r>
            <w:r w:rsidR="0017051F" w:rsidRPr="001705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55</w:t>
            </w:r>
          </w:p>
        </w:tc>
      </w:tr>
    </w:tbl>
    <w:p w14:paraId="5196C2BB" w14:textId="2B41A62D" w:rsidR="00B34100" w:rsidRDefault="00B34100" w:rsidP="00B14B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90E1D8" w14:textId="77777777" w:rsidR="00B34100" w:rsidRDefault="00B341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34D89D" w14:textId="77777777" w:rsidR="00B34100" w:rsidRPr="00702FDA" w:rsidRDefault="00B34100" w:rsidP="00702FDA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2FDA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контрольные вопросы</w:t>
      </w:r>
      <w:r w:rsidRPr="00702FDA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4F474C17" w14:textId="77777777" w:rsidR="00702FDA" w:rsidRPr="00702FDA" w:rsidRDefault="00702FDA" w:rsidP="00702FDA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t>Дайте характеристику основных целей организации.</w:t>
      </w:r>
    </w:p>
    <w:p w14:paraId="7D3EE0B3" w14:textId="77777777" w:rsidR="00702FDA" w:rsidRPr="00702FDA" w:rsidRDefault="00702FDA" w:rsidP="00702FD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t xml:space="preserve">Основные цели организации связаны с достижением конечных результатов производства, экономическим развитием предприятия и социальной деятельностью общества. К </w:t>
      </w:r>
      <w:proofErr w:type="spellStart"/>
      <w:r w:rsidRPr="00702FDA">
        <w:rPr>
          <w:rFonts w:ascii="Times New Roman" w:hAnsi="Times New Roman" w:cs="Times New Roman"/>
          <w:sz w:val="28"/>
          <w:szCs w:val="28"/>
        </w:rPr>
        <w:t>критериальным</w:t>
      </w:r>
      <w:proofErr w:type="spellEnd"/>
      <w:r w:rsidRPr="00702FDA">
        <w:rPr>
          <w:rFonts w:ascii="Times New Roman" w:hAnsi="Times New Roman" w:cs="Times New Roman"/>
          <w:sz w:val="28"/>
          <w:szCs w:val="28"/>
        </w:rPr>
        <w:t xml:space="preserve"> показателям достижения этих целей относятся прибыль, затраты на единицу продукции, уровень рентабельности и дивиденды.</w:t>
      </w:r>
    </w:p>
    <w:p w14:paraId="703F24C4" w14:textId="77777777" w:rsidR="00702FDA" w:rsidRPr="00702FDA" w:rsidRDefault="00702FDA" w:rsidP="00702FDA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t>Раскройте содержание «дерева целей» системы управления персоналом организации.</w:t>
      </w:r>
    </w:p>
    <w:p w14:paraId="41726937" w14:textId="77777777" w:rsidR="00702FDA" w:rsidRPr="00702FDA" w:rsidRDefault="00702FDA" w:rsidP="00702FD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t>«Дерево целей» системы управления персоналом включает две основных группы:</w:t>
      </w:r>
    </w:p>
    <w:p w14:paraId="5D3B401D" w14:textId="77777777" w:rsidR="00702FDA" w:rsidRPr="00702FDA" w:rsidRDefault="00702FDA" w:rsidP="00702FD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t xml:space="preserve">Первая группа - показатели экономического характера, которые в свою очередь делятся на подсистемы: </w:t>
      </w:r>
    </w:p>
    <w:p w14:paraId="45179045" w14:textId="77777777" w:rsidR="00702FDA" w:rsidRPr="00702FDA" w:rsidRDefault="00702FDA" w:rsidP="00702FDA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t>подсистема формирования персонала - численность работников (списочный состав), удельный вес по характеру операций, качественная структура (пол, стаж, возраст, образование), квалификационный уровень;</w:t>
      </w:r>
    </w:p>
    <w:p w14:paraId="34068AF2" w14:textId="77777777" w:rsidR="00702FDA" w:rsidRPr="00702FDA" w:rsidRDefault="00702FDA" w:rsidP="00702FDA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t>подсистема использования персонала - производительность труда (объем реализации, прибыль на сотрудника), издержки на рабочую силу, показатели динамики (текучесть кадров), абсентизм (пропущенное время), потерянная производительность;</w:t>
      </w:r>
    </w:p>
    <w:p w14:paraId="7A0D449F" w14:textId="77777777" w:rsidR="00702FDA" w:rsidRPr="00702FDA" w:rsidRDefault="00702FDA" w:rsidP="00702FDA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t>подсистема развития персонала - доля обученных сотрудников, затраты времени и средств на обучение (прямые и косвенные издержки), эффективность затрат на обучение.</w:t>
      </w:r>
    </w:p>
    <w:p w14:paraId="6A0E7860" w14:textId="77777777" w:rsidR="00702FDA" w:rsidRPr="00702FDA" w:rsidRDefault="00702FDA" w:rsidP="00702FD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t>Вторая группа - показатели социальной эффективности (качество трудовой жизни)</w:t>
      </w:r>
    </w:p>
    <w:p w14:paraId="482CFB60" w14:textId="77777777" w:rsidR="00702FDA" w:rsidRPr="00702FDA" w:rsidRDefault="00702FDA" w:rsidP="00702FDA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t>Какие цели ставит администрация организации, нанимая работника?</w:t>
      </w:r>
    </w:p>
    <w:p w14:paraId="00B47F6D" w14:textId="77777777" w:rsidR="00702FDA" w:rsidRPr="00702FDA" w:rsidRDefault="00702FDA" w:rsidP="00702FD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t>Администрация преследует экономические цели, направленные на повышение эффективности бизнеса. Основными целями являются:</w:t>
      </w:r>
    </w:p>
    <w:p w14:paraId="27891B24" w14:textId="77777777" w:rsidR="00702FDA" w:rsidRPr="00702FDA" w:rsidRDefault="00702FDA" w:rsidP="00702FDA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t>обеспечение прибыльности и рентабельности производства;</w:t>
      </w:r>
    </w:p>
    <w:p w14:paraId="51E303CD" w14:textId="77777777" w:rsidR="00702FDA" w:rsidRPr="00702FDA" w:rsidRDefault="00702FDA" w:rsidP="00702FDA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lastRenderedPageBreak/>
        <w:t>рост производительности труда и эффективное использование живого труда;</w:t>
      </w:r>
    </w:p>
    <w:p w14:paraId="0D15BF02" w14:textId="77777777" w:rsidR="00702FDA" w:rsidRPr="00702FDA" w:rsidRDefault="00702FDA" w:rsidP="00702FDA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t>снижение издержек на рабочую силу и себестоимости продукции;</w:t>
      </w:r>
    </w:p>
    <w:p w14:paraId="164D5E56" w14:textId="77777777" w:rsidR="00702FDA" w:rsidRPr="00702FDA" w:rsidRDefault="00702FDA" w:rsidP="00702FDA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t>обеспечение конкурентных преимуществ фирмы через развитие человеческих ресурсов.</w:t>
      </w:r>
    </w:p>
    <w:p w14:paraId="3128BBF8" w14:textId="77777777" w:rsidR="00702FDA" w:rsidRPr="00702FDA" w:rsidRDefault="00702FDA" w:rsidP="00702FDA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t>Какие цели ставит работник, нанимаясь на работу в организацию?</w:t>
      </w:r>
    </w:p>
    <w:p w14:paraId="02BFF1D0" w14:textId="77777777" w:rsidR="00702FDA" w:rsidRPr="00702FDA" w:rsidRDefault="00702FDA" w:rsidP="00702FD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t>Цели работника заключаются в повышении качества трудовой жизни - уровня удовлетворения личных потребностей через деятельность в организации:</w:t>
      </w:r>
    </w:p>
    <w:p w14:paraId="18AC6E70" w14:textId="77777777" w:rsidR="00702FDA" w:rsidRPr="00702FDA" w:rsidRDefault="00702FDA" w:rsidP="00702FDA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t>справедливая оплата и стимулирование труда;</w:t>
      </w:r>
    </w:p>
    <w:p w14:paraId="2A15892C" w14:textId="77777777" w:rsidR="00702FDA" w:rsidRPr="00702FDA" w:rsidRDefault="00702FDA" w:rsidP="00702FDA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t>благоприятные условия труда и моральный климат в коллективе;</w:t>
      </w:r>
    </w:p>
    <w:p w14:paraId="173C163B" w14:textId="77777777" w:rsidR="00702FDA" w:rsidRPr="00702FDA" w:rsidRDefault="00702FDA" w:rsidP="00702FDA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t>перспективы профессионального роста и развития;</w:t>
      </w:r>
    </w:p>
    <w:p w14:paraId="772DA694" w14:textId="77777777" w:rsidR="00702FDA" w:rsidRPr="00702FDA" w:rsidRDefault="00702FDA" w:rsidP="00702FDA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t>интересное содержание труда и участие в делах фирмы;</w:t>
      </w:r>
    </w:p>
    <w:p w14:paraId="2D5C711B" w14:textId="77777777" w:rsidR="00702FDA" w:rsidRPr="00702FDA" w:rsidRDefault="00702FDA" w:rsidP="00702FDA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t>социальная политика и наличие социальных гарантий.</w:t>
      </w:r>
    </w:p>
    <w:p w14:paraId="4E6BDDAB" w14:textId="77777777" w:rsidR="00702FDA" w:rsidRPr="00702FDA" w:rsidRDefault="00702FDA" w:rsidP="00702FDA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t>В чем заключается сущность экономических целей управления?</w:t>
      </w:r>
    </w:p>
    <w:p w14:paraId="1B23C031" w14:textId="77777777" w:rsidR="00702FDA" w:rsidRPr="00702FDA" w:rsidRDefault="00702FDA" w:rsidP="00702FD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t>Сущность экономических целей управления заключается в достижении высоких производственных результатов и оптимизации затрат. Она выражается через показатели прибыли, рентабельности, выработки на одного рабочего, а также через контроль доли затрат на персонал в общем объеме реализации продукции.</w:t>
      </w:r>
    </w:p>
    <w:p w14:paraId="4590CDD3" w14:textId="77777777" w:rsidR="00702FDA" w:rsidRPr="00702FDA" w:rsidRDefault="00702FDA" w:rsidP="00702FDA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t>В чем заключается сущность социальных целей управления?</w:t>
      </w:r>
    </w:p>
    <w:p w14:paraId="5F34F011" w14:textId="77777777" w:rsidR="00702FDA" w:rsidRPr="00702FDA" w:rsidRDefault="00702FDA" w:rsidP="00702FD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t>Сущность социальных целей (социальной эффективности) заключается в повышении качества трудовой жизни, а это:</w:t>
      </w:r>
    </w:p>
    <w:p w14:paraId="0CEAA2E8" w14:textId="77777777" w:rsidR="00702FDA" w:rsidRPr="00702FDA" w:rsidRDefault="00702FDA" w:rsidP="00702FDA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t>удовлетворение личных потребностей работников через их деятельность в организации;</w:t>
      </w:r>
    </w:p>
    <w:p w14:paraId="207852E2" w14:textId="77777777" w:rsidR="00702FDA" w:rsidRPr="00702FDA" w:rsidRDefault="00702FDA" w:rsidP="00702FDA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t>развитие трудового потенциала;</w:t>
      </w:r>
    </w:p>
    <w:p w14:paraId="43106F35" w14:textId="77777777" w:rsidR="00702FDA" w:rsidRPr="00702FDA" w:rsidRDefault="00702FDA" w:rsidP="00702FDA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2FDA">
        <w:rPr>
          <w:rFonts w:ascii="Times New Roman" w:hAnsi="Times New Roman" w:cs="Times New Roman"/>
          <w:sz w:val="28"/>
          <w:szCs w:val="28"/>
        </w:rPr>
        <w:t>отражение социальных последствий управленческой деятельности.</w:t>
      </w:r>
    </w:p>
    <w:p w14:paraId="6EB4DAFA" w14:textId="7A15A4FA" w:rsidR="00B14B05" w:rsidRPr="00702FDA" w:rsidRDefault="00B14B05" w:rsidP="00702FD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14B05" w:rsidRPr="00702F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AF2A8" w14:textId="77777777" w:rsidR="00C94D7C" w:rsidRDefault="00C94D7C" w:rsidP="00846457">
      <w:pPr>
        <w:spacing w:after="0" w:line="240" w:lineRule="auto"/>
      </w:pPr>
      <w:r>
        <w:separator/>
      </w:r>
    </w:p>
  </w:endnote>
  <w:endnote w:type="continuationSeparator" w:id="0">
    <w:p w14:paraId="6F29D127" w14:textId="77777777" w:rsidR="00C94D7C" w:rsidRDefault="00C94D7C" w:rsidP="00846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3C603" w14:textId="77777777" w:rsidR="00C94D7C" w:rsidRDefault="00C94D7C" w:rsidP="00846457">
      <w:pPr>
        <w:spacing w:after="0" w:line="240" w:lineRule="auto"/>
      </w:pPr>
      <w:r>
        <w:separator/>
      </w:r>
    </w:p>
  </w:footnote>
  <w:footnote w:type="continuationSeparator" w:id="0">
    <w:p w14:paraId="11A74DE1" w14:textId="77777777" w:rsidR="00C94D7C" w:rsidRDefault="00C94D7C" w:rsidP="008464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6407C"/>
    <w:multiLevelType w:val="multilevel"/>
    <w:tmpl w:val="50C031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61A76"/>
    <w:multiLevelType w:val="hybridMultilevel"/>
    <w:tmpl w:val="80C456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764ED6"/>
    <w:multiLevelType w:val="multilevel"/>
    <w:tmpl w:val="F9A4B33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70358"/>
    <w:multiLevelType w:val="multilevel"/>
    <w:tmpl w:val="4FB66CD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9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1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9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2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317" w:hanging="2160"/>
      </w:pPr>
      <w:rPr>
        <w:rFonts w:hint="default"/>
      </w:rPr>
    </w:lvl>
  </w:abstractNum>
  <w:abstractNum w:abstractNumId="4" w15:restartNumberingAfterBreak="0">
    <w:nsid w:val="385D7521"/>
    <w:multiLevelType w:val="hybridMultilevel"/>
    <w:tmpl w:val="9C54BD06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46F02FA2"/>
    <w:multiLevelType w:val="hybridMultilevel"/>
    <w:tmpl w:val="11B0CAA4"/>
    <w:lvl w:ilvl="0" w:tplc="016CEF3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D8F3DAD"/>
    <w:multiLevelType w:val="multilevel"/>
    <w:tmpl w:val="15DE522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A301C"/>
    <w:multiLevelType w:val="hybridMultilevel"/>
    <w:tmpl w:val="821282D4"/>
    <w:lvl w:ilvl="0" w:tplc="DE26DC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E4F43ED"/>
    <w:multiLevelType w:val="multilevel"/>
    <w:tmpl w:val="9CF4B6C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9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1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9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2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317" w:hanging="2160"/>
      </w:pPr>
      <w:rPr>
        <w:rFonts w:hint="default"/>
      </w:rPr>
    </w:lvl>
  </w:abstractNum>
  <w:abstractNum w:abstractNumId="9" w15:restartNumberingAfterBreak="0">
    <w:nsid w:val="656A67BA"/>
    <w:multiLevelType w:val="multilevel"/>
    <w:tmpl w:val="D7BCF5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E050B6"/>
    <w:multiLevelType w:val="multilevel"/>
    <w:tmpl w:val="3B5A50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A69BE"/>
    <w:multiLevelType w:val="multilevel"/>
    <w:tmpl w:val="69183EE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07CE9"/>
    <w:multiLevelType w:val="multilevel"/>
    <w:tmpl w:val="4FB66CD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9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1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9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2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317" w:hanging="2160"/>
      </w:pPr>
      <w:rPr>
        <w:rFonts w:hint="default"/>
      </w:rPr>
    </w:lvl>
  </w:abstractNum>
  <w:num w:numId="1" w16cid:durableId="829518099">
    <w:abstractNumId w:val="4"/>
  </w:num>
  <w:num w:numId="2" w16cid:durableId="2004041494">
    <w:abstractNumId w:val="12"/>
  </w:num>
  <w:num w:numId="3" w16cid:durableId="512761721">
    <w:abstractNumId w:val="8"/>
  </w:num>
  <w:num w:numId="4" w16cid:durableId="1932350725">
    <w:abstractNumId w:val="3"/>
  </w:num>
  <w:num w:numId="5" w16cid:durableId="1636327559">
    <w:abstractNumId w:val="7"/>
  </w:num>
  <w:num w:numId="6" w16cid:durableId="19701585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2090610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9741780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62902051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096434816">
    <w:abstractNumId w:val="5"/>
  </w:num>
  <w:num w:numId="11" w16cid:durableId="1132988403">
    <w:abstractNumId w:val="5"/>
  </w:num>
  <w:num w:numId="12" w16cid:durableId="367343712">
    <w:abstractNumId w:val="9"/>
  </w:num>
  <w:num w:numId="13" w16cid:durableId="527565857">
    <w:abstractNumId w:val="10"/>
  </w:num>
  <w:num w:numId="14" w16cid:durableId="209809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EE7"/>
    <w:rsid w:val="000E10EF"/>
    <w:rsid w:val="00105643"/>
    <w:rsid w:val="0017051F"/>
    <w:rsid w:val="001F2C8C"/>
    <w:rsid w:val="0022695F"/>
    <w:rsid w:val="002B292F"/>
    <w:rsid w:val="003179F1"/>
    <w:rsid w:val="004C3059"/>
    <w:rsid w:val="00502334"/>
    <w:rsid w:val="00506EF4"/>
    <w:rsid w:val="005427CC"/>
    <w:rsid w:val="005A3DBA"/>
    <w:rsid w:val="005F1B48"/>
    <w:rsid w:val="006415A8"/>
    <w:rsid w:val="006D0C46"/>
    <w:rsid w:val="00702FDA"/>
    <w:rsid w:val="00710C7C"/>
    <w:rsid w:val="00846457"/>
    <w:rsid w:val="008813C0"/>
    <w:rsid w:val="008E2646"/>
    <w:rsid w:val="00AE7A8B"/>
    <w:rsid w:val="00B14B05"/>
    <w:rsid w:val="00B34100"/>
    <w:rsid w:val="00BD4E55"/>
    <w:rsid w:val="00C11799"/>
    <w:rsid w:val="00C94D7C"/>
    <w:rsid w:val="00D352AE"/>
    <w:rsid w:val="00DA6EE7"/>
    <w:rsid w:val="00E07DE0"/>
    <w:rsid w:val="00E84F21"/>
    <w:rsid w:val="00EA7EDD"/>
    <w:rsid w:val="00F068EE"/>
    <w:rsid w:val="00F8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2A4D7B"/>
  <w15:chartTrackingRefBased/>
  <w15:docId w15:val="{DDB36874-8E0B-4D1E-AF6E-4EB078896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6457"/>
  </w:style>
  <w:style w:type="paragraph" w:styleId="1">
    <w:name w:val="heading 1"/>
    <w:basedOn w:val="a"/>
    <w:next w:val="a"/>
    <w:link w:val="10"/>
    <w:uiPriority w:val="9"/>
    <w:qFormat/>
    <w:rsid w:val="00DA6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6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6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6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6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6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6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6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6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6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6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6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6E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6E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6E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6E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6E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6E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6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6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6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6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6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6E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6E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6E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6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6E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6EE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464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46457"/>
  </w:style>
  <w:style w:type="paragraph" w:styleId="ae">
    <w:name w:val="footer"/>
    <w:basedOn w:val="a"/>
    <w:link w:val="af"/>
    <w:uiPriority w:val="99"/>
    <w:unhideWhenUsed/>
    <w:rsid w:val="008464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46457"/>
  </w:style>
  <w:style w:type="table" w:styleId="af0">
    <w:name w:val="Table Grid"/>
    <w:basedOn w:val="a1"/>
    <w:uiPriority w:val="39"/>
    <w:rsid w:val="000E10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1308</Words>
  <Characters>7457</Characters>
  <Application>Microsoft Office Word</Application>
  <DocSecurity>0</DocSecurity>
  <Lines>62</Lines>
  <Paragraphs>17</Paragraphs>
  <ScaleCrop>false</ScaleCrop>
  <Company/>
  <LinksUpToDate>false</LinksUpToDate>
  <CharactersWithSpaces>8748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Vitos 134</dc:creator>
  <cp:keywords/>
  <dc:description/>
  <cp:lastModifiedBy>Vitos 134</cp:lastModifiedBy>
  <cp:revision>23</cp:revision>
  <dcterms:created xsi:type="dcterms:W3CDTF">2026-03-05T19:16:00Z</dcterms:created>
  <dcterms:modified xsi:type="dcterms:W3CDTF">2026-03-12T14:30:00Z</dcterms:modified>
</cp:coreProperties>
</file>