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0930" w14:textId="77777777" w:rsidR="0087488F" w:rsidRPr="00AB6232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B6232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834184" w14:textId="77777777" w:rsidR="0087488F" w:rsidRPr="00AB6232" w:rsidRDefault="0087488F" w:rsidP="0087488F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B6232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F753EF0" w14:textId="77777777" w:rsidR="0087488F" w:rsidRPr="00AB6232" w:rsidRDefault="0087488F" w:rsidP="008748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56"/>
        </w:rPr>
      </w:pPr>
      <w:r w:rsidRPr="00AB6232">
        <w:rPr>
          <w:rFonts w:ascii="Times New Roman" w:eastAsia="Calibri" w:hAnsi="Times New Roman" w:cs="Times New Roman"/>
          <w:sz w:val="28"/>
          <w:szCs w:val="56"/>
        </w:rPr>
        <w:t xml:space="preserve"> «Ярославский государственный технический университет»</w:t>
      </w:r>
    </w:p>
    <w:p w14:paraId="7FFC8328" w14:textId="77777777" w:rsidR="0087488F" w:rsidRPr="00AB6232" w:rsidRDefault="0087488F" w:rsidP="008748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56"/>
        </w:rPr>
      </w:pPr>
      <w:r w:rsidRPr="00AB6232">
        <w:rPr>
          <w:rFonts w:ascii="Times New Roman" w:eastAsia="Calibri" w:hAnsi="Times New Roman" w:cs="Times New Roman"/>
          <w:sz w:val="28"/>
          <w:szCs w:val="56"/>
        </w:rPr>
        <w:t>Кафедра «Информационные системы и технологии»</w:t>
      </w:r>
    </w:p>
    <w:p w14:paraId="15408D0B" w14:textId="77777777" w:rsidR="0087488F" w:rsidRPr="00AB6232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0"/>
          <w:szCs w:val="24"/>
        </w:rPr>
      </w:pPr>
    </w:p>
    <w:p w14:paraId="686FAE0B" w14:textId="77777777" w:rsidR="0087488F" w:rsidRPr="00AB6232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30"/>
          <w:szCs w:val="24"/>
        </w:rPr>
      </w:pPr>
    </w:p>
    <w:p w14:paraId="1F74CE0A" w14:textId="77777777" w:rsidR="0087488F" w:rsidRPr="00AB6232" w:rsidRDefault="0087488F" w:rsidP="0087488F">
      <w:pPr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r w:rsidRPr="00AB6232">
        <w:rPr>
          <w:rFonts w:ascii="Times New Roman" w:eastAsia="Calibri" w:hAnsi="Times New Roman" w:cs="Times New Roman"/>
          <w:sz w:val="28"/>
          <w:szCs w:val="24"/>
        </w:rPr>
        <w:t>Отчет защищен</w:t>
      </w:r>
    </w:p>
    <w:p w14:paraId="5F111AA4" w14:textId="77777777" w:rsidR="0087488F" w:rsidRPr="00AB6232" w:rsidRDefault="0087488F" w:rsidP="0087488F">
      <w:pPr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r w:rsidRPr="00AB6232">
        <w:rPr>
          <w:rFonts w:ascii="Times New Roman" w:eastAsia="Calibri" w:hAnsi="Times New Roman" w:cs="Times New Roman"/>
          <w:sz w:val="28"/>
          <w:szCs w:val="24"/>
        </w:rPr>
        <w:t xml:space="preserve">с оценкой </w:t>
      </w:r>
      <w:r w:rsidRPr="00AB6232">
        <w:rPr>
          <w:rFonts w:ascii="Times New Roman" w:eastAsia="Calibri" w:hAnsi="Times New Roman" w:cs="Times New Roman"/>
          <w:i/>
          <w:sz w:val="28"/>
          <w:szCs w:val="24"/>
        </w:rPr>
        <w:t>________</w:t>
      </w:r>
    </w:p>
    <w:p w14:paraId="2E37EA95" w14:textId="77777777" w:rsidR="0087488F" w:rsidRPr="00AB6232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B6232">
        <w:rPr>
          <w:rFonts w:ascii="Times New Roman" w:eastAsia="Calibri" w:hAnsi="Times New Roman" w:cs="Times New Roman"/>
        </w:rPr>
        <w:tab/>
      </w:r>
      <w:r w:rsidRPr="00AB6232">
        <w:rPr>
          <w:rFonts w:ascii="Times New Roman" w:eastAsia="Calibri" w:hAnsi="Times New Roman" w:cs="Times New Roman"/>
        </w:rPr>
        <w:tab/>
      </w:r>
      <w:r w:rsidRPr="00AB6232">
        <w:rPr>
          <w:rFonts w:ascii="Times New Roman" w:eastAsia="Calibri" w:hAnsi="Times New Roman" w:cs="Times New Roman"/>
        </w:rPr>
        <w:tab/>
      </w:r>
      <w:r w:rsidRPr="00AB6232">
        <w:rPr>
          <w:rFonts w:ascii="Times New Roman" w:eastAsia="Calibri" w:hAnsi="Times New Roman" w:cs="Times New Roman"/>
        </w:rPr>
        <w:tab/>
      </w:r>
      <w:r w:rsidRPr="00AB6232">
        <w:rPr>
          <w:rFonts w:ascii="Times New Roman" w:eastAsia="Calibri" w:hAnsi="Times New Roman" w:cs="Times New Roman"/>
        </w:rPr>
        <w:tab/>
      </w:r>
      <w:r w:rsidRPr="00AB6232">
        <w:rPr>
          <w:rFonts w:ascii="Times New Roman" w:eastAsia="Calibri" w:hAnsi="Times New Roman" w:cs="Times New Roman"/>
        </w:rPr>
        <w:tab/>
      </w:r>
      <w:r w:rsidRPr="00AB6232">
        <w:rPr>
          <w:rFonts w:ascii="Times New Roman" w:eastAsia="Calibri" w:hAnsi="Times New Roman" w:cs="Times New Roman"/>
        </w:rPr>
        <w:tab/>
      </w:r>
      <w:r w:rsidRPr="00AB6232">
        <w:rPr>
          <w:rFonts w:ascii="Times New Roman" w:eastAsia="Calibri" w:hAnsi="Times New Roman" w:cs="Times New Roman"/>
        </w:rPr>
        <w:tab/>
        <w:t xml:space="preserve">   </w:t>
      </w:r>
      <w:r w:rsidRPr="00AB6232">
        <w:rPr>
          <w:rFonts w:ascii="Times New Roman" w:eastAsia="Calibri" w:hAnsi="Times New Roman" w:cs="Times New Roman"/>
          <w:sz w:val="28"/>
          <w:szCs w:val="28"/>
        </w:rPr>
        <w:t xml:space="preserve">Доцент, </w:t>
      </w:r>
      <w:r w:rsidR="00CF36D0" w:rsidRPr="00AB6232">
        <w:rPr>
          <w:rFonts w:ascii="Times New Roman" w:eastAsia="Times New Roman" w:hAnsi="Times New Roman" w:cs="Times New Roman"/>
          <w:iCs/>
          <w:color w:val="00000A"/>
          <w:sz w:val="28"/>
          <w:szCs w:val="28"/>
          <w:lang w:eastAsia="ru-RU"/>
        </w:rPr>
        <w:t>канд. ф-м. наук</w:t>
      </w:r>
    </w:p>
    <w:p w14:paraId="322F2A46" w14:textId="77777777" w:rsidR="0087488F" w:rsidRPr="00AB6232" w:rsidRDefault="0087488F" w:rsidP="0087488F">
      <w:pPr>
        <w:tabs>
          <w:tab w:val="left" w:pos="5103"/>
        </w:tabs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r w:rsidRPr="00AB6232">
        <w:rPr>
          <w:rFonts w:ascii="Times New Roman" w:eastAsia="Calibri" w:hAnsi="Times New Roman" w:cs="Times New Roman"/>
          <w:sz w:val="28"/>
          <w:szCs w:val="24"/>
        </w:rPr>
        <w:t>________</w:t>
      </w:r>
      <w:r w:rsidRPr="00AB6232">
        <w:rPr>
          <w:rFonts w:ascii="Times New Roman" w:eastAsia="Calibri" w:hAnsi="Times New Roman" w:cs="Times New Roman"/>
          <w:iCs/>
          <w:color w:val="000000"/>
          <w:sz w:val="24"/>
          <w:szCs w:val="28"/>
          <w:lang w:bidi="ru-RU"/>
        </w:rPr>
        <w:t xml:space="preserve"> </w:t>
      </w:r>
      <w:r w:rsidRPr="00AB6232">
        <w:rPr>
          <w:rFonts w:ascii="Times New Roman" w:eastAsia="Calibri" w:hAnsi="Times New Roman" w:cs="Times New Roman"/>
          <w:iCs/>
          <w:sz w:val="28"/>
          <w:szCs w:val="24"/>
          <w:lang w:bidi="ru-RU"/>
        </w:rPr>
        <w:t xml:space="preserve">А. </w:t>
      </w:r>
      <w:r w:rsidRPr="00AB6232">
        <w:rPr>
          <w:rFonts w:ascii="Times New Roman" w:eastAsia="Calibri" w:hAnsi="Times New Roman" w:cs="Times New Roman"/>
          <w:sz w:val="28"/>
          <w:szCs w:val="24"/>
        </w:rPr>
        <w:t xml:space="preserve">Б. </w:t>
      </w:r>
      <w:proofErr w:type="spellStart"/>
      <w:r w:rsidRPr="00AB6232">
        <w:rPr>
          <w:rFonts w:ascii="Times New Roman" w:eastAsia="Calibri" w:hAnsi="Times New Roman" w:cs="Times New Roman"/>
          <w:sz w:val="28"/>
          <w:szCs w:val="24"/>
        </w:rPr>
        <w:t>Раухваргер</w:t>
      </w:r>
      <w:proofErr w:type="spellEnd"/>
    </w:p>
    <w:p w14:paraId="56759898" w14:textId="5D928523" w:rsidR="0087488F" w:rsidRPr="00AB6232" w:rsidRDefault="0087488F" w:rsidP="0087488F">
      <w:pPr>
        <w:spacing w:after="0" w:line="240" w:lineRule="auto"/>
        <w:ind w:firstLine="5812"/>
        <w:rPr>
          <w:rFonts w:ascii="Times New Roman" w:eastAsia="Calibri" w:hAnsi="Times New Roman" w:cs="Times New Roman"/>
          <w:sz w:val="28"/>
          <w:szCs w:val="24"/>
        </w:rPr>
      </w:pPr>
      <w:r w:rsidRPr="00AB6232">
        <w:rPr>
          <w:rFonts w:ascii="Times New Roman" w:eastAsia="Calibri" w:hAnsi="Times New Roman" w:cs="Times New Roman"/>
          <w:sz w:val="28"/>
          <w:szCs w:val="24"/>
        </w:rPr>
        <w:t>«</w:t>
      </w:r>
      <w:r w:rsidRPr="00AB6232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</w:t>
      </w:r>
      <w:r w:rsidRPr="00AB6232">
        <w:rPr>
          <w:rFonts w:ascii="Times New Roman" w:eastAsia="Calibri" w:hAnsi="Times New Roman" w:cs="Times New Roman"/>
          <w:sz w:val="28"/>
          <w:szCs w:val="24"/>
        </w:rPr>
        <w:t>»</w:t>
      </w:r>
      <w:r w:rsidRPr="00AB6232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        </w:t>
      </w:r>
      <w:r w:rsidRPr="00AB6232">
        <w:rPr>
          <w:rFonts w:ascii="Times New Roman" w:eastAsia="Calibri" w:hAnsi="Times New Roman" w:cs="Times New Roman"/>
          <w:sz w:val="28"/>
          <w:szCs w:val="24"/>
        </w:rPr>
        <w:t>202</w:t>
      </w:r>
      <w:r w:rsidR="00E6673D" w:rsidRPr="00AB6232">
        <w:rPr>
          <w:rFonts w:ascii="Times New Roman" w:eastAsia="Calibri" w:hAnsi="Times New Roman" w:cs="Times New Roman"/>
          <w:sz w:val="28"/>
          <w:szCs w:val="24"/>
        </w:rPr>
        <w:t>2</w:t>
      </w:r>
    </w:p>
    <w:p w14:paraId="786BDEE6" w14:textId="77777777" w:rsidR="0087488F" w:rsidRPr="00AB6232" w:rsidRDefault="0087488F" w:rsidP="0087488F">
      <w:pPr>
        <w:spacing w:after="0" w:line="240" w:lineRule="auto"/>
        <w:ind w:firstLine="5220"/>
        <w:rPr>
          <w:rFonts w:ascii="Times New Roman" w:eastAsia="Calibri" w:hAnsi="Times New Roman" w:cs="Times New Roman"/>
          <w:sz w:val="30"/>
          <w:szCs w:val="24"/>
        </w:rPr>
      </w:pPr>
      <w:r w:rsidRPr="00AB6232">
        <w:rPr>
          <w:rFonts w:ascii="Times New Roman" w:eastAsia="Calibri" w:hAnsi="Times New Roman" w:cs="Times New Roman"/>
          <w:sz w:val="30"/>
          <w:szCs w:val="24"/>
        </w:rPr>
        <w:t xml:space="preserve"> </w:t>
      </w:r>
    </w:p>
    <w:p w14:paraId="5D531C08" w14:textId="77777777" w:rsidR="0087488F" w:rsidRPr="00AB6232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5867501F" w14:textId="77777777" w:rsidR="0087488F" w:rsidRPr="00AB6232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42"/>
          <w:szCs w:val="24"/>
        </w:rPr>
      </w:pPr>
    </w:p>
    <w:p w14:paraId="0E79A0B6" w14:textId="77777777" w:rsidR="0087488F" w:rsidRPr="00AB6232" w:rsidRDefault="0087488F" w:rsidP="0087488F">
      <w:pPr>
        <w:spacing w:after="0" w:line="240" w:lineRule="auto"/>
        <w:rPr>
          <w:rFonts w:ascii="Times New Roman" w:eastAsia="Calibri" w:hAnsi="Times New Roman" w:cs="Times New Roman"/>
          <w:sz w:val="42"/>
          <w:szCs w:val="24"/>
        </w:rPr>
      </w:pPr>
    </w:p>
    <w:p w14:paraId="6B172BB9" w14:textId="2BDC4CEA" w:rsidR="0087488F" w:rsidRPr="00AB6232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40"/>
        </w:rPr>
      </w:pPr>
      <w:r w:rsidRPr="00AB6232">
        <w:rPr>
          <w:rFonts w:ascii="Times New Roman" w:eastAsia="Calibri" w:hAnsi="Times New Roman" w:cs="Times New Roman"/>
          <w:b/>
          <w:bCs/>
          <w:sz w:val="36"/>
          <w:szCs w:val="40"/>
        </w:rPr>
        <w:t>ИССЛЕДОВАНИЕ ВОЗМОЖНОСТИ АВТОМАТИ</w:t>
      </w:r>
      <w:r w:rsidR="00E6673D" w:rsidRPr="00AB6232">
        <w:rPr>
          <w:rFonts w:ascii="Times New Roman" w:eastAsia="Calibri" w:hAnsi="Times New Roman" w:cs="Times New Roman"/>
          <w:b/>
          <w:bCs/>
          <w:sz w:val="36"/>
          <w:szCs w:val="40"/>
        </w:rPr>
        <w:t>ЧЕСКОГО РАСПОЗНАВАНИЯ ГРУПП РИСКА ПОСРЕДСТВОМ ЦВЕТОВОГО АНАЛИЗА ЦИФРОВЫХ ФОТОГРАФИЙ КОЖНЫХ ОБРАЗОВАНИЙ</w:t>
      </w:r>
    </w:p>
    <w:p w14:paraId="72F54E97" w14:textId="77777777" w:rsidR="0087488F" w:rsidRPr="00AB6232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AB6232">
        <w:rPr>
          <w:rFonts w:ascii="Times New Roman" w:eastAsia="Calibri" w:hAnsi="Times New Roman" w:cs="Times New Roman"/>
          <w:sz w:val="28"/>
          <w:szCs w:val="24"/>
        </w:rPr>
        <w:t xml:space="preserve">Пояснительная записка к отчету </w:t>
      </w:r>
    </w:p>
    <w:p w14:paraId="47D4F6C2" w14:textId="77777777" w:rsidR="0087488F" w:rsidRPr="00AB6232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AB6232">
        <w:rPr>
          <w:rFonts w:ascii="Times New Roman" w:eastAsia="Calibri" w:hAnsi="Times New Roman" w:cs="Times New Roman"/>
          <w:sz w:val="28"/>
          <w:szCs w:val="24"/>
        </w:rPr>
        <w:t>о научно-исследовательской работе</w:t>
      </w:r>
    </w:p>
    <w:p w14:paraId="500B4CB6" w14:textId="77777777" w:rsidR="0087488F" w:rsidRPr="00AB6232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C8AD2F5" w14:textId="77777777" w:rsidR="0087488F" w:rsidRPr="00AB6232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AB6232">
        <w:rPr>
          <w:rFonts w:ascii="Times New Roman" w:eastAsia="Calibri" w:hAnsi="Times New Roman" w:cs="Times New Roman"/>
          <w:sz w:val="32"/>
          <w:szCs w:val="32"/>
        </w:rPr>
        <w:t>ЯГТУ 09.04.02 - 006 НИР</w:t>
      </w:r>
    </w:p>
    <w:p w14:paraId="54CBEFF9" w14:textId="77777777" w:rsidR="0087488F" w:rsidRPr="00AB6232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EC1FDAC" w14:textId="77777777" w:rsidR="0087488F" w:rsidRPr="00AB6232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32D7DA2" w14:textId="77777777" w:rsidR="0087488F" w:rsidRPr="00AB6232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3399AFF" w14:textId="77777777" w:rsidR="0087488F" w:rsidRPr="00AB6232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33FC1F19" w14:textId="77777777" w:rsidR="0087488F" w:rsidRPr="00AB6232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</w:rPr>
      </w:pPr>
    </w:p>
    <w:p w14:paraId="6A41E296" w14:textId="77777777" w:rsidR="0087488F" w:rsidRPr="00AB6232" w:rsidRDefault="0087488F" w:rsidP="0087488F">
      <w:pPr>
        <w:tabs>
          <w:tab w:val="left" w:pos="709"/>
          <w:tab w:val="left" w:pos="5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AB6232">
        <w:rPr>
          <w:rFonts w:ascii="Times New Roman" w:eastAsia="Times New Roman" w:hAnsi="Times New Roman" w:cs="Times New Roman"/>
          <w:sz w:val="28"/>
          <w:szCs w:val="24"/>
        </w:rPr>
        <w:t>Нормоконтролер</w:t>
      </w:r>
      <w:proofErr w:type="spellEnd"/>
      <w:r w:rsidRPr="00AB6232">
        <w:rPr>
          <w:rFonts w:ascii="Times New Roman" w:eastAsia="Times New Roman" w:hAnsi="Times New Roman" w:cs="Times New Roman"/>
          <w:sz w:val="28"/>
          <w:szCs w:val="24"/>
        </w:rPr>
        <w:t>,</w:t>
      </w:r>
      <w:r w:rsidRPr="00AB6232">
        <w:rPr>
          <w:rFonts w:ascii="Times New Roman" w:eastAsia="Times New Roman" w:hAnsi="Times New Roman" w:cs="Times New Roman"/>
          <w:sz w:val="28"/>
          <w:szCs w:val="24"/>
        </w:rPr>
        <w:tab/>
        <w:t xml:space="preserve">     Отчет выполнил</w:t>
      </w:r>
    </w:p>
    <w:p w14:paraId="7C9E92E5" w14:textId="6085AF41" w:rsidR="0087488F" w:rsidRPr="00AB6232" w:rsidRDefault="0087488F" w:rsidP="0087488F">
      <w:pPr>
        <w:keepNext/>
        <w:tabs>
          <w:tab w:val="left" w:pos="5103"/>
        </w:tabs>
        <w:overflowPunct w:val="0"/>
        <w:autoSpaceDE w:val="0"/>
        <w:autoSpaceDN w:val="0"/>
        <w:adjustRightInd w:val="0"/>
        <w:spacing w:after="0" w:line="240" w:lineRule="auto"/>
        <w:outlineLvl w:val="8"/>
        <w:rPr>
          <w:rFonts w:ascii="Times New Roman" w:eastAsia="Times New Roman" w:hAnsi="Times New Roman" w:cs="Times New Roman"/>
          <w:sz w:val="28"/>
          <w:szCs w:val="24"/>
        </w:rPr>
      </w:pPr>
      <w:r w:rsidRPr="00AB6232">
        <w:rPr>
          <w:rFonts w:ascii="Times New Roman" w:eastAsia="Calibri" w:hAnsi="Times New Roman" w:cs="Times New Roman"/>
          <w:iCs/>
          <w:sz w:val="28"/>
          <w:szCs w:val="20"/>
        </w:rPr>
        <w:t>доцент</w:t>
      </w:r>
      <w:r w:rsidRPr="00AB623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CF36D0" w:rsidRPr="00AB6232">
        <w:rPr>
          <w:rFonts w:ascii="Times New Roman" w:eastAsia="Times New Roman" w:hAnsi="Times New Roman" w:cs="Times New Roman"/>
          <w:iCs/>
          <w:color w:val="00000A"/>
          <w:sz w:val="28"/>
          <w:szCs w:val="28"/>
          <w:lang w:eastAsia="ru-RU"/>
        </w:rPr>
        <w:t>канд. ф-м. наук</w:t>
      </w:r>
      <w:r w:rsidRPr="00AB6232">
        <w:rPr>
          <w:rFonts w:ascii="Times New Roman" w:eastAsia="Times New Roman" w:hAnsi="Times New Roman" w:cs="Times New Roman"/>
          <w:sz w:val="28"/>
          <w:szCs w:val="24"/>
        </w:rPr>
        <w:tab/>
      </w:r>
      <w:r w:rsidRPr="00AB6232">
        <w:rPr>
          <w:rFonts w:ascii="Times New Roman" w:eastAsia="Times New Roman" w:hAnsi="Times New Roman" w:cs="Times New Roman"/>
          <w:sz w:val="28"/>
          <w:szCs w:val="24"/>
        </w:rPr>
        <w:tab/>
        <w:t xml:space="preserve"> студент гр. ЭМИС-</w:t>
      </w:r>
      <w:r w:rsidR="0022773D" w:rsidRPr="00AB6232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AB6232">
        <w:rPr>
          <w:rFonts w:ascii="Times New Roman" w:eastAsia="Times New Roman" w:hAnsi="Times New Roman" w:cs="Times New Roman"/>
          <w:sz w:val="28"/>
          <w:szCs w:val="24"/>
        </w:rPr>
        <w:t>4м</w:t>
      </w:r>
    </w:p>
    <w:p w14:paraId="6A764570" w14:textId="77777777" w:rsidR="0087488F" w:rsidRPr="00AB6232" w:rsidRDefault="0087488F" w:rsidP="0087488F">
      <w:pPr>
        <w:tabs>
          <w:tab w:val="left" w:pos="5103"/>
        </w:tabs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  <w:r w:rsidRPr="00AB6232">
        <w:rPr>
          <w:rFonts w:ascii="Times New Roman" w:eastAsia="Calibri" w:hAnsi="Times New Roman" w:cs="Times New Roman"/>
          <w:sz w:val="28"/>
          <w:szCs w:val="24"/>
        </w:rPr>
        <w:t>__________</w:t>
      </w:r>
      <w:r w:rsidRPr="00AB6232">
        <w:rPr>
          <w:rFonts w:ascii="Times New Roman" w:eastAsia="Calibri" w:hAnsi="Times New Roman" w:cs="Times New Roman"/>
          <w:iCs/>
          <w:color w:val="000000"/>
          <w:sz w:val="28"/>
          <w:szCs w:val="28"/>
          <w:lang w:bidi="ru-RU"/>
        </w:rPr>
        <w:t xml:space="preserve"> </w:t>
      </w:r>
      <w:r w:rsidRPr="00AB6232">
        <w:rPr>
          <w:rFonts w:ascii="Times New Roman" w:eastAsia="Calibri" w:hAnsi="Times New Roman" w:cs="Times New Roman"/>
          <w:iCs/>
          <w:sz w:val="28"/>
          <w:szCs w:val="24"/>
          <w:lang w:bidi="ru-RU"/>
        </w:rPr>
        <w:t xml:space="preserve">А. </w:t>
      </w:r>
      <w:r w:rsidRPr="00AB6232">
        <w:rPr>
          <w:rFonts w:ascii="Times New Roman" w:eastAsia="Calibri" w:hAnsi="Times New Roman" w:cs="Times New Roman"/>
          <w:sz w:val="28"/>
          <w:szCs w:val="24"/>
        </w:rPr>
        <w:t xml:space="preserve">Б. </w:t>
      </w:r>
      <w:proofErr w:type="spellStart"/>
      <w:r w:rsidRPr="00AB6232">
        <w:rPr>
          <w:rFonts w:ascii="Times New Roman" w:eastAsia="Calibri" w:hAnsi="Times New Roman" w:cs="Times New Roman"/>
          <w:sz w:val="28"/>
          <w:szCs w:val="24"/>
        </w:rPr>
        <w:t>Раухваргер</w:t>
      </w:r>
      <w:proofErr w:type="spellEnd"/>
      <w:r w:rsidRPr="00AB6232">
        <w:rPr>
          <w:rFonts w:ascii="Times New Roman" w:eastAsia="Calibri" w:hAnsi="Times New Roman" w:cs="Times New Roman"/>
          <w:sz w:val="28"/>
          <w:szCs w:val="24"/>
        </w:rPr>
        <w:tab/>
        <w:t xml:space="preserve">          __________</w:t>
      </w:r>
      <w:r w:rsidRPr="00AB6232">
        <w:rPr>
          <w:rFonts w:ascii="Times New Roman" w:eastAsia="Calibri" w:hAnsi="Times New Roman" w:cs="Times New Roman"/>
          <w:iCs/>
          <w:color w:val="000000"/>
          <w:sz w:val="28"/>
          <w:szCs w:val="28"/>
          <w:lang w:bidi="ru-RU"/>
        </w:rPr>
        <w:t xml:space="preserve"> </w:t>
      </w:r>
      <w:r w:rsidRPr="00AB6232">
        <w:rPr>
          <w:rFonts w:ascii="Times New Roman" w:eastAsia="Calibri" w:hAnsi="Times New Roman" w:cs="Times New Roman"/>
          <w:iCs/>
          <w:sz w:val="28"/>
          <w:szCs w:val="24"/>
          <w:lang w:bidi="ru-RU"/>
        </w:rPr>
        <w:t>В</w:t>
      </w:r>
      <w:r w:rsidRPr="00AB6232">
        <w:rPr>
          <w:rFonts w:ascii="Times New Roman" w:eastAsia="Calibri" w:hAnsi="Times New Roman" w:cs="Times New Roman"/>
          <w:sz w:val="28"/>
          <w:szCs w:val="24"/>
        </w:rPr>
        <w:t>. А. Матвеев</w:t>
      </w:r>
    </w:p>
    <w:p w14:paraId="5652C968" w14:textId="432DDA7C" w:rsidR="0087488F" w:rsidRPr="00AB6232" w:rsidRDefault="0087488F" w:rsidP="0087488F">
      <w:pPr>
        <w:tabs>
          <w:tab w:val="left" w:pos="709"/>
          <w:tab w:val="left" w:pos="5387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AB6232">
        <w:rPr>
          <w:rFonts w:ascii="Times New Roman" w:eastAsia="Calibri" w:hAnsi="Times New Roman" w:cs="Times New Roman"/>
          <w:sz w:val="28"/>
          <w:szCs w:val="24"/>
        </w:rPr>
        <w:t xml:space="preserve"> «</w:t>
      </w:r>
      <w:r w:rsidRPr="00AB6232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</w:t>
      </w:r>
      <w:r w:rsidRPr="00AB6232">
        <w:rPr>
          <w:rFonts w:ascii="Times New Roman" w:eastAsia="Calibri" w:hAnsi="Times New Roman" w:cs="Times New Roman"/>
          <w:sz w:val="28"/>
          <w:szCs w:val="24"/>
        </w:rPr>
        <w:t>»</w:t>
      </w:r>
      <w:r w:rsidRPr="00AB6232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          </w:t>
      </w:r>
      <w:r w:rsidRPr="00AB6232">
        <w:rPr>
          <w:rFonts w:ascii="Times New Roman" w:eastAsia="Calibri" w:hAnsi="Times New Roman" w:cs="Times New Roman"/>
          <w:sz w:val="28"/>
          <w:szCs w:val="24"/>
        </w:rPr>
        <w:t>202</w:t>
      </w:r>
      <w:r w:rsidR="00E6673D" w:rsidRPr="00AB6232">
        <w:rPr>
          <w:rFonts w:ascii="Times New Roman" w:eastAsia="Calibri" w:hAnsi="Times New Roman" w:cs="Times New Roman"/>
          <w:sz w:val="28"/>
          <w:szCs w:val="24"/>
        </w:rPr>
        <w:t>2</w:t>
      </w:r>
      <w:r w:rsidRPr="00AB6232">
        <w:rPr>
          <w:rFonts w:ascii="Times New Roman" w:eastAsia="Times New Roman" w:hAnsi="Times New Roman" w:cs="Times New Roman"/>
          <w:sz w:val="28"/>
          <w:szCs w:val="24"/>
        </w:rPr>
        <w:tab/>
        <w:t xml:space="preserve">     </w:t>
      </w:r>
      <w:r w:rsidRPr="00AB6232">
        <w:rPr>
          <w:rFonts w:ascii="Times New Roman" w:eastAsia="Calibri" w:hAnsi="Times New Roman" w:cs="Times New Roman"/>
          <w:sz w:val="28"/>
          <w:szCs w:val="24"/>
        </w:rPr>
        <w:t>«</w:t>
      </w:r>
      <w:r w:rsidRPr="00AB6232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</w:t>
      </w:r>
      <w:r w:rsidRPr="00AB6232">
        <w:rPr>
          <w:rFonts w:ascii="Times New Roman" w:eastAsia="Calibri" w:hAnsi="Times New Roman" w:cs="Times New Roman"/>
          <w:sz w:val="28"/>
          <w:szCs w:val="24"/>
        </w:rPr>
        <w:t>»</w:t>
      </w:r>
      <w:r w:rsidRPr="00AB6232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                </w:t>
      </w:r>
      <w:r w:rsidRPr="00AB6232">
        <w:rPr>
          <w:rFonts w:ascii="Times New Roman" w:eastAsia="Calibri" w:hAnsi="Times New Roman" w:cs="Times New Roman"/>
          <w:sz w:val="28"/>
          <w:szCs w:val="24"/>
        </w:rPr>
        <w:t>202</w:t>
      </w:r>
      <w:r w:rsidR="00E6673D" w:rsidRPr="00AB6232">
        <w:rPr>
          <w:rFonts w:ascii="Times New Roman" w:eastAsia="Calibri" w:hAnsi="Times New Roman" w:cs="Times New Roman"/>
          <w:sz w:val="28"/>
          <w:szCs w:val="24"/>
        </w:rPr>
        <w:t>2</w:t>
      </w:r>
    </w:p>
    <w:p w14:paraId="41056DF4" w14:textId="77777777" w:rsidR="0087488F" w:rsidRPr="00AB6232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</w:rPr>
      </w:pPr>
    </w:p>
    <w:p w14:paraId="0857F4F3" w14:textId="77777777" w:rsidR="0087488F" w:rsidRPr="00AB6232" w:rsidRDefault="0087488F" w:rsidP="0087488F">
      <w:pPr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</w:rPr>
      </w:pPr>
    </w:p>
    <w:p w14:paraId="08926D89" w14:textId="77777777" w:rsidR="00CF36D0" w:rsidRPr="00AB6232" w:rsidRDefault="00CF36D0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7480CE06" w14:textId="77777777" w:rsidR="00CF36D0" w:rsidRPr="00AB6232" w:rsidRDefault="00CF36D0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0C6CB14C" w14:textId="77777777" w:rsidR="00CF36D0" w:rsidRPr="00AB6232" w:rsidRDefault="00CF36D0" w:rsidP="0087488F">
      <w:pPr>
        <w:spacing w:after="0" w:line="240" w:lineRule="auto"/>
        <w:rPr>
          <w:rFonts w:ascii="Times New Roman" w:eastAsia="Calibri" w:hAnsi="Times New Roman" w:cs="Times New Roman"/>
          <w:sz w:val="30"/>
          <w:szCs w:val="24"/>
        </w:rPr>
      </w:pPr>
    </w:p>
    <w:p w14:paraId="40DA607D" w14:textId="570FEA68" w:rsidR="0087488F" w:rsidRPr="00AB6232" w:rsidRDefault="0087488F" w:rsidP="00CF36D0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AB6232">
        <w:rPr>
          <w:rFonts w:ascii="Times New Roman" w:eastAsia="Calibri" w:hAnsi="Times New Roman" w:cs="Times New Roman"/>
          <w:sz w:val="28"/>
          <w:szCs w:val="24"/>
        </w:rPr>
        <w:t>202</w:t>
      </w:r>
      <w:r w:rsidR="008F3688" w:rsidRPr="00AB6232">
        <w:rPr>
          <w:rFonts w:ascii="Times New Roman" w:eastAsia="Calibri" w:hAnsi="Times New Roman" w:cs="Times New Roman"/>
          <w:sz w:val="28"/>
          <w:szCs w:val="24"/>
        </w:rPr>
        <w:t>2</w:t>
      </w:r>
      <w:r w:rsidRPr="00AB6232">
        <w:rPr>
          <w:rFonts w:ascii="Times New Roman" w:eastAsia="Calibri" w:hAnsi="Times New Roman" w:cs="Times New Roman"/>
          <w:sz w:val="28"/>
          <w:szCs w:val="24"/>
        </w:rPr>
        <w:br w:type="page"/>
      </w:r>
    </w:p>
    <w:sdt>
      <w:sdtPr>
        <w:rPr>
          <w:rFonts w:ascii="Times New Roman" w:hAnsi="Times New Roman" w:cs="Times New Roman"/>
        </w:rPr>
        <w:id w:val="-1524786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B477E0" w14:textId="17812FF3" w:rsidR="005A17A6" w:rsidRPr="00AB6232" w:rsidRDefault="00350DCF" w:rsidP="006837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B6232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6FB24872" w14:textId="4E5AE26B" w:rsidR="00683791" w:rsidRPr="00683791" w:rsidRDefault="005A17A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AB623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B623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B623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4149414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_Toc104149414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22A49" w14:textId="3F396D1E" w:rsidR="00683791" w:rsidRPr="00683791" w:rsidRDefault="0016012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15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Характеристика объекта исследования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_Toc104149415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D0982" w14:textId="3C263E1C" w:rsidR="00683791" w:rsidRPr="00683791" w:rsidRDefault="0016012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16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Стек используемых технологий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_Toc104149416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2BC02" w14:textId="4410868D" w:rsidR="00683791" w:rsidRPr="00683791" w:rsidRDefault="0016012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17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1.2.1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Java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_Toc104149417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37544" w14:textId="289C46E1" w:rsidR="00683791" w:rsidRPr="00683791" w:rsidRDefault="0016012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18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1.2.2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#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_Toc104149418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671B1" w14:textId="7F53F405" w:rsidR="00683791" w:rsidRPr="00683791" w:rsidRDefault="0016012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19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1.2.3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Python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_Toc104149419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471CA" w14:textId="167C5355" w:rsidR="00683791" w:rsidRPr="00683791" w:rsidRDefault="0016012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20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Анализ существующих решений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_Toc104149420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E07BB" w14:textId="6BD11C04" w:rsidR="00683791" w:rsidRPr="00683791" w:rsidRDefault="0016012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21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1.3.1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Платформа «Про родинки»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_Toc104149421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B775D" w14:textId="268C3359" w:rsidR="00683791" w:rsidRPr="00683791" w:rsidRDefault="00160121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22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1.3.2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Платформа «</w:t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Celsus</w:t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»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_Toc104149422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EE9E0" w14:textId="4941FA77" w:rsidR="00683791" w:rsidRPr="00683791" w:rsidRDefault="0016012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23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Постановка цели и задачи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_Toc104149423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F0DF8" w14:textId="0B86F3C4" w:rsidR="00683791" w:rsidRPr="00683791" w:rsidRDefault="0016012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24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аналитической части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_Toc104149424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7BA89" w14:textId="14E2CD0D" w:rsidR="00683791" w:rsidRPr="00683791" w:rsidRDefault="0016012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25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Проектная часть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_Toc104149425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BF2A3" w14:textId="49F65CEF" w:rsidR="00683791" w:rsidRPr="00683791" w:rsidRDefault="0016012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26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Описание предметной области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_Toc104149426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81B07" w14:textId="5FBC4E29" w:rsidR="00683791" w:rsidRPr="00683791" w:rsidRDefault="0016012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27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Концептуальное проектирование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_Toc104149427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19DC8" w14:textId="670AEC13" w:rsidR="00683791" w:rsidRPr="00683791" w:rsidRDefault="0016012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28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Проектирование базы данных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_Toc104149428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ECB03" w14:textId="20F94BF3" w:rsidR="00683791" w:rsidRPr="00683791" w:rsidRDefault="0016012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29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2.4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Выбор системы управлению базой данных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_Toc104149429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EF0542" w14:textId="2462B0E5" w:rsidR="00683791" w:rsidRPr="00683791" w:rsidRDefault="0016012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30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2.5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Физическая модель базы данных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_Toc104149430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9A6A4" w14:textId="51DF1252" w:rsidR="00683791" w:rsidRPr="00683791" w:rsidRDefault="0016012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31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2.6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проектной части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_Toc104149431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AD079" w14:textId="5DC1FC37" w:rsidR="00683791" w:rsidRPr="00683791" w:rsidRDefault="0016012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32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Технологическая часть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_Toc104149432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C8534" w14:textId="5F5EE9CA" w:rsidR="00683791" w:rsidRPr="00683791" w:rsidRDefault="0016012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33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Взаимодействие базы данных и программы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_Toc104149433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EEE2A" w14:textId="2C6EE2E4" w:rsidR="00683791" w:rsidRPr="00683791" w:rsidRDefault="0016012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34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Используемые классы объектов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_Toc104149434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385AC" w14:textId="6D54E6FF" w:rsidR="00683791" w:rsidRPr="00683791" w:rsidRDefault="0016012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35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3.3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Описание работы программы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_Toc104149435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BC4BD" w14:textId="6DCF003F" w:rsidR="00683791" w:rsidRPr="00683791" w:rsidRDefault="0016012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36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3.4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технологической части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_Toc104149436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77BC5" w14:textId="6E945685" w:rsidR="00683791" w:rsidRPr="00683791" w:rsidRDefault="0016012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37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Исследовательская часть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_Toc104149437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43118" w14:textId="1649545D" w:rsidR="00683791" w:rsidRPr="00683791" w:rsidRDefault="0016012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38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Входные данные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_Toc104149438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C61B9" w14:textId="141EA328" w:rsidR="00683791" w:rsidRPr="00683791" w:rsidRDefault="0016012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39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Данные и инструменты анализа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_Toc104149439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DE7B9" w14:textId="07BDBD3C" w:rsidR="00683791" w:rsidRPr="00683791" w:rsidRDefault="0016012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40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683791" w:rsidRPr="0068379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технологической части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_Toc104149440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F853D" w14:textId="2B30249C" w:rsidR="00683791" w:rsidRPr="00683791" w:rsidRDefault="0016012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149441" w:history="1">
            <w:r w:rsidR="00683791" w:rsidRPr="0068379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_Toc104149441 \h </w:instrTex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683791" w:rsidRPr="0068379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43527" w14:textId="0317579F" w:rsidR="005A17A6" w:rsidRPr="00AB6232" w:rsidRDefault="005A17A6">
          <w:pPr>
            <w:rPr>
              <w:rFonts w:ascii="Times New Roman" w:hAnsi="Times New Roman" w:cs="Times New Roman"/>
            </w:rPr>
          </w:pPr>
          <w:r w:rsidRPr="00AB623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EA80690" w14:textId="77777777" w:rsidR="00CF36D0" w:rsidRPr="00AB6232" w:rsidRDefault="00CF36D0">
      <w:pPr>
        <w:rPr>
          <w:rFonts w:ascii="Times New Roman" w:hAnsi="Times New Roman" w:cs="Times New Roman"/>
          <w:sz w:val="28"/>
        </w:rPr>
      </w:pPr>
      <w:r w:rsidRPr="00AB6232">
        <w:rPr>
          <w:rFonts w:ascii="Times New Roman" w:hAnsi="Times New Roman" w:cs="Times New Roman"/>
          <w:sz w:val="28"/>
        </w:rPr>
        <w:br w:type="page"/>
      </w:r>
    </w:p>
    <w:p w14:paraId="3F10A3A5" w14:textId="77777777" w:rsidR="00BF0425" w:rsidRPr="00AB6232" w:rsidRDefault="0031069F" w:rsidP="00CF36D0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0" w:name="_Toc104149414"/>
      <w:r w:rsidRPr="00AB6232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0"/>
    </w:p>
    <w:p w14:paraId="7C62C8FB" w14:textId="77777777" w:rsidR="00CF36D0" w:rsidRPr="002F7B2C" w:rsidRDefault="00CF36D0" w:rsidP="00CF36D0">
      <w:pPr>
        <w:rPr>
          <w:rFonts w:ascii="Times New Roman" w:hAnsi="Times New Roman" w:cs="Times New Roman"/>
          <w:sz w:val="28"/>
          <w:szCs w:val="28"/>
        </w:rPr>
      </w:pPr>
    </w:p>
    <w:p w14:paraId="0518B6FB" w14:textId="77777777" w:rsidR="001C598E" w:rsidRPr="00AB6232" w:rsidRDefault="0031069F" w:rsidP="00DB04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Выбранная тема «Исследование возможности </w:t>
      </w:r>
      <w:r w:rsidR="007136D1" w:rsidRPr="00AB6232">
        <w:rPr>
          <w:rFonts w:ascii="Times New Roman" w:hAnsi="Times New Roman" w:cs="Times New Roman"/>
          <w:sz w:val="28"/>
          <w:szCs w:val="28"/>
        </w:rPr>
        <w:t>автоматического распознавания групп риска посредством цветового анализа цифровых фотографий кожных образований</w:t>
      </w:r>
      <w:r w:rsidRPr="00AB6232">
        <w:rPr>
          <w:rFonts w:ascii="Times New Roman" w:hAnsi="Times New Roman" w:cs="Times New Roman"/>
          <w:sz w:val="28"/>
          <w:szCs w:val="28"/>
        </w:rPr>
        <w:t>» актуальна в наше время, так как</w:t>
      </w:r>
      <w:r w:rsidR="00590D06" w:rsidRPr="00AB6232">
        <w:rPr>
          <w:rFonts w:ascii="Times New Roman" w:hAnsi="Times New Roman" w:cs="Times New Roman"/>
          <w:sz w:val="28"/>
          <w:szCs w:val="28"/>
        </w:rPr>
        <w:t xml:space="preserve"> важно обнаружить и диагностировать онкологию на ранних стадиях</w:t>
      </w:r>
      <w:r w:rsidR="004B3B46" w:rsidRPr="00AB62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20C235" w14:textId="50395B52" w:rsidR="00836409" w:rsidRPr="00AB6232" w:rsidRDefault="006D4F28" w:rsidP="008364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>По</w:t>
      </w:r>
      <w:r w:rsidR="000C5ACF" w:rsidRPr="00AB6232">
        <w:rPr>
          <w:rFonts w:ascii="Times New Roman" w:hAnsi="Times New Roman" w:cs="Times New Roman"/>
          <w:iCs/>
          <w:sz w:val="28"/>
          <w:szCs w:val="28"/>
        </w:rPr>
        <w:t xml:space="preserve"> ход</w:t>
      </w:r>
      <w:r w:rsidRPr="00AB6232">
        <w:rPr>
          <w:rFonts w:ascii="Times New Roman" w:hAnsi="Times New Roman" w:cs="Times New Roman"/>
          <w:iCs/>
          <w:sz w:val="28"/>
          <w:szCs w:val="28"/>
        </w:rPr>
        <w:t>у</w:t>
      </w:r>
      <w:r w:rsidR="000C5ACF" w:rsidRPr="00AB623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iCs/>
          <w:sz w:val="28"/>
          <w:szCs w:val="28"/>
        </w:rPr>
        <w:t>обработки</w:t>
      </w:r>
      <w:r w:rsidR="000C5ACF" w:rsidRPr="00AB6232">
        <w:rPr>
          <w:rFonts w:ascii="Times New Roman" w:hAnsi="Times New Roman" w:cs="Times New Roman"/>
          <w:iCs/>
          <w:sz w:val="28"/>
          <w:szCs w:val="28"/>
        </w:rPr>
        <w:t xml:space="preserve"> используется </w:t>
      </w:r>
      <w:r w:rsidR="005F06D1" w:rsidRPr="00AB6232">
        <w:rPr>
          <w:rFonts w:ascii="Times New Roman" w:hAnsi="Times New Roman" w:cs="Times New Roman"/>
          <w:iCs/>
          <w:sz w:val="28"/>
          <w:szCs w:val="28"/>
        </w:rPr>
        <w:t>алгоритм</w:t>
      </w:r>
      <w:r w:rsidR="00836409" w:rsidRPr="00AB623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06661" w:rsidRPr="00AB6232">
        <w:rPr>
          <w:rFonts w:ascii="Times New Roman" w:hAnsi="Times New Roman" w:cs="Times New Roman"/>
          <w:iCs/>
          <w:sz w:val="28"/>
          <w:szCs w:val="28"/>
        </w:rPr>
        <w:t>приведения изображения к средней яркости</w:t>
      </w:r>
      <w:r w:rsidRPr="00AB6232">
        <w:rPr>
          <w:rFonts w:ascii="Times New Roman" w:hAnsi="Times New Roman" w:cs="Times New Roman"/>
          <w:iCs/>
          <w:sz w:val="28"/>
          <w:szCs w:val="28"/>
        </w:rPr>
        <w:t>. Это</w:t>
      </w:r>
      <w:r w:rsidR="00836409" w:rsidRPr="00AB6232">
        <w:rPr>
          <w:rFonts w:ascii="Times New Roman" w:hAnsi="Times New Roman" w:cs="Times New Roman"/>
          <w:iCs/>
          <w:sz w:val="28"/>
          <w:szCs w:val="28"/>
        </w:rPr>
        <w:t xml:space="preserve"> необходим</w:t>
      </w:r>
      <w:r w:rsidRPr="00AB6232">
        <w:rPr>
          <w:rFonts w:ascii="Times New Roman" w:hAnsi="Times New Roman" w:cs="Times New Roman"/>
          <w:iCs/>
          <w:sz w:val="28"/>
          <w:szCs w:val="28"/>
        </w:rPr>
        <w:t>о</w:t>
      </w:r>
      <w:r w:rsidR="00836409" w:rsidRPr="00AB6232">
        <w:rPr>
          <w:rFonts w:ascii="Times New Roman" w:hAnsi="Times New Roman" w:cs="Times New Roman"/>
          <w:iCs/>
          <w:sz w:val="28"/>
          <w:szCs w:val="28"/>
        </w:rPr>
        <w:t xml:space="preserve"> для </w:t>
      </w:r>
      <w:r w:rsidR="00D06661" w:rsidRPr="00AB6232">
        <w:rPr>
          <w:rFonts w:ascii="Times New Roman" w:hAnsi="Times New Roman" w:cs="Times New Roman"/>
          <w:iCs/>
          <w:sz w:val="28"/>
          <w:szCs w:val="28"/>
        </w:rPr>
        <w:t xml:space="preserve">исследования всех </w:t>
      </w:r>
      <w:r w:rsidR="00CD36AC" w:rsidRPr="00AB6232">
        <w:rPr>
          <w:rFonts w:ascii="Times New Roman" w:hAnsi="Times New Roman" w:cs="Times New Roman"/>
          <w:iCs/>
          <w:sz w:val="28"/>
          <w:szCs w:val="28"/>
        </w:rPr>
        <w:t>экземпляров заболеваний в равных условиях, на которые не будет влиять освещенность, на момент создания фотографии.</w:t>
      </w:r>
    </w:p>
    <w:p w14:paraId="7991E202" w14:textId="2B3B2EF8" w:rsidR="00253848" w:rsidRPr="00AB6232" w:rsidRDefault="00243FCB" w:rsidP="00243F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Проводя </w:t>
      </w:r>
      <w:r w:rsidR="004547E5" w:rsidRPr="00AB6232">
        <w:rPr>
          <w:rFonts w:ascii="Times New Roman" w:hAnsi="Times New Roman" w:cs="Times New Roman"/>
          <w:iCs/>
          <w:sz w:val="28"/>
          <w:szCs w:val="28"/>
        </w:rPr>
        <w:t>обработку изображения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, на гистограммах яркости (0-255) можно </w:t>
      </w:r>
      <w:r w:rsidR="00705E79" w:rsidRPr="00AB6232">
        <w:rPr>
          <w:rFonts w:ascii="Times New Roman" w:hAnsi="Times New Roman" w:cs="Times New Roman"/>
          <w:iCs/>
          <w:sz w:val="28"/>
          <w:szCs w:val="28"/>
        </w:rPr>
        <w:t xml:space="preserve">экспертным способом 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наблюдать какой из параметров частоты цветовой модели </w:t>
      </w:r>
      <w:r w:rsidRPr="00AB6232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 возрастает или убывает, а также </w:t>
      </w:r>
      <w:r w:rsidR="00705E79" w:rsidRPr="00AB6232">
        <w:rPr>
          <w:rFonts w:ascii="Times New Roman" w:hAnsi="Times New Roman" w:cs="Times New Roman"/>
          <w:iCs/>
          <w:sz w:val="28"/>
          <w:szCs w:val="28"/>
        </w:rPr>
        <w:t>где именно это происходит.</w:t>
      </w:r>
      <w:r w:rsidR="00766FBE" w:rsidRPr="00AB6232">
        <w:rPr>
          <w:rFonts w:ascii="Times New Roman" w:hAnsi="Times New Roman" w:cs="Times New Roman"/>
          <w:iCs/>
          <w:sz w:val="28"/>
          <w:szCs w:val="28"/>
        </w:rPr>
        <w:t xml:space="preserve"> Из дополнительных</w:t>
      </w:r>
      <w:r w:rsidR="00BA3C92" w:rsidRPr="00AB6232">
        <w:rPr>
          <w:rFonts w:ascii="Times New Roman" w:hAnsi="Times New Roman" w:cs="Times New Roman"/>
          <w:iCs/>
          <w:sz w:val="28"/>
          <w:szCs w:val="28"/>
        </w:rPr>
        <w:t>,</w:t>
      </w:r>
      <w:r w:rsidR="00766FBE" w:rsidRPr="00AB6232">
        <w:rPr>
          <w:rFonts w:ascii="Times New Roman" w:hAnsi="Times New Roman" w:cs="Times New Roman"/>
          <w:iCs/>
          <w:sz w:val="28"/>
          <w:szCs w:val="28"/>
        </w:rPr>
        <w:t xml:space="preserve"> доступных данных для исследования</w:t>
      </w:r>
      <w:r w:rsidR="00BA3C92" w:rsidRPr="00AB6232">
        <w:rPr>
          <w:rFonts w:ascii="Times New Roman" w:hAnsi="Times New Roman" w:cs="Times New Roman"/>
          <w:iCs/>
          <w:sz w:val="28"/>
          <w:szCs w:val="28"/>
        </w:rPr>
        <w:t xml:space="preserve">, следует обращать внимание на значения средней яркости, среднеквадратичное отклонение и медиану каждой шкалы </w:t>
      </w:r>
      <w:r w:rsidR="00BA3C92" w:rsidRPr="00AB6232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="00BA3C92" w:rsidRPr="00AB623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A3C92" w:rsidRPr="00AB6232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="00BA3C92" w:rsidRPr="00AB623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A3C92" w:rsidRPr="00AB6232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BA3C92" w:rsidRPr="00AB6232">
        <w:rPr>
          <w:rFonts w:ascii="Times New Roman" w:hAnsi="Times New Roman" w:cs="Times New Roman"/>
          <w:iCs/>
          <w:sz w:val="28"/>
          <w:szCs w:val="28"/>
        </w:rPr>
        <w:t>.</w:t>
      </w:r>
    </w:p>
    <w:p w14:paraId="1885B344" w14:textId="0C18C6DD" w:rsidR="00CD36AC" w:rsidRPr="00AB6232" w:rsidRDefault="00CD36AC" w:rsidP="00243F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>Предполагается</w:t>
      </w:r>
      <w:r w:rsidR="005F06D1" w:rsidRPr="00AB6232">
        <w:rPr>
          <w:rFonts w:ascii="Times New Roman" w:hAnsi="Times New Roman" w:cs="Times New Roman"/>
          <w:iCs/>
          <w:sz w:val="28"/>
          <w:szCs w:val="28"/>
        </w:rPr>
        <w:t>,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F06D1" w:rsidRPr="00AB6232">
        <w:rPr>
          <w:rFonts w:ascii="Times New Roman" w:hAnsi="Times New Roman" w:cs="Times New Roman"/>
          <w:iCs/>
          <w:sz w:val="28"/>
          <w:szCs w:val="28"/>
        </w:rPr>
        <w:t>что,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 владея данными, описанными ранее, можно будет определить предположительн</w:t>
      </w:r>
      <w:r w:rsidR="00BE3B1D" w:rsidRPr="00AB6232">
        <w:rPr>
          <w:rFonts w:ascii="Times New Roman" w:hAnsi="Times New Roman" w:cs="Times New Roman"/>
          <w:iCs/>
          <w:sz w:val="28"/>
          <w:szCs w:val="28"/>
        </w:rPr>
        <w:t>ое заболевание</w:t>
      </w:r>
      <w:r w:rsidR="000C24CF" w:rsidRPr="00AB6232">
        <w:rPr>
          <w:rFonts w:ascii="Times New Roman" w:hAnsi="Times New Roman" w:cs="Times New Roman"/>
          <w:iCs/>
          <w:sz w:val="28"/>
          <w:szCs w:val="28"/>
        </w:rPr>
        <w:t xml:space="preserve"> онкологического </w:t>
      </w:r>
      <w:r w:rsidR="00BE3B1D" w:rsidRPr="00AB6232">
        <w:rPr>
          <w:rFonts w:ascii="Times New Roman" w:hAnsi="Times New Roman" w:cs="Times New Roman"/>
          <w:iCs/>
          <w:sz w:val="28"/>
          <w:szCs w:val="28"/>
        </w:rPr>
        <w:t>характера</w:t>
      </w:r>
      <w:r w:rsidR="000C24CF" w:rsidRPr="00AB6232">
        <w:rPr>
          <w:rFonts w:ascii="Times New Roman" w:hAnsi="Times New Roman" w:cs="Times New Roman"/>
          <w:iCs/>
          <w:sz w:val="28"/>
          <w:szCs w:val="28"/>
        </w:rPr>
        <w:t>.</w:t>
      </w:r>
    </w:p>
    <w:p w14:paraId="2F928F3A" w14:textId="7C7E9A12" w:rsidR="00026753" w:rsidRPr="00AB6232" w:rsidRDefault="004B3B46" w:rsidP="00AB6232">
      <w:pPr>
        <w:pStyle w:val="a3"/>
        <w:numPr>
          <w:ilvl w:val="0"/>
          <w:numId w:val="3"/>
        </w:numPr>
        <w:spacing w:after="720"/>
        <w:ind w:left="0" w:firstLine="0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br w:type="page"/>
      </w:r>
      <w:r w:rsidR="00AB0B05" w:rsidRPr="00AB6232"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</w:p>
    <w:p w14:paraId="56BF5102" w14:textId="4925DB45" w:rsidR="00AB0B05" w:rsidRPr="00AB6232" w:rsidRDefault="007F636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4149415"/>
      <w:r w:rsidRPr="00AB6232">
        <w:rPr>
          <w:rFonts w:ascii="Times New Roman" w:hAnsi="Times New Roman" w:cs="Times New Roman"/>
          <w:color w:val="auto"/>
          <w:sz w:val="28"/>
          <w:szCs w:val="28"/>
        </w:rPr>
        <w:t>Характеристика объекта исследования</w:t>
      </w:r>
      <w:bookmarkEnd w:id="1"/>
    </w:p>
    <w:p w14:paraId="664CD2FF" w14:textId="77777777" w:rsidR="00B85158" w:rsidRPr="00AB6232" w:rsidRDefault="001127C7" w:rsidP="00D577C1">
      <w:pPr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Главный объект исследования представляет собой </w:t>
      </w:r>
      <w:r w:rsidR="007B4F2D" w:rsidRPr="00AB6232">
        <w:rPr>
          <w:rFonts w:ascii="Times New Roman" w:hAnsi="Times New Roman" w:cs="Times New Roman"/>
          <w:iCs/>
          <w:sz w:val="28"/>
          <w:szCs w:val="28"/>
        </w:rPr>
        <w:t xml:space="preserve">экземпляры цифровых фотографий, которые необходимо проанализировать для установления возможных закономерностей на основе цветовой модели </w:t>
      </w:r>
      <w:r w:rsidR="007B4F2D" w:rsidRPr="00AB6232">
        <w:rPr>
          <w:rFonts w:ascii="Times New Roman" w:hAnsi="Times New Roman" w:cs="Times New Roman"/>
          <w:iCs/>
          <w:sz w:val="28"/>
          <w:szCs w:val="28"/>
          <w:lang w:val="en-US"/>
        </w:rPr>
        <w:t>RGB</w:t>
      </w:r>
      <w:r w:rsidR="007B4F2D" w:rsidRPr="00AB6232">
        <w:rPr>
          <w:rFonts w:ascii="Times New Roman" w:hAnsi="Times New Roman" w:cs="Times New Roman"/>
          <w:iCs/>
          <w:sz w:val="28"/>
          <w:szCs w:val="28"/>
        </w:rPr>
        <w:t>.</w:t>
      </w:r>
    </w:p>
    <w:p w14:paraId="19EBDA33" w14:textId="6AB73166" w:rsidR="00B85158" w:rsidRPr="00AB6232" w:rsidRDefault="00B85158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>Необходимость в диагностике онкологических заболеваний с помощью автоматизированных средств подтвердили между собой кафедра информационных технологий, онкологическая больница и медицинский институт.</w:t>
      </w:r>
    </w:p>
    <w:p w14:paraId="10EF0E2B" w14:textId="478B441E" w:rsidR="00E04F0C" w:rsidRPr="00AB6232" w:rsidRDefault="00E04F0C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>На данный момент, предполагается исследование для следующих групп онкологических заболеваний:</w:t>
      </w:r>
    </w:p>
    <w:p w14:paraId="44C10F0F" w14:textId="7B862FD4" w:rsidR="00E04F0C" w:rsidRPr="00AB6232" w:rsidRDefault="00E04F0C" w:rsidP="00E04F0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Базальноклеточный рак – это </w:t>
      </w:r>
      <w:r w:rsidR="00E76F52" w:rsidRPr="00AB6232">
        <w:rPr>
          <w:rFonts w:ascii="Times New Roman" w:hAnsi="Times New Roman" w:cs="Times New Roman"/>
          <w:iCs/>
          <w:sz w:val="28"/>
          <w:szCs w:val="28"/>
        </w:rPr>
        <w:t>наиболее часто встречающаяся y человека раковая опухоль. Состоит из клеток, подобных клеткам базального слоя эпидермиса. От других раков кожи отличается чрезвычайно редким метастазированием, однако способна к обширному местному росту, который приводит к существенным косметическим и функциональным нарушениям.</w:t>
      </w:r>
    </w:p>
    <w:p w14:paraId="65E5C988" w14:textId="7D9B3A56" w:rsidR="00B3773D" w:rsidRPr="00AB6232" w:rsidRDefault="00B3773D" w:rsidP="00E04F0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Меланома – это </w:t>
      </w:r>
      <w:r w:rsidR="00563381" w:rsidRPr="00AB6232">
        <w:rPr>
          <w:rFonts w:ascii="Times New Roman" w:hAnsi="Times New Roman" w:cs="Times New Roman"/>
          <w:iCs/>
          <w:sz w:val="28"/>
          <w:szCs w:val="28"/>
        </w:rPr>
        <w:t xml:space="preserve">злокачественная опухоль, развивающаяся из меланоцитов </w:t>
      </w:r>
      <w:r w:rsidR="00332561" w:rsidRPr="00AB6232">
        <w:rPr>
          <w:rFonts w:ascii="Times New Roman" w:hAnsi="Times New Roman" w:cs="Times New Roman"/>
          <w:iCs/>
          <w:sz w:val="28"/>
          <w:szCs w:val="28"/>
        </w:rPr>
        <w:t>-</w:t>
      </w:r>
      <w:r w:rsidR="00563381" w:rsidRPr="00AB6232">
        <w:rPr>
          <w:rFonts w:ascii="Times New Roman" w:hAnsi="Times New Roman" w:cs="Times New Roman"/>
          <w:iCs/>
          <w:sz w:val="28"/>
          <w:szCs w:val="28"/>
        </w:rPr>
        <w:t xml:space="preserve"> пигментных клеток, продуцирующих меланины. Наряду с плоскоклеточным и базальноклеточным раком кожи относится к злокачественным опухолям кожи. Преимущественно локализуется в коже, реже - сетчатке глаза, слизистых оболочках. Одна из наиболее опасных злокачественных опухолей человека, часто рецидивирующая и метастазирующая </w:t>
      </w:r>
      <w:proofErr w:type="spellStart"/>
      <w:r w:rsidR="00563381" w:rsidRPr="00AB6232">
        <w:rPr>
          <w:rFonts w:ascii="Times New Roman" w:hAnsi="Times New Roman" w:cs="Times New Roman"/>
          <w:iCs/>
          <w:sz w:val="28"/>
          <w:szCs w:val="28"/>
        </w:rPr>
        <w:t>лимфогенным</w:t>
      </w:r>
      <w:proofErr w:type="spellEnd"/>
      <w:r w:rsidR="00563381" w:rsidRPr="00AB6232">
        <w:rPr>
          <w:rFonts w:ascii="Times New Roman" w:hAnsi="Times New Roman" w:cs="Times New Roman"/>
          <w:iCs/>
          <w:sz w:val="28"/>
          <w:szCs w:val="28"/>
        </w:rPr>
        <w:t xml:space="preserve"> и гематогенным путём почти во все органы.</w:t>
      </w:r>
    </w:p>
    <w:p w14:paraId="0FD4D789" w14:textId="00CC3320" w:rsidR="00D577C1" w:rsidRPr="00AB6232" w:rsidRDefault="00B85158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По </w:t>
      </w:r>
      <w:r w:rsidR="00D577C1" w:rsidRPr="00AB6232">
        <w:rPr>
          <w:rFonts w:ascii="Times New Roman" w:hAnsi="Times New Roman" w:cs="Times New Roman"/>
          <w:iCs/>
          <w:sz w:val="28"/>
          <w:szCs w:val="28"/>
        </w:rPr>
        <w:t>ход</w:t>
      </w:r>
      <w:r w:rsidRPr="00AB6232">
        <w:rPr>
          <w:rFonts w:ascii="Times New Roman" w:hAnsi="Times New Roman" w:cs="Times New Roman"/>
          <w:iCs/>
          <w:sz w:val="28"/>
          <w:szCs w:val="28"/>
        </w:rPr>
        <w:t>у</w:t>
      </w:r>
      <w:r w:rsidR="00D577C1" w:rsidRPr="00AB6232">
        <w:rPr>
          <w:rFonts w:ascii="Times New Roman" w:hAnsi="Times New Roman" w:cs="Times New Roman"/>
          <w:iCs/>
          <w:sz w:val="28"/>
          <w:szCs w:val="28"/>
        </w:rPr>
        <w:t xml:space="preserve"> исследования необходимо разработать программу, реализующую 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функционал для </w:t>
      </w:r>
      <w:r w:rsidR="00E04F0C" w:rsidRPr="00AB6232">
        <w:rPr>
          <w:rFonts w:ascii="Times New Roman" w:hAnsi="Times New Roman" w:cs="Times New Roman"/>
          <w:iCs/>
          <w:sz w:val="28"/>
          <w:szCs w:val="28"/>
        </w:rPr>
        <w:t xml:space="preserve">нахождения зависимостей между цветовой модели </w:t>
      </w:r>
      <w:r w:rsidR="00E04F0C" w:rsidRPr="00AB6232">
        <w:rPr>
          <w:rFonts w:ascii="Times New Roman" w:hAnsi="Times New Roman" w:cs="Times New Roman"/>
          <w:iCs/>
          <w:sz w:val="28"/>
          <w:szCs w:val="28"/>
          <w:lang w:val="en-US"/>
        </w:rPr>
        <w:t>RGB</w:t>
      </w:r>
      <w:r w:rsidR="00E04F0C" w:rsidRPr="00AB6232">
        <w:rPr>
          <w:rFonts w:ascii="Times New Roman" w:hAnsi="Times New Roman" w:cs="Times New Roman"/>
          <w:iCs/>
          <w:sz w:val="28"/>
          <w:szCs w:val="28"/>
        </w:rPr>
        <w:t xml:space="preserve"> и онкологическими заболеваниями</w:t>
      </w:r>
      <w:r w:rsidR="001C3CC2" w:rsidRPr="00AB6232">
        <w:rPr>
          <w:rFonts w:ascii="Times New Roman" w:hAnsi="Times New Roman" w:cs="Times New Roman"/>
          <w:iCs/>
          <w:sz w:val="28"/>
          <w:szCs w:val="28"/>
        </w:rPr>
        <w:t xml:space="preserve"> на изображениях</w:t>
      </w:r>
      <w:r w:rsidR="00E04F0C" w:rsidRPr="00AB6232">
        <w:rPr>
          <w:rFonts w:ascii="Times New Roman" w:hAnsi="Times New Roman" w:cs="Times New Roman"/>
          <w:iCs/>
          <w:sz w:val="28"/>
          <w:szCs w:val="28"/>
        </w:rPr>
        <w:t>.</w:t>
      </w:r>
    </w:p>
    <w:p w14:paraId="735D5CFC" w14:textId="77777777" w:rsidR="00D577C1" w:rsidRPr="00AB6232" w:rsidRDefault="00D577C1" w:rsidP="00AB6232">
      <w:pPr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>К задачам исследования необходимо отнести следующее:</w:t>
      </w:r>
    </w:p>
    <w:p w14:paraId="267F0E95" w14:textId="135DD843" w:rsidR="00664B99" w:rsidRPr="00AB6232" w:rsidRDefault="00664B99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Прив</w:t>
      </w:r>
      <w:r w:rsidR="00872740" w:rsidRPr="00AB6232">
        <w:rPr>
          <w:rFonts w:ascii="Times New Roman" w:hAnsi="Times New Roman" w:cs="Times New Roman"/>
          <w:sz w:val="28"/>
          <w:szCs w:val="28"/>
        </w:rPr>
        <w:t>ести</w:t>
      </w:r>
      <w:r w:rsidRPr="00AB6232">
        <w:rPr>
          <w:rFonts w:ascii="Times New Roman" w:hAnsi="Times New Roman" w:cs="Times New Roman"/>
          <w:sz w:val="28"/>
          <w:szCs w:val="28"/>
        </w:rPr>
        <w:t xml:space="preserve"> все экземпляры изображений к средней яркости</w:t>
      </w:r>
      <w:r w:rsidR="00872740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2B8C0180" w14:textId="09BB80A0" w:rsidR="00D577C1" w:rsidRPr="00AB6232" w:rsidRDefault="00664B99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</w:t>
      </w:r>
      <w:r w:rsidR="00D577C1" w:rsidRPr="00AB6232">
        <w:rPr>
          <w:rFonts w:ascii="Times New Roman" w:hAnsi="Times New Roman" w:cs="Times New Roman"/>
          <w:sz w:val="28"/>
          <w:szCs w:val="28"/>
        </w:rPr>
        <w:t>озда</w:t>
      </w:r>
      <w:r w:rsidR="00872740" w:rsidRPr="00AB6232">
        <w:rPr>
          <w:rFonts w:ascii="Times New Roman" w:hAnsi="Times New Roman" w:cs="Times New Roman"/>
          <w:sz w:val="28"/>
          <w:szCs w:val="28"/>
        </w:rPr>
        <w:t>ть</w:t>
      </w:r>
      <w:r w:rsidR="00D577C1" w:rsidRPr="00AB6232">
        <w:rPr>
          <w:rFonts w:ascii="Times New Roman" w:hAnsi="Times New Roman" w:cs="Times New Roman"/>
          <w:sz w:val="28"/>
          <w:szCs w:val="28"/>
        </w:rPr>
        <w:t xml:space="preserve"> графически</w:t>
      </w:r>
      <w:r w:rsidR="00872740" w:rsidRPr="00AB6232">
        <w:rPr>
          <w:rFonts w:ascii="Times New Roman" w:hAnsi="Times New Roman" w:cs="Times New Roman"/>
          <w:sz w:val="28"/>
          <w:szCs w:val="28"/>
        </w:rPr>
        <w:t>е</w:t>
      </w:r>
      <w:r w:rsidR="00D577C1" w:rsidRPr="00AB6232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872740" w:rsidRPr="00AB6232">
        <w:rPr>
          <w:rFonts w:ascii="Times New Roman" w:hAnsi="Times New Roman" w:cs="Times New Roman"/>
          <w:sz w:val="28"/>
          <w:szCs w:val="28"/>
        </w:rPr>
        <w:t>ы</w:t>
      </w:r>
      <w:r w:rsidR="00D577C1" w:rsidRPr="00AB6232">
        <w:rPr>
          <w:rFonts w:ascii="Times New Roman" w:hAnsi="Times New Roman" w:cs="Times New Roman"/>
          <w:sz w:val="28"/>
          <w:szCs w:val="28"/>
        </w:rPr>
        <w:t xml:space="preserve"> в виде графиков для вывода информации для исследования;</w:t>
      </w:r>
    </w:p>
    <w:p w14:paraId="35225515" w14:textId="5F110081" w:rsidR="00D577C1" w:rsidRPr="00AB6232" w:rsidRDefault="00D577C1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созда</w:t>
      </w:r>
      <w:r w:rsidR="00872740" w:rsidRPr="00AB6232">
        <w:rPr>
          <w:rFonts w:ascii="Times New Roman" w:hAnsi="Times New Roman" w:cs="Times New Roman"/>
          <w:sz w:val="28"/>
          <w:szCs w:val="28"/>
        </w:rPr>
        <w:t>ть</w:t>
      </w:r>
      <w:r w:rsidRPr="00AB6232">
        <w:rPr>
          <w:rFonts w:ascii="Times New Roman" w:hAnsi="Times New Roman" w:cs="Times New Roman"/>
          <w:sz w:val="28"/>
          <w:szCs w:val="28"/>
        </w:rPr>
        <w:t xml:space="preserve"> баз</w:t>
      </w:r>
      <w:r w:rsidR="00872740" w:rsidRPr="00AB6232">
        <w:rPr>
          <w:rFonts w:ascii="Times New Roman" w:hAnsi="Times New Roman" w:cs="Times New Roman"/>
          <w:sz w:val="28"/>
          <w:szCs w:val="28"/>
        </w:rPr>
        <w:t>у</w:t>
      </w:r>
      <w:r w:rsidRPr="00AB6232">
        <w:rPr>
          <w:rFonts w:ascii="Times New Roman" w:hAnsi="Times New Roman" w:cs="Times New Roman"/>
          <w:sz w:val="28"/>
          <w:szCs w:val="28"/>
        </w:rPr>
        <w:t xml:space="preserve"> данных для хранения информации о соотношении значений параметров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AB6232">
        <w:rPr>
          <w:rFonts w:ascii="Times New Roman" w:hAnsi="Times New Roman" w:cs="Times New Roman"/>
          <w:sz w:val="28"/>
          <w:szCs w:val="28"/>
        </w:rPr>
        <w:t xml:space="preserve"> и экземпляр</w:t>
      </w:r>
      <w:r w:rsidR="00F91371" w:rsidRPr="00AB6232">
        <w:rPr>
          <w:rFonts w:ascii="Times New Roman" w:hAnsi="Times New Roman" w:cs="Times New Roman"/>
          <w:sz w:val="28"/>
          <w:szCs w:val="28"/>
        </w:rPr>
        <w:t>а</w:t>
      </w:r>
      <w:r w:rsidRPr="00AB6232">
        <w:rPr>
          <w:rFonts w:ascii="Times New Roman" w:hAnsi="Times New Roman" w:cs="Times New Roman"/>
          <w:sz w:val="28"/>
          <w:szCs w:val="28"/>
        </w:rPr>
        <w:t xml:space="preserve"> изображения;</w:t>
      </w:r>
    </w:p>
    <w:p w14:paraId="111867D7" w14:textId="27BB4B2B" w:rsidR="00D577C1" w:rsidRPr="00AB6232" w:rsidRDefault="00D577C1" w:rsidP="004E20D7">
      <w:pPr>
        <w:pStyle w:val="a3"/>
        <w:numPr>
          <w:ilvl w:val="0"/>
          <w:numId w:val="10"/>
        </w:numPr>
        <w:spacing w:after="72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сохран</w:t>
      </w:r>
      <w:r w:rsidR="00872740" w:rsidRPr="00AB6232">
        <w:rPr>
          <w:rFonts w:ascii="Times New Roman" w:hAnsi="Times New Roman" w:cs="Times New Roman"/>
          <w:sz w:val="28"/>
          <w:szCs w:val="28"/>
        </w:rPr>
        <w:t>ять</w:t>
      </w:r>
      <w:r w:rsidRPr="00AB6232">
        <w:rPr>
          <w:rFonts w:ascii="Times New Roman" w:hAnsi="Times New Roman" w:cs="Times New Roman"/>
          <w:sz w:val="28"/>
          <w:szCs w:val="28"/>
        </w:rPr>
        <w:t xml:space="preserve"> и загру</w:t>
      </w:r>
      <w:r w:rsidR="00872740" w:rsidRPr="00AB6232">
        <w:rPr>
          <w:rFonts w:ascii="Times New Roman" w:hAnsi="Times New Roman" w:cs="Times New Roman"/>
          <w:sz w:val="28"/>
          <w:szCs w:val="28"/>
        </w:rPr>
        <w:t>жать</w:t>
      </w:r>
      <w:r w:rsidRPr="00AB6232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872740" w:rsidRPr="00AB6232">
        <w:rPr>
          <w:rFonts w:ascii="Times New Roman" w:hAnsi="Times New Roman" w:cs="Times New Roman"/>
          <w:sz w:val="28"/>
          <w:szCs w:val="28"/>
        </w:rPr>
        <w:t>ы</w:t>
      </w:r>
      <w:r w:rsidRPr="00AB6232">
        <w:rPr>
          <w:rFonts w:ascii="Times New Roman" w:hAnsi="Times New Roman" w:cs="Times New Roman"/>
          <w:sz w:val="28"/>
          <w:szCs w:val="28"/>
        </w:rPr>
        <w:t xml:space="preserve"> исследования.</w:t>
      </w:r>
      <w:r w:rsidR="00440EE2" w:rsidRPr="00AB6232">
        <w:rPr>
          <w:rFonts w:ascii="Times New Roman" w:hAnsi="Times New Roman" w:cs="Times New Roman"/>
          <w:sz w:val="28"/>
          <w:szCs w:val="28"/>
        </w:rPr>
        <w:br w:type="page"/>
      </w:r>
    </w:p>
    <w:p w14:paraId="4E7BC176" w14:textId="1FE9A9EA" w:rsidR="000E6AD3" w:rsidRDefault="000E6AD3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4149416"/>
      <w:r w:rsidRPr="00AB6232">
        <w:rPr>
          <w:rFonts w:ascii="Times New Roman" w:hAnsi="Times New Roman" w:cs="Times New Roman"/>
          <w:color w:val="auto"/>
          <w:sz w:val="28"/>
          <w:szCs w:val="28"/>
        </w:rPr>
        <w:lastRenderedPageBreak/>
        <w:t>Стек используемых технологий</w:t>
      </w:r>
      <w:bookmarkEnd w:id="2"/>
    </w:p>
    <w:p w14:paraId="622835C5" w14:textId="77777777" w:rsidR="00AB6232" w:rsidRPr="00AB6232" w:rsidRDefault="00AB6232" w:rsidP="00AB6232">
      <w:pPr>
        <w:rPr>
          <w:rFonts w:ascii="Times New Roman" w:hAnsi="Times New Roman" w:cs="Times New Roman"/>
          <w:sz w:val="28"/>
          <w:szCs w:val="28"/>
        </w:rPr>
      </w:pPr>
    </w:p>
    <w:p w14:paraId="779B737E" w14:textId="1BA1C966" w:rsidR="000E6AD3" w:rsidRPr="00AB6232" w:rsidRDefault="000E6AD3" w:rsidP="00A81D5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Для реализации исследования будут рассмотрены несколько языков программирования. Основными критериями будут выступать задачи исследования, описанные выше. Языками программирования, среди которых было необходимо выбирать, были следующие: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6232">
        <w:rPr>
          <w:rFonts w:ascii="Times New Roman" w:hAnsi="Times New Roman" w:cs="Times New Roman"/>
          <w:sz w:val="28"/>
          <w:szCs w:val="28"/>
        </w:rPr>
        <w:t xml:space="preserve">#,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28B80461" w14:textId="77777777" w:rsidR="00A81D5B" w:rsidRPr="00AB6232" w:rsidRDefault="00A81D5B" w:rsidP="00A81D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AAF92" w14:textId="77777777" w:rsidR="000E6AD3" w:rsidRPr="00AB6232" w:rsidRDefault="000E6AD3" w:rsidP="00DC70DC">
      <w:pPr>
        <w:pStyle w:val="3"/>
        <w:rPr>
          <w:rFonts w:ascii="Times New Roman" w:hAnsi="Times New Roman" w:cs="Times New Roman"/>
          <w:color w:val="auto"/>
        </w:rPr>
      </w:pPr>
      <w:bookmarkStart w:id="3" w:name="_Toc104149417"/>
      <w:r w:rsidRPr="00AB6232">
        <w:rPr>
          <w:rFonts w:ascii="Times New Roman" w:hAnsi="Times New Roman" w:cs="Times New Roman"/>
          <w:color w:val="auto"/>
          <w:sz w:val="28"/>
          <w:szCs w:val="28"/>
        </w:rPr>
        <w:t xml:space="preserve">Плюсы и минусы языка </w:t>
      </w:r>
      <w:r w:rsidRPr="00AB6232">
        <w:rPr>
          <w:rFonts w:ascii="Times New Roman" w:hAnsi="Times New Roman" w:cs="Times New Roman"/>
          <w:color w:val="auto"/>
          <w:sz w:val="28"/>
          <w:szCs w:val="28"/>
          <w:lang w:val="en-US"/>
        </w:rPr>
        <w:t>Java</w:t>
      </w:r>
      <w:bookmarkEnd w:id="3"/>
    </w:p>
    <w:p w14:paraId="1A2AEEB0" w14:textId="77777777" w:rsidR="00AB6232" w:rsidRDefault="00AB6232" w:rsidP="00A81D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4A6053" w14:textId="4ACC4975" w:rsidR="001B30BE" w:rsidRPr="00AB6232" w:rsidRDefault="000E6AD3" w:rsidP="00A81D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Java – это язык программирования общего назначения, объектно-ориентированный, является актуальным спустя 20 лет. Используется везде:</w:t>
      </w:r>
      <w:r w:rsidR="00A81D5B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 xml:space="preserve">мобильные, сетевые, настольные и корпоративные приложения. </w:t>
      </w:r>
    </w:p>
    <w:p w14:paraId="4A757E5A" w14:textId="7C139FF7" w:rsidR="001B30BE" w:rsidRPr="00AB6232" w:rsidRDefault="000E6AD3" w:rsidP="00AB623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Язык Java начал свой путь в начале 1990-х, компания Sun Microsystems начала разработку улучшенной версии C++, то есть независимую от одной платформы, автоматическим управлением памятью и достаточно простым в освоении.</w:t>
      </w:r>
    </w:p>
    <w:p w14:paraId="6115D437" w14:textId="77777777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Плюсы языка Java:</w:t>
      </w:r>
    </w:p>
    <w:p w14:paraId="1D7B317A" w14:textId="77777777" w:rsidR="000E6AD3" w:rsidRPr="00AB6232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Java включает в себя объектно-ориентированное программирование;</w:t>
      </w:r>
    </w:p>
    <w:p w14:paraId="1A25D397" w14:textId="77777777" w:rsidR="000E6AD3" w:rsidRPr="00AB6232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Java – язык высокого уровня с простым синтаксисом;</w:t>
      </w:r>
    </w:p>
    <w:p w14:paraId="3832F929" w14:textId="2A47319A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</w:t>
      </w:r>
      <w:r w:rsidR="000E6AD3" w:rsidRPr="00AB6232">
        <w:rPr>
          <w:rFonts w:ascii="Times New Roman" w:hAnsi="Times New Roman" w:cs="Times New Roman"/>
          <w:sz w:val="28"/>
          <w:szCs w:val="28"/>
        </w:rPr>
        <w:t>тсутствие указателей, что означает повышенную безопасность;</w:t>
      </w:r>
    </w:p>
    <w:p w14:paraId="48DAA4C8" w14:textId="2C3719EB" w:rsidR="000E6AD3" w:rsidRPr="00AB6232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Java дешевый язык и работать с ним можно с любого компьютера, он</w:t>
      </w:r>
      <w:r w:rsidR="0005092E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поддерживается в большом числе компаний;</w:t>
      </w:r>
    </w:p>
    <w:p w14:paraId="06F07662" w14:textId="77777777" w:rsidR="000E6AD3" w:rsidRPr="00AB6232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Java является кроссплатформенным языком;</w:t>
      </w:r>
    </w:p>
    <w:p w14:paraId="51FA4C64" w14:textId="1839F394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</w:t>
      </w:r>
      <w:r w:rsidR="000E6AD3" w:rsidRPr="00AB6232">
        <w:rPr>
          <w:rFonts w:ascii="Times New Roman" w:hAnsi="Times New Roman" w:cs="Times New Roman"/>
          <w:sz w:val="28"/>
          <w:szCs w:val="28"/>
        </w:rPr>
        <w:t>строенная дистрибуция;</w:t>
      </w:r>
    </w:p>
    <w:p w14:paraId="0A517A6A" w14:textId="42787CE1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а</w:t>
      </w:r>
      <w:r w:rsidR="000E6AD3" w:rsidRPr="00AB6232">
        <w:rPr>
          <w:rFonts w:ascii="Times New Roman" w:hAnsi="Times New Roman" w:cs="Times New Roman"/>
          <w:sz w:val="28"/>
          <w:szCs w:val="28"/>
        </w:rPr>
        <w:t>втоматическое управление памятью;</w:t>
      </w:r>
    </w:p>
    <w:p w14:paraId="72D1DF10" w14:textId="0EA1C975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</w:t>
      </w:r>
      <w:r w:rsidR="000E6AD3" w:rsidRPr="00AB6232">
        <w:rPr>
          <w:rFonts w:ascii="Times New Roman" w:hAnsi="Times New Roman" w:cs="Times New Roman"/>
          <w:sz w:val="28"/>
          <w:szCs w:val="28"/>
        </w:rPr>
        <w:t>ногопоточность;</w:t>
      </w:r>
    </w:p>
    <w:p w14:paraId="78676F9B" w14:textId="5A2D2E65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</w:t>
      </w:r>
      <w:r w:rsidR="000E6AD3" w:rsidRPr="00AB6232">
        <w:rPr>
          <w:rFonts w:ascii="Times New Roman" w:hAnsi="Times New Roman" w:cs="Times New Roman"/>
          <w:sz w:val="28"/>
          <w:szCs w:val="28"/>
        </w:rPr>
        <w:t>строенная поддержка работы в сетях;</w:t>
      </w:r>
    </w:p>
    <w:p w14:paraId="333184D2" w14:textId="164B1B45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</w:t>
      </w:r>
      <w:r w:rsidR="000E6AD3" w:rsidRPr="00AB6232">
        <w:rPr>
          <w:rFonts w:ascii="Times New Roman" w:hAnsi="Times New Roman" w:cs="Times New Roman"/>
          <w:sz w:val="28"/>
          <w:szCs w:val="28"/>
        </w:rPr>
        <w:t>ощные стандартные библиотеки;</w:t>
      </w:r>
    </w:p>
    <w:p w14:paraId="490E4448" w14:textId="20072D3E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оддержка Oracle и большое сообщество.</w:t>
      </w:r>
    </w:p>
    <w:p w14:paraId="35925B04" w14:textId="77777777" w:rsidR="00AB6232" w:rsidRDefault="00AB6232" w:rsidP="000E6AD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435E6987" w14:textId="7B52E118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Минусы языка Java:</w:t>
      </w:r>
    </w:p>
    <w:p w14:paraId="1803450D" w14:textId="77777777" w:rsidR="000E6AD3" w:rsidRPr="00AB6232" w:rsidRDefault="000E6AD3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Низкая производительность;</w:t>
      </w:r>
    </w:p>
    <w:p w14:paraId="507CB181" w14:textId="17C63466" w:rsidR="000E6AD3" w:rsidRPr="00AB6232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латное коммерческое использование;</w:t>
      </w:r>
    </w:p>
    <w:p w14:paraId="5AB27B07" w14:textId="6920AE46" w:rsidR="000E6AD3" w:rsidRPr="00AB6232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</w:t>
      </w:r>
      <w:r w:rsidR="000E6AD3" w:rsidRPr="00AB6232">
        <w:rPr>
          <w:rFonts w:ascii="Times New Roman" w:hAnsi="Times New Roman" w:cs="Times New Roman"/>
          <w:sz w:val="28"/>
          <w:szCs w:val="28"/>
        </w:rPr>
        <w:t>тсутствие нативного дизайна;</w:t>
      </w:r>
    </w:p>
    <w:p w14:paraId="0C269B3B" w14:textId="4720B691" w:rsidR="000E6AD3" w:rsidRPr="00AB6232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овышенные требования к объему оперативной памяти;</w:t>
      </w:r>
    </w:p>
    <w:p w14:paraId="33A30D9F" w14:textId="77777777" w:rsidR="00E56B7B" w:rsidRPr="00AB6232" w:rsidRDefault="00E56B7B" w:rsidP="00E56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1DD830" w14:textId="77777777" w:rsidR="000E6AD3" w:rsidRPr="00AB6232" w:rsidRDefault="000E6AD3" w:rsidP="00DC70D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04149418"/>
      <w:r w:rsidRPr="00AB6232">
        <w:rPr>
          <w:rFonts w:ascii="Times New Roman" w:hAnsi="Times New Roman" w:cs="Times New Roman"/>
          <w:color w:val="auto"/>
          <w:sz w:val="28"/>
          <w:szCs w:val="28"/>
        </w:rPr>
        <w:t xml:space="preserve">Плюсы и минусы языка </w:t>
      </w:r>
      <w:r w:rsidRPr="00AB6232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AB6232">
        <w:rPr>
          <w:rFonts w:ascii="Times New Roman" w:hAnsi="Times New Roman" w:cs="Times New Roman"/>
          <w:color w:val="auto"/>
          <w:sz w:val="28"/>
          <w:szCs w:val="28"/>
        </w:rPr>
        <w:t>#</w:t>
      </w:r>
      <w:bookmarkEnd w:id="4"/>
    </w:p>
    <w:p w14:paraId="53FB744A" w14:textId="77777777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Язык программирования C# в наше время является актуальным и популярным. Так как C# принадлежит компании Microsoft, то он применяется почти во всех продуктах, которые были разработаны или куплены.</w:t>
      </w:r>
    </w:p>
    <w:p w14:paraId="70A92654" w14:textId="77777777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lastRenderedPageBreak/>
        <w:t>Основные положительные стороны языка программирования C#:</w:t>
      </w:r>
    </w:p>
    <w:p w14:paraId="6C8C9B82" w14:textId="4B05E668" w:rsidR="000E6AD3" w:rsidRPr="00AB6232" w:rsidRDefault="000E6AD3" w:rsidP="00E56B7B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Как и было сказано выше, C# поддерживается и успешно развивается</w:t>
      </w:r>
      <w:r w:rsidR="00E56B7B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Microsoft и по сегодняшний день;</w:t>
      </w:r>
    </w:p>
    <w:p w14:paraId="6936AABB" w14:textId="54C98E50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т</w:t>
      </w:r>
      <w:r w:rsidR="000E6AD3" w:rsidRPr="00AB6232">
        <w:rPr>
          <w:rFonts w:ascii="Times New Roman" w:hAnsi="Times New Roman" w:cs="Times New Roman"/>
          <w:sz w:val="28"/>
          <w:szCs w:val="28"/>
        </w:rPr>
        <w:t>ипы данных имеют фиксированный размер, что повышает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AB6232">
        <w:rPr>
          <w:rFonts w:ascii="Times New Roman" w:hAnsi="Times New Roman" w:cs="Times New Roman"/>
          <w:sz w:val="28"/>
          <w:szCs w:val="28"/>
        </w:rPr>
        <w:t>мобильность;</w:t>
      </w:r>
    </w:p>
    <w:p w14:paraId="7140C656" w14:textId="78262806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а</w:t>
      </w:r>
      <w:r w:rsidR="000E6AD3" w:rsidRPr="00AB6232">
        <w:rPr>
          <w:rFonts w:ascii="Times New Roman" w:hAnsi="Times New Roman" w:cs="Times New Roman"/>
          <w:sz w:val="28"/>
          <w:szCs w:val="28"/>
        </w:rPr>
        <w:t>втоматическая очистка памяти</w:t>
      </w:r>
    </w:p>
    <w:p w14:paraId="5D05BB7D" w14:textId="559BFBDF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</w:t>
      </w:r>
      <w:r w:rsidR="000E6AD3" w:rsidRPr="00AB6232">
        <w:rPr>
          <w:rFonts w:ascii="Times New Roman" w:hAnsi="Times New Roman" w:cs="Times New Roman"/>
          <w:sz w:val="28"/>
          <w:szCs w:val="28"/>
        </w:rPr>
        <w:t>интаксис похож на C, C++ или Java, поэтому C# является перспективным языком для изучения;</w:t>
      </w:r>
    </w:p>
    <w:p w14:paraId="3FF69A21" w14:textId="1580776A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</w:t>
      </w:r>
      <w:r w:rsidR="000E6AD3" w:rsidRPr="00AB6232">
        <w:rPr>
          <w:rFonts w:ascii="Times New Roman" w:hAnsi="Times New Roman" w:cs="Times New Roman"/>
          <w:sz w:val="28"/>
          <w:szCs w:val="28"/>
        </w:rPr>
        <w:t>реда программирования Visual Studio, на которой, в основном,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AB6232">
        <w:rPr>
          <w:rFonts w:ascii="Times New Roman" w:hAnsi="Times New Roman" w:cs="Times New Roman"/>
          <w:sz w:val="28"/>
          <w:szCs w:val="28"/>
        </w:rPr>
        <w:t>используют C#, распространяется бесплатно и с открытым исходным кодом для небольших компаний и частных лиц;</w:t>
      </w:r>
    </w:p>
    <w:p w14:paraId="7283B728" w14:textId="43BAC6DC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 xml:space="preserve">лагодаря приобретению 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="000E6AD3" w:rsidRPr="00AB6232">
        <w:rPr>
          <w:rFonts w:ascii="Times New Roman" w:hAnsi="Times New Roman" w:cs="Times New Roman"/>
          <w:sz w:val="28"/>
          <w:szCs w:val="28"/>
        </w:rPr>
        <w:t xml:space="preserve">, на C# можно писать код под 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AB623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0E6AD3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42166B33" w14:textId="10D40E1B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>ольшое сообщество программистов по всему миру;</w:t>
      </w:r>
    </w:p>
    <w:p w14:paraId="711B4C21" w14:textId="23B81F0E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</w:t>
      </w:r>
      <w:r w:rsidR="000E6AD3" w:rsidRPr="00AB6232">
        <w:rPr>
          <w:rFonts w:ascii="Times New Roman" w:hAnsi="Times New Roman" w:cs="Times New Roman"/>
          <w:sz w:val="28"/>
          <w:szCs w:val="28"/>
        </w:rPr>
        <w:t>аличие синтаксического сахара;</w:t>
      </w:r>
    </w:p>
    <w:p w14:paraId="3F448E91" w14:textId="40687484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одсказки и подробное описание каждой функции;</w:t>
      </w:r>
    </w:p>
    <w:p w14:paraId="441E1ED3" w14:textId="07D26299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</w:t>
      </w:r>
      <w:r w:rsidR="000E6AD3" w:rsidRPr="00AB6232">
        <w:rPr>
          <w:rFonts w:ascii="Times New Roman" w:hAnsi="Times New Roman" w:cs="Times New Roman"/>
          <w:sz w:val="28"/>
          <w:szCs w:val="28"/>
        </w:rPr>
        <w:t>аличие объектно-ориентированного программирования;</w:t>
      </w:r>
    </w:p>
    <w:p w14:paraId="307ADB93" w14:textId="3758D549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>ольшое количество вакантных мест на должность C#-программиста.</w:t>
      </w:r>
    </w:p>
    <w:p w14:paraId="2E4A8166" w14:textId="77777777" w:rsidR="00AB6232" w:rsidRDefault="00AB6232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446508B" w14:textId="49DC94EF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Минусы языка программирования C#:</w:t>
      </w:r>
    </w:p>
    <w:p w14:paraId="488CE2E6" w14:textId="77777777" w:rsidR="000E6AD3" w:rsidRPr="00AB6232" w:rsidRDefault="000E6AD3" w:rsidP="000E6AD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Главная ориентированность - .Net (платформа Windows);</w:t>
      </w:r>
    </w:p>
    <w:p w14:paraId="5FE97BE0" w14:textId="3E6628F6" w:rsidR="000E6AD3" w:rsidRPr="00AB6232" w:rsidRDefault="00E56B7B" w:rsidP="000E6AD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</w:t>
      </w:r>
      <w:r w:rsidR="000E6AD3" w:rsidRPr="00AB6232">
        <w:rPr>
          <w:rFonts w:ascii="Times New Roman" w:hAnsi="Times New Roman" w:cs="Times New Roman"/>
          <w:sz w:val="28"/>
          <w:szCs w:val="28"/>
        </w:rPr>
        <w:t xml:space="preserve">охранился оператор безусловного перехода 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="000E6AD3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703E3384" w14:textId="77777777" w:rsidR="0032627C" w:rsidRPr="00AB6232" w:rsidRDefault="0032627C" w:rsidP="00326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F62D1" w14:textId="2E8A6C57" w:rsidR="00042528" w:rsidRPr="00AB6232" w:rsidRDefault="000E6AD3" w:rsidP="0004252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Бесплатно распространяется только на частные лица, небольшие компании и учащихся.</w:t>
      </w:r>
    </w:p>
    <w:p w14:paraId="0F6B0D64" w14:textId="4E5F5E44" w:rsidR="00042528" w:rsidRPr="00AB6232" w:rsidRDefault="00042528">
      <w:pPr>
        <w:rPr>
          <w:rFonts w:ascii="Times New Roman" w:hAnsi="Times New Roman" w:cs="Times New Roman"/>
          <w:sz w:val="28"/>
          <w:szCs w:val="28"/>
        </w:rPr>
      </w:pPr>
    </w:p>
    <w:p w14:paraId="5641701F" w14:textId="77777777" w:rsidR="000E6AD3" w:rsidRPr="00AB6232" w:rsidRDefault="000E6AD3" w:rsidP="00DC70D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4149419"/>
      <w:r w:rsidRPr="00AB6232">
        <w:rPr>
          <w:rFonts w:ascii="Times New Roman" w:hAnsi="Times New Roman" w:cs="Times New Roman"/>
          <w:color w:val="auto"/>
          <w:sz w:val="28"/>
          <w:szCs w:val="28"/>
        </w:rPr>
        <w:t xml:space="preserve">Плюсы и минусы языка </w:t>
      </w:r>
      <w:r w:rsidRPr="00AB6232"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bookmarkEnd w:id="5"/>
    </w:p>
    <w:p w14:paraId="70F43F9B" w14:textId="77777777" w:rsidR="00AB6232" w:rsidRDefault="00AB6232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777292F" w14:textId="4ABA87B0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Python – высокоуровневый объектно-ориентированный язык общего назначения, который используется в том числе и для разработки веб-приложений. Язык ориентирован на повышение производительности разработчика и читаемости кода.</w:t>
      </w:r>
    </w:p>
    <w:p w14:paraId="2173B456" w14:textId="77777777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Плюсы языка Python:</w:t>
      </w:r>
    </w:p>
    <w:p w14:paraId="6EDA0CEC" w14:textId="77777777" w:rsidR="000E6AD3" w:rsidRPr="00AB6232" w:rsidRDefault="000E6AD3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Низкий порог вхождения;</w:t>
      </w:r>
    </w:p>
    <w:p w14:paraId="3E2EB717" w14:textId="2C666038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ростой синтаксис;</w:t>
      </w:r>
    </w:p>
    <w:p w14:paraId="2132C2DA" w14:textId="26D6EA10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к</w:t>
      </w:r>
      <w:r w:rsidR="000E6AD3" w:rsidRPr="00AB6232">
        <w:rPr>
          <w:rFonts w:ascii="Times New Roman" w:hAnsi="Times New Roman" w:cs="Times New Roman"/>
          <w:sz w:val="28"/>
          <w:szCs w:val="28"/>
        </w:rPr>
        <w:t>россплатформенный язык;</w:t>
      </w:r>
    </w:p>
    <w:p w14:paraId="3369E257" w14:textId="70840C9E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>ольшое сообщество и поддержка;</w:t>
      </w:r>
    </w:p>
    <w:p w14:paraId="001CDF7A" w14:textId="2DCB9771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ш</w:t>
      </w:r>
      <w:r w:rsidR="000E6AD3" w:rsidRPr="00AB6232">
        <w:rPr>
          <w:rFonts w:ascii="Times New Roman" w:hAnsi="Times New Roman" w:cs="Times New Roman"/>
          <w:sz w:val="28"/>
          <w:szCs w:val="28"/>
        </w:rPr>
        <w:t>ирокое применение;</w:t>
      </w:r>
    </w:p>
    <w:p w14:paraId="6EB603D0" w14:textId="4936BF57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</w:t>
      </w:r>
      <w:r w:rsidR="000E6AD3" w:rsidRPr="00AB6232">
        <w:rPr>
          <w:rFonts w:ascii="Times New Roman" w:hAnsi="Times New Roman" w:cs="Times New Roman"/>
          <w:sz w:val="28"/>
          <w:szCs w:val="28"/>
        </w:rPr>
        <w:t>остребованность на рынке труда;</w:t>
      </w:r>
    </w:p>
    <w:p w14:paraId="57BD411E" w14:textId="358C3A30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и</w:t>
      </w:r>
      <w:r w:rsidR="000E6AD3" w:rsidRPr="00AB6232">
        <w:rPr>
          <w:rFonts w:ascii="Times New Roman" w:hAnsi="Times New Roman" w:cs="Times New Roman"/>
          <w:sz w:val="28"/>
          <w:szCs w:val="28"/>
        </w:rPr>
        <w:t>нтеграция с другими языками;</w:t>
      </w:r>
    </w:p>
    <w:p w14:paraId="20125A36" w14:textId="0DF5C01F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>ольшое число библиотек.</w:t>
      </w:r>
    </w:p>
    <w:p w14:paraId="293AA51A" w14:textId="77777777" w:rsidR="00AB6232" w:rsidRDefault="00AB6232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B1B99DD" w14:textId="4F3E6F24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lastRenderedPageBreak/>
        <w:t>Минусы языка Python:</w:t>
      </w:r>
    </w:p>
    <w:p w14:paraId="6CEAA1BA" w14:textId="77777777" w:rsidR="000E6AD3" w:rsidRPr="00AB6232" w:rsidRDefault="000E6AD3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Низкая скорость выполнения программ;</w:t>
      </w:r>
    </w:p>
    <w:p w14:paraId="004B52E3" w14:textId="30764116" w:rsidR="000E6AD3" w:rsidRPr="00AB6232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роблема работы с русскими символами;</w:t>
      </w:r>
    </w:p>
    <w:p w14:paraId="64B77ABF" w14:textId="2B92A2C4" w:rsidR="000E6AD3" w:rsidRPr="00AB6232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</w:t>
      </w:r>
      <w:r w:rsidR="000E6AD3" w:rsidRPr="00AB6232">
        <w:rPr>
          <w:rFonts w:ascii="Times New Roman" w:hAnsi="Times New Roman" w:cs="Times New Roman"/>
          <w:sz w:val="28"/>
          <w:szCs w:val="28"/>
        </w:rPr>
        <w:t>еобходимость сторонних приложений для конвертации .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0E6AD3" w:rsidRPr="00AB6232">
        <w:rPr>
          <w:rFonts w:ascii="Times New Roman" w:hAnsi="Times New Roman" w:cs="Times New Roman"/>
          <w:sz w:val="28"/>
          <w:szCs w:val="28"/>
        </w:rPr>
        <w:t xml:space="preserve"> в .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0E6AD3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6DECD8A3" w14:textId="0F8B8D3B" w:rsidR="000E6AD3" w:rsidRPr="00AB6232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ри копировании кода не учитывается табуляция;</w:t>
      </w:r>
    </w:p>
    <w:p w14:paraId="323FD8FB" w14:textId="113569D2" w:rsidR="000E6AD3" w:rsidRPr="00AB6232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>ольшое потребление памяти;</w:t>
      </w:r>
    </w:p>
    <w:p w14:paraId="637869E9" w14:textId="54F493DE" w:rsidR="000E6AD3" w:rsidRPr="00AB6232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д</w:t>
      </w:r>
      <w:r w:rsidR="000E6AD3" w:rsidRPr="00AB6232">
        <w:rPr>
          <w:rFonts w:ascii="Times New Roman" w:hAnsi="Times New Roman" w:cs="Times New Roman"/>
          <w:sz w:val="28"/>
          <w:szCs w:val="28"/>
        </w:rPr>
        <w:t>ля разработки мобильных приложений нужна сторонняя программа;</w:t>
      </w:r>
    </w:p>
    <w:p w14:paraId="364AB5A6" w14:textId="485DF5FE" w:rsidR="000E6AD3" w:rsidRPr="00AB6232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</w:t>
      </w:r>
      <w:r w:rsidR="000E6AD3" w:rsidRPr="00AB6232">
        <w:rPr>
          <w:rFonts w:ascii="Times New Roman" w:hAnsi="Times New Roman" w:cs="Times New Roman"/>
          <w:sz w:val="28"/>
          <w:szCs w:val="28"/>
        </w:rPr>
        <w:t>граничения по дизайну.</w:t>
      </w:r>
    </w:p>
    <w:p w14:paraId="68F747D6" w14:textId="77777777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CC7FABF" w14:textId="69F46C50" w:rsidR="007F6367" w:rsidRPr="00AB6232" w:rsidRDefault="007F636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04149420"/>
      <w:r w:rsidRPr="00AB6232">
        <w:rPr>
          <w:rFonts w:ascii="Times New Roman" w:hAnsi="Times New Roman" w:cs="Times New Roman"/>
          <w:color w:val="auto"/>
          <w:sz w:val="28"/>
          <w:szCs w:val="28"/>
        </w:rPr>
        <w:t>Анализ существующих решений</w:t>
      </w:r>
      <w:bookmarkEnd w:id="6"/>
    </w:p>
    <w:p w14:paraId="18000CE6" w14:textId="77777777" w:rsidR="00AB6232" w:rsidRDefault="00AB6232" w:rsidP="00B238A9">
      <w:pPr>
        <w:ind w:firstLine="431"/>
        <w:rPr>
          <w:rFonts w:ascii="Times New Roman" w:hAnsi="Times New Roman" w:cs="Times New Roman"/>
          <w:sz w:val="28"/>
          <w:szCs w:val="28"/>
        </w:rPr>
      </w:pPr>
    </w:p>
    <w:p w14:paraId="60EC15D2" w14:textId="68B8E397" w:rsidR="00B238A9" w:rsidRPr="00AB6232" w:rsidRDefault="00B238A9" w:rsidP="00B238A9">
      <w:pPr>
        <w:ind w:firstLine="431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 результатам поиска в интернете, были найдены следующие программные аналоги</w:t>
      </w:r>
      <w:r w:rsidR="00F14BA0" w:rsidRPr="00AB6232">
        <w:rPr>
          <w:rFonts w:ascii="Times New Roman" w:hAnsi="Times New Roman" w:cs="Times New Roman"/>
          <w:sz w:val="28"/>
          <w:szCs w:val="28"/>
        </w:rPr>
        <w:t xml:space="preserve"> [4,5]</w:t>
      </w:r>
      <w:r w:rsidRPr="00AB6232">
        <w:rPr>
          <w:rFonts w:ascii="Times New Roman" w:hAnsi="Times New Roman" w:cs="Times New Roman"/>
          <w:sz w:val="28"/>
          <w:szCs w:val="28"/>
        </w:rPr>
        <w:t>:</w:t>
      </w:r>
    </w:p>
    <w:p w14:paraId="1F59C2E4" w14:textId="51BE4876" w:rsidR="00B238A9" w:rsidRPr="00AB6232" w:rsidRDefault="00B238A9" w:rsidP="00B238A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«</w:t>
      </w:r>
      <w:r w:rsidR="00F14BA0" w:rsidRPr="00AB6232">
        <w:rPr>
          <w:rFonts w:ascii="Times New Roman" w:hAnsi="Times New Roman" w:cs="Times New Roman"/>
          <w:sz w:val="28"/>
          <w:szCs w:val="28"/>
        </w:rPr>
        <w:t>Про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родинки»;</w:t>
      </w:r>
    </w:p>
    <w:p w14:paraId="111E9711" w14:textId="537B2678" w:rsidR="00AD6962" w:rsidRPr="00AB6232" w:rsidRDefault="00243FDD" w:rsidP="00B238A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Celsus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»</w:t>
      </w:r>
      <w:r w:rsidR="00D22FE9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367FBD36" w14:textId="653900E3" w:rsidR="00AD6962" w:rsidRPr="00AB6232" w:rsidRDefault="00AD6962">
      <w:pPr>
        <w:rPr>
          <w:rFonts w:ascii="Times New Roman" w:hAnsi="Times New Roman" w:cs="Times New Roman"/>
          <w:sz w:val="28"/>
          <w:szCs w:val="28"/>
        </w:rPr>
      </w:pPr>
    </w:p>
    <w:p w14:paraId="7F6EA9F5" w14:textId="43CC15C6" w:rsidR="00B238A9" w:rsidRPr="00AB6232" w:rsidRDefault="00AD6962" w:rsidP="00DC70DC">
      <w:pPr>
        <w:pStyle w:val="3"/>
        <w:rPr>
          <w:rFonts w:ascii="Times New Roman" w:hAnsi="Times New Roman" w:cs="Times New Roman"/>
          <w:color w:val="auto"/>
        </w:rPr>
      </w:pPr>
      <w:bookmarkStart w:id="7" w:name="_Toc104149421"/>
      <w:r w:rsidRPr="00AB6232">
        <w:rPr>
          <w:rFonts w:ascii="Times New Roman" w:hAnsi="Times New Roman" w:cs="Times New Roman"/>
          <w:color w:val="auto"/>
          <w:sz w:val="28"/>
          <w:szCs w:val="28"/>
        </w:rPr>
        <w:t>Платформа «Про родинки»</w:t>
      </w:r>
      <w:bookmarkEnd w:id="7"/>
    </w:p>
    <w:p w14:paraId="32F9F513" w14:textId="77777777" w:rsidR="00C8606A" w:rsidRPr="00AB6232" w:rsidRDefault="00C8606A" w:rsidP="00C8606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2D63E9" w14:textId="168F8F19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Методика получения рекомендаций платформы "Про родинки" была предложена экспертами дерматологами и онкологами "Приволжского исследовательского медицинского университета" Министерства здравоохранения Российской Федерации. Разработка велась в тесном сотрудничестве с врачами-экспертами. В процессе эксплуатации врачи осуществляют непрерывный контроль за работой платформы.</w:t>
      </w:r>
    </w:p>
    <w:p w14:paraId="1BFA2B61" w14:textId="534A02BC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Основой платформы является нейросеть, специально построенная и обученная распознаванию рисков злокачественных заболеваний кожи по фотографиям подозрительных "родинок", сделанных смартфоном.</w:t>
      </w:r>
    </w:p>
    <w:p w14:paraId="3CC0F16C" w14:textId="2799D340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Нейросеть была обучена на более чем 4000 случаев с подтвержденными диагнозами.</w:t>
      </w:r>
    </w:p>
    <w:p w14:paraId="35AD277C" w14:textId="49ADB231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Направлениями обучения было распознавание меланомы и базально-клеточного рака на ранних стадиях.</w:t>
      </w:r>
    </w:p>
    <w:p w14:paraId="31BB2183" w14:textId="6650ED55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Работа платформы "Про родинки" была протестирована в ходе испытаний на 1000 реальных случаев.</w:t>
      </w:r>
    </w:p>
    <w:p w14:paraId="180061F5" w14:textId="49FC1225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 результате испытаний были получены следующие характеристики качества работы платформы "Про родинки":</w:t>
      </w:r>
    </w:p>
    <w:p w14:paraId="53AEC936" w14:textId="78896531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lastRenderedPageBreak/>
        <w:t>Чувствительность - вероятность правильного заключения нейросети при предъявлении злокачественного заболевания (базально-клеточного рака или меланомы) составила 88%. Соответственно вероятность ложно отрицательной ошибки - 12%</w:t>
      </w:r>
    </w:p>
    <w:p w14:paraId="46BE4E88" w14:textId="335254BB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Специфичность - вероятность правильного заключения нейросети при отсутствии злокачественного заболевания (базально-клеточного рака или меланомы) составила 78%. Соответственно вероятность ложно положительной ошибки - 22%.</w:t>
      </w:r>
    </w:p>
    <w:p w14:paraId="2436552E" w14:textId="38F1E7B1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Результат испытаний подтвержден специальным Отчетом Федерального государственного бюджетного образовательного учреждения высшего образования "Приволжский исследовательский медицинский университет" Министерства здравоохранения Российской Федерации.</w:t>
      </w:r>
    </w:p>
    <w:p w14:paraId="0FECE57C" w14:textId="536E7C08" w:rsidR="00243FDD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 заключению Росздравнадзора РФ № КП-20-006 от 14.04.2020г. Программный комплекс "Про родинки" является немедицинским программным обеспечением для неограниченного круга пользователей в образовательных, научно-популярных, справочно-информационных целях, в том числе для выбора медицинского специалиста.</w:t>
      </w:r>
    </w:p>
    <w:p w14:paraId="76837DAF" w14:textId="78DC5F92" w:rsidR="00CF54F6" w:rsidRPr="00AB6232" w:rsidRDefault="00CF54F6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Принцип пользования</w:t>
      </w:r>
      <w:r w:rsidR="00F14BA0" w:rsidRPr="00AB6232">
        <w:rPr>
          <w:rFonts w:ascii="Times New Roman" w:hAnsi="Times New Roman" w:cs="Times New Roman"/>
          <w:sz w:val="28"/>
          <w:szCs w:val="28"/>
        </w:rPr>
        <w:t xml:space="preserve"> приложением</w:t>
      </w:r>
      <w:r w:rsidR="00980577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F14BA0" w:rsidRPr="00AB6232">
        <w:rPr>
          <w:rFonts w:ascii="Times New Roman" w:hAnsi="Times New Roman" w:cs="Times New Roman"/>
          <w:sz w:val="28"/>
          <w:szCs w:val="28"/>
        </w:rPr>
        <w:t>«</w:t>
      </w:r>
      <w:r w:rsidR="00980577" w:rsidRPr="00AB6232">
        <w:rPr>
          <w:rFonts w:ascii="Times New Roman" w:hAnsi="Times New Roman" w:cs="Times New Roman"/>
          <w:sz w:val="28"/>
          <w:szCs w:val="28"/>
        </w:rPr>
        <w:t>Про</w:t>
      </w:r>
      <w:r w:rsidR="00F14BA0" w:rsidRPr="00AB6232">
        <w:rPr>
          <w:rFonts w:ascii="Times New Roman" w:hAnsi="Times New Roman" w:cs="Times New Roman"/>
          <w:sz w:val="28"/>
          <w:szCs w:val="28"/>
        </w:rPr>
        <w:t xml:space="preserve"> р</w:t>
      </w:r>
      <w:r w:rsidR="00980577" w:rsidRPr="00AB6232">
        <w:rPr>
          <w:rFonts w:ascii="Times New Roman" w:hAnsi="Times New Roman" w:cs="Times New Roman"/>
          <w:sz w:val="28"/>
          <w:szCs w:val="28"/>
        </w:rPr>
        <w:t>одинки</w:t>
      </w:r>
      <w:r w:rsidR="00F14BA0" w:rsidRPr="00AB6232">
        <w:rPr>
          <w:rFonts w:ascii="Times New Roman" w:hAnsi="Times New Roman" w:cs="Times New Roman"/>
          <w:sz w:val="28"/>
          <w:szCs w:val="28"/>
        </w:rPr>
        <w:t>»</w:t>
      </w:r>
      <w:r w:rsidR="00980577" w:rsidRPr="00AB6232">
        <w:rPr>
          <w:rFonts w:ascii="Times New Roman" w:hAnsi="Times New Roman" w:cs="Times New Roman"/>
          <w:sz w:val="28"/>
          <w:szCs w:val="28"/>
        </w:rPr>
        <w:t>:</w:t>
      </w:r>
    </w:p>
    <w:p w14:paraId="5C4AE3FF" w14:textId="71D8E2E0" w:rsidR="00980577" w:rsidRPr="00AB6232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Устанавливаете приложение;</w:t>
      </w:r>
    </w:p>
    <w:p w14:paraId="4019A320" w14:textId="02419AC4" w:rsidR="00980577" w:rsidRPr="00AB6232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указываете особенности кожи и другие характеристики, влияющие на риск заболевания;</w:t>
      </w:r>
    </w:p>
    <w:p w14:paraId="6002DCFB" w14:textId="77777777" w:rsidR="00980577" w:rsidRPr="00AB6232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фотографируете кожное образование камерой телефона по особым правилам:</w:t>
      </w:r>
    </w:p>
    <w:p w14:paraId="6AA3DE8D" w14:textId="139DC438" w:rsidR="00980577" w:rsidRPr="00AB6232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 фотографии должен быть только один объект – «родинка»;</w:t>
      </w:r>
    </w:p>
    <w:p w14:paraId="3293D546" w14:textId="1B1EAE59" w:rsidR="00980577" w:rsidRPr="00AB6232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фотография должна быть резкой, так как чем меньше резкость – тем больше вероятность ошибки;</w:t>
      </w:r>
    </w:p>
    <w:p w14:paraId="031339D1" w14:textId="035D2709" w:rsidR="00980577" w:rsidRPr="00AB6232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фотографируемый объект должен занимать наибольшую площадь кадра со всеми контурами объекта.</w:t>
      </w:r>
    </w:p>
    <w:p w14:paraId="6C699F51" w14:textId="64BC4C1A" w:rsidR="00980577" w:rsidRPr="00AB6232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система искусственного интеллекта на основе нейросетей глубокого обучения анализирует данные;</w:t>
      </w:r>
    </w:p>
    <w:p w14:paraId="2B11CBCE" w14:textId="660106F3" w:rsidR="00AB6232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 результатам анализа Приложение выдает рекомендацию о выборе врача;</w:t>
      </w:r>
    </w:p>
    <w:p w14:paraId="507490FC" w14:textId="77777777" w:rsidR="00AB6232" w:rsidRDefault="00AB6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6CFA1C" w14:textId="50785E23" w:rsidR="00240CEA" w:rsidRPr="00AB6232" w:rsidRDefault="00240CEA" w:rsidP="00DC70DC">
      <w:pPr>
        <w:pStyle w:val="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04149422"/>
      <w:r w:rsidRPr="00AB6232">
        <w:rPr>
          <w:rFonts w:ascii="Times New Roman" w:hAnsi="Times New Roman" w:cs="Times New Roman"/>
          <w:color w:val="auto"/>
          <w:sz w:val="28"/>
          <w:szCs w:val="28"/>
        </w:rPr>
        <w:lastRenderedPageBreak/>
        <w:t>Платформа «</w:t>
      </w:r>
      <w:proofErr w:type="spellStart"/>
      <w:r w:rsidRPr="00AB6232">
        <w:rPr>
          <w:rFonts w:ascii="Times New Roman" w:hAnsi="Times New Roman" w:cs="Times New Roman"/>
          <w:color w:val="auto"/>
          <w:sz w:val="28"/>
          <w:szCs w:val="28"/>
          <w:lang w:val="en-US"/>
        </w:rPr>
        <w:t>Celsus</w:t>
      </w:r>
      <w:proofErr w:type="spellEnd"/>
      <w:r w:rsidRPr="00AB6232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8"/>
    </w:p>
    <w:p w14:paraId="5F87CF94" w14:textId="78333BA7" w:rsidR="00240CEA" w:rsidRPr="00AB6232" w:rsidRDefault="00240CEA" w:rsidP="00240CEA">
      <w:pPr>
        <w:ind w:left="862"/>
        <w:jc w:val="both"/>
        <w:rPr>
          <w:rFonts w:ascii="Times New Roman" w:hAnsi="Times New Roman" w:cs="Times New Roman"/>
          <w:sz w:val="28"/>
          <w:szCs w:val="28"/>
        </w:rPr>
      </w:pPr>
    </w:p>
    <w:p w14:paraId="689588FA" w14:textId="25523A2D" w:rsidR="00CA2338" w:rsidRPr="00AB6232" w:rsidRDefault="00CA2338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ООО «Медицинские скрининг системы» основана в 2018 году и является разработчиком высокотехнологичных решений в области радиологии.</w:t>
      </w:r>
    </w:p>
    <w:p w14:paraId="04AF3536" w14:textId="218FA02E" w:rsidR="00CA2338" w:rsidRPr="00AB6232" w:rsidRDefault="00CA2338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Решение «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Цельс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» - сложноорганизованная нейронная сеть, искусственный интеллект, система поддержки принятия врачебных решений на основе нейронных сетей и математического анализа путем анализа цифровых медицинских изображений, детектирования объектов и интерпретации результата.</w:t>
      </w:r>
    </w:p>
    <w:p w14:paraId="71562375" w14:textId="7D937C1A" w:rsidR="00CA2338" w:rsidRPr="00AB6232" w:rsidRDefault="00CA2338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Цельс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» является первым в РФ медицинским изделием с применением ИИ, зарегистрированным по 3 классу риска, также зарегистрированным в Евросоюзе.</w:t>
      </w:r>
    </w:p>
    <w:p w14:paraId="3309C96D" w14:textId="5C9EB6CC" w:rsidR="0040088C" w:rsidRPr="00AB6232" w:rsidRDefault="0040088C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» может применяться по различным сценариям: начиная с использования на рабочем места врача при приеме пациента заканчивая автоматической потоковой обработкой поступающих данных.</w:t>
      </w:r>
    </w:p>
    <w:p w14:paraId="1F601ADC" w14:textId="77777777" w:rsidR="0040088C" w:rsidRPr="00AB6232" w:rsidRDefault="0040088C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Сейчас один из важных сценариев применения — массовый скрининг, который проводится в регионах, например, на передвижных маммографах или при проведении диспансеризации.</w:t>
      </w:r>
    </w:p>
    <w:p w14:paraId="79D41527" w14:textId="74453369" w:rsidR="0040088C" w:rsidRPr="00AB6232" w:rsidRDefault="0040088C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Анализируя изображения, «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» находит и классифицирует патологические объекты (новообразования),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кальцинаты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, плотность ткани и иные параметры. А дальше присваивает класс по шкале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-RADS (европейский стандарт чтения и интерпретации снимков молочной железы), ранжирует итоговый список пациентов от наибольшего к меньшему по риску наличия патологии. Врач получает информацию о том, снимки какого пациента необходимо исследовать в первую очередь или отправить в онкоцентр в приоритетном порядке.</w:t>
      </w:r>
    </w:p>
    <w:p w14:paraId="60845C2B" w14:textId="791DB330" w:rsidR="00240CEA" w:rsidRPr="00AB6232" w:rsidRDefault="00A952AA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 данном этапе</w:t>
      </w:r>
      <w:r w:rsidR="0040088C" w:rsidRPr="00AB6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088C" w:rsidRPr="00AB6232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 w:rsidR="0040088C" w:rsidRPr="00AB6232">
        <w:rPr>
          <w:rFonts w:ascii="Times New Roman" w:hAnsi="Times New Roman" w:cs="Times New Roman"/>
          <w:sz w:val="28"/>
          <w:szCs w:val="28"/>
        </w:rPr>
        <w:t xml:space="preserve"> готов к промышленной эксплуатации. Вышел первый релиз блока по выявлению патологий при проведении флюорографии. </w:t>
      </w:r>
      <w:r w:rsidRPr="00AB6232">
        <w:rPr>
          <w:rFonts w:ascii="Times New Roman" w:hAnsi="Times New Roman" w:cs="Times New Roman"/>
          <w:sz w:val="28"/>
          <w:szCs w:val="28"/>
        </w:rPr>
        <w:t>К</w:t>
      </w:r>
      <w:r w:rsidR="0040088C" w:rsidRPr="00AB6232">
        <w:rPr>
          <w:rFonts w:ascii="Times New Roman" w:hAnsi="Times New Roman" w:cs="Times New Roman"/>
          <w:sz w:val="28"/>
          <w:szCs w:val="28"/>
        </w:rPr>
        <w:t>оманда работает над релизом по выявлению рака легких при рентгенографических исследованиях. В планах — анализировать данные компьютерной томографии (современный метод рентгеновского послойного исследования, более точный, чем рентгенография) и морфологии (исследования тканей организма, полученных путем пункции, биопсии или хирургически, на предмет наличия раковых клеток; самый точный метод подтверждения диагноза).</w:t>
      </w:r>
    </w:p>
    <w:p w14:paraId="35069A42" w14:textId="77777777" w:rsidR="00EA626B" w:rsidRPr="00AB6232" w:rsidRDefault="00EA626B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</w:p>
    <w:p w14:paraId="56CE590E" w14:textId="5597DC63" w:rsidR="00A43E78" w:rsidRPr="00AB6232" w:rsidRDefault="00D305B5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04149423"/>
      <w:r w:rsidRPr="00AB6232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цели и задачи</w:t>
      </w:r>
      <w:bookmarkEnd w:id="9"/>
    </w:p>
    <w:p w14:paraId="422B1E39" w14:textId="77777777" w:rsidR="00FA567C" w:rsidRDefault="00FA567C" w:rsidP="005158FF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27106E75" w14:textId="33CC5D7C" w:rsidR="00B24A49" w:rsidRPr="00AB6232" w:rsidRDefault="00B24A49" w:rsidP="005158FF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Чтобы произвести исследование результатов применения алгоритма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5C0B42" w:rsidRPr="00AB6232">
        <w:rPr>
          <w:rFonts w:ascii="Times New Roman" w:hAnsi="Times New Roman" w:cs="Times New Roman"/>
          <w:sz w:val="28"/>
          <w:szCs w:val="28"/>
        </w:rPr>
        <w:t>приведения к средней яркости</w:t>
      </w:r>
      <w:r w:rsidRPr="00AB6232">
        <w:rPr>
          <w:rFonts w:ascii="Times New Roman" w:hAnsi="Times New Roman" w:cs="Times New Roman"/>
          <w:sz w:val="28"/>
          <w:szCs w:val="28"/>
        </w:rPr>
        <w:t xml:space="preserve"> и выявить возможные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EE6573" w:rsidRPr="00AB6232">
        <w:rPr>
          <w:rFonts w:ascii="Times New Roman" w:hAnsi="Times New Roman" w:cs="Times New Roman"/>
          <w:sz w:val="28"/>
          <w:szCs w:val="28"/>
        </w:rPr>
        <w:t>закономерности</w:t>
      </w:r>
      <w:r w:rsidRPr="00AB6232">
        <w:rPr>
          <w:rFonts w:ascii="Times New Roman" w:hAnsi="Times New Roman" w:cs="Times New Roman"/>
          <w:sz w:val="28"/>
          <w:szCs w:val="28"/>
        </w:rPr>
        <w:t>, необходимо разработать программу, которая должна решать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следующие</w:t>
      </w:r>
      <w:r w:rsidR="005C0B42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задачи:</w:t>
      </w:r>
    </w:p>
    <w:p w14:paraId="50B8E6D5" w14:textId="16FDF4C6" w:rsidR="00EE6573" w:rsidRPr="00AB6232" w:rsidRDefault="00EE657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Загрузка экземпляров изображений в базу данных;</w:t>
      </w:r>
    </w:p>
    <w:p w14:paraId="6F15C4C7" w14:textId="1E51C8D8" w:rsidR="00396B23" w:rsidRPr="00AB6232" w:rsidRDefault="00EE657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</w:t>
      </w:r>
      <w:r w:rsidR="00B24A49" w:rsidRPr="00AB6232">
        <w:rPr>
          <w:rFonts w:ascii="Times New Roman" w:hAnsi="Times New Roman" w:cs="Times New Roman"/>
          <w:sz w:val="28"/>
          <w:szCs w:val="28"/>
        </w:rPr>
        <w:t>ткрытие изображений;</w:t>
      </w:r>
    </w:p>
    <w:p w14:paraId="795C8600" w14:textId="77BEBAE6" w:rsidR="00396B23" w:rsidRPr="00AB6232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B24A49" w:rsidRPr="00AB6232">
        <w:rPr>
          <w:rFonts w:ascii="Times New Roman" w:hAnsi="Times New Roman" w:cs="Times New Roman"/>
          <w:sz w:val="28"/>
          <w:szCs w:val="28"/>
        </w:rPr>
        <w:t>реобразование яркости</w:t>
      </w:r>
      <w:r w:rsidR="00EE6573" w:rsidRPr="00AB6232">
        <w:rPr>
          <w:rFonts w:ascii="Times New Roman" w:hAnsi="Times New Roman" w:cs="Times New Roman"/>
          <w:sz w:val="28"/>
          <w:szCs w:val="28"/>
        </w:rPr>
        <w:t xml:space="preserve"> каждого пикселя</w:t>
      </w:r>
      <w:r w:rsidR="00B24A49" w:rsidRPr="00AB6232">
        <w:rPr>
          <w:rFonts w:ascii="Times New Roman" w:hAnsi="Times New Roman" w:cs="Times New Roman"/>
          <w:sz w:val="28"/>
          <w:szCs w:val="28"/>
        </w:rPr>
        <w:t xml:space="preserve"> изображени</w:t>
      </w:r>
      <w:r w:rsidR="00EE6573" w:rsidRPr="00AB6232">
        <w:rPr>
          <w:rFonts w:ascii="Times New Roman" w:hAnsi="Times New Roman" w:cs="Times New Roman"/>
          <w:sz w:val="28"/>
          <w:szCs w:val="28"/>
        </w:rPr>
        <w:t>я</w:t>
      </w:r>
      <w:r w:rsidR="00B24A49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к средней</w:t>
      </w:r>
      <w:r w:rsidR="00EE6573" w:rsidRPr="00AB6232">
        <w:rPr>
          <w:rFonts w:ascii="Times New Roman" w:hAnsi="Times New Roman" w:cs="Times New Roman"/>
          <w:sz w:val="28"/>
          <w:szCs w:val="28"/>
        </w:rPr>
        <w:t xml:space="preserve"> яркости 127.5</w:t>
      </w:r>
      <w:r w:rsidR="00B24A49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79FA6B10" w14:textId="0A006B15" w:rsidR="00396B23" w:rsidRPr="00AB6232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</w:t>
      </w:r>
      <w:r w:rsidR="00B24A49" w:rsidRPr="00AB6232">
        <w:rPr>
          <w:rFonts w:ascii="Times New Roman" w:hAnsi="Times New Roman" w:cs="Times New Roman"/>
          <w:sz w:val="28"/>
          <w:szCs w:val="28"/>
        </w:rPr>
        <w:t>ыводить гистограмм</w:t>
      </w:r>
      <w:r w:rsidRPr="00AB6232">
        <w:rPr>
          <w:rFonts w:ascii="Times New Roman" w:hAnsi="Times New Roman" w:cs="Times New Roman"/>
          <w:sz w:val="28"/>
          <w:szCs w:val="28"/>
        </w:rPr>
        <w:t>ы</w:t>
      </w:r>
      <w:r w:rsidR="00B24A49" w:rsidRPr="00AB6232">
        <w:rPr>
          <w:rFonts w:ascii="Times New Roman" w:hAnsi="Times New Roman" w:cs="Times New Roman"/>
          <w:sz w:val="28"/>
          <w:szCs w:val="28"/>
        </w:rPr>
        <w:t xml:space="preserve"> яркост</w:t>
      </w:r>
      <w:r w:rsidRPr="00AB6232">
        <w:rPr>
          <w:rFonts w:ascii="Times New Roman" w:hAnsi="Times New Roman" w:cs="Times New Roman"/>
          <w:sz w:val="28"/>
          <w:szCs w:val="28"/>
        </w:rPr>
        <w:t>ей</w:t>
      </w:r>
      <w:r w:rsidR="00B24A49" w:rsidRPr="00AB6232">
        <w:rPr>
          <w:rFonts w:ascii="Times New Roman" w:hAnsi="Times New Roman" w:cs="Times New Roman"/>
          <w:sz w:val="28"/>
          <w:szCs w:val="28"/>
        </w:rPr>
        <w:t xml:space="preserve"> изображени</w:t>
      </w:r>
      <w:r w:rsidRPr="00AB6232">
        <w:rPr>
          <w:rFonts w:ascii="Times New Roman" w:hAnsi="Times New Roman" w:cs="Times New Roman"/>
          <w:sz w:val="28"/>
          <w:szCs w:val="28"/>
        </w:rPr>
        <w:t>я</w:t>
      </w:r>
      <w:r w:rsidR="002571EB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2571EB"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571EB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2571EB"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571EB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2571EB"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71EB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4BF4678B" w14:textId="5CCF99F9" w:rsidR="002571EB" w:rsidRPr="00AB6232" w:rsidRDefault="002571EB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выводить значения средней яркости по гистограммам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sz w:val="28"/>
          <w:szCs w:val="28"/>
        </w:rPr>
        <w:t>;</w:t>
      </w:r>
    </w:p>
    <w:p w14:paraId="2352C358" w14:textId="5D94EA6D" w:rsidR="00FE1DA1" w:rsidRPr="00AB6232" w:rsidRDefault="00FE1DA1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выводить значения медианы по гистограммам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sz w:val="28"/>
          <w:szCs w:val="28"/>
        </w:rPr>
        <w:t>;</w:t>
      </w:r>
    </w:p>
    <w:p w14:paraId="34F2394E" w14:textId="03A08689" w:rsidR="00FE1DA1" w:rsidRPr="00AB6232" w:rsidRDefault="00FE1DA1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выводить значения среднеквадратичного отклонения 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по гистограммам </w:t>
      </w:r>
      <w:r w:rsidR="005158FF"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5158FF"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5158FF"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158FF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2FD85DA4" w14:textId="52E321B0" w:rsidR="00396B23" w:rsidRPr="00AB6232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</w:t>
      </w:r>
      <w:r w:rsidR="00B24A49" w:rsidRPr="00AB6232">
        <w:rPr>
          <w:rFonts w:ascii="Times New Roman" w:hAnsi="Times New Roman" w:cs="Times New Roman"/>
          <w:sz w:val="28"/>
          <w:szCs w:val="28"/>
        </w:rPr>
        <w:t>охранение</w:t>
      </w:r>
      <w:r w:rsidRPr="00AB6232">
        <w:rPr>
          <w:rFonts w:ascii="Times New Roman" w:hAnsi="Times New Roman" w:cs="Times New Roman"/>
          <w:sz w:val="28"/>
          <w:szCs w:val="28"/>
        </w:rPr>
        <w:t xml:space="preserve"> данных исследования</w:t>
      </w:r>
      <w:r w:rsidR="00B24A49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22931B53" w14:textId="57009597" w:rsidR="007B7E25" w:rsidRPr="00AB6232" w:rsidRDefault="00396B23" w:rsidP="007B7E25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загрузка данных исследования.</w:t>
      </w:r>
    </w:p>
    <w:p w14:paraId="4C779C25" w14:textId="77777777" w:rsidR="007B7E25" w:rsidRPr="00AB6232" w:rsidRDefault="007B7E25" w:rsidP="007B7E2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8D9F9B5" w14:textId="0D2A9435" w:rsidR="00D305B5" w:rsidRPr="00AB6232" w:rsidRDefault="00D305B5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04149424"/>
      <w:r w:rsidRPr="00AB6232">
        <w:rPr>
          <w:rFonts w:ascii="Times New Roman" w:hAnsi="Times New Roman" w:cs="Times New Roman"/>
          <w:color w:val="auto"/>
          <w:sz w:val="28"/>
          <w:szCs w:val="28"/>
        </w:rPr>
        <w:t>Вывод по аналитической части</w:t>
      </w:r>
      <w:bookmarkEnd w:id="10"/>
    </w:p>
    <w:p w14:paraId="4A2E5984" w14:textId="77777777" w:rsidR="00FA567C" w:rsidRDefault="00FA567C" w:rsidP="00FF087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BE751A7" w14:textId="0B334D6F" w:rsidR="00FF0870" w:rsidRPr="00AB6232" w:rsidRDefault="00FF0870" w:rsidP="00FF087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 данном этапе был проведен анализ предметной области, существующих на данный момент проблем и их последствий, а также были выполнены постановка цели и задач, решение которых необходимо для достижения поставленной цели.</w:t>
      </w:r>
    </w:p>
    <w:p w14:paraId="7CB22004" w14:textId="2E61D96E" w:rsidR="00B635C5" w:rsidRPr="00AB6232" w:rsidRDefault="00B635C5" w:rsidP="004B42F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Проанализировав положительные и отрицательные стороны языков программирования, можно сделать вывод, что C# является оптимальным языком программирования для реализации программы. Что касается среды разработки, выбор был между Eclipse и Visual Studio. Сравнение сред разработки и представлены в</w:t>
      </w:r>
      <w:r w:rsidR="004B42FE">
        <w:rPr>
          <w:rFonts w:ascii="Times New Roman" w:hAnsi="Times New Roman" w:cs="Times New Roman"/>
          <w:sz w:val="28"/>
          <w:szCs w:val="28"/>
        </w:rPr>
        <w:t xml:space="preserve"> </w:t>
      </w:r>
      <w:r w:rsidR="0054512D">
        <w:rPr>
          <w:rFonts w:ascii="Times New Roman" w:hAnsi="Times New Roman" w:cs="Times New Roman"/>
          <w:sz w:val="28"/>
          <w:szCs w:val="28"/>
        </w:rPr>
        <w:fldChar w:fldCharType="begin"/>
      </w:r>
      <w:r w:rsidR="0054512D">
        <w:rPr>
          <w:rFonts w:ascii="Times New Roman" w:hAnsi="Times New Roman" w:cs="Times New Roman"/>
          <w:sz w:val="28"/>
          <w:szCs w:val="28"/>
        </w:rPr>
        <w:instrText xml:space="preserve"> REF _Ref104150361 \h  \* MERGEFORMAT </w:instrText>
      </w:r>
      <w:r w:rsidR="0054512D">
        <w:rPr>
          <w:rFonts w:ascii="Times New Roman" w:hAnsi="Times New Roman" w:cs="Times New Roman"/>
          <w:sz w:val="28"/>
          <w:szCs w:val="28"/>
        </w:rPr>
      </w:r>
      <w:r w:rsidR="0054512D">
        <w:rPr>
          <w:rFonts w:ascii="Times New Roman" w:hAnsi="Times New Roman" w:cs="Times New Roman"/>
          <w:sz w:val="28"/>
          <w:szCs w:val="28"/>
        </w:rPr>
        <w:fldChar w:fldCharType="separate"/>
      </w:r>
      <w:r w:rsidR="0054512D" w:rsidRPr="0054512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4512D" w:rsidRPr="0054512D">
        <w:rPr>
          <w:rFonts w:ascii="Times New Roman" w:hAnsi="Times New Roman" w:cs="Times New Roman"/>
          <w:noProof/>
          <w:sz w:val="28"/>
          <w:szCs w:val="28"/>
        </w:rPr>
        <w:t>1</w:t>
      </w:r>
      <w:r w:rsidR="0054512D">
        <w:rPr>
          <w:rFonts w:ascii="Times New Roman" w:hAnsi="Times New Roman" w:cs="Times New Roman"/>
          <w:sz w:val="28"/>
          <w:szCs w:val="28"/>
        </w:rPr>
        <w:fldChar w:fldCharType="end"/>
      </w:r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588334B6" w14:textId="6D1B901C" w:rsidR="00B635C5" w:rsidRPr="00AB6232" w:rsidRDefault="00B635C5" w:rsidP="00B635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DA587" w14:textId="0D6B8B45" w:rsidR="004B42FE" w:rsidRPr="004B42FE" w:rsidRDefault="004B42FE" w:rsidP="004B42FE">
      <w:pPr>
        <w:pStyle w:val="ae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1" w:name="_Ref104150361"/>
      <w:r w:rsidRPr="004B42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4B42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B42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4B42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4B42F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4B42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1"/>
      <w:r w:rsidRPr="004B42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Сравнение сред Visual Studio и Eclipse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3155"/>
        <w:gridCol w:w="2509"/>
      </w:tblGrid>
      <w:tr w:rsidR="00B635C5" w:rsidRPr="00AB6232" w14:paraId="61A34D14" w14:textId="77777777" w:rsidTr="009D4F18">
        <w:tc>
          <w:tcPr>
            <w:tcW w:w="1413" w:type="dxa"/>
          </w:tcPr>
          <w:p w14:paraId="3C89FC50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</w:tcPr>
          <w:p w14:paraId="14A16CDF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Условия предоставления</w:t>
            </w:r>
          </w:p>
        </w:tc>
        <w:tc>
          <w:tcPr>
            <w:tcW w:w="3155" w:type="dxa"/>
          </w:tcPr>
          <w:p w14:paraId="0FDA5865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</w:t>
            </w:r>
          </w:p>
        </w:tc>
        <w:tc>
          <w:tcPr>
            <w:tcW w:w="2509" w:type="dxa"/>
          </w:tcPr>
          <w:p w14:paraId="467DC2B4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</w:tr>
      <w:tr w:rsidR="00B635C5" w:rsidRPr="00AB6232" w14:paraId="1695028F" w14:textId="77777777" w:rsidTr="009D4F18">
        <w:tc>
          <w:tcPr>
            <w:tcW w:w="1413" w:type="dxa"/>
          </w:tcPr>
          <w:p w14:paraId="50D0E25D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2268" w:type="dxa"/>
          </w:tcPr>
          <w:p w14:paraId="7888EB6A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Бесплатна для малых предприятий, учащихся</w:t>
            </w:r>
          </w:p>
        </w:tc>
        <w:tc>
          <w:tcPr>
            <w:tcW w:w="3155" w:type="dxa"/>
          </w:tcPr>
          <w:p w14:paraId="37BC3559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 xml:space="preserve">Нацелено на </w:t>
            </w:r>
            <w:r w:rsidRPr="00AB6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.Net (Windows)</w:t>
            </w:r>
          </w:p>
        </w:tc>
        <w:tc>
          <w:tcPr>
            <w:tcW w:w="2509" w:type="dxa"/>
          </w:tcPr>
          <w:p w14:paraId="4A576A47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Необходимый функционал встроен в коробку, достаточно скачать необходимые плагины</w:t>
            </w:r>
          </w:p>
        </w:tc>
      </w:tr>
      <w:tr w:rsidR="00B635C5" w:rsidRPr="00AB6232" w14:paraId="1AB7C77C" w14:textId="77777777" w:rsidTr="009D4F18">
        <w:tc>
          <w:tcPr>
            <w:tcW w:w="1413" w:type="dxa"/>
          </w:tcPr>
          <w:p w14:paraId="6D8FD67A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Eclipse</w:t>
            </w:r>
          </w:p>
        </w:tc>
        <w:tc>
          <w:tcPr>
            <w:tcW w:w="2268" w:type="dxa"/>
          </w:tcPr>
          <w:p w14:paraId="4223FECE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Бесплатна</w:t>
            </w:r>
          </w:p>
        </w:tc>
        <w:tc>
          <w:tcPr>
            <w:tcW w:w="3155" w:type="dxa"/>
          </w:tcPr>
          <w:p w14:paraId="79F301AB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 xml:space="preserve">Поддерживает </w:t>
            </w:r>
            <w:r w:rsidRPr="00AB6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 Linux, macOS</w:t>
            </w:r>
          </w:p>
        </w:tc>
        <w:tc>
          <w:tcPr>
            <w:tcW w:w="2509" w:type="dxa"/>
          </w:tcPr>
          <w:p w14:paraId="7A93FF58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Необходимо скачать и настроить плагины для корректной работы</w:t>
            </w:r>
          </w:p>
        </w:tc>
      </w:tr>
    </w:tbl>
    <w:p w14:paraId="176CA4E9" w14:textId="77777777" w:rsidR="00B635C5" w:rsidRPr="00AB6232" w:rsidRDefault="00B635C5" w:rsidP="00B635C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B092638" w14:textId="77777777" w:rsidR="00B635C5" w:rsidRPr="00AB6232" w:rsidRDefault="00B635C5" w:rsidP="00B635C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Для разработки программы был выбран язык программирования C# из-за простоты написания программы и наличия библиотеки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Marshal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, которая позволила многократно ускорить обработку изображений. В качестве среды разработки была выбрана Visual Studio. С точки зрения кроссплатформенности нужно было выбрать Eclipse, но исходя из требований задания на ВКР, платформа Windows подходит наиболее лучше.</w:t>
      </w:r>
    </w:p>
    <w:p w14:paraId="69DB2B2E" w14:textId="403F7A2B" w:rsidR="00801531" w:rsidRPr="00AB6232" w:rsidRDefault="00B635C5" w:rsidP="00801531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, можно выпустить программу и для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, Windows Phone устройств.</w:t>
      </w:r>
    </w:p>
    <w:p w14:paraId="5E3E8B1A" w14:textId="77777777" w:rsidR="00801531" w:rsidRPr="00AB6232" w:rsidRDefault="00801531">
      <w:p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br w:type="page"/>
      </w:r>
    </w:p>
    <w:p w14:paraId="4E8C1BFE" w14:textId="55A1E043" w:rsidR="00350D2E" w:rsidRDefault="000F6BBC" w:rsidP="00533E8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04149425"/>
      <w:r w:rsidRPr="00AB6232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Проектная часть</w:t>
      </w:r>
      <w:bookmarkEnd w:id="12"/>
    </w:p>
    <w:p w14:paraId="3E255437" w14:textId="77777777" w:rsidR="00533E89" w:rsidRPr="00533E89" w:rsidRDefault="00533E89" w:rsidP="00533E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5B7FE" w14:textId="272384BA" w:rsidR="000F6BBC" w:rsidRDefault="000F6BBC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04149426"/>
      <w:r w:rsidRPr="00AB6232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13"/>
    </w:p>
    <w:p w14:paraId="18A78E3E" w14:textId="30DCA561" w:rsidR="00533E89" w:rsidRDefault="00533E89" w:rsidP="00533E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C14279" w14:textId="6BC68DDC" w:rsidR="00533E89" w:rsidRDefault="00533E89" w:rsidP="00533E89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соответствие с предметной областью, система строится с учетом следующих особенностей обращения с пользователем:</w:t>
      </w:r>
    </w:p>
    <w:p w14:paraId="15D5D66E" w14:textId="504E491A" w:rsidR="00533E89" w:rsidRDefault="00533E89" w:rsidP="00533E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подключаться к базе данных.</w:t>
      </w:r>
    </w:p>
    <w:p w14:paraId="69819792" w14:textId="1E220A2F" w:rsidR="00533E89" w:rsidRDefault="00533E89" w:rsidP="00533E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загружать новые экземпляры изображений.</w:t>
      </w:r>
    </w:p>
    <w:p w14:paraId="1AED7622" w14:textId="743B41A0" w:rsidR="00533E89" w:rsidRDefault="00533E89" w:rsidP="00533E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фильтровать и выбирать варианты из списка доступных изображений.</w:t>
      </w:r>
    </w:p>
    <w:p w14:paraId="205179E2" w14:textId="75E882D6" w:rsidR="00533E89" w:rsidRDefault="00533E89" w:rsidP="00533E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Проводить исследование доступными средствами.</w:t>
      </w:r>
    </w:p>
    <w:p w14:paraId="73F033BD" w14:textId="26FFF38F" w:rsidR="00533E89" w:rsidRDefault="00533E89" w:rsidP="00533E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Сохранять и загружать резу</w:t>
      </w:r>
      <w:r w:rsidR="00B22C16">
        <w:rPr>
          <w:rFonts w:ascii="Times New Roman" w:hAnsi="Times New Roman" w:cs="Times New Roman"/>
          <w:sz w:val="28"/>
          <w:szCs w:val="28"/>
        </w:rPr>
        <w:t>льтаты исследований.</w:t>
      </w:r>
    </w:p>
    <w:p w14:paraId="442F6B0D" w14:textId="77777777" w:rsidR="00B22C16" w:rsidRPr="00B22C16" w:rsidRDefault="00B22C16" w:rsidP="00B22C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B384EB" w14:textId="1E1F88B0" w:rsidR="000F6BBC" w:rsidRDefault="000F6BBC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04149427"/>
      <w:r w:rsidRPr="00AB6232">
        <w:rPr>
          <w:rFonts w:ascii="Times New Roman" w:hAnsi="Times New Roman" w:cs="Times New Roman"/>
          <w:color w:val="auto"/>
          <w:sz w:val="28"/>
          <w:szCs w:val="28"/>
        </w:rPr>
        <w:t>Концептуальное проектирование</w:t>
      </w:r>
      <w:bookmarkEnd w:id="14"/>
    </w:p>
    <w:p w14:paraId="3ACB835B" w14:textId="0288AA2B" w:rsidR="00B22C16" w:rsidRDefault="00B22C16" w:rsidP="00B22C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015FFC" w14:textId="7CD75445" w:rsidR="00B22C16" w:rsidRDefault="00B22C16" w:rsidP="00B22C16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B22C16">
        <w:rPr>
          <w:rFonts w:ascii="Times New Roman" w:hAnsi="Times New Roman" w:cs="Times New Roman"/>
          <w:sz w:val="28"/>
          <w:szCs w:val="28"/>
        </w:rPr>
        <w:t>Концептуальное 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22C16">
        <w:rPr>
          <w:rFonts w:ascii="Times New Roman" w:hAnsi="Times New Roman" w:cs="Times New Roman"/>
          <w:sz w:val="28"/>
          <w:szCs w:val="28"/>
        </w:rPr>
        <w:t>сбор,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16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16">
        <w:rPr>
          <w:rFonts w:ascii="Times New Roman" w:hAnsi="Times New Roman" w:cs="Times New Roman"/>
          <w:sz w:val="28"/>
          <w:szCs w:val="28"/>
        </w:rPr>
        <w:t>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16">
        <w:rPr>
          <w:rFonts w:ascii="Times New Roman" w:hAnsi="Times New Roman" w:cs="Times New Roman"/>
          <w:sz w:val="28"/>
          <w:szCs w:val="28"/>
        </w:rPr>
        <w:t>требований к данным.</w:t>
      </w:r>
    </w:p>
    <w:p w14:paraId="4FF4E35A" w14:textId="6CFBA4FC" w:rsidR="00B22C16" w:rsidRDefault="00B22C16" w:rsidP="00B22C16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B22C16">
        <w:rPr>
          <w:rFonts w:ascii="Times New Roman" w:hAnsi="Times New Roman" w:cs="Times New Roman"/>
          <w:sz w:val="28"/>
          <w:szCs w:val="28"/>
        </w:rPr>
        <w:t>Неотъемлемой частью концептуального проектирования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16">
        <w:rPr>
          <w:rFonts w:ascii="Times New Roman" w:hAnsi="Times New Roman" w:cs="Times New Roman"/>
          <w:sz w:val="28"/>
          <w:szCs w:val="28"/>
        </w:rPr>
        <w:t>построение UML-диаграмм. Далее будут приведены некоторые UML-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16">
        <w:rPr>
          <w:rFonts w:ascii="Times New Roman" w:hAnsi="Times New Roman" w:cs="Times New Roman"/>
          <w:sz w:val="28"/>
          <w:szCs w:val="28"/>
        </w:rPr>
        <w:t>диаграммы, которые используются в данной работе.</w:t>
      </w:r>
    </w:p>
    <w:p w14:paraId="0CF54026" w14:textId="77777777" w:rsidR="003C4C79" w:rsidRDefault="003C4C79" w:rsidP="00B22C16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</w:p>
    <w:p w14:paraId="398CE171" w14:textId="2BD59B55" w:rsidR="00CD4032" w:rsidRDefault="00CD4032" w:rsidP="00CD4032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CD4032">
        <w:rPr>
          <w:rFonts w:ascii="Times New Roman" w:hAnsi="Times New Roman" w:cs="Times New Roman"/>
          <w:color w:val="auto"/>
          <w:sz w:val="28"/>
          <w:szCs w:val="28"/>
        </w:rPr>
        <w:t>Варианты использования</w:t>
      </w:r>
    </w:p>
    <w:p w14:paraId="3CB4CFC4" w14:textId="03AB0C51" w:rsidR="00CD4032" w:rsidRDefault="00CD4032" w:rsidP="00CD40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F538E5" w14:textId="54322ABD" w:rsidR="003C4C79" w:rsidRPr="003C4C79" w:rsidRDefault="003C4C79" w:rsidP="003C4C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Диаграммы вариантов использования описывают функциональное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назначение системы или то, что система должна делать. 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преследует следующие цели:</w:t>
      </w:r>
    </w:p>
    <w:p w14:paraId="64C7A5DE" w14:textId="6E1E718E" w:rsidR="003C4C79" w:rsidRPr="003C4C79" w:rsidRDefault="003C4C79" w:rsidP="003C4C7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определить общие границы и контекст моделируемой предметной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области;</w:t>
      </w:r>
    </w:p>
    <w:p w14:paraId="74927852" w14:textId="32E0952D" w:rsidR="003C4C79" w:rsidRPr="003C4C79" w:rsidRDefault="003C4C79" w:rsidP="003C4C7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сформулировать общие требования к функциональному поведению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проектируемой системы;</w:t>
      </w:r>
    </w:p>
    <w:p w14:paraId="431498C2" w14:textId="613B664F" w:rsidR="003C4C79" w:rsidRPr="003C4C79" w:rsidRDefault="003C4C79" w:rsidP="003C4C7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разработать исходную концептуальную модель системы для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последующей детализации в форме логических и физических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моделей;</w:t>
      </w:r>
    </w:p>
    <w:p w14:paraId="7B7F74EB" w14:textId="468B5DFF" w:rsidR="003C4C79" w:rsidRPr="003C4C79" w:rsidRDefault="003C4C79" w:rsidP="003C4C7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подготовить исходную документацию для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разработчиков системы с ее заказчиками и пользователями.</w:t>
      </w:r>
    </w:p>
    <w:p w14:paraId="218E5911" w14:textId="77777777" w:rsidR="003C4C79" w:rsidRDefault="003C4C79" w:rsidP="003C4C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FADFF6" w14:textId="3B6EB7CF" w:rsidR="003C4C79" w:rsidRDefault="003C4C79" w:rsidP="003C4C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lastRenderedPageBreak/>
        <w:t>Суть диаграммы вариантов использования состоит в следующем.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Проектируемая система представляется в виде множества сущностей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актеров, взаимодействующих с системой с помощью вариантов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использования. При этом актером (</w:t>
      </w:r>
      <w:proofErr w:type="spellStart"/>
      <w:r w:rsidRPr="003C4C79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3C4C79">
        <w:rPr>
          <w:rFonts w:ascii="Times New Roman" w:hAnsi="Times New Roman" w:cs="Times New Roman"/>
          <w:sz w:val="28"/>
          <w:szCs w:val="28"/>
        </w:rPr>
        <w:t>) или действующим лицом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любая сущность, взаимодействующая с системой извне. Это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человек, техническое устройство, программа или любая другая система,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которая может служить источником воздействия на моделируемую 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так, как определит сам разработчик. Вариант использования служит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описания сервисов, которые система предоставляет актеру. Диаграмма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вариантов использования может дополняться пояснительным текстом,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который раскрывает смысл или семантику составляющих ее компонентов.</w:t>
      </w:r>
    </w:p>
    <w:p w14:paraId="680B90C5" w14:textId="7555429B" w:rsidR="00E7220C" w:rsidRDefault="00E7220C" w:rsidP="00E7220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вариантов использования (</w:t>
      </w:r>
      <w:r w:rsidRPr="00BC01B4">
        <w:rPr>
          <w:rFonts w:ascii="Times New Roman" w:hAnsi="Times New Roman" w:cs="Times New Roman"/>
          <w:sz w:val="28"/>
          <w:szCs w:val="28"/>
        </w:rPr>
        <w:fldChar w:fldCharType="begin"/>
      </w:r>
      <w:r w:rsidRPr="00BC01B4">
        <w:rPr>
          <w:rFonts w:ascii="Times New Roman" w:hAnsi="Times New Roman" w:cs="Times New Roman"/>
          <w:sz w:val="28"/>
          <w:szCs w:val="28"/>
        </w:rPr>
        <w:instrText xml:space="preserve"> REF _Ref104153117 \h </w:instrText>
      </w:r>
      <w:r w:rsidRPr="00BC01B4">
        <w:rPr>
          <w:rFonts w:ascii="Times New Roman" w:hAnsi="Times New Roman" w:cs="Times New Roman"/>
          <w:sz w:val="28"/>
          <w:szCs w:val="28"/>
        </w:rPr>
      </w:r>
      <w:r w:rsidRPr="00BC01B4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BC01B4">
        <w:rPr>
          <w:rFonts w:ascii="Times New Roman" w:hAnsi="Times New Roman" w:cs="Times New Roman"/>
          <w:sz w:val="28"/>
          <w:szCs w:val="28"/>
        </w:rPr>
        <w:fldChar w:fldCharType="separate"/>
      </w:r>
      <w:r w:rsidRPr="00BC01B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01B4">
        <w:rPr>
          <w:rFonts w:ascii="Times New Roman" w:hAnsi="Times New Roman" w:cs="Times New Roman"/>
          <w:noProof/>
          <w:sz w:val="28"/>
          <w:szCs w:val="28"/>
        </w:rPr>
        <w:t>1</w:t>
      </w:r>
      <w:r w:rsidRPr="00BC01B4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235E2">
        <w:rPr>
          <w:rFonts w:ascii="Times New Roman" w:hAnsi="Times New Roman" w:cs="Times New Roman"/>
          <w:sz w:val="28"/>
          <w:szCs w:val="28"/>
        </w:rPr>
        <w:t>показано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5E2">
        <w:rPr>
          <w:rFonts w:ascii="Times New Roman" w:hAnsi="Times New Roman" w:cs="Times New Roman"/>
          <w:sz w:val="28"/>
          <w:szCs w:val="28"/>
        </w:rPr>
        <w:t>пользователь может взаимодействовать с программой и какие 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5E2">
        <w:rPr>
          <w:rFonts w:ascii="Times New Roman" w:hAnsi="Times New Roman" w:cs="Times New Roman"/>
          <w:sz w:val="28"/>
          <w:szCs w:val="28"/>
        </w:rPr>
        <w:t>доступны. Основные функции – это открытие</w:t>
      </w:r>
      <w:r>
        <w:rPr>
          <w:rFonts w:ascii="Times New Roman" w:hAnsi="Times New Roman" w:cs="Times New Roman"/>
          <w:sz w:val="28"/>
          <w:szCs w:val="28"/>
        </w:rPr>
        <w:t xml:space="preserve"> экземпляров изображений</w:t>
      </w:r>
      <w:r w:rsidRPr="007235E2">
        <w:rPr>
          <w:rFonts w:ascii="Times New Roman" w:hAnsi="Times New Roman" w:cs="Times New Roman"/>
          <w:sz w:val="28"/>
          <w:szCs w:val="28"/>
        </w:rPr>
        <w:t>, обработка и сохранение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исследований</w:t>
      </w:r>
      <w:r w:rsidRPr="007235E2">
        <w:rPr>
          <w:rFonts w:ascii="Times New Roman" w:hAnsi="Times New Roman" w:cs="Times New Roman"/>
          <w:sz w:val="28"/>
          <w:szCs w:val="28"/>
        </w:rPr>
        <w:t>, а также обратная связь в виде выдачи ошибок в ходе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5E2">
        <w:rPr>
          <w:rFonts w:ascii="Times New Roman" w:hAnsi="Times New Roman" w:cs="Times New Roman"/>
          <w:sz w:val="28"/>
          <w:szCs w:val="28"/>
        </w:rPr>
        <w:t>алгоритма.</w:t>
      </w:r>
    </w:p>
    <w:p w14:paraId="62E934E2" w14:textId="77777777" w:rsidR="00CB4EB3" w:rsidRDefault="00CB4EB3" w:rsidP="00E7220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405240B" w14:textId="03BE6C2D" w:rsidR="00DA5DD1" w:rsidRDefault="00CB4EB3" w:rsidP="00CB4EB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9B4D8D0" wp14:editId="70403445">
            <wp:extent cx="5771883" cy="40949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81" cy="4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EFB7" w14:textId="404DFC10" w:rsidR="00DA5DD1" w:rsidRDefault="00DA5DD1" w:rsidP="00DA5DD1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5" w:name="_Ref104153117"/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E6B4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5"/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вариантов использования пользователя</w:t>
      </w:r>
    </w:p>
    <w:p w14:paraId="6FDD177D" w14:textId="2DD5BCC4" w:rsidR="00CB4EB3" w:rsidRDefault="00CB4EB3" w:rsidP="00CB4EB3">
      <w:pPr>
        <w:rPr>
          <w:rFonts w:ascii="Times New Roman" w:hAnsi="Times New Roman" w:cs="Times New Roman"/>
          <w:sz w:val="28"/>
          <w:szCs w:val="28"/>
        </w:rPr>
      </w:pPr>
    </w:p>
    <w:p w14:paraId="7BB7724F" w14:textId="77777777" w:rsidR="00CB4EB3" w:rsidRPr="00CB4EB3" w:rsidRDefault="00CB4EB3" w:rsidP="00CB4EB3">
      <w:pPr>
        <w:rPr>
          <w:rFonts w:ascii="Times New Roman" w:hAnsi="Times New Roman" w:cs="Times New Roman"/>
          <w:sz w:val="28"/>
          <w:szCs w:val="28"/>
        </w:rPr>
      </w:pPr>
    </w:p>
    <w:p w14:paraId="779012D0" w14:textId="77777777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lastRenderedPageBreak/>
        <w:t>Спецификации диаграммы вариантов использования:</w:t>
      </w:r>
    </w:p>
    <w:p w14:paraId="6D2EACC5" w14:textId="719F2080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>В роли актера выступает пользователь, который взаимодействует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EF2">
        <w:rPr>
          <w:rFonts w:ascii="Times New Roman" w:hAnsi="Times New Roman" w:cs="Times New Roman"/>
          <w:sz w:val="28"/>
          <w:szCs w:val="28"/>
        </w:rPr>
        <w:t>программой.</w:t>
      </w:r>
    </w:p>
    <w:p w14:paraId="22E9BE4B" w14:textId="2EF3E7DE" w:rsidR="00C85EF2" w:rsidRDefault="00C85EF2" w:rsidP="00CB4EB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>Пользователю доступн</w:t>
      </w:r>
      <w:r w:rsidR="00CB4EB3">
        <w:rPr>
          <w:rFonts w:ascii="Times New Roman" w:hAnsi="Times New Roman" w:cs="Times New Roman"/>
          <w:sz w:val="28"/>
          <w:szCs w:val="28"/>
        </w:rPr>
        <w:t>о</w:t>
      </w:r>
      <w:r w:rsidRPr="00C85EF2">
        <w:rPr>
          <w:rFonts w:ascii="Times New Roman" w:hAnsi="Times New Roman" w:cs="Times New Roman"/>
          <w:sz w:val="28"/>
          <w:szCs w:val="28"/>
        </w:rPr>
        <w:t xml:space="preserve"> действи</w:t>
      </w:r>
      <w:r w:rsidR="00CB4EB3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85EF2">
        <w:rPr>
          <w:rFonts w:ascii="Times New Roman" w:hAnsi="Times New Roman" w:cs="Times New Roman"/>
          <w:sz w:val="28"/>
          <w:szCs w:val="28"/>
        </w:rPr>
        <w:t>ткрыт</w:t>
      </w:r>
      <w:r w:rsidR="00CB4EB3">
        <w:rPr>
          <w:rFonts w:ascii="Times New Roman" w:hAnsi="Times New Roman" w:cs="Times New Roman"/>
          <w:sz w:val="28"/>
          <w:szCs w:val="28"/>
        </w:rPr>
        <w:t>ь.</w:t>
      </w:r>
    </w:p>
    <w:p w14:paraId="14AA2F0E" w14:textId="1EE7405C" w:rsidR="00C85EF2" w:rsidRPr="00C567E0" w:rsidRDefault="00C85EF2" w:rsidP="00C567E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567E0">
        <w:rPr>
          <w:rFonts w:ascii="Times New Roman" w:hAnsi="Times New Roman" w:cs="Times New Roman"/>
          <w:sz w:val="28"/>
          <w:szCs w:val="28"/>
        </w:rPr>
        <w:t>Для начала процесса обработки изображений, необходимо выполнить</w:t>
      </w:r>
      <w:r w:rsidRPr="00C567E0">
        <w:rPr>
          <w:rFonts w:ascii="Times New Roman" w:hAnsi="Times New Roman" w:cs="Times New Roman"/>
          <w:sz w:val="28"/>
          <w:szCs w:val="28"/>
        </w:rPr>
        <w:t xml:space="preserve"> </w:t>
      </w:r>
      <w:r w:rsidRPr="00C567E0">
        <w:rPr>
          <w:rFonts w:ascii="Times New Roman" w:hAnsi="Times New Roman" w:cs="Times New Roman"/>
          <w:sz w:val="28"/>
          <w:szCs w:val="28"/>
        </w:rPr>
        <w:t>следующие шаги:</w:t>
      </w:r>
    </w:p>
    <w:p w14:paraId="10D76C17" w14:textId="4FC81875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открыть </w:t>
      </w:r>
      <w:r w:rsidR="009728EF">
        <w:rPr>
          <w:rFonts w:ascii="Times New Roman" w:hAnsi="Times New Roman" w:cs="Times New Roman"/>
          <w:sz w:val="28"/>
          <w:szCs w:val="28"/>
        </w:rPr>
        <w:t>базу данных</w:t>
      </w:r>
      <w:r w:rsidRPr="00C85EF2">
        <w:rPr>
          <w:rFonts w:ascii="Times New Roman" w:hAnsi="Times New Roman" w:cs="Times New Roman"/>
          <w:sz w:val="28"/>
          <w:szCs w:val="28"/>
        </w:rPr>
        <w:t xml:space="preserve"> – выбрать файл.</w:t>
      </w:r>
    </w:p>
    <w:p w14:paraId="74B49267" w14:textId="5491F2AF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Чтобы выполнить </w:t>
      </w:r>
      <w:r w:rsidR="00191582">
        <w:rPr>
          <w:rFonts w:ascii="Times New Roman" w:hAnsi="Times New Roman" w:cs="Times New Roman"/>
          <w:sz w:val="28"/>
          <w:szCs w:val="28"/>
        </w:rPr>
        <w:t>загрузку экземпляров изображений в базу данных, необходимо выполнить следующие шаги:</w:t>
      </w:r>
    </w:p>
    <w:p w14:paraId="78DB269E" w14:textId="16CDFF30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открыть </w:t>
      </w:r>
      <w:r w:rsidR="00191582">
        <w:rPr>
          <w:rFonts w:ascii="Times New Roman" w:hAnsi="Times New Roman" w:cs="Times New Roman"/>
          <w:sz w:val="28"/>
          <w:szCs w:val="28"/>
        </w:rPr>
        <w:t>папку – выбрать папку.</w:t>
      </w:r>
    </w:p>
    <w:p w14:paraId="1C07B95D" w14:textId="646A6451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Шаги, необходимые для </w:t>
      </w:r>
      <w:r w:rsidR="007D7AE4">
        <w:rPr>
          <w:rFonts w:ascii="Times New Roman" w:hAnsi="Times New Roman" w:cs="Times New Roman"/>
          <w:sz w:val="28"/>
          <w:szCs w:val="28"/>
        </w:rPr>
        <w:t>исследования изображения:</w:t>
      </w:r>
    </w:p>
    <w:p w14:paraId="775D4043" w14:textId="4E240277" w:rsid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 w:rsidR="007D7AE4">
        <w:rPr>
          <w:rFonts w:ascii="Times New Roman" w:hAnsi="Times New Roman" w:cs="Times New Roman"/>
          <w:sz w:val="28"/>
          <w:szCs w:val="28"/>
        </w:rPr>
        <w:t>открыть – открыть базу данных – выбрать файл – выбрать изображение – обработать изображение.</w:t>
      </w:r>
    </w:p>
    <w:p w14:paraId="567F7B80" w14:textId="3A6706C5" w:rsidR="00581403" w:rsidRDefault="00581403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Шаги, необходимые для сохранения исследования:</w:t>
      </w:r>
    </w:p>
    <w:p w14:paraId="1D7B83F8" w14:textId="3EC6D765" w:rsidR="00581403" w:rsidRDefault="00581403" w:rsidP="0058140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>
        <w:rPr>
          <w:rFonts w:ascii="Times New Roman" w:hAnsi="Times New Roman" w:cs="Times New Roman"/>
          <w:sz w:val="28"/>
          <w:szCs w:val="28"/>
        </w:rPr>
        <w:t>открыть – открыть базу данных – выбрать файл – выбрать изображение – обработать 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089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089D">
        <w:rPr>
          <w:rFonts w:ascii="Times New Roman" w:hAnsi="Times New Roman" w:cs="Times New Roman"/>
          <w:sz w:val="28"/>
          <w:szCs w:val="28"/>
        </w:rPr>
        <w:t>гистограммы – сохранить.</w:t>
      </w:r>
    </w:p>
    <w:p w14:paraId="1AE40CB7" w14:textId="6ACDDBFD" w:rsidR="00A9089D" w:rsidRDefault="00A9089D" w:rsidP="00A9089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Шаги, необходимые для </w:t>
      </w:r>
      <w:r>
        <w:rPr>
          <w:rFonts w:ascii="Times New Roman" w:hAnsi="Times New Roman" w:cs="Times New Roman"/>
          <w:sz w:val="28"/>
          <w:szCs w:val="28"/>
        </w:rPr>
        <w:t>загрузки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исследования:</w:t>
      </w:r>
    </w:p>
    <w:p w14:paraId="39C87F8E" w14:textId="592B18C2" w:rsidR="00A9089D" w:rsidRPr="00C85EF2" w:rsidRDefault="00A9089D" w:rsidP="00A9089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>
        <w:rPr>
          <w:rFonts w:ascii="Times New Roman" w:hAnsi="Times New Roman" w:cs="Times New Roman"/>
          <w:sz w:val="28"/>
          <w:szCs w:val="28"/>
        </w:rPr>
        <w:t xml:space="preserve">открыть – открыть базу данных – выбрать файл – выбрать изображение – обработать изображение – гистограммы – </w:t>
      </w:r>
      <w:r>
        <w:rPr>
          <w:rFonts w:ascii="Times New Roman" w:hAnsi="Times New Roman" w:cs="Times New Roman"/>
          <w:sz w:val="28"/>
          <w:szCs w:val="28"/>
        </w:rPr>
        <w:t>загруз</w:t>
      </w:r>
      <w:r>
        <w:rPr>
          <w:rFonts w:ascii="Times New Roman" w:hAnsi="Times New Roman" w:cs="Times New Roman"/>
          <w:sz w:val="28"/>
          <w:szCs w:val="28"/>
        </w:rPr>
        <w:t>ить.</w:t>
      </w:r>
    </w:p>
    <w:p w14:paraId="6D42131C" w14:textId="1CBF7329" w:rsidR="00A9089D" w:rsidRDefault="00CB4EB3" w:rsidP="0058140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Шаги, необходимые для очистки данных из базы данных:</w:t>
      </w:r>
    </w:p>
    <w:p w14:paraId="77B1AD74" w14:textId="0AE4EA0F" w:rsidR="00CB4EB3" w:rsidRDefault="00CB4EB3" w:rsidP="0058140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>
        <w:rPr>
          <w:rFonts w:ascii="Times New Roman" w:hAnsi="Times New Roman" w:cs="Times New Roman"/>
          <w:sz w:val="28"/>
          <w:szCs w:val="28"/>
        </w:rPr>
        <w:t>открыть – открыть базу данных – выбрать файл –</w:t>
      </w:r>
      <w:r>
        <w:rPr>
          <w:rFonts w:ascii="Times New Roman" w:hAnsi="Times New Roman" w:cs="Times New Roman"/>
          <w:sz w:val="28"/>
          <w:szCs w:val="28"/>
        </w:rPr>
        <w:t xml:space="preserve"> очистить – очистить базу данных.</w:t>
      </w:r>
    </w:p>
    <w:p w14:paraId="74AA7F45" w14:textId="05311F43" w:rsidR="00CB4EB3" w:rsidRDefault="00CB4EB3" w:rsidP="00CB4EB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Шаги, необходимые для очистки </w:t>
      </w:r>
      <w:r>
        <w:rPr>
          <w:rFonts w:ascii="Times New Roman" w:hAnsi="Times New Roman" w:cs="Times New Roman"/>
          <w:sz w:val="28"/>
          <w:szCs w:val="28"/>
        </w:rPr>
        <w:t>рабочего пространства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F40051" w14:textId="741E1000" w:rsidR="00CB4EB3" w:rsidRPr="00CB4EB3" w:rsidRDefault="00CB4EB3" w:rsidP="00742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>
        <w:rPr>
          <w:rFonts w:ascii="Times New Roman" w:hAnsi="Times New Roman" w:cs="Times New Roman"/>
          <w:sz w:val="28"/>
          <w:szCs w:val="28"/>
        </w:rPr>
        <w:t xml:space="preserve">открыть – открыть базу данных – выбрать файл – очистить – очистить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611B7C" w14:textId="36977CC5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>В программе также предусмотрена обратная связь, реализуемая выводом ошибок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EF2">
        <w:rPr>
          <w:rFonts w:ascii="Times New Roman" w:hAnsi="Times New Roman" w:cs="Times New Roman"/>
          <w:sz w:val="28"/>
          <w:szCs w:val="28"/>
        </w:rPr>
        <w:t>в ходе выполнения программы, чтобы вызвать сообщение 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EF2">
        <w:rPr>
          <w:rFonts w:ascii="Times New Roman" w:hAnsi="Times New Roman" w:cs="Times New Roman"/>
          <w:sz w:val="28"/>
          <w:szCs w:val="28"/>
        </w:rPr>
        <w:t>смоделировать одну из следующих ситуаций:</w:t>
      </w:r>
    </w:p>
    <w:p w14:paraId="2A81E6C1" w14:textId="1285FDA2" w:rsidR="00C85EF2" w:rsidRDefault="00C85EF2" w:rsidP="00C85EF2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85EF2">
        <w:rPr>
          <w:rFonts w:ascii="Times New Roman" w:hAnsi="Times New Roman" w:cs="Times New Roman"/>
          <w:sz w:val="28"/>
          <w:szCs w:val="28"/>
        </w:rPr>
        <w:t xml:space="preserve">ри </w:t>
      </w:r>
      <w:r w:rsidR="00B521A5">
        <w:rPr>
          <w:rFonts w:ascii="Times New Roman" w:hAnsi="Times New Roman" w:cs="Times New Roman"/>
          <w:sz w:val="28"/>
          <w:szCs w:val="28"/>
        </w:rPr>
        <w:t>загрузке исследования</w:t>
      </w:r>
      <w:r w:rsidRPr="00C85EF2">
        <w:rPr>
          <w:rFonts w:ascii="Times New Roman" w:hAnsi="Times New Roman" w:cs="Times New Roman"/>
          <w:sz w:val="28"/>
          <w:szCs w:val="28"/>
        </w:rPr>
        <w:t>;</w:t>
      </w:r>
    </w:p>
    <w:p w14:paraId="692EC833" w14:textId="45F61271" w:rsidR="00C85EF2" w:rsidRDefault="00C85EF2" w:rsidP="00C85EF2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>п</w:t>
      </w:r>
      <w:r w:rsidRPr="00C85EF2">
        <w:rPr>
          <w:rFonts w:ascii="Times New Roman" w:hAnsi="Times New Roman" w:cs="Times New Roman"/>
          <w:sz w:val="28"/>
          <w:szCs w:val="28"/>
        </w:rPr>
        <w:t xml:space="preserve">ри сохранении </w:t>
      </w:r>
      <w:r w:rsidR="00B521A5">
        <w:rPr>
          <w:rFonts w:ascii="Times New Roman" w:hAnsi="Times New Roman" w:cs="Times New Roman"/>
          <w:sz w:val="28"/>
          <w:szCs w:val="28"/>
        </w:rPr>
        <w:t>исследования</w:t>
      </w:r>
      <w:r w:rsidRPr="00C85EF2">
        <w:rPr>
          <w:rFonts w:ascii="Times New Roman" w:hAnsi="Times New Roman" w:cs="Times New Roman"/>
          <w:sz w:val="28"/>
          <w:szCs w:val="28"/>
        </w:rPr>
        <w:t>;</w:t>
      </w:r>
    </w:p>
    <w:p w14:paraId="6F365360" w14:textId="52F903EC" w:rsidR="00C85EF2" w:rsidRDefault="00C85EF2" w:rsidP="00C85EF2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>п</w:t>
      </w:r>
      <w:r w:rsidRPr="00C85EF2">
        <w:rPr>
          <w:rFonts w:ascii="Times New Roman" w:hAnsi="Times New Roman" w:cs="Times New Roman"/>
          <w:sz w:val="28"/>
          <w:szCs w:val="28"/>
        </w:rPr>
        <w:t xml:space="preserve">ри </w:t>
      </w:r>
      <w:r w:rsidR="00B521A5">
        <w:rPr>
          <w:rFonts w:ascii="Times New Roman" w:hAnsi="Times New Roman" w:cs="Times New Roman"/>
          <w:sz w:val="28"/>
          <w:szCs w:val="28"/>
        </w:rPr>
        <w:t xml:space="preserve">открытии </w:t>
      </w:r>
      <w:r w:rsidRPr="00C85EF2">
        <w:rPr>
          <w:rFonts w:ascii="Times New Roman" w:hAnsi="Times New Roman" w:cs="Times New Roman"/>
          <w:sz w:val="28"/>
          <w:szCs w:val="28"/>
        </w:rPr>
        <w:t>некорректно</w:t>
      </w:r>
      <w:r w:rsidR="00B521A5">
        <w:rPr>
          <w:rFonts w:ascii="Times New Roman" w:hAnsi="Times New Roman" w:cs="Times New Roman"/>
          <w:sz w:val="28"/>
          <w:szCs w:val="28"/>
        </w:rPr>
        <w:t>го типа базы данных</w:t>
      </w:r>
      <w:r w:rsidRPr="00C85EF2">
        <w:rPr>
          <w:rFonts w:ascii="Times New Roman" w:hAnsi="Times New Roman" w:cs="Times New Roman"/>
          <w:sz w:val="28"/>
          <w:szCs w:val="28"/>
        </w:rPr>
        <w:t>;</w:t>
      </w:r>
    </w:p>
    <w:p w14:paraId="7B482440" w14:textId="1B5A0B24" w:rsidR="00C85EF2" w:rsidRDefault="00C85EF2" w:rsidP="00C85EF2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>п</w:t>
      </w:r>
      <w:r w:rsidRPr="00C85EF2">
        <w:rPr>
          <w:rFonts w:ascii="Times New Roman" w:hAnsi="Times New Roman" w:cs="Times New Roman"/>
          <w:sz w:val="28"/>
          <w:szCs w:val="28"/>
        </w:rPr>
        <w:t>ри</w:t>
      </w:r>
      <w:r w:rsidR="00743034">
        <w:rPr>
          <w:rFonts w:ascii="Times New Roman" w:hAnsi="Times New Roman" w:cs="Times New Roman"/>
          <w:sz w:val="28"/>
          <w:szCs w:val="28"/>
        </w:rPr>
        <w:t xml:space="preserve"> </w:t>
      </w:r>
      <w:r w:rsidR="00EF7D46">
        <w:rPr>
          <w:rFonts w:ascii="Times New Roman" w:hAnsi="Times New Roman" w:cs="Times New Roman"/>
          <w:sz w:val="28"/>
          <w:szCs w:val="28"/>
        </w:rPr>
        <w:t>записи</w:t>
      </w:r>
      <w:r w:rsidR="00743034">
        <w:rPr>
          <w:rFonts w:ascii="Times New Roman" w:hAnsi="Times New Roman" w:cs="Times New Roman"/>
          <w:sz w:val="28"/>
          <w:szCs w:val="28"/>
        </w:rPr>
        <w:t xml:space="preserve"> некорректного типа файла в базу данных</w:t>
      </w:r>
      <w:r w:rsidRPr="00C85EF2">
        <w:rPr>
          <w:rFonts w:ascii="Times New Roman" w:hAnsi="Times New Roman" w:cs="Times New Roman"/>
          <w:sz w:val="28"/>
          <w:szCs w:val="28"/>
        </w:rPr>
        <w:t>.</w:t>
      </w:r>
    </w:p>
    <w:p w14:paraId="35C36105" w14:textId="47AA9B0A" w:rsidR="00B7157D" w:rsidRDefault="00B7157D" w:rsidP="00F030C4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Схема базы данных</w:t>
      </w:r>
    </w:p>
    <w:p w14:paraId="686A250A" w14:textId="07071528" w:rsidR="00F030C4" w:rsidRPr="00F030C4" w:rsidRDefault="00F030C4" w:rsidP="00F030C4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F030C4">
        <w:rPr>
          <w:rFonts w:ascii="Times New Roman" w:hAnsi="Times New Roman" w:cs="Times New Roman"/>
          <w:color w:val="auto"/>
          <w:sz w:val="28"/>
          <w:szCs w:val="28"/>
        </w:rPr>
        <w:t>Диаграмма классов</w:t>
      </w:r>
    </w:p>
    <w:p w14:paraId="4360786B" w14:textId="38175C0A" w:rsidR="00F030C4" w:rsidRDefault="00F030C4" w:rsidP="00F030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90D2FB" w14:textId="77777777" w:rsidR="00AB128A" w:rsidRDefault="00AB128A" w:rsidP="00AB12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28A">
        <w:rPr>
          <w:rFonts w:ascii="Times New Roman" w:hAnsi="Times New Roman" w:cs="Times New Roman"/>
          <w:sz w:val="28"/>
          <w:szCs w:val="28"/>
        </w:rPr>
        <w:t>Центральное место в объектно-ориентированном программировании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занимает разработка логической модели системы в виде диаграммы классов.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Диаграмма классов (</w:t>
      </w:r>
      <w:proofErr w:type="spellStart"/>
      <w:r w:rsidRPr="00AB128A">
        <w:rPr>
          <w:rFonts w:ascii="Times New Roman" w:hAnsi="Times New Roman" w:cs="Times New Roman"/>
          <w:sz w:val="28"/>
          <w:szCs w:val="28"/>
        </w:rPr>
        <w:t>classdiagram</w:t>
      </w:r>
      <w:proofErr w:type="spellEnd"/>
      <w:r w:rsidRPr="00AB128A">
        <w:rPr>
          <w:rFonts w:ascii="Times New Roman" w:hAnsi="Times New Roman" w:cs="Times New Roman"/>
          <w:sz w:val="28"/>
          <w:szCs w:val="28"/>
        </w:rPr>
        <w:t>) служит для представления статической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структуры модели системы в терминологии классов объектно-ориентированного программирования. Диаграмма классов может отражать,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частности, различные взаимосвязи между отдельными сущностями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предметной области, такими как объекты и подсистемы, а также описывать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внутреннюю структуру и типы отношений.</w:t>
      </w:r>
    </w:p>
    <w:p w14:paraId="7332B5CF" w14:textId="5C34027A" w:rsidR="00F030C4" w:rsidRDefault="00AB128A" w:rsidP="00AB12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28A">
        <w:rPr>
          <w:rFonts w:ascii="Times New Roman" w:hAnsi="Times New Roman" w:cs="Times New Roman"/>
          <w:sz w:val="28"/>
          <w:szCs w:val="28"/>
        </w:rPr>
        <w:t>Диаграмма классов представляет собой граф, вершинами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являются элементы типа «классификатор», связанные различными типами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структурных отношений. Диаграмма классов может также содержать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интерфейсы, пакеты, отношения и даже отдельные экземпляры, такие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объекты и связи.</w:t>
      </w:r>
    </w:p>
    <w:p w14:paraId="524FEC91" w14:textId="0D6A7712" w:rsidR="009C468D" w:rsidRDefault="009C468D" w:rsidP="00AB12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приведена диаграмма классов разрабатываемой системы.</w:t>
      </w:r>
    </w:p>
    <w:p w14:paraId="486699BF" w14:textId="232514AC" w:rsidR="009C468D" w:rsidRDefault="009C468D" w:rsidP="00AB12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804A8C" w14:textId="77777777" w:rsidR="002E6B42" w:rsidRDefault="002E6B42" w:rsidP="002E6B42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69C5A350" wp14:editId="1A806990">
            <wp:extent cx="3549226" cy="43255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106" cy="433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2E1B" w14:textId="0E5D68CC" w:rsidR="002E6B42" w:rsidRDefault="002E6B42" w:rsidP="00B5118A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2E6B4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классов</w:t>
      </w:r>
    </w:p>
    <w:p w14:paraId="308A141B" w14:textId="69868A14" w:rsidR="00B5118A" w:rsidRDefault="00B5118A" w:rsidP="00B5118A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 представлено изображение классов данной системы, а также соответствующих им операций и атрибутов.</w:t>
      </w:r>
    </w:p>
    <w:p w14:paraId="7828F7FD" w14:textId="56C0350E" w:rsidR="00B5118A" w:rsidRDefault="00B5118A" w:rsidP="00B5118A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 </w:t>
      </w:r>
      <w:r>
        <w:rPr>
          <w:rFonts w:ascii="Times New Roman" w:hAnsi="Times New Roman" w:cs="Times New Roman"/>
          <w:sz w:val="28"/>
          <w:szCs w:val="28"/>
        </w:rPr>
        <w:t>имеет атрибуты:</w:t>
      </w:r>
    </w:p>
    <w:p w14:paraId="26C032A7" w14:textId="34806E5E" w:rsidR="00B5118A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0A5589" w14:textId="3C381096" w:rsidR="004D54A8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E1309E" w14:textId="3C40FDBE" w:rsidR="004D54A8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connection;</w:t>
      </w:r>
    </w:p>
    <w:p w14:paraId="24534023" w14:textId="2182A166" w:rsidR="004D54A8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769A0D" w14:textId="451C78EC" w:rsidR="004D54A8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selBitmap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57CB13" w14:textId="7CA3A91A" w:rsidR="004D54A8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dbCommand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9B5417" w14:textId="31EDBC68" w:rsidR="004D54A8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analyse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AED8D2" w14:textId="77777777" w:rsidR="00CE2DB0" w:rsidRDefault="00CE2DB0" w:rsidP="004D54A8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</w:p>
    <w:p w14:paraId="0861B5EE" w14:textId="4D072F4F" w:rsidR="004D54A8" w:rsidRPr="004D54A8" w:rsidRDefault="004D54A8" w:rsidP="004D54A8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 </w:t>
      </w:r>
      <w:r>
        <w:rPr>
          <w:rFonts w:ascii="Times New Roman" w:hAnsi="Times New Roman" w:cs="Times New Roman"/>
          <w:sz w:val="28"/>
          <w:szCs w:val="28"/>
        </w:rPr>
        <w:t>имеет операции:</w:t>
      </w:r>
    </w:p>
    <w:p w14:paraId="6F552EB5" w14:textId="21F4D5CA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makeConnection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8BA6792" w14:textId="00D3DF00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B1EC34A" w14:textId="7554A720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B9C7448" w14:textId="64A0851E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D1FAC6E" w14:textId="1E559B0B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29AD6B" w14:textId="0B0846B8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listBox1_SelectedIndexChanged();</w:t>
      </w:r>
    </w:p>
    <w:p w14:paraId="578DC39B" w14:textId="4CFF75A3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button1_Click();</w:t>
      </w:r>
    </w:p>
    <w:p w14:paraId="7F50CA4C" w14:textId="69DB4E4D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ReDisplayInfo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57E25A" w14:textId="73E18ED3" w:rsid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сохранитьГистограмм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14:paraId="2F312905" w14:textId="06D65A84" w:rsidR="004D54A8" w:rsidRPr="00CE2DB0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загрузитьГистограмм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14:paraId="685B38BE" w14:textId="79C0B213" w:rsidR="00CE2DB0" w:rsidRDefault="00CE2DB0" w:rsidP="00CE2DB0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</w:p>
    <w:p w14:paraId="707C6F2C" w14:textId="2904D88A" w:rsidR="00CE2DB0" w:rsidRDefault="00CE2DB0" w:rsidP="00CE2DB0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pixelAnalyse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атрибуты:</w:t>
      </w:r>
    </w:p>
    <w:p w14:paraId="39F3FEA0" w14:textId="41DB48C9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bitmap;</w:t>
      </w:r>
    </w:p>
    <w:p w14:paraId="1484189F" w14:textId="22E9B4E1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CCF07B" w14:textId="4ECAF737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Sg;</w:t>
      </w:r>
    </w:p>
    <w:p w14:paraId="5B7AD9C9" w14:textId="2AC5A7B8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Med;</w:t>
      </w:r>
    </w:p>
    <w:p w14:paraId="7BC00D1D" w14:textId="2A81DC6A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F18A13" w14:textId="62D29545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B56A68" w14:textId="42AE9F31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1DFA69" w14:textId="4B17CC00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FA00A0" w14:textId="6DB57D24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8EB3FB" w14:textId="666264F6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C81180" w14:textId="30167179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bar;</w:t>
      </w:r>
    </w:p>
    <w:p w14:paraId="680C0B7E" w14:textId="39C04970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0FABAAD6" w14:textId="77777777" w:rsidR="00CE2DB0" w:rsidRDefault="00CE2DB0" w:rsidP="00CE2DB0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</w:p>
    <w:p w14:paraId="20CE323E" w14:textId="1854FE47" w:rsidR="00CE2DB0" w:rsidRDefault="00CE2DB0" w:rsidP="00CE2DB0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pixelAnalyse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операции:</w:t>
      </w:r>
    </w:p>
    <w:p w14:paraId="05909FF4" w14:textId="6CDE67D2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pixelAnalyse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41D029" w14:textId="4B77F74D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getBitmap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45714C5" w14:textId="566F417F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308E44" w14:textId="482A6E18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CE6B7B" w14:textId="334679BB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1B8C065" w14:textId="2508A65E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getBitmapByInfo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7E3264F" w14:textId="622FF5B7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setAvgBrightness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194F932" w14:textId="171CC57A" w:rsidR="00CE2DB0" w:rsidRP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etAvgBrightness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4F2618B" w14:textId="64F63CFC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setSg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8E80B0" w14:textId="5257FDA3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AA2EDC" w14:textId="7928BA7A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setMed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86DA4D" w14:textId="69EEB32F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5CF582" w14:textId="29256972" w:rsidR="00CE2DB0" w:rsidRDefault="00CF4485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4B04F8" w14:textId="7EBCF44D" w:rsidR="00CF4485" w:rsidRDefault="00CF4485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14:paraId="31F51E4B" w14:textId="77777777" w:rsidR="0007425D" w:rsidRPr="0007425D" w:rsidRDefault="0007425D" w:rsidP="000742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2CAE33" w14:textId="7947E8DE" w:rsidR="00CF4485" w:rsidRPr="00CF4485" w:rsidRDefault="00CF4485" w:rsidP="00CF448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CF4485">
        <w:rPr>
          <w:rFonts w:ascii="Times New Roman" w:hAnsi="Times New Roman" w:cs="Times New Roman"/>
          <w:color w:val="auto"/>
          <w:sz w:val="28"/>
          <w:szCs w:val="28"/>
        </w:rPr>
        <w:t>Блок-схема работы программы</w:t>
      </w:r>
    </w:p>
    <w:p w14:paraId="7CEF2DCC" w14:textId="77777777" w:rsidR="0007425D" w:rsidRDefault="0007425D" w:rsidP="0007425D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</w:p>
    <w:p w14:paraId="021ACE2E" w14:textId="77777777" w:rsidR="00EF146B" w:rsidRDefault="0007425D" w:rsidP="00EF146B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04149428"/>
      <w:r w:rsidRPr="0007425D">
        <w:rPr>
          <w:rFonts w:ascii="Times New Roman" w:hAnsi="Times New Roman" w:cs="Times New Roman"/>
          <w:sz w:val="28"/>
          <w:szCs w:val="28"/>
        </w:rPr>
        <w:t>Блок-схема — это диаграмма, на которой обычно представлен процесс,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>система или компьютерный алгоритм и которая используется для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>документирования, планирования, уточнения или визуализации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>многоэтапного рабочего процесса. Благодаря блок-схемам вы можете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>определить цели и масштабы рабочего процесса, а также установить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>необходимые задачи в хронологическом порядке. Впервые эта концепция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 xml:space="preserve">была задокументирована в 1921 году, когда инженеры-технологи Фрэнк и Лилиан </w:t>
      </w:r>
      <w:proofErr w:type="spellStart"/>
      <w:r w:rsidRPr="0007425D">
        <w:rPr>
          <w:rFonts w:ascii="Times New Roman" w:hAnsi="Times New Roman" w:cs="Times New Roman"/>
          <w:sz w:val="28"/>
          <w:szCs w:val="28"/>
        </w:rPr>
        <w:t>Гилбреты</w:t>
      </w:r>
      <w:proofErr w:type="spellEnd"/>
      <w:r w:rsidRPr="0007425D">
        <w:rPr>
          <w:rFonts w:ascii="Times New Roman" w:hAnsi="Times New Roman" w:cs="Times New Roman"/>
          <w:sz w:val="28"/>
          <w:szCs w:val="28"/>
        </w:rPr>
        <w:t xml:space="preserve"> представили Американскому обществу инженеров-механиков (ASME) графическую схему технологического процесса. Популярность блок-схем росла на протяжении 20-х и 30-х годов, как и известность Арта </w:t>
      </w:r>
      <w:proofErr w:type="spellStart"/>
      <w:r w:rsidRPr="0007425D">
        <w:rPr>
          <w:rFonts w:ascii="Times New Roman" w:hAnsi="Times New Roman" w:cs="Times New Roman"/>
          <w:sz w:val="28"/>
          <w:szCs w:val="28"/>
        </w:rPr>
        <w:t>Спинангера</w:t>
      </w:r>
      <w:proofErr w:type="spellEnd"/>
      <w:r w:rsidRPr="0007425D">
        <w:rPr>
          <w:rFonts w:ascii="Times New Roman" w:hAnsi="Times New Roman" w:cs="Times New Roman"/>
          <w:sz w:val="28"/>
          <w:szCs w:val="28"/>
        </w:rPr>
        <w:t xml:space="preserve"> и Бена С. Грэхема, ставших приверженцами этой системы. Опираясь на результаты работы </w:t>
      </w:r>
      <w:proofErr w:type="spellStart"/>
      <w:r w:rsidRPr="0007425D">
        <w:rPr>
          <w:rFonts w:ascii="Times New Roman" w:hAnsi="Times New Roman" w:cs="Times New Roman"/>
          <w:sz w:val="28"/>
          <w:szCs w:val="28"/>
        </w:rPr>
        <w:t>Гилбретов</w:t>
      </w:r>
      <w:proofErr w:type="spellEnd"/>
      <w:r w:rsidRPr="0007425D">
        <w:rPr>
          <w:rFonts w:ascii="Times New Roman" w:hAnsi="Times New Roman" w:cs="Times New Roman"/>
          <w:sz w:val="28"/>
          <w:szCs w:val="28"/>
        </w:rPr>
        <w:t>, в 1947 году Американское общество инженеров-механиков приняло систему символов для блок-схем. К 1949 году блок-схемы начали использовать при планировании компьютерных программ.</w:t>
      </w:r>
      <w:bookmarkEnd w:id="16"/>
    </w:p>
    <w:p w14:paraId="2B418A05" w14:textId="3E69F64D" w:rsidR="00EF146B" w:rsidRPr="00EF146B" w:rsidRDefault="00EF146B" w:rsidP="00EF146B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EF146B">
        <w:rPr>
          <w:rFonts w:ascii="Times New Roman" w:hAnsi="Times New Roman" w:cs="Times New Roman"/>
          <w:sz w:val="28"/>
          <w:szCs w:val="28"/>
        </w:rPr>
        <w:t>Ниже приведены некоторые наиболее часто встречающиеся символы блок-схем:</w:t>
      </w:r>
    </w:p>
    <w:p w14:paraId="0C58B4C4" w14:textId="52EE387A" w:rsidR="00EF146B" w:rsidRPr="00EF146B" w:rsidRDefault="00EF146B" w:rsidP="00EF146B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46B">
        <w:rPr>
          <w:rFonts w:ascii="Times New Roman" w:hAnsi="Times New Roman" w:cs="Times New Roman"/>
          <w:sz w:val="28"/>
          <w:szCs w:val="28"/>
        </w:rPr>
        <w:t>Символ «Процесс», или «Действие»: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46B">
        <w:rPr>
          <w:rFonts w:ascii="Times New Roman" w:hAnsi="Times New Roman" w:cs="Times New Roman"/>
          <w:sz w:val="28"/>
          <w:szCs w:val="28"/>
        </w:rPr>
        <w:t>этот символ обозначается прямоугольником и представляет собой этап процесса. Это самый распространенный символ блок-схемы.</w:t>
      </w:r>
    </w:p>
    <w:p w14:paraId="421B799A" w14:textId="57E1B34D" w:rsidR="00EF146B" w:rsidRPr="00EF146B" w:rsidRDefault="00EF146B" w:rsidP="00EF146B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46B">
        <w:rPr>
          <w:rFonts w:ascii="Times New Roman" w:hAnsi="Times New Roman" w:cs="Times New Roman"/>
          <w:sz w:val="28"/>
          <w:szCs w:val="28"/>
        </w:rPr>
        <w:lastRenderedPageBreak/>
        <w:t>Символ «Начало/конец», или «Терминатор»: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46B">
        <w:rPr>
          <w:rFonts w:ascii="Times New Roman" w:hAnsi="Times New Roman" w:cs="Times New Roman"/>
          <w:sz w:val="28"/>
          <w:szCs w:val="28"/>
        </w:rPr>
        <w:t>этот символ представляет собой прямоугольник с закругленными краями, который изображается как в начальной, так и в конечной точках блок-схемы.</w:t>
      </w:r>
    </w:p>
    <w:p w14:paraId="3314DDD7" w14:textId="3F89A592" w:rsidR="00EF146B" w:rsidRPr="00EF146B" w:rsidRDefault="00EF146B" w:rsidP="00EF146B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46B">
        <w:rPr>
          <w:rFonts w:ascii="Times New Roman" w:hAnsi="Times New Roman" w:cs="Times New Roman"/>
          <w:sz w:val="28"/>
          <w:szCs w:val="28"/>
        </w:rPr>
        <w:t>Символ «Решение»: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46B">
        <w:rPr>
          <w:rFonts w:ascii="Times New Roman" w:hAnsi="Times New Roman" w:cs="Times New Roman"/>
          <w:sz w:val="28"/>
          <w:szCs w:val="28"/>
        </w:rPr>
        <w:t>ромбовидный символ, обозначающий вопрос, на который необходимо ответить «да»/«нет» или «правда»/«ложь». Затем блок-схема разбивается на различные ветви, представляющие собой отдельное направление для каждого ответа.</w:t>
      </w:r>
    </w:p>
    <w:p w14:paraId="428F533A" w14:textId="62B9E71B" w:rsidR="00EF146B" w:rsidRPr="00EF146B" w:rsidRDefault="00EF146B" w:rsidP="00EF146B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46B">
        <w:rPr>
          <w:rFonts w:ascii="Times New Roman" w:hAnsi="Times New Roman" w:cs="Times New Roman"/>
          <w:sz w:val="28"/>
          <w:szCs w:val="28"/>
        </w:rPr>
        <w:t>Символ «Данные», или «Ввод/вывод данных»: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46B">
        <w:rPr>
          <w:rFonts w:ascii="Times New Roman" w:hAnsi="Times New Roman" w:cs="Times New Roman"/>
          <w:sz w:val="28"/>
          <w:szCs w:val="28"/>
        </w:rPr>
        <w:t>символ в форме параллелограмма, означающий данные, которые вводятся в процесс или выводятся из него, то есть задействованные или полученные впоследствии ресурсы.</w:t>
      </w:r>
    </w:p>
    <w:p w14:paraId="2A43AC1F" w14:textId="02EAE2D6" w:rsidR="007426ED" w:rsidRDefault="007426ED" w:rsidP="00DE4F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CD3A5" w14:textId="1128B2A0" w:rsidR="007426ED" w:rsidRDefault="00DE4F0B" w:rsidP="00DE4F0B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DE4F0B">
        <w:rPr>
          <w:rFonts w:ascii="Times New Roman" w:hAnsi="Times New Roman" w:cs="Times New Roman"/>
          <w:sz w:val="28"/>
          <w:szCs w:val="28"/>
        </w:rPr>
        <w:t xml:space="preserve">Рассмотрим работу алгоритма на блок-схемах 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E4F0B">
        <w:rPr>
          <w:rFonts w:ascii="Times New Roman" w:hAnsi="Times New Roman" w:cs="Times New Roman"/>
          <w:sz w:val="28"/>
          <w:szCs w:val="28"/>
        </w:rPr>
        <w:t>-</w:t>
      </w:r>
      <w:r w:rsidR="00010F77">
        <w:rPr>
          <w:rFonts w:ascii="Times New Roman" w:hAnsi="Times New Roman" w:cs="Times New Roman"/>
          <w:sz w:val="28"/>
          <w:szCs w:val="28"/>
        </w:rPr>
        <w:t>4</w:t>
      </w:r>
      <w:r w:rsidRPr="00DE4F0B">
        <w:rPr>
          <w:rFonts w:ascii="Times New Roman" w:hAnsi="Times New Roman" w:cs="Times New Roman"/>
          <w:sz w:val="28"/>
          <w:szCs w:val="28"/>
        </w:rPr>
        <w:t>), далее 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F0B">
        <w:rPr>
          <w:rFonts w:ascii="Times New Roman" w:hAnsi="Times New Roman" w:cs="Times New Roman"/>
          <w:sz w:val="28"/>
          <w:szCs w:val="28"/>
        </w:rPr>
        <w:t xml:space="preserve">представлены </w:t>
      </w:r>
      <w:r w:rsidR="00010F77">
        <w:rPr>
          <w:rFonts w:ascii="Times New Roman" w:hAnsi="Times New Roman" w:cs="Times New Roman"/>
          <w:sz w:val="28"/>
          <w:szCs w:val="28"/>
        </w:rPr>
        <w:t>две</w:t>
      </w:r>
      <w:r w:rsidRPr="00DE4F0B">
        <w:rPr>
          <w:rFonts w:ascii="Times New Roman" w:hAnsi="Times New Roman" w:cs="Times New Roman"/>
          <w:sz w:val="28"/>
          <w:szCs w:val="28"/>
        </w:rPr>
        <w:t xml:space="preserve"> блок-схемы: </w:t>
      </w:r>
      <w:r>
        <w:rPr>
          <w:rFonts w:ascii="Times New Roman" w:hAnsi="Times New Roman" w:cs="Times New Roman"/>
          <w:sz w:val="28"/>
          <w:szCs w:val="28"/>
        </w:rPr>
        <w:t xml:space="preserve">загрузка изображения в базу данных, </w:t>
      </w:r>
      <w:r w:rsidR="00010F77">
        <w:rPr>
          <w:rFonts w:ascii="Times New Roman" w:hAnsi="Times New Roman" w:cs="Times New Roman"/>
          <w:sz w:val="28"/>
          <w:szCs w:val="28"/>
        </w:rPr>
        <w:t>обработка изображения</w:t>
      </w:r>
    </w:p>
    <w:p w14:paraId="615970ED" w14:textId="77777777" w:rsidR="00F5214E" w:rsidRPr="007426ED" w:rsidRDefault="00F5214E" w:rsidP="00DE4F0B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</w:p>
    <w:p w14:paraId="18725B8C" w14:textId="161180A1" w:rsidR="000F6BBC" w:rsidRPr="00AB6232" w:rsidRDefault="000F6BBC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04149429"/>
      <w:r w:rsidRPr="00AB6232">
        <w:rPr>
          <w:rFonts w:ascii="Times New Roman" w:hAnsi="Times New Roman" w:cs="Times New Roman"/>
          <w:color w:val="auto"/>
          <w:sz w:val="28"/>
          <w:szCs w:val="28"/>
        </w:rPr>
        <w:t>Выбор системы управлению базой данных</w:t>
      </w:r>
      <w:bookmarkEnd w:id="17"/>
    </w:p>
    <w:p w14:paraId="3880698B" w14:textId="2C1FF2A0" w:rsidR="000F6BBC" w:rsidRPr="00AB6232" w:rsidRDefault="000F6BBC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04149430"/>
      <w:r w:rsidRPr="00AB6232">
        <w:rPr>
          <w:rFonts w:ascii="Times New Roman" w:hAnsi="Times New Roman" w:cs="Times New Roman"/>
          <w:color w:val="auto"/>
          <w:sz w:val="28"/>
          <w:szCs w:val="28"/>
        </w:rPr>
        <w:t xml:space="preserve">Физическая модель </w:t>
      </w:r>
      <w:r w:rsidR="00DF5D87" w:rsidRPr="00AB6232">
        <w:rPr>
          <w:rFonts w:ascii="Times New Roman" w:hAnsi="Times New Roman" w:cs="Times New Roman"/>
          <w:color w:val="auto"/>
          <w:sz w:val="28"/>
          <w:szCs w:val="28"/>
        </w:rPr>
        <w:t>базы данных</w:t>
      </w:r>
      <w:bookmarkEnd w:id="18"/>
    </w:p>
    <w:p w14:paraId="60ABB113" w14:textId="52B0A79C" w:rsidR="008548E6" w:rsidRPr="00AB6232" w:rsidRDefault="00DF5D8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04149431"/>
      <w:r w:rsidRPr="00AB6232">
        <w:rPr>
          <w:rFonts w:ascii="Times New Roman" w:hAnsi="Times New Roman" w:cs="Times New Roman"/>
          <w:color w:val="auto"/>
          <w:sz w:val="28"/>
          <w:szCs w:val="28"/>
        </w:rPr>
        <w:t>Вывод по проектной части</w:t>
      </w:r>
      <w:bookmarkEnd w:id="19"/>
    </w:p>
    <w:p w14:paraId="5E1AFCE3" w14:textId="77777777" w:rsidR="008548E6" w:rsidRPr="00AB6232" w:rsidRDefault="008548E6">
      <w:p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br w:type="page"/>
      </w:r>
    </w:p>
    <w:p w14:paraId="031F09CE" w14:textId="347B009F" w:rsidR="00C51682" w:rsidRPr="00FA567C" w:rsidRDefault="00DF5D87" w:rsidP="00DC70D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04149432"/>
      <w:r w:rsidRPr="00FA567C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Технологическая часть</w:t>
      </w:r>
      <w:bookmarkEnd w:id="20"/>
    </w:p>
    <w:p w14:paraId="7FBD58B3" w14:textId="77777777" w:rsidR="00C51682" w:rsidRPr="00FA567C" w:rsidRDefault="00C51682" w:rsidP="00C51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83CA8" w14:textId="4741496E" w:rsidR="00DF5D87" w:rsidRPr="00FA567C" w:rsidRDefault="00DF5D8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04149433"/>
      <w:r w:rsidRPr="00FA567C">
        <w:rPr>
          <w:rFonts w:ascii="Times New Roman" w:hAnsi="Times New Roman" w:cs="Times New Roman"/>
          <w:color w:val="auto"/>
          <w:sz w:val="28"/>
          <w:szCs w:val="28"/>
        </w:rPr>
        <w:t>Взаимодействие базы данных и программы</w:t>
      </w:r>
      <w:bookmarkEnd w:id="21"/>
    </w:p>
    <w:p w14:paraId="6A171254" w14:textId="77777777" w:rsidR="00FA567C" w:rsidRDefault="00FA567C" w:rsidP="002E459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2EAAE3A5" w14:textId="63525F18" w:rsidR="00CD496B" w:rsidRPr="00AB6232" w:rsidRDefault="00CD496B" w:rsidP="002E459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Взаимодействие базы данных и программы организовано при помощи технологии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OleDB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в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6232">
        <w:rPr>
          <w:rFonts w:ascii="Times New Roman" w:hAnsi="Times New Roman" w:cs="Times New Roman"/>
          <w:sz w:val="28"/>
          <w:szCs w:val="28"/>
        </w:rPr>
        <w:t>#.</w:t>
      </w:r>
    </w:p>
    <w:p w14:paraId="75F64258" w14:textId="77777777" w:rsidR="001659A4" w:rsidRPr="00AB6232" w:rsidRDefault="002E4593" w:rsidP="001659A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OLE DB – набор COM-интерфейсов, которые позволяют приложениям унифицировано работать с данными разных источников и хранилищ информации. Разработана Microsoft в качестве дальнейшего развития технологии доступа к данным и должен был прийти на замену и в качестве преемника ODBC, расширяя набор функций для поддержки более широкого круга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нереляционных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источников данных, таких как объектно-ориентированные базы данных или электронные таблицы, и для которых не обязательно использовать SQL.</w:t>
      </w:r>
    </w:p>
    <w:p w14:paraId="0ACE3AE1" w14:textId="77777777" w:rsidR="001659A4" w:rsidRPr="00AB6232" w:rsidRDefault="002E4593" w:rsidP="001659A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OLE DB отделяет хранилище данных от приложения, которое должно иметь доступ к нему через набор абстракций, состоящий из источника данных (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), сессии (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), команды (Command) и набора строк (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Rowset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). Это было сделано для предоставления унифицированного доступа к различным видам и источникам данных и изоляцию специфики взаимодействия с конкретным хранилищем. OLE DB концептуально разделена на потребителей (клиентов) и поставщиков (провайдеров). Потребителем является приложение, которому необходим доступ к данным, а поставщик реализует интерфейс доступа к данным и, следовательно, обеспечивает информацией потребителя.</w:t>
      </w:r>
    </w:p>
    <w:p w14:paraId="03CF6D88" w14:textId="7F2A09FD" w:rsidR="002E4593" w:rsidRPr="00AB6232" w:rsidRDefault="002E4593" w:rsidP="001659A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Спецификация OLE DB является частью Microsoft Data Access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(MDAC), представляющей собой группу технологий Microsoft, формирующих основу для единого и всеобщего способа разработки приложений для доступа к данным практически любого хранилища. В состав MDAC входят, к примеру, сервисы OLE DB (пул подключений и прочее) и компоненты ADODB.</w:t>
      </w:r>
    </w:p>
    <w:p w14:paraId="12EC2467" w14:textId="2E7DDDA9" w:rsidR="002E4593" w:rsidRPr="00AB6232" w:rsidRDefault="00446D9F" w:rsidP="00711156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Поскольку различные хранилища данных могут иметь разные возможности, поставщики OLE DB, как правило, не поддерживают все интерфейсы, описанные в спецификации OLE DB. Доступные возможности поставщика данных определяются через запрос указателей на COM интерфейсы его объектов или через чтение информационных свойств источника данных (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). Поставщик данных также может реализовывать и предоставлять свои собственные COM-интерфейсы и структуры данных, не описанные в спецификации OLE DB.</w:t>
      </w:r>
    </w:p>
    <w:p w14:paraId="263724C0" w14:textId="00335065" w:rsidR="00562601" w:rsidRPr="00AB6232" w:rsidRDefault="00562601" w:rsidP="00315557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lastRenderedPageBreak/>
        <w:t xml:space="preserve">Для записи и выборки данных о изображениях и исследованиях была выбрана база данных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B62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9FDF93" w14:textId="0FDCFB1B" w:rsidR="00AA4234" w:rsidRPr="00AB6232" w:rsidRDefault="00AA4234" w:rsidP="00315557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 основным плюсам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B6232">
        <w:rPr>
          <w:rFonts w:ascii="Times New Roman" w:hAnsi="Times New Roman" w:cs="Times New Roman"/>
          <w:sz w:val="28"/>
          <w:szCs w:val="28"/>
        </w:rPr>
        <w:t xml:space="preserve"> можно отнести:</w:t>
      </w:r>
    </w:p>
    <w:p w14:paraId="2B99E6DE" w14:textId="33B0500E" w:rsidR="00AA4234" w:rsidRPr="00AB6232" w:rsidRDefault="00AA4234" w:rsidP="00AA4234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F20D12" w:rsidRPr="00AB6232">
        <w:rPr>
          <w:rFonts w:ascii="Times New Roman" w:hAnsi="Times New Roman" w:cs="Times New Roman"/>
          <w:sz w:val="28"/>
          <w:szCs w:val="28"/>
        </w:rPr>
        <w:t xml:space="preserve">распространен, так как </w:t>
      </w:r>
      <w:r w:rsidRPr="00AB6232">
        <w:rPr>
          <w:rFonts w:ascii="Times New Roman" w:hAnsi="Times New Roman" w:cs="Times New Roman"/>
          <w:sz w:val="28"/>
          <w:szCs w:val="28"/>
        </w:rPr>
        <w:t xml:space="preserve">является продуктом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20D12" w:rsidRPr="00AB6232">
        <w:rPr>
          <w:rFonts w:ascii="Times New Roman" w:hAnsi="Times New Roman" w:cs="Times New Roman"/>
          <w:sz w:val="28"/>
          <w:szCs w:val="28"/>
        </w:rPr>
        <w:t>, программное обеспечение и операционные системы которой использует большая часть пользователей персональных компьютеров. MS Access полностью совместим с операционной системой Windows, постоянно обновляется производителем, поддерживает множество языков;</w:t>
      </w:r>
    </w:p>
    <w:p w14:paraId="0DFBEE2C" w14:textId="064E8CF8" w:rsidR="00F20D12" w:rsidRPr="00AB6232" w:rsidRDefault="00F20D12" w:rsidP="00AA4234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B6232">
        <w:rPr>
          <w:rFonts w:ascii="Times New Roman" w:hAnsi="Times New Roman" w:cs="Times New Roman"/>
          <w:sz w:val="28"/>
          <w:szCs w:val="28"/>
        </w:rPr>
        <w:t xml:space="preserve"> ориентирован на людей с всесторонней профессиональной подготовкой по средствам наличия многих и простых инструментов работы с базой данных</w:t>
      </w:r>
      <w:r w:rsidR="001D6C49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0E82B022" w14:textId="0C5F20A3" w:rsidR="001D6C49" w:rsidRPr="00AB6232" w:rsidRDefault="001D6C49" w:rsidP="00AA4234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возможность создавать базы данных и работать с </w:t>
      </w:r>
      <w:r w:rsidR="00A83AF2" w:rsidRPr="00AB6232">
        <w:rPr>
          <w:rFonts w:ascii="Times New Roman" w:hAnsi="Times New Roman" w:cs="Times New Roman"/>
          <w:sz w:val="28"/>
          <w:szCs w:val="28"/>
        </w:rPr>
        <w:t>ними,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6E7AB3" w:rsidRPr="00AB6232">
        <w:rPr>
          <w:rFonts w:ascii="Times New Roman" w:hAnsi="Times New Roman" w:cs="Times New Roman"/>
          <w:sz w:val="28"/>
          <w:szCs w:val="28"/>
        </w:rPr>
        <w:t xml:space="preserve">не зная языка запросов </w:t>
      </w:r>
      <w:r w:rsidR="006E7AB3" w:rsidRPr="00AB623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E7AB3" w:rsidRPr="00AB6232">
        <w:rPr>
          <w:rFonts w:ascii="Times New Roman" w:hAnsi="Times New Roman" w:cs="Times New Roman"/>
          <w:sz w:val="28"/>
          <w:szCs w:val="28"/>
        </w:rPr>
        <w:t>, через диалоговые средства.</w:t>
      </w:r>
    </w:p>
    <w:p w14:paraId="261B907B" w14:textId="24376313" w:rsidR="00A83AF2" w:rsidRPr="00AB6232" w:rsidRDefault="00A83AF2" w:rsidP="00FA567C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 основным минусам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B6232">
        <w:rPr>
          <w:rFonts w:ascii="Times New Roman" w:hAnsi="Times New Roman" w:cs="Times New Roman"/>
          <w:sz w:val="28"/>
          <w:szCs w:val="28"/>
        </w:rPr>
        <w:t xml:space="preserve"> можно отнести:</w:t>
      </w:r>
    </w:p>
    <w:p w14:paraId="4465360D" w14:textId="23CAB293" w:rsidR="00A83AF2" w:rsidRPr="00AB6232" w:rsidRDefault="00DB0D88" w:rsidP="00A83AF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</w:t>
      </w:r>
      <w:r w:rsidR="00A83AF2" w:rsidRPr="00AB6232">
        <w:rPr>
          <w:rFonts w:ascii="Times New Roman" w:hAnsi="Times New Roman" w:cs="Times New Roman"/>
          <w:sz w:val="28"/>
          <w:szCs w:val="28"/>
        </w:rPr>
        <w:t>граничены возможности по обеспечению многопользовательской среды;</w:t>
      </w:r>
    </w:p>
    <w:p w14:paraId="5ADD486D" w14:textId="76EEFF06" w:rsidR="00A83AF2" w:rsidRPr="00AB6232" w:rsidRDefault="00A83AF2" w:rsidP="00A83AF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 ранних версиях (до Access 2003) отсутствуют такие средства как триггеры и хранимые процедуры, что заставляет разработчиков возлагать поддержание бизнес-логики БД на клиентскую программу или разрабатывать процедуры с помощью встроенного средства VBA;</w:t>
      </w:r>
    </w:p>
    <w:p w14:paraId="3C1501A1" w14:textId="0715D5B4" w:rsidR="00A83AF2" w:rsidRPr="00AB6232" w:rsidRDefault="00A83AF2" w:rsidP="00A83AF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обладает несложными способами защиты с использованием пароля БД (возможно применения дополнительных мер по защите от несанкционированного доступа с использованием процедур VBA);</w:t>
      </w:r>
    </w:p>
    <w:p w14:paraId="620181A2" w14:textId="11106A90" w:rsidR="00A83AF2" w:rsidRPr="00AB6232" w:rsidRDefault="00A83AF2" w:rsidP="00A83AF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 вопросах поддержки целостности данных отвечает только моделям БД небольшой и средней сложности;</w:t>
      </w:r>
    </w:p>
    <w:p w14:paraId="6ED71883" w14:textId="0CDCB79C" w:rsidR="00A83AF2" w:rsidRPr="00AB6232" w:rsidRDefault="00A83AF2" w:rsidP="00A83AF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не распространяется бесплатно.</w:t>
      </w:r>
    </w:p>
    <w:p w14:paraId="7BE08F37" w14:textId="77777777" w:rsidR="00A83AF2" w:rsidRPr="00AB6232" w:rsidRDefault="00A83AF2" w:rsidP="00A83A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3B68D2" w14:textId="77777777" w:rsidR="0063554E" w:rsidRPr="00AB6232" w:rsidRDefault="0063554E" w:rsidP="0063554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 отличие от других настольных СУБД, Access хранит все данные в одном файле, хотя и распределяет их по разным таблицам, как и положено реляционной СУБД. К этим данным относится не только информация в таблицах, но и другие объекты базы данных, которые будут описаны ниже.</w:t>
      </w:r>
    </w:p>
    <w:p w14:paraId="00C6BE84" w14:textId="4718A148" w:rsidR="0063554E" w:rsidRPr="00AB6232" w:rsidRDefault="0063554E" w:rsidP="0063554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Для выполнения почти всех основных операций Access предлагает большое количество Мастеров (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Wizards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), которые делают основную работу за пользователя при работе с данными и разработке приложений, помогают избежать рутинных действий и облегчают работу не обученному в программировании пользователю. </w:t>
      </w:r>
    </w:p>
    <w:p w14:paraId="41048D27" w14:textId="12471228" w:rsidR="0063554E" w:rsidRPr="00AB6232" w:rsidRDefault="0063554E" w:rsidP="0063554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lastRenderedPageBreak/>
        <w:t>Создание многопользовательской БД Access и получение одновременного доступа нескольких пользователей к общей базе данных возможно в локальной одноранговой сети или в сети с файловым сервером. Сеть обеспечивает аппаратную и программную поддержку обмена данными между компьютерами. Access следит за разграничением доступа разных пользователей к БД и обеспечивает защиту данных. При одновременной работе. Так как Access не является клиент серверной СУБД, возможности его по обеспечению многопользовательской работы несколько ограничены. Обычно для доступа к данным по сети с нескольких рабочих станций, файл БД Access (с расширением *.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) выкладывается на файловый сервер. При этом обработка данных ведется в основном на клиенте – там, где запущено приложение, в силу принципов организации файловых СУБД. Этот фактор ограничивает использование Access для обеспечения работы множества пользователей (более 15–20) и при большом количестве данных в таблицах, так как многократно возрастает нагрузка не сеть.</w:t>
      </w:r>
    </w:p>
    <w:p w14:paraId="4B9032B7" w14:textId="77777777" w:rsidR="00823FBA" w:rsidRPr="00AB6232" w:rsidRDefault="00823FBA" w:rsidP="0063554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035F44FD" w14:textId="02044643" w:rsidR="00DF5D87" w:rsidRPr="00FA567C" w:rsidRDefault="00DF5D8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04149434"/>
      <w:r w:rsidRPr="00FA567C">
        <w:rPr>
          <w:rFonts w:ascii="Times New Roman" w:hAnsi="Times New Roman" w:cs="Times New Roman"/>
          <w:color w:val="auto"/>
          <w:sz w:val="28"/>
          <w:szCs w:val="28"/>
        </w:rPr>
        <w:t>Используемые классы объектов</w:t>
      </w:r>
      <w:bookmarkEnd w:id="22"/>
    </w:p>
    <w:p w14:paraId="5A978C5B" w14:textId="77777777" w:rsidR="00FA567C" w:rsidRDefault="00FA567C" w:rsidP="00F26EE7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12548E71" w14:textId="7742D94E" w:rsidR="00F26EE7" w:rsidRPr="00AB6232" w:rsidRDefault="00F26EE7" w:rsidP="00F26EE7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OleDb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содержит классы, используемые для подключения к поставщику OLE DB, включая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OleDbCommand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OleDbConnection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OleDbDataAdapter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. Эти классы поддерживают большинство поставщиков OLE DB, но не те, что требуют интерфейсов OLE DB версии 2.5</w:t>
      </w:r>
      <w:r w:rsidR="003D33C5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51FEBE51" w14:textId="36CDDAED" w:rsidR="00711156" w:rsidRPr="00AB6232" w:rsidRDefault="00A24CFA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C40375" w:rsidRPr="00AB6232">
        <w:rPr>
          <w:rFonts w:ascii="Times New Roman" w:hAnsi="Times New Roman" w:cs="Times New Roman"/>
          <w:sz w:val="28"/>
          <w:szCs w:val="28"/>
          <w:lang w:val="en-US"/>
        </w:rPr>
        <w:t>DbConnection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C40375" w:rsidRPr="00AB6232">
        <w:rPr>
          <w:rFonts w:ascii="Times New Roman" w:hAnsi="Times New Roman" w:cs="Times New Roman"/>
          <w:sz w:val="28"/>
          <w:szCs w:val="28"/>
        </w:rPr>
        <w:t>–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C40375" w:rsidRPr="00AB6232">
        <w:rPr>
          <w:rFonts w:ascii="Times New Roman" w:hAnsi="Times New Roman" w:cs="Times New Roman"/>
          <w:sz w:val="28"/>
          <w:szCs w:val="28"/>
        </w:rPr>
        <w:t>позволяет подключаться к хранилищу данных и отключаться от него. Кроме того, объекты подключения обеспечивают доступ к соответствующим объектам транзакций.</w:t>
      </w:r>
    </w:p>
    <w:p w14:paraId="2D58BD8D" w14:textId="61C83956" w:rsidR="00C40375" w:rsidRPr="00AB6232" w:rsidRDefault="00C40375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DbCommand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представляет SQL-запрос или хранимую процедуру. Кроме того, объекты команд предоставляют доступ к объекту чтения данных конкретного поставщика данных</w:t>
      </w:r>
      <w:r w:rsidR="00F42005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594C8317" w14:textId="6D07C2E3" w:rsidR="00F42005" w:rsidRPr="00AB6232" w:rsidRDefault="00F42005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DbDataReader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представляет SQL-запрос или хранимую процедуру. Кроме того, объекты команд предоставляют доступ к объекту чтения данных конкретного поставщика данных</w:t>
      </w:r>
      <w:r w:rsidR="003D33C5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5DCC8123" w14:textId="11F26C73" w:rsidR="003D33C5" w:rsidRPr="00AB6232" w:rsidRDefault="00E27C7F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8030E3" w:rsidRPr="00AB623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B6232">
        <w:rPr>
          <w:rFonts w:ascii="Times New Roman" w:hAnsi="Times New Roman" w:cs="Times New Roman"/>
          <w:sz w:val="28"/>
          <w:szCs w:val="28"/>
        </w:rPr>
        <w:t xml:space="preserve"> –</w:t>
      </w:r>
      <w:r w:rsidR="008030E3" w:rsidRPr="00AB6232">
        <w:rPr>
          <w:rFonts w:ascii="Times New Roman" w:hAnsi="Times New Roman" w:cs="Times New Roman"/>
          <w:sz w:val="28"/>
          <w:szCs w:val="28"/>
        </w:rPr>
        <w:t xml:space="preserve"> представляет окно или диалоговое окно, которое составляет пользовательский интерфейс приложения. </w:t>
      </w:r>
    </w:p>
    <w:p w14:paraId="0974713C" w14:textId="309DEFB4" w:rsidR="008030E3" w:rsidRPr="00AB6232" w:rsidRDefault="008030E3" w:rsidP="008030E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Form – это представление любого окна, отображаемого в приложении. Класс Form можно использовать для создания стандартных, инструментов, безграничных и плавающих окон. Класс также можно использовать для создания модальных окон, таких как диалоговое окно. Форма с несколькими документами (MDI) может содержать другие формы, называемые дочерними </w:t>
      </w:r>
      <w:r w:rsidRPr="00AB6232">
        <w:rPr>
          <w:rFonts w:ascii="Times New Roman" w:hAnsi="Times New Roman" w:cs="Times New Roman"/>
          <w:sz w:val="28"/>
          <w:szCs w:val="28"/>
        </w:rPr>
        <w:lastRenderedPageBreak/>
        <w:t xml:space="preserve">формами MDI. Форма MDI создается путем присвоения свойству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IsMdiContainer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. Дочерние формы MDI создаются путем установки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MdiParent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свойства родительской формы MDI, которая будет содержать дочернюю форму.</w:t>
      </w:r>
    </w:p>
    <w:p w14:paraId="5328ADCA" w14:textId="657771B4" w:rsidR="008030E3" w:rsidRPr="00AB6232" w:rsidRDefault="008030E3" w:rsidP="008030E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Используя свойства, доступные</w:t>
      </w:r>
      <w:r w:rsidR="005104A5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Form</w:t>
      </w:r>
      <w:r w:rsidR="005104A5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 xml:space="preserve">в классе, можно определить внешний вид, размер, цвет и функции управления окнами создаваемого окна или диалогового окна. Свойство Text позволяет указать заголовок окна в строке заголовка. Свойства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позволяют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DesktopLocation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определить размер и положение окна при его отображении. Свойство цвета можно использовать для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ForeColor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изменения цвета переднего плана по умолчанию для всех элементов управления, размещенных в форме.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MinimizeBox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FormBorderStyle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MaximizeBox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свойства позволяют управлять тем, может ли форма быть свернута, развернута или изменена во время выполнения.</w:t>
      </w:r>
    </w:p>
    <w:p w14:paraId="5A9FF18D" w14:textId="7066598A" w:rsidR="008030E3" w:rsidRPr="00AB6232" w:rsidRDefault="008030E3" w:rsidP="008030E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Помимо свойств, можно использовать методы класса для управления формой. Например, можно использовать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ShowDialog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метод для отображения формы в виде модального диалогового окна. Метод можно использовать для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SetDesktopLocation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размещения формы на рабочем столе.</w:t>
      </w:r>
    </w:p>
    <w:p w14:paraId="45029FE4" w14:textId="48E19792" w:rsidR="008030E3" w:rsidRPr="00AB6232" w:rsidRDefault="008030E3" w:rsidP="008030E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События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Form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класса позволяют реагировать на действия, выполняемые в форме. Событие можно использовать для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Activated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выполнения таких операций, как обновление данных, отображаемых в элементах управления формы при активации формы.</w:t>
      </w:r>
    </w:p>
    <w:p w14:paraId="1C37428F" w14:textId="547FA1D0" w:rsidR="008030E3" w:rsidRPr="00AB6232" w:rsidRDefault="008030E3" w:rsidP="0022441A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Форму можно использовать в качестве начального класса в приложении, поместив метод, вызываемый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в классе. В методе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добавьте код для создания и отображения формы. Кроме того, для запуска формы необходимо добавить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STAThread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атрибут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в метод. При закрытии начальной формы приложение также закрывается.</w:t>
      </w:r>
    </w:p>
    <w:p w14:paraId="3F6F8EC4" w14:textId="18B0C227" w:rsidR="00980927" w:rsidRPr="00AB6232" w:rsidRDefault="00980927" w:rsidP="0022441A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отображает диалоговое окно, позволяющее пользователю открыть файл. </w:t>
      </w:r>
      <w:r w:rsidR="005F602D" w:rsidRPr="00AB6232">
        <w:rPr>
          <w:rFonts w:ascii="Times New Roman" w:hAnsi="Times New Roman" w:cs="Times New Roman"/>
          <w:sz w:val="28"/>
          <w:szCs w:val="28"/>
        </w:rPr>
        <w:t xml:space="preserve">Этот класс позволяет проверить, существует ли файл и открыть его. Свойство </w:t>
      </w:r>
      <w:proofErr w:type="spellStart"/>
      <w:r w:rsidR="005F602D" w:rsidRPr="00AB6232">
        <w:rPr>
          <w:rFonts w:ascii="Times New Roman" w:hAnsi="Times New Roman" w:cs="Times New Roman"/>
          <w:sz w:val="28"/>
          <w:szCs w:val="28"/>
        </w:rPr>
        <w:t>ShowReadOnly</w:t>
      </w:r>
      <w:proofErr w:type="spellEnd"/>
      <w:r w:rsidR="005F602D" w:rsidRPr="00AB6232">
        <w:rPr>
          <w:rFonts w:ascii="Times New Roman" w:hAnsi="Times New Roman" w:cs="Times New Roman"/>
          <w:sz w:val="28"/>
          <w:szCs w:val="28"/>
        </w:rPr>
        <w:t xml:space="preserve"> определяет, отображается ли в диалоговом окне флажок только для чтения. Свойство </w:t>
      </w:r>
      <w:proofErr w:type="spellStart"/>
      <w:r w:rsidR="005F602D" w:rsidRPr="00AB6232">
        <w:rPr>
          <w:rFonts w:ascii="Times New Roman" w:hAnsi="Times New Roman" w:cs="Times New Roman"/>
          <w:sz w:val="28"/>
          <w:szCs w:val="28"/>
        </w:rPr>
        <w:t>ReadOnlyChecked</w:t>
      </w:r>
      <w:proofErr w:type="spellEnd"/>
      <w:r w:rsidR="005F602D" w:rsidRPr="00AB6232">
        <w:rPr>
          <w:rFonts w:ascii="Times New Roman" w:hAnsi="Times New Roman" w:cs="Times New Roman"/>
          <w:sz w:val="28"/>
          <w:szCs w:val="28"/>
        </w:rPr>
        <w:t xml:space="preserve"> указывает, установлен ли флажок только для чтения.</w:t>
      </w:r>
    </w:p>
    <w:p w14:paraId="501501F9" w14:textId="064AD5D8" w:rsidR="006C3285" w:rsidRPr="00AB6232" w:rsidRDefault="006C3285" w:rsidP="0022441A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запрашивает у пользователя местоположение для сохранения файла. Этот класс может открывать и перезаписывать существующий файл или создавать новый файл.</w:t>
      </w:r>
    </w:p>
    <w:p w14:paraId="3341B802" w14:textId="1A45E2AC" w:rsidR="00E27C7F" w:rsidRPr="00AB6232" w:rsidRDefault="00E27C7F" w:rsidP="00E27C7F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Drawing</w:t>
      </w:r>
      <w:r w:rsidRPr="00AB6232">
        <w:rPr>
          <w:rFonts w:ascii="Times New Roman" w:hAnsi="Times New Roman" w:cs="Times New Roman"/>
          <w:sz w:val="28"/>
          <w:szCs w:val="28"/>
        </w:rPr>
        <w:t xml:space="preserve"> –</w:t>
      </w:r>
      <w:r w:rsidR="0022441A" w:rsidRPr="00AB6232">
        <w:rPr>
          <w:rFonts w:ascii="Times New Roman" w:hAnsi="Times New Roman" w:cs="Times New Roman"/>
          <w:sz w:val="28"/>
          <w:szCs w:val="28"/>
        </w:rPr>
        <w:t xml:space="preserve"> абстрактный класс, описывающий двумерный рисунок. Этот класс не может наследоваться кодом.</w:t>
      </w:r>
    </w:p>
    <w:p w14:paraId="1FBF249E" w14:textId="154E1999" w:rsidR="000D5A38" w:rsidRPr="00AB6232" w:rsidRDefault="000D5A38" w:rsidP="000D5A38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Drawing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объекты — это легковесные объекты, позволяющие добавлять геометрические фигуры, изображения, текст и мультимедиа в приложение.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lastRenderedPageBreak/>
        <w:t>Drawing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объекты считаются легкими, так как они не поддерживают макет, обзор ввода и фокус. Благодаря преимуществам производительности рисунки идеально подходят для фона и картинки. При программировании на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Visual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уровне также используются чертежи.</w:t>
      </w:r>
    </w:p>
    <w:p w14:paraId="061598FC" w14:textId="01E270DC" w:rsidR="000D5A38" w:rsidRPr="00AB6232" w:rsidRDefault="000D5A38" w:rsidP="00E82B6A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Поскольку они наследуют от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Freezable</w:t>
      </w:r>
      <w:proofErr w:type="spellEnd"/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класса,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Drawing</w:t>
      </w:r>
      <w:proofErr w:type="spellEnd"/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 xml:space="preserve">объекты предоставляют дополнительные функции, которые делают их полезными для описания картинок и фона: их можно </w:t>
      </w:r>
      <w:r w:rsidR="00E82B6A" w:rsidRPr="00AB6232">
        <w:rPr>
          <w:rFonts w:ascii="Times New Roman" w:hAnsi="Times New Roman" w:cs="Times New Roman"/>
          <w:sz w:val="28"/>
          <w:szCs w:val="28"/>
        </w:rPr>
        <w:t>объявить,</w:t>
      </w:r>
      <w:r w:rsidRPr="00AB6232">
        <w:rPr>
          <w:rFonts w:ascii="Times New Roman" w:hAnsi="Times New Roman" w:cs="Times New Roman"/>
          <w:sz w:val="28"/>
          <w:szCs w:val="28"/>
        </w:rPr>
        <w:t xml:space="preserve"> как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 xml:space="preserve">ресурсы, совместно используемые среди нескольких объектов, сделать доступными только для чтения и сделать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потокобезопасными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. Дополнительные сведения о различных функциях, предоставляемых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Freezable</w:t>
      </w:r>
      <w:proofErr w:type="spellEnd"/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объектами</w:t>
      </w:r>
      <w:r w:rsidR="00E82B6A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1A28C108" w14:textId="14049CE8" w:rsidR="00E27C7F" w:rsidRPr="00AB6232" w:rsidRDefault="00E27C7F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AB6232">
        <w:rPr>
          <w:rFonts w:ascii="Times New Roman" w:hAnsi="Times New Roman" w:cs="Times New Roman"/>
          <w:sz w:val="28"/>
          <w:szCs w:val="28"/>
        </w:rPr>
        <w:t xml:space="preserve"> –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E82B6A" w:rsidRPr="00AB62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82B6A" w:rsidRPr="00AB6232">
        <w:rPr>
          <w:rFonts w:ascii="Times New Roman" w:hAnsi="Times New Roman" w:cs="Times New Roman"/>
          <w:sz w:val="28"/>
          <w:szCs w:val="28"/>
        </w:rPr>
        <w:t>одержит типы, позволяющие осуществлять чтение и запись в файлы и потоки данных, а также типы для базовой поддержки файлов и папок.</w:t>
      </w:r>
    </w:p>
    <w:p w14:paraId="100431D9" w14:textId="2C42B928" w:rsidR="00FE1FA4" w:rsidRPr="00AB6232" w:rsidRDefault="00FE1FA4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AB6232">
        <w:rPr>
          <w:rFonts w:ascii="Times New Roman" w:hAnsi="Times New Roman" w:cs="Times New Roman"/>
          <w:sz w:val="28"/>
          <w:szCs w:val="28"/>
        </w:rPr>
        <w:t xml:space="preserve"> – выполняет операции для экземпляров класса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, содержащих сведения о пути к файлу или каталогу. Эти операции выполняются межплатформенным способом.</w:t>
      </w:r>
    </w:p>
    <w:p w14:paraId="486CA21F" w14:textId="4DD72614" w:rsidR="00E27C7F" w:rsidRPr="00AB6232" w:rsidRDefault="0074088C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AB6232">
        <w:rPr>
          <w:rFonts w:ascii="Times New Roman" w:hAnsi="Times New Roman" w:cs="Times New Roman"/>
          <w:sz w:val="28"/>
          <w:szCs w:val="28"/>
        </w:rPr>
        <w:t>.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EE1AB6" w:rsidRPr="00AB623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ric</w:t>
      </w:r>
      <w:r w:rsidRPr="00AB6232">
        <w:rPr>
          <w:rFonts w:ascii="Times New Roman" w:hAnsi="Times New Roman" w:cs="Times New Roman"/>
          <w:sz w:val="28"/>
          <w:szCs w:val="28"/>
        </w:rPr>
        <w:t xml:space="preserve"> –</w:t>
      </w:r>
      <w:r w:rsidR="00413070" w:rsidRPr="00AB6232">
        <w:rPr>
          <w:rFonts w:ascii="Times New Roman" w:hAnsi="Times New Roman" w:cs="Times New Roman"/>
          <w:sz w:val="28"/>
          <w:szCs w:val="28"/>
        </w:rPr>
        <w:t xml:space="preserve"> содержит интерфейсы и классы, определяющие универсальные коллекции, которые позволяют пользователям создавать строго типизированные коллекции, обеспечивающие повышенную производительность и безопасность типов по сравнению с не универсальными строго типизированными коллекциями.</w:t>
      </w:r>
    </w:p>
    <w:p w14:paraId="55C230F7" w14:textId="68D36A3C" w:rsidR="0074088C" w:rsidRPr="00AB6232" w:rsidRDefault="0074088C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pixelAnalyse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</w:t>
      </w:r>
      <w:r w:rsidR="00EE1AB6" w:rsidRPr="00AB6232">
        <w:rPr>
          <w:rFonts w:ascii="Times New Roman" w:hAnsi="Times New Roman" w:cs="Times New Roman"/>
          <w:sz w:val="28"/>
          <w:szCs w:val="28"/>
        </w:rPr>
        <w:t>собственный</w:t>
      </w:r>
      <w:r w:rsidRPr="00AB6232">
        <w:rPr>
          <w:rFonts w:ascii="Times New Roman" w:hAnsi="Times New Roman" w:cs="Times New Roman"/>
          <w:sz w:val="28"/>
          <w:szCs w:val="28"/>
        </w:rPr>
        <w:t xml:space="preserve"> класс, необходимый для хранения и обработки информации для текущего изображения в исследовании. К основным функциям этого класса относится следующее:</w:t>
      </w:r>
    </w:p>
    <w:p w14:paraId="0969185A" w14:textId="7FCB56F7" w:rsidR="002D5105" w:rsidRPr="00AB6232" w:rsidRDefault="002D5105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Хранение информации о пикселях изображения (позиция на п</w:t>
      </w:r>
      <w:r w:rsidR="005F1189" w:rsidRPr="00AB6232">
        <w:rPr>
          <w:rFonts w:ascii="Times New Roman" w:hAnsi="Times New Roman" w:cs="Times New Roman"/>
          <w:sz w:val="28"/>
          <w:szCs w:val="28"/>
        </w:rPr>
        <w:t>о</w:t>
      </w:r>
      <w:r w:rsidRPr="00AB6232">
        <w:rPr>
          <w:rFonts w:ascii="Times New Roman" w:hAnsi="Times New Roman" w:cs="Times New Roman"/>
          <w:sz w:val="28"/>
          <w:szCs w:val="28"/>
        </w:rPr>
        <w:t xml:space="preserve">лотне и цвет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AB6232">
        <w:rPr>
          <w:rFonts w:ascii="Times New Roman" w:hAnsi="Times New Roman" w:cs="Times New Roman"/>
          <w:sz w:val="28"/>
          <w:szCs w:val="28"/>
        </w:rPr>
        <w:t>);</w:t>
      </w:r>
    </w:p>
    <w:p w14:paraId="640B6882" w14:textId="4F94D15A" w:rsidR="002D5105" w:rsidRPr="00AB6232" w:rsidRDefault="005F1189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хранение </w:t>
      </w:r>
      <w:r w:rsidR="00D054E0" w:rsidRPr="00AB6232">
        <w:rPr>
          <w:rFonts w:ascii="Times New Roman" w:hAnsi="Times New Roman" w:cs="Times New Roman"/>
          <w:sz w:val="28"/>
          <w:szCs w:val="28"/>
        </w:rPr>
        <w:t xml:space="preserve">и расчет </w:t>
      </w:r>
      <w:r w:rsidRPr="00AB6232">
        <w:rPr>
          <w:rFonts w:ascii="Times New Roman" w:hAnsi="Times New Roman" w:cs="Times New Roman"/>
          <w:sz w:val="28"/>
          <w:szCs w:val="28"/>
        </w:rPr>
        <w:t xml:space="preserve">количества пикселей каждой яркости (0-255) всех трех шкал: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sz w:val="28"/>
          <w:szCs w:val="28"/>
        </w:rPr>
        <w:t>;</w:t>
      </w:r>
    </w:p>
    <w:p w14:paraId="2AFBBD64" w14:textId="360451AB" w:rsidR="005F1189" w:rsidRPr="00AB6232" w:rsidRDefault="005F1189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хранение </w:t>
      </w:r>
      <w:r w:rsidR="00D054E0" w:rsidRPr="00AB6232">
        <w:rPr>
          <w:rFonts w:ascii="Times New Roman" w:hAnsi="Times New Roman" w:cs="Times New Roman"/>
          <w:sz w:val="28"/>
          <w:szCs w:val="28"/>
        </w:rPr>
        <w:t xml:space="preserve">и расчет </w:t>
      </w:r>
      <w:r w:rsidR="006C7642" w:rsidRPr="00AB6232">
        <w:rPr>
          <w:rFonts w:ascii="Times New Roman" w:hAnsi="Times New Roman" w:cs="Times New Roman"/>
          <w:sz w:val="28"/>
          <w:szCs w:val="28"/>
        </w:rPr>
        <w:t xml:space="preserve">частот яркости (0-255) всех трех шкал: </w:t>
      </w:r>
      <w:r w:rsidR="006C7642"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C7642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6C7642"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C7642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6C7642"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C7642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3CB5784E" w14:textId="00E413DD" w:rsidR="006C7642" w:rsidRPr="00AB6232" w:rsidRDefault="006C7642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хранение</w:t>
      </w:r>
      <w:r w:rsidR="00915F61" w:rsidRPr="00AB6232">
        <w:rPr>
          <w:rFonts w:ascii="Times New Roman" w:hAnsi="Times New Roman" w:cs="Times New Roman"/>
          <w:sz w:val="28"/>
          <w:szCs w:val="28"/>
        </w:rPr>
        <w:t xml:space="preserve"> и расчет</w:t>
      </w:r>
      <w:r w:rsidRPr="00AB6232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915F61" w:rsidRPr="00AB6232">
        <w:rPr>
          <w:rFonts w:ascii="Times New Roman" w:hAnsi="Times New Roman" w:cs="Times New Roman"/>
          <w:sz w:val="28"/>
          <w:szCs w:val="28"/>
        </w:rPr>
        <w:t xml:space="preserve"> средней</w:t>
      </w:r>
      <w:r w:rsidRPr="00AB6232">
        <w:rPr>
          <w:rFonts w:ascii="Times New Roman" w:hAnsi="Times New Roman" w:cs="Times New Roman"/>
          <w:sz w:val="28"/>
          <w:szCs w:val="28"/>
        </w:rPr>
        <w:t xml:space="preserve"> яркости всего изображения;</w:t>
      </w:r>
    </w:p>
    <w:p w14:paraId="063A0F73" w14:textId="40E0D752" w:rsidR="006C7642" w:rsidRPr="00AB6232" w:rsidRDefault="006C7642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хранение</w:t>
      </w:r>
      <w:r w:rsidR="00915F61" w:rsidRPr="00AB6232">
        <w:rPr>
          <w:rFonts w:ascii="Times New Roman" w:hAnsi="Times New Roman" w:cs="Times New Roman"/>
          <w:sz w:val="28"/>
          <w:szCs w:val="28"/>
        </w:rPr>
        <w:t xml:space="preserve"> и расчет</w:t>
      </w:r>
      <w:r w:rsidRPr="00AB6232">
        <w:rPr>
          <w:rFonts w:ascii="Times New Roman" w:hAnsi="Times New Roman" w:cs="Times New Roman"/>
          <w:sz w:val="28"/>
          <w:szCs w:val="28"/>
        </w:rPr>
        <w:t xml:space="preserve"> значений среднеквадратичного отклонения и медианы;</w:t>
      </w:r>
    </w:p>
    <w:p w14:paraId="08465585" w14:textId="5601EEAA" w:rsidR="006C7642" w:rsidRPr="00AB6232" w:rsidRDefault="00915F61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хранение</w:t>
      </w:r>
      <w:r w:rsidR="00D054E0" w:rsidRPr="00AB6232">
        <w:rPr>
          <w:rFonts w:ascii="Times New Roman" w:hAnsi="Times New Roman" w:cs="Times New Roman"/>
          <w:sz w:val="28"/>
          <w:szCs w:val="28"/>
        </w:rPr>
        <w:t xml:space="preserve"> и обработка</w:t>
      </w:r>
      <w:r w:rsidRPr="00AB6232">
        <w:rPr>
          <w:rFonts w:ascii="Times New Roman" w:hAnsi="Times New Roman" w:cs="Times New Roman"/>
          <w:sz w:val="28"/>
          <w:szCs w:val="28"/>
        </w:rPr>
        <w:t xml:space="preserve"> экземпляра изображения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AB6232">
        <w:rPr>
          <w:rFonts w:ascii="Times New Roman" w:hAnsi="Times New Roman" w:cs="Times New Roman"/>
          <w:sz w:val="28"/>
          <w:szCs w:val="28"/>
        </w:rPr>
        <w:t>;</w:t>
      </w:r>
    </w:p>
    <w:p w14:paraId="145D0D76" w14:textId="28CEE90B" w:rsidR="00915F61" w:rsidRPr="00AB6232" w:rsidRDefault="00915F61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обработка новой яркости</w:t>
      </w:r>
      <w:r w:rsidR="008030E3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1A582150" w14:textId="3DFA7A10" w:rsidR="00915F61" w:rsidRDefault="00915F61" w:rsidP="00D054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298EA7" w14:textId="77777777" w:rsidR="006754CD" w:rsidRPr="00AB6232" w:rsidRDefault="006754CD" w:rsidP="00D054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0ACB97" w14:textId="23112414" w:rsidR="00DF5D87" w:rsidRPr="00FA567C" w:rsidRDefault="00DF5D8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04149435"/>
      <w:r w:rsidRPr="00FA567C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работы программы</w:t>
      </w:r>
      <w:bookmarkEnd w:id="23"/>
    </w:p>
    <w:p w14:paraId="58227BF6" w14:textId="77777777" w:rsidR="006754CD" w:rsidRDefault="006754CD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2D0074A6" w14:textId="0C2DE7CE" w:rsidR="004A638C" w:rsidRPr="00AB6232" w:rsidRDefault="00063DE2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При запуске программы </w:t>
      </w:r>
      <w:r w:rsidR="003379F6" w:rsidRPr="00AB6232">
        <w:rPr>
          <w:rFonts w:ascii="Times New Roman" w:hAnsi="Times New Roman" w:cs="Times New Roman"/>
          <w:sz w:val="28"/>
          <w:szCs w:val="28"/>
        </w:rPr>
        <w:t>(</w:t>
      </w:r>
      <w:r w:rsidR="002F7B2C">
        <w:rPr>
          <w:rFonts w:ascii="Times New Roman" w:hAnsi="Times New Roman" w:cs="Times New Roman"/>
          <w:sz w:val="28"/>
          <w:szCs w:val="28"/>
        </w:rPr>
        <w:fldChar w:fldCharType="begin"/>
      </w:r>
      <w:r w:rsidR="002F7B2C">
        <w:rPr>
          <w:rFonts w:ascii="Times New Roman" w:hAnsi="Times New Roman" w:cs="Times New Roman"/>
          <w:sz w:val="28"/>
          <w:szCs w:val="28"/>
        </w:rPr>
        <w:instrText xml:space="preserve"> REF _Ref104149557 \h  \* MERGEFORMAT </w:instrText>
      </w:r>
      <w:r w:rsidR="002F7B2C">
        <w:rPr>
          <w:rFonts w:ascii="Times New Roman" w:hAnsi="Times New Roman" w:cs="Times New Roman"/>
          <w:sz w:val="28"/>
          <w:szCs w:val="28"/>
        </w:rPr>
      </w:r>
      <w:r w:rsidR="002F7B2C">
        <w:rPr>
          <w:rFonts w:ascii="Times New Roman" w:hAnsi="Times New Roman" w:cs="Times New Roman"/>
          <w:sz w:val="28"/>
          <w:szCs w:val="28"/>
        </w:rPr>
        <w:fldChar w:fldCharType="separate"/>
      </w:r>
      <w:r w:rsidR="002F7B2C" w:rsidRPr="002F7B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7B2C" w:rsidRPr="002F7B2C">
        <w:rPr>
          <w:rFonts w:ascii="Times New Roman" w:hAnsi="Times New Roman" w:cs="Times New Roman"/>
          <w:noProof/>
          <w:sz w:val="28"/>
          <w:szCs w:val="28"/>
        </w:rPr>
        <w:t>1</w:t>
      </w:r>
      <w:r w:rsidR="002F7B2C">
        <w:rPr>
          <w:rFonts w:ascii="Times New Roman" w:hAnsi="Times New Roman" w:cs="Times New Roman"/>
          <w:sz w:val="28"/>
          <w:szCs w:val="28"/>
        </w:rPr>
        <w:fldChar w:fldCharType="end"/>
      </w:r>
      <w:r w:rsidR="003379F6" w:rsidRPr="00AB6232">
        <w:rPr>
          <w:rFonts w:ascii="Times New Roman" w:hAnsi="Times New Roman" w:cs="Times New Roman"/>
          <w:sz w:val="28"/>
          <w:szCs w:val="28"/>
        </w:rPr>
        <w:t xml:space="preserve">) </w:t>
      </w:r>
      <w:r w:rsidR="00A42ABE" w:rsidRPr="00AB6232">
        <w:rPr>
          <w:rFonts w:ascii="Times New Roman" w:hAnsi="Times New Roman" w:cs="Times New Roman"/>
          <w:sz w:val="28"/>
          <w:szCs w:val="28"/>
        </w:rPr>
        <w:t>необходимо соединиться с базой данных для доступа к экземплярам изображений</w:t>
      </w:r>
      <w:r w:rsidR="003379F6" w:rsidRPr="00AB6232">
        <w:rPr>
          <w:rFonts w:ascii="Times New Roman" w:hAnsi="Times New Roman" w:cs="Times New Roman"/>
          <w:sz w:val="28"/>
          <w:szCs w:val="28"/>
        </w:rPr>
        <w:t xml:space="preserve"> (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begin"/>
      </w:r>
      <w:r w:rsidR="002F7B2C" w:rsidRPr="002F7B2C">
        <w:rPr>
          <w:rFonts w:ascii="Times New Roman" w:hAnsi="Times New Roman" w:cs="Times New Roman"/>
          <w:sz w:val="28"/>
          <w:szCs w:val="28"/>
        </w:rPr>
        <w:instrText xml:space="preserve"> REF _Ref104149581 \h  \* MERGEFORMAT </w:instrText>
      </w:r>
      <w:r w:rsidR="002F7B2C" w:rsidRPr="002F7B2C">
        <w:rPr>
          <w:rFonts w:ascii="Times New Roman" w:hAnsi="Times New Roman" w:cs="Times New Roman"/>
          <w:sz w:val="28"/>
          <w:szCs w:val="28"/>
        </w:rPr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separate"/>
      </w:r>
      <w:r w:rsidR="002F7B2C" w:rsidRPr="002F7B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7B2C" w:rsidRPr="002F7B2C">
        <w:rPr>
          <w:rFonts w:ascii="Times New Roman" w:hAnsi="Times New Roman" w:cs="Times New Roman"/>
          <w:noProof/>
          <w:sz w:val="28"/>
          <w:szCs w:val="28"/>
        </w:rPr>
        <w:t>2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end"/>
      </w:r>
      <w:r w:rsidR="003379F6" w:rsidRPr="00AB6232">
        <w:rPr>
          <w:rFonts w:ascii="Times New Roman" w:hAnsi="Times New Roman" w:cs="Times New Roman"/>
          <w:sz w:val="28"/>
          <w:szCs w:val="28"/>
        </w:rPr>
        <w:t>)</w:t>
      </w:r>
      <w:r w:rsidR="00A42ABE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12F02C6B" w14:textId="77777777" w:rsidR="00CB232F" w:rsidRPr="00AB6232" w:rsidRDefault="00CB232F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667ABEE1" w14:textId="77777777" w:rsidR="00CB232F" w:rsidRPr="00AB6232" w:rsidRDefault="00CB232F" w:rsidP="00CB232F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drawing>
          <wp:inline distT="0" distB="0" distL="0" distR="0" wp14:anchorId="041EB679" wp14:editId="6F1A8440">
            <wp:extent cx="4723075" cy="3897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8940" cy="3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EB34" w14:textId="37135214" w:rsidR="004A638C" w:rsidRPr="00AB6232" w:rsidRDefault="00CB232F" w:rsidP="00CB232F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24" w:name="_Ref104149557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E6B4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4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Программа</w:t>
      </w:r>
    </w:p>
    <w:p w14:paraId="058BA993" w14:textId="22E4B940" w:rsidR="00CB232F" w:rsidRPr="00AB6232" w:rsidRDefault="00CB232F" w:rsidP="00CB23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4B0CD8" w14:textId="77777777" w:rsidR="00CB232F" w:rsidRPr="00AB6232" w:rsidRDefault="00CB232F" w:rsidP="00CB232F">
      <w:pPr>
        <w:keepNext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drawing>
          <wp:inline distT="0" distB="0" distL="0" distR="0" wp14:anchorId="2B8F30D4" wp14:editId="4FA84535">
            <wp:extent cx="4086970" cy="25238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798" cy="253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7E74" w14:textId="66995AAF" w:rsidR="00CB232F" w:rsidRPr="00AB6232" w:rsidRDefault="00CB232F" w:rsidP="00CB232F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25" w:name="_Ref104149581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E6B4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5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Подключение к базе данных</w:t>
      </w:r>
    </w:p>
    <w:p w14:paraId="6D775B76" w14:textId="780945F7" w:rsidR="004A638C" w:rsidRPr="00AB6232" w:rsidRDefault="00C73845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lastRenderedPageBreak/>
        <w:t>Подключившись к базе данных, выводится список всех доступных изображений для исследования. Для более удобной навигации</w:t>
      </w:r>
      <w:r w:rsidR="003379F6" w:rsidRPr="00AB6232">
        <w:rPr>
          <w:rFonts w:ascii="Times New Roman" w:hAnsi="Times New Roman" w:cs="Times New Roman"/>
          <w:sz w:val="28"/>
          <w:szCs w:val="28"/>
        </w:rPr>
        <w:t xml:space="preserve"> по списку, была реализована фильтрация по группе заболеваний (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begin"/>
      </w:r>
      <w:r w:rsidR="002F7B2C" w:rsidRPr="002F7B2C">
        <w:rPr>
          <w:rFonts w:ascii="Times New Roman" w:hAnsi="Times New Roman" w:cs="Times New Roman"/>
          <w:sz w:val="28"/>
          <w:szCs w:val="28"/>
        </w:rPr>
        <w:instrText xml:space="preserve"> REF _Ref104149595 \h  \* MERGEFORMAT </w:instrText>
      </w:r>
      <w:r w:rsidR="002F7B2C" w:rsidRPr="002F7B2C">
        <w:rPr>
          <w:rFonts w:ascii="Times New Roman" w:hAnsi="Times New Roman" w:cs="Times New Roman"/>
          <w:sz w:val="28"/>
          <w:szCs w:val="28"/>
        </w:rPr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separate"/>
      </w:r>
      <w:r w:rsidR="002F7B2C" w:rsidRPr="002F7B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7B2C" w:rsidRPr="002F7B2C">
        <w:rPr>
          <w:rFonts w:ascii="Times New Roman" w:hAnsi="Times New Roman" w:cs="Times New Roman"/>
          <w:noProof/>
          <w:sz w:val="28"/>
          <w:szCs w:val="28"/>
        </w:rPr>
        <w:t>3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end"/>
      </w:r>
      <w:r w:rsidR="003379F6" w:rsidRPr="00AB6232">
        <w:rPr>
          <w:rFonts w:ascii="Times New Roman" w:hAnsi="Times New Roman" w:cs="Times New Roman"/>
          <w:sz w:val="28"/>
          <w:szCs w:val="28"/>
        </w:rPr>
        <w:t>).</w:t>
      </w:r>
      <w:r w:rsidR="004A638C" w:rsidRPr="00AB62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131D4" w14:textId="77777777" w:rsidR="0095428E" w:rsidRPr="00AB6232" w:rsidRDefault="0095428E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176B7DBA" w14:textId="77777777" w:rsidR="0095428E" w:rsidRPr="00AB6232" w:rsidRDefault="0095428E" w:rsidP="0095428E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drawing>
          <wp:inline distT="0" distB="0" distL="0" distR="0" wp14:anchorId="692DA808" wp14:editId="4FB354D2">
            <wp:extent cx="3116912" cy="33928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9802" cy="33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C455" w14:textId="026DAC6D" w:rsidR="004A638C" w:rsidRPr="00AB6232" w:rsidRDefault="0095428E" w:rsidP="0095428E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26" w:name="_Ref104149595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E6B4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6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Список изображений с фильтрацией</w:t>
      </w:r>
    </w:p>
    <w:p w14:paraId="575808E6" w14:textId="77777777" w:rsidR="0095428E" w:rsidRPr="00AB6232" w:rsidRDefault="0095428E" w:rsidP="0095428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63A1D2BA" w14:textId="5E2453D6" w:rsidR="00B205FE" w:rsidRPr="00AB6232" w:rsidRDefault="004A638C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Нажав на имя изображения из списка</w:t>
      </w:r>
      <w:r w:rsidR="00F352FC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4B1BC6" w:rsidRPr="00AB6232">
        <w:rPr>
          <w:rFonts w:ascii="Times New Roman" w:hAnsi="Times New Roman" w:cs="Times New Roman"/>
          <w:sz w:val="28"/>
          <w:szCs w:val="28"/>
        </w:rPr>
        <w:t>–</w:t>
      </w:r>
      <w:r w:rsidR="00F352FC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4B1BC6" w:rsidRPr="00AB6232">
        <w:rPr>
          <w:rFonts w:ascii="Times New Roman" w:hAnsi="Times New Roman" w:cs="Times New Roman"/>
          <w:sz w:val="28"/>
          <w:szCs w:val="28"/>
        </w:rPr>
        <w:t>в область исследования картинок загружаются пиксели из базы данных</w:t>
      </w:r>
      <w:r w:rsidR="00D73362" w:rsidRPr="00AB6232">
        <w:rPr>
          <w:rFonts w:ascii="Times New Roman" w:hAnsi="Times New Roman" w:cs="Times New Roman"/>
          <w:sz w:val="28"/>
          <w:szCs w:val="28"/>
        </w:rPr>
        <w:t xml:space="preserve"> (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begin"/>
      </w:r>
      <w:r w:rsidR="002F7B2C" w:rsidRPr="002F7B2C">
        <w:rPr>
          <w:rFonts w:ascii="Times New Roman" w:hAnsi="Times New Roman" w:cs="Times New Roman"/>
          <w:sz w:val="28"/>
          <w:szCs w:val="28"/>
        </w:rPr>
        <w:instrText xml:space="preserve"> REF _Ref104149634 \h  \* MERGEFORMAT </w:instrText>
      </w:r>
      <w:r w:rsidR="002F7B2C" w:rsidRPr="002F7B2C">
        <w:rPr>
          <w:rFonts w:ascii="Times New Roman" w:hAnsi="Times New Roman" w:cs="Times New Roman"/>
          <w:sz w:val="28"/>
          <w:szCs w:val="28"/>
        </w:rPr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separate"/>
      </w:r>
      <w:r w:rsidR="002F7B2C" w:rsidRPr="002F7B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7B2C" w:rsidRPr="002F7B2C">
        <w:rPr>
          <w:rFonts w:ascii="Times New Roman" w:hAnsi="Times New Roman" w:cs="Times New Roman"/>
          <w:noProof/>
          <w:sz w:val="28"/>
          <w:szCs w:val="28"/>
        </w:rPr>
        <w:t>4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end"/>
      </w:r>
      <w:r w:rsidR="00D73362" w:rsidRPr="00AB6232">
        <w:rPr>
          <w:rFonts w:ascii="Times New Roman" w:hAnsi="Times New Roman" w:cs="Times New Roman"/>
          <w:sz w:val="28"/>
          <w:szCs w:val="28"/>
        </w:rPr>
        <w:t>).</w:t>
      </w:r>
    </w:p>
    <w:p w14:paraId="6961C9AA" w14:textId="77777777" w:rsidR="003C43FE" w:rsidRPr="00AB6232" w:rsidRDefault="003C43FE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567A75AF" w14:textId="77777777" w:rsidR="003C43FE" w:rsidRPr="00AB6232" w:rsidRDefault="003C43FE" w:rsidP="003C43FE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drawing>
          <wp:inline distT="0" distB="0" distL="0" distR="0" wp14:anchorId="538E2F4F" wp14:editId="3E32F13B">
            <wp:extent cx="3753015" cy="27316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557" cy="27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EA03" w14:textId="6706EAF2" w:rsidR="00D73362" w:rsidRPr="00AB6232" w:rsidRDefault="003C43FE" w:rsidP="003C43FE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27" w:name="_Ref104149634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E6B4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7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Загруженное и базы данных изображение</w:t>
      </w:r>
    </w:p>
    <w:p w14:paraId="66F9ECC8" w14:textId="7C814B40" w:rsidR="00EA5A7D" w:rsidRPr="00AB6232" w:rsidRDefault="00EA5A7D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lastRenderedPageBreak/>
        <w:t>После нажатия на кнопку обработать – происходит приведение всех пикселей к средней яркости 127,5</w:t>
      </w:r>
      <w:r w:rsidR="00184F37" w:rsidRPr="00AB6232">
        <w:rPr>
          <w:rFonts w:ascii="Times New Roman" w:hAnsi="Times New Roman" w:cs="Times New Roman"/>
          <w:sz w:val="28"/>
          <w:szCs w:val="28"/>
        </w:rPr>
        <w:t xml:space="preserve"> (</w:t>
      </w:r>
      <w:r w:rsidR="00906FC1">
        <w:rPr>
          <w:rFonts w:ascii="Times New Roman" w:hAnsi="Times New Roman" w:cs="Times New Roman"/>
          <w:sz w:val="28"/>
          <w:szCs w:val="28"/>
        </w:rPr>
        <w:fldChar w:fldCharType="begin"/>
      </w:r>
      <w:r w:rsidR="00906FC1">
        <w:rPr>
          <w:rFonts w:ascii="Times New Roman" w:hAnsi="Times New Roman" w:cs="Times New Roman"/>
          <w:sz w:val="28"/>
          <w:szCs w:val="28"/>
        </w:rPr>
        <w:instrText xml:space="preserve"> REF _Ref104149753 \h  \* MERGEFORMAT </w:instrText>
      </w:r>
      <w:r w:rsidR="00906FC1">
        <w:rPr>
          <w:rFonts w:ascii="Times New Roman" w:hAnsi="Times New Roman" w:cs="Times New Roman"/>
          <w:sz w:val="28"/>
          <w:szCs w:val="28"/>
        </w:rPr>
      </w:r>
      <w:r w:rsidR="00906FC1">
        <w:rPr>
          <w:rFonts w:ascii="Times New Roman" w:hAnsi="Times New Roman" w:cs="Times New Roman"/>
          <w:sz w:val="28"/>
          <w:szCs w:val="28"/>
        </w:rPr>
        <w:fldChar w:fldCharType="separate"/>
      </w:r>
      <w:r w:rsidR="00906FC1" w:rsidRPr="00906F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06FC1" w:rsidRPr="00906FC1">
        <w:rPr>
          <w:rFonts w:ascii="Times New Roman" w:hAnsi="Times New Roman" w:cs="Times New Roman"/>
          <w:noProof/>
          <w:sz w:val="28"/>
          <w:szCs w:val="28"/>
        </w:rPr>
        <w:t>5</w:t>
      </w:r>
      <w:r w:rsidR="00906FC1">
        <w:rPr>
          <w:rFonts w:ascii="Times New Roman" w:hAnsi="Times New Roman" w:cs="Times New Roman"/>
          <w:sz w:val="28"/>
          <w:szCs w:val="28"/>
        </w:rPr>
        <w:fldChar w:fldCharType="end"/>
      </w:r>
      <w:r w:rsidR="00184F37" w:rsidRPr="00AB6232">
        <w:rPr>
          <w:rFonts w:ascii="Times New Roman" w:hAnsi="Times New Roman" w:cs="Times New Roman"/>
          <w:sz w:val="28"/>
          <w:szCs w:val="28"/>
        </w:rPr>
        <w:t>)</w:t>
      </w:r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2842C132" w14:textId="77777777" w:rsidR="006E46ED" w:rsidRPr="00AB6232" w:rsidRDefault="006E46ED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00522647" w14:textId="77777777" w:rsidR="006E46ED" w:rsidRPr="00AB6232" w:rsidRDefault="006E46ED" w:rsidP="006E46ED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drawing>
          <wp:inline distT="0" distB="0" distL="0" distR="0" wp14:anchorId="38078151" wp14:editId="4126599A">
            <wp:extent cx="3983603" cy="42910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862" cy="429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1C8D" w14:textId="02111B18" w:rsidR="00184F37" w:rsidRPr="00AB6232" w:rsidRDefault="006E46ED" w:rsidP="006E46ED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28" w:name="_Ref104149753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E6B4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8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Обработанное изображение</w:t>
      </w:r>
    </w:p>
    <w:p w14:paraId="58900E3E" w14:textId="77777777" w:rsidR="006E46ED" w:rsidRPr="00AB6232" w:rsidRDefault="006E46ED" w:rsidP="00830931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4248289F" w14:textId="78BB2802" w:rsidR="00184F37" w:rsidRPr="00AB6232" w:rsidRDefault="00184F37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Загружая и проводя исследование над изображением – у него меняется яркость</w:t>
      </w:r>
      <w:r w:rsidR="00981655" w:rsidRPr="00AB6232">
        <w:rPr>
          <w:rFonts w:ascii="Times New Roman" w:hAnsi="Times New Roman" w:cs="Times New Roman"/>
          <w:sz w:val="28"/>
          <w:szCs w:val="28"/>
        </w:rPr>
        <w:t>, а соответственно и</w:t>
      </w:r>
      <w:r w:rsidRPr="00AB6232">
        <w:rPr>
          <w:rFonts w:ascii="Times New Roman" w:hAnsi="Times New Roman" w:cs="Times New Roman"/>
          <w:sz w:val="28"/>
          <w:szCs w:val="28"/>
        </w:rPr>
        <w:t xml:space="preserve"> частоты гистограмм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81655" w:rsidRPr="00AB6232">
        <w:rPr>
          <w:rFonts w:ascii="Times New Roman" w:hAnsi="Times New Roman" w:cs="Times New Roman"/>
          <w:sz w:val="28"/>
          <w:szCs w:val="28"/>
        </w:rPr>
        <w:t>. Чтобы наглядно изучить данные</w:t>
      </w:r>
      <w:r w:rsidR="00477372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2F15C3" w:rsidRPr="00AB6232">
        <w:rPr>
          <w:rFonts w:ascii="Times New Roman" w:hAnsi="Times New Roman" w:cs="Times New Roman"/>
          <w:sz w:val="28"/>
          <w:szCs w:val="28"/>
        </w:rPr>
        <w:t xml:space="preserve">– </w:t>
      </w:r>
      <w:r w:rsidR="00477372" w:rsidRPr="00AB6232">
        <w:rPr>
          <w:rFonts w:ascii="Times New Roman" w:hAnsi="Times New Roman" w:cs="Times New Roman"/>
          <w:sz w:val="28"/>
          <w:szCs w:val="28"/>
        </w:rPr>
        <w:t>внизу есть информационно-графический блок</w:t>
      </w:r>
      <w:r w:rsidR="002F15C3" w:rsidRPr="00AB6232">
        <w:rPr>
          <w:rFonts w:ascii="Times New Roman" w:hAnsi="Times New Roman" w:cs="Times New Roman"/>
          <w:sz w:val="28"/>
          <w:szCs w:val="28"/>
        </w:rPr>
        <w:t xml:space="preserve"> (</w:t>
      </w:r>
      <w:r w:rsidR="00906FC1">
        <w:rPr>
          <w:rFonts w:ascii="Times New Roman" w:hAnsi="Times New Roman" w:cs="Times New Roman"/>
          <w:sz w:val="28"/>
          <w:szCs w:val="28"/>
        </w:rPr>
        <w:fldChar w:fldCharType="begin"/>
      </w:r>
      <w:r w:rsidR="00906FC1">
        <w:rPr>
          <w:rFonts w:ascii="Times New Roman" w:hAnsi="Times New Roman" w:cs="Times New Roman"/>
          <w:sz w:val="28"/>
          <w:szCs w:val="28"/>
        </w:rPr>
        <w:instrText xml:space="preserve"> REF _Ref104149803 \h  \* MERGEFORMAT </w:instrText>
      </w:r>
      <w:r w:rsidR="00906FC1">
        <w:rPr>
          <w:rFonts w:ascii="Times New Roman" w:hAnsi="Times New Roman" w:cs="Times New Roman"/>
          <w:sz w:val="28"/>
          <w:szCs w:val="28"/>
        </w:rPr>
      </w:r>
      <w:r w:rsidR="00906FC1">
        <w:rPr>
          <w:rFonts w:ascii="Times New Roman" w:hAnsi="Times New Roman" w:cs="Times New Roman"/>
          <w:sz w:val="28"/>
          <w:szCs w:val="28"/>
        </w:rPr>
        <w:fldChar w:fldCharType="separate"/>
      </w:r>
      <w:r w:rsidR="00906FC1" w:rsidRPr="00906F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06FC1" w:rsidRPr="00906FC1">
        <w:rPr>
          <w:rFonts w:ascii="Times New Roman" w:hAnsi="Times New Roman" w:cs="Times New Roman"/>
          <w:noProof/>
          <w:sz w:val="28"/>
          <w:szCs w:val="28"/>
        </w:rPr>
        <w:t>6</w:t>
      </w:r>
      <w:r w:rsidR="00906FC1">
        <w:rPr>
          <w:rFonts w:ascii="Times New Roman" w:hAnsi="Times New Roman" w:cs="Times New Roman"/>
          <w:sz w:val="28"/>
          <w:szCs w:val="28"/>
        </w:rPr>
        <w:fldChar w:fldCharType="end"/>
      </w:r>
      <w:r w:rsidR="002F15C3" w:rsidRPr="00AB6232">
        <w:rPr>
          <w:rFonts w:ascii="Times New Roman" w:hAnsi="Times New Roman" w:cs="Times New Roman"/>
          <w:sz w:val="28"/>
          <w:szCs w:val="28"/>
        </w:rPr>
        <w:t>)</w:t>
      </w:r>
      <w:r w:rsidR="00477372" w:rsidRPr="00AB6232">
        <w:rPr>
          <w:rFonts w:ascii="Times New Roman" w:hAnsi="Times New Roman" w:cs="Times New Roman"/>
          <w:sz w:val="28"/>
          <w:szCs w:val="28"/>
        </w:rPr>
        <w:t>, содержащий в себе следующие элементы:</w:t>
      </w:r>
    </w:p>
    <w:p w14:paraId="3560B867" w14:textId="097812B6" w:rsidR="00477372" w:rsidRPr="00AB6232" w:rsidRDefault="00477372" w:rsidP="0047737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Значение средней яркости всего изображения;</w:t>
      </w:r>
    </w:p>
    <w:p w14:paraId="5E72798D" w14:textId="5172AC55" w:rsidR="00477372" w:rsidRPr="00AB6232" w:rsidRDefault="00477372" w:rsidP="0047737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значения средней яркости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sz w:val="28"/>
          <w:szCs w:val="28"/>
        </w:rPr>
        <w:t>;</w:t>
      </w:r>
    </w:p>
    <w:p w14:paraId="374A1A5D" w14:textId="636B46D6" w:rsidR="00477372" w:rsidRPr="00AB6232" w:rsidRDefault="00477372" w:rsidP="0047737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значение параметра среднеквадратичного отклонения;</w:t>
      </w:r>
    </w:p>
    <w:p w14:paraId="25895CF4" w14:textId="094C2B48" w:rsidR="00477372" w:rsidRPr="00AB6232" w:rsidRDefault="00477372" w:rsidP="0047737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значение параметра медианы</w:t>
      </w:r>
      <w:r w:rsidR="002F15C3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4A252C71" w14:textId="71A01467" w:rsidR="002F15C3" w:rsidRPr="00AB6232" w:rsidRDefault="002F15C3" w:rsidP="0047737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графики частот гистограмм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sz w:val="28"/>
          <w:szCs w:val="28"/>
        </w:rPr>
        <w:t xml:space="preserve"> и совместный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253BA829" w14:textId="0DDF11D1" w:rsidR="002F15C3" w:rsidRPr="00AB6232" w:rsidRDefault="002F15C3" w:rsidP="002F15C3">
      <w:pPr>
        <w:ind w:left="791"/>
        <w:jc w:val="both"/>
        <w:rPr>
          <w:rFonts w:ascii="Times New Roman" w:hAnsi="Times New Roman" w:cs="Times New Roman"/>
          <w:sz w:val="28"/>
          <w:szCs w:val="28"/>
        </w:rPr>
      </w:pPr>
    </w:p>
    <w:p w14:paraId="5580AB8F" w14:textId="77777777" w:rsidR="00830931" w:rsidRPr="00AB6232" w:rsidRDefault="00830931" w:rsidP="00830931">
      <w:pPr>
        <w:keepNext/>
        <w:ind w:left="79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27914A" wp14:editId="14314DE0">
            <wp:extent cx="3745064" cy="35220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1891" cy="35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3015" w14:textId="2083DB3B" w:rsidR="00830931" w:rsidRPr="00AB6232" w:rsidRDefault="00830931" w:rsidP="00830931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29" w:name="_Ref104149803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E6B4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9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Данные исследования</w:t>
      </w:r>
    </w:p>
    <w:p w14:paraId="0BE7CE47" w14:textId="77777777" w:rsidR="00830931" w:rsidRPr="00AB6232" w:rsidRDefault="00830931" w:rsidP="00830931">
      <w:pPr>
        <w:ind w:left="791"/>
        <w:jc w:val="both"/>
        <w:rPr>
          <w:rFonts w:ascii="Times New Roman" w:hAnsi="Times New Roman" w:cs="Times New Roman"/>
          <w:sz w:val="28"/>
          <w:szCs w:val="28"/>
        </w:rPr>
      </w:pPr>
    </w:p>
    <w:p w14:paraId="0F786A5E" w14:textId="0B9E6203" w:rsidR="00F0739B" w:rsidRPr="00AB6232" w:rsidRDefault="00F0739B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Добившись необходимых результатов по ходу изучения – существует возможность сохранить его для последующего открытия и просмотра (</w:t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begin"/>
      </w:r>
      <w:r w:rsidR="00906FC1" w:rsidRPr="00906FC1">
        <w:rPr>
          <w:rFonts w:ascii="Times New Roman" w:hAnsi="Times New Roman" w:cs="Times New Roman"/>
          <w:sz w:val="28"/>
          <w:szCs w:val="28"/>
        </w:rPr>
        <w:instrText xml:space="preserve"> REF _Ref104149830 \h  \* MERGEFORMAT </w:instrText>
      </w:r>
      <w:r w:rsidR="00906FC1" w:rsidRPr="00906FC1">
        <w:rPr>
          <w:rFonts w:ascii="Times New Roman" w:hAnsi="Times New Roman" w:cs="Times New Roman"/>
          <w:sz w:val="28"/>
          <w:szCs w:val="28"/>
        </w:rPr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separate"/>
      </w:r>
      <w:r w:rsidR="00906FC1" w:rsidRPr="00906F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06FC1" w:rsidRPr="00906FC1">
        <w:rPr>
          <w:rFonts w:ascii="Times New Roman" w:hAnsi="Times New Roman" w:cs="Times New Roman"/>
          <w:noProof/>
          <w:sz w:val="28"/>
          <w:szCs w:val="28"/>
        </w:rPr>
        <w:t>7</w:t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end"/>
      </w:r>
      <w:r w:rsidRPr="00AB6232">
        <w:rPr>
          <w:rFonts w:ascii="Times New Roman" w:hAnsi="Times New Roman" w:cs="Times New Roman"/>
          <w:sz w:val="28"/>
          <w:szCs w:val="28"/>
        </w:rPr>
        <w:t>).</w:t>
      </w:r>
    </w:p>
    <w:p w14:paraId="4E9286CA" w14:textId="41629E02" w:rsidR="00F0739B" w:rsidRPr="00AB6232" w:rsidRDefault="00F0739B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5B1B4816" w14:textId="77777777" w:rsidR="00830931" w:rsidRPr="00AB6232" w:rsidRDefault="00830931" w:rsidP="00830931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drawing>
          <wp:inline distT="0" distB="0" distL="0" distR="0" wp14:anchorId="694C9750" wp14:editId="3A55D36F">
            <wp:extent cx="286702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78C8" w14:textId="711A523D" w:rsidR="00830931" w:rsidRPr="00AB6232" w:rsidRDefault="00830931" w:rsidP="00830931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30" w:name="_Ref104149830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E6B4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0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Сохранение и загрузка исследования</w:t>
      </w:r>
    </w:p>
    <w:p w14:paraId="6B0D1F03" w14:textId="77777777" w:rsidR="00830931" w:rsidRPr="00AB6232" w:rsidRDefault="00830931" w:rsidP="00830931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3B18D570" w14:textId="72A31F3F" w:rsidR="00F0739B" w:rsidRPr="00AB6232" w:rsidRDefault="006A5CB2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Если возникла ситуация, когда необходимо использовать другие экземпляры изображений – это возможно сделать, если выбрать в контекстном меню пункт Очистить </w:t>
      </w:r>
      <w:r w:rsidR="00D302E7" w:rsidRPr="00AB6232">
        <w:rPr>
          <w:rFonts w:ascii="Times New Roman" w:hAnsi="Times New Roman" w:cs="Times New Roman"/>
          <w:sz w:val="28"/>
          <w:szCs w:val="28"/>
        </w:rPr>
        <w:t>–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D302E7" w:rsidRPr="00AB6232">
        <w:rPr>
          <w:rFonts w:ascii="Times New Roman" w:hAnsi="Times New Roman" w:cs="Times New Roman"/>
          <w:sz w:val="28"/>
          <w:szCs w:val="28"/>
        </w:rPr>
        <w:t>Базу данных (</w:t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begin"/>
      </w:r>
      <w:r w:rsidR="00906FC1" w:rsidRPr="00906FC1">
        <w:rPr>
          <w:rFonts w:ascii="Times New Roman" w:hAnsi="Times New Roman" w:cs="Times New Roman"/>
          <w:sz w:val="28"/>
          <w:szCs w:val="28"/>
        </w:rPr>
        <w:instrText xml:space="preserve"> REF _Ref104149850 \h  \* MERGEFORMAT </w:instrText>
      </w:r>
      <w:r w:rsidR="00906FC1" w:rsidRPr="00906FC1">
        <w:rPr>
          <w:rFonts w:ascii="Times New Roman" w:hAnsi="Times New Roman" w:cs="Times New Roman"/>
          <w:sz w:val="28"/>
          <w:szCs w:val="28"/>
        </w:rPr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separate"/>
      </w:r>
      <w:r w:rsidR="00906FC1" w:rsidRPr="00906F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06FC1" w:rsidRPr="00906FC1">
        <w:rPr>
          <w:rFonts w:ascii="Times New Roman" w:hAnsi="Times New Roman" w:cs="Times New Roman"/>
          <w:noProof/>
          <w:sz w:val="28"/>
          <w:szCs w:val="28"/>
        </w:rPr>
        <w:t>8</w:t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end"/>
      </w:r>
      <w:r w:rsidR="00D302E7" w:rsidRPr="00AB6232">
        <w:rPr>
          <w:rFonts w:ascii="Times New Roman" w:hAnsi="Times New Roman" w:cs="Times New Roman"/>
          <w:sz w:val="28"/>
          <w:szCs w:val="28"/>
        </w:rPr>
        <w:t>).</w:t>
      </w:r>
    </w:p>
    <w:p w14:paraId="12D3C1AA" w14:textId="78E92CD0" w:rsidR="00D302E7" w:rsidRPr="00AB6232" w:rsidRDefault="00D302E7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720C1E8F" w14:textId="77777777" w:rsidR="002A3FEE" w:rsidRPr="00AB6232" w:rsidRDefault="002A3FEE" w:rsidP="002A3FEE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3A7D25" wp14:editId="52A78E22">
            <wp:extent cx="2162755" cy="16763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4518" cy="16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2D03" w14:textId="6492BAE9" w:rsidR="002A3FEE" w:rsidRPr="00AB6232" w:rsidRDefault="002A3FEE" w:rsidP="002A3FEE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31" w:name="_Ref104149850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E6B4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1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Очистка базы данных и пользовательских полей ввода-вывода</w:t>
      </w:r>
    </w:p>
    <w:p w14:paraId="27A9FD4D" w14:textId="77777777" w:rsidR="002A3FEE" w:rsidRPr="00AB6232" w:rsidRDefault="002A3FEE" w:rsidP="002A3FE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404D66DD" w14:textId="19C0ED99" w:rsidR="00D302E7" w:rsidRPr="00AB6232" w:rsidRDefault="00D302E7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Для обновления экземпляров изображений нужно выбрать в контекстном меню пункт Открыть – Папку (</w:t>
      </w:r>
      <w:r w:rsidR="00906FC1" w:rsidRPr="004B42FE">
        <w:rPr>
          <w:rFonts w:ascii="Times New Roman" w:hAnsi="Times New Roman" w:cs="Times New Roman"/>
          <w:sz w:val="28"/>
          <w:szCs w:val="28"/>
        </w:rPr>
        <w:fldChar w:fldCharType="begin"/>
      </w:r>
      <w:r w:rsidR="00906FC1" w:rsidRPr="004B42FE">
        <w:rPr>
          <w:rFonts w:ascii="Times New Roman" w:hAnsi="Times New Roman" w:cs="Times New Roman"/>
          <w:sz w:val="28"/>
          <w:szCs w:val="28"/>
        </w:rPr>
        <w:instrText xml:space="preserve"> REF _Ref104149922 \h  \* MERGEFORMAT </w:instrText>
      </w:r>
      <w:r w:rsidR="00906FC1" w:rsidRPr="004B42FE">
        <w:rPr>
          <w:rFonts w:ascii="Times New Roman" w:hAnsi="Times New Roman" w:cs="Times New Roman"/>
          <w:sz w:val="28"/>
          <w:szCs w:val="28"/>
        </w:rPr>
      </w:r>
      <w:r w:rsidR="00906FC1" w:rsidRPr="004B42FE">
        <w:rPr>
          <w:rFonts w:ascii="Times New Roman" w:hAnsi="Times New Roman" w:cs="Times New Roman"/>
          <w:sz w:val="28"/>
          <w:szCs w:val="28"/>
        </w:rPr>
        <w:fldChar w:fldCharType="separate"/>
      </w:r>
      <w:r w:rsidR="00906FC1" w:rsidRPr="004B42F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06FC1" w:rsidRPr="004B42FE">
        <w:rPr>
          <w:rFonts w:ascii="Times New Roman" w:hAnsi="Times New Roman" w:cs="Times New Roman"/>
          <w:noProof/>
          <w:sz w:val="28"/>
          <w:szCs w:val="28"/>
        </w:rPr>
        <w:t>9</w:t>
      </w:r>
      <w:r w:rsidR="00906FC1" w:rsidRPr="004B42FE">
        <w:rPr>
          <w:rFonts w:ascii="Times New Roman" w:hAnsi="Times New Roman" w:cs="Times New Roman"/>
          <w:sz w:val="28"/>
          <w:szCs w:val="28"/>
        </w:rPr>
        <w:fldChar w:fldCharType="end"/>
      </w:r>
      <w:r w:rsidRPr="00AB6232">
        <w:rPr>
          <w:rFonts w:ascii="Times New Roman" w:hAnsi="Times New Roman" w:cs="Times New Roman"/>
          <w:sz w:val="28"/>
          <w:szCs w:val="28"/>
        </w:rPr>
        <w:t>). После некоторого времени, зависящего от количества и размера файлов, в базе данных будут</w:t>
      </w:r>
      <w:r w:rsidR="00C23699" w:rsidRPr="00AB6232">
        <w:rPr>
          <w:rFonts w:ascii="Times New Roman" w:hAnsi="Times New Roman" w:cs="Times New Roman"/>
          <w:sz w:val="28"/>
          <w:szCs w:val="28"/>
        </w:rPr>
        <w:t xml:space="preserve"> записаны данные о названии изображения, диагнозе, информации о пикселях</w:t>
      </w:r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687B5A00" w14:textId="5499F84E" w:rsidR="00A37A0F" w:rsidRPr="00AB6232" w:rsidRDefault="00A37A0F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1DC24411" w14:textId="77777777" w:rsidR="00132FC4" w:rsidRPr="00AB6232" w:rsidRDefault="00132FC4" w:rsidP="00132FC4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drawing>
          <wp:inline distT="0" distB="0" distL="0" distR="0" wp14:anchorId="1E45E22D" wp14:editId="42EBF5ED">
            <wp:extent cx="2335634" cy="1812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1412" cy="18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AB3E" w14:textId="5DAC8434" w:rsidR="00132FC4" w:rsidRPr="00AB6232" w:rsidRDefault="00132FC4" w:rsidP="00132FC4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32" w:name="_Ref104149922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E6B4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2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Открытие новых экземпляров изображений</w:t>
      </w:r>
    </w:p>
    <w:p w14:paraId="30C6B09D" w14:textId="77777777" w:rsidR="00132FC4" w:rsidRPr="00AB6232" w:rsidRDefault="00132FC4" w:rsidP="00132FC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77046B71" w14:textId="77A24C8A" w:rsidR="003D132E" w:rsidRPr="00FA567C" w:rsidRDefault="00DF5D8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04149436"/>
      <w:r w:rsidRPr="00FA567C">
        <w:rPr>
          <w:rFonts w:ascii="Times New Roman" w:hAnsi="Times New Roman" w:cs="Times New Roman"/>
          <w:color w:val="auto"/>
          <w:sz w:val="28"/>
          <w:szCs w:val="28"/>
        </w:rPr>
        <w:t>Вывод по технологической части</w:t>
      </w:r>
      <w:bookmarkEnd w:id="33"/>
    </w:p>
    <w:p w14:paraId="4F98A85E" w14:textId="77777777" w:rsidR="006754CD" w:rsidRDefault="006754CD" w:rsidP="0003575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14:paraId="698E79E7" w14:textId="4E528A83" w:rsidR="004125E6" w:rsidRPr="00AB6232" w:rsidRDefault="00035755" w:rsidP="0003575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 данном этапе были рассмотрены взаимодействие базы данных и программы, используемые классы объектов и их поведение в рамках разрабатываемой информационной системы.</w:t>
      </w:r>
    </w:p>
    <w:p w14:paraId="5D0B8B50" w14:textId="77777777" w:rsidR="004125E6" w:rsidRPr="00AB6232" w:rsidRDefault="004125E6">
      <w:p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br w:type="page"/>
      </w:r>
    </w:p>
    <w:p w14:paraId="19579863" w14:textId="44C0D7A2" w:rsidR="002549D0" w:rsidRPr="00FA567C" w:rsidRDefault="00DF5D87" w:rsidP="00DC70D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04149437"/>
      <w:r w:rsidRPr="00FA567C">
        <w:rPr>
          <w:rFonts w:ascii="Times New Roman" w:hAnsi="Times New Roman" w:cs="Times New Roman"/>
          <w:color w:val="auto"/>
          <w:sz w:val="28"/>
          <w:szCs w:val="28"/>
        </w:rPr>
        <w:lastRenderedPageBreak/>
        <w:t>Исследовательская часть</w:t>
      </w:r>
      <w:bookmarkEnd w:id="34"/>
    </w:p>
    <w:p w14:paraId="351D38FF" w14:textId="77777777" w:rsidR="00350D2E" w:rsidRPr="00FA567C" w:rsidRDefault="00350D2E" w:rsidP="00350D2E">
      <w:pPr>
        <w:pStyle w:val="a3"/>
        <w:spacing w:after="72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7B527C08" w14:textId="15EF634F" w:rsidR="00DF5D87" w:rsidRPr="00FA567C" w:rsidRDefault="009B24AD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04149438"/>
      <w:r w:rsidRPr="00FA567C">
        <w:rPr>
          <w:rFonts w:ascii="Times New Roman" w:hAnsi="Times New Roman" w:cs="Times New Roman"/>
          <w:color w:val="auto"/>
          <w:sz w:val="28"/>
          <w:szCs w:val="28"/>
        </w:rPr>
        <w:t>Входные данные</w:t>
      </w:r>
      <w:bookmarkEnd w:id="35"/>
    </w:p>
    <w:p w14:paraId="1BC186B9" w14:textId="155B4851" w:rsidR="009B24AD" w:rsidRPr="00FA567C" w:rsidRDefault="009B24AD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04149439"/>
      <w:r w:rsidRPr="00FA567C">
        <w:rPr>
          <w:rFonts w:ascii="Times New Roman" w:hAnsi="Times New Roman" w:cs="Times New Roman"/>
          <w:color w:val="auto"/>
          <w:sz w:val="28"/>
          <w:szCs w:val="28"/>
        </w:rPr>
        <w:t>Данные и инструменты анализа</w:t>
      </w:r>
      <w:bookmarkEnd w:id="36"/>
    </w:p>
    <w:p w14:paraId="60F750B9" w14:textId="7AA06B42" w:rsidR="00493E8F" w:rsidRPr="00FA567C" w:rsidRDefault="009B24AD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04149440"/>
      <w:r w:rsidRPr="00FA567C">
        <w:rPr>
          <w:rFonts w:ascii="Times New Roman" w:hAnsi="Times New Roman" w:cs="Times New Roman"/>
          <w:color w:val="auto"/>
          <w:sz w:val="28"/>
          <w:szCs w:val="28"/>
        </w:rPr>
        <w:t>Вывод по технологической части</w:t>
      </w:r>
      <w:bookmarkEnd w:id="37"/>
    </w:p>
    <w:p w14:paraId="36618D7F" w14:textId="7F61C00A" w:rsidR="00BF0425" w:rsidRPr="00AB6232" w:rsidRDefault="00BF0425" w:rsidP="00EC2E2E">
      <w:pPr>
        <w:autoSpaceDE w:val="0"/>
        <w:autoSpaceDN w:val="0"/>
        <w:adjustRightInd w:val="0"/>
        <w:spacing w:after="0" w:line="240" w:lineRule="auto"/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577E08C4" w14:textId="77777777" w:rsidR="009213B8" w:rsidRPr="00AB6232" w:rsidRDefault="009213B8" w:rsidP="00493E8F">
      <w:p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br w:type="page"/>
      </w:r>
    </w:p>
    <w:p w14:paraId="192339EC" w14:textId="77777777" w:rsidR="005A17A6" w:rsidRPr="00AB6232" w:rsidRDefault="005A17A6" w:rsidP="005A17A6">
      <w:pPr>
        <w:pStyle w:val="a3"/>
        <w:ind w:left="43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8" w:name="_Toc104149441"/>
      <w:r w:rsidRPr="00AB6232">
        <w:rPr>
          <w:rFonts w:ascii="Times New Roman" w:hAnsi="Times New Roman" w:cs="Times New Roman"/>
          <w:sz w:val="28"/>
          <w:szCs w:val="28"/>
        </w:rPr>
        <w:lastRenderedPageBreak/>
        <w:t>Список используемой литературы</w:t>
      </w:r>
      <w:bookmarkEnd w:id="38"/>
    </w:p>
    <w:p w14:paraId="7771C9BB" w14:textId="77777777" w:rsidR="005A17A6" w:rsidRPr="00AB6232" w:rsidRDefault="005A17A6" w:rsidP="005A17A6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</w:p>
    <w:p w14:paraId="6354F135" w14:textId="77777777" w:rsidR="004270E0" w:rsidRPr="00AB6232" w:rsidRDefault="004270E0" w:rsidP="00E04F0C">
      <w:pPr>
        <w:pStyle w:val="a3"/>
        <w:ind w:left="43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B6232">
        <w:rPr>
          <w:rFonts w:ascii="Times New Roman" w:hAnsi="Times New Roman" w:cs="Times New Roman"/>
          <w:bCs/>
          <w:i/>
          <w:iCs/>
          <w:sz w:val="28"/>
          <w:szCs w:val="28"/>
        </w:rPr>
        <w:t>1. Приоров, А.Л.</w:t>
      </w:r>
      <w:r w:rsidRPr="00AB62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Цифровая обработка изображений: учебное пособие / А.Л. Приоров, И.В. Апальков, В.В. Хрящев; </w:t>
      </w:r>
      <w:proofErr w:type="spellStart"/>
      <w:r w:rsidRPr="00AB6232">
        <w:rPr>
          <w:rFonts w:ascii="Times New Roman" w:hAnsi="Times New Roman" w:cs="Times New Roman"/>
          <w:iCs/>
          <w:sz w:val="28"/>
          <w:szCs w:val="28"/>
        </w:rPr>
        <w:t>Яросл</w:t>
      </w:r>
      <w:proofErr w:type="spellEnd"/>
      <w:r w:rsidRPr="00AB6232">
        <w:rPr>
          <w:rFonts w:ascii="Times New Roman" w:hAnsi="Times New Roman" w:cs="Times New Roman"/>
          <w:iCs/>
          <w:sz w:val="28"/>
          <w:szCs w:val="28"/>
        </w:rPr>
        <w:t xml:space="preserve">. ос. ун-т. – Ярославль: </w:t>
      </w:r>
      <w:proofErr w:type="spellStart"/>
      <w:r w:rsidRPr="00AB6232">
        <w:rPr>
          <w:rFonts w:ascii="Times New Roman" w:hAnsi="Times New Roman" w:cs="Times New Roman"/>
          <w:iCs/>
          <w:sz w:val="28"/>
          <w:szCs w:val="28"/>
        </w:rPr>
        <w:t>ЯрГУ</w:t>
      </w:r>
      <w:proofErr w:type="spellEnd"/>
      <w:r w:rsidRPr="00AB6232">
        <w:rPr>
          <w:rFonts w:ascii="Times New Roman" w:hAnsi="Times New Roman" w:cs="Times New Roman"/>
          <w:iCs/>
          <w:sz w:val="28"/>
          <w:szCs w:val="28"/>
        </w:rPr>
        <w:t>, 2007. – 235 с</w:t>
      </w:r>
      <w:r w:rsidRPr="00AB623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CB67C35" w14:textId="5231E2B0" w:rsidR="004270E0" w:rsidRPr="00AB6232" w:rsidRDefault="004270E0" w:rsidP="00E04F0C">
      <w:pPr>
        <w:pStyle w:val="a3"/>
        <w:ind w:left="431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 xml:space="preserve">2. </w:t>
      </w:r>
      <w:r w:rsidR="00E04F0C" w:rsidRPr="00AB6232">
        <w:rPr>
          <w:rFonts w:ascii="Times New Roman" w:hAnsi="Times New Roman" w:cs="Times New Roman"/>
          <w:iCs/>
          <w:sz w:val="28"/>
          <w:szCs w:val="28"/>
        </w:rPr>
        <w:t xml:space="preserve">Матвеев В.А., </w:t>
      </w:r>
      <w:proofErr w:type="spellStart"/>
      <w:r w:rsidR="00E04F0C" w:rsidRPr="00AB6232">
        <w:rPr>
          <w:rFonts w:ascii="Times New Roman" w:hAnsi="Times New Roman" w:cs="Times New Roman"/>
          <w:iCs/>
          <w:sz w:val="28"/>
          <w:szCs w:val="28"/>
        </w:rPr>
        <w:t>Раухваргер</w:t>
      </w:r>
      <w:proofErr w:type="spellEnd"/>
      <w:r w:rsidR="00E04F0C" w:rsidRPr="00AB6232">
        <w:rPr>
          <w:rFonts w:ascii="Times New Roman" w:hAnsi="Times New Roman" w:cs="Times New Roman"/>
          <w:iCs/>
          <w:sz w:val="28"/>
          <w:szCs w:val="28"/>
        </w:rPr>
        <w:t xml:space="preserve"> А.Б. Исследование возможности использования цветной модели RGB для автоматизации спектрального анализа. / Сб. материалов </w:t>
      </w:r>
      <w:proofErr w:type="spellStart"/>
      <w:r w:rsidR="00E04F0C" w:rsidRPr="00AB6232">
        <w:rPr>
          <w:rFonts w:ascii="Times New Roman" w:hAnsi="Times New Roman" w:cs="Times New Roman"/>
          <w:iCs/>
          <w:sz w:val="28"/>
          <w:szCs w:val="28"/>
        </w:rPr>
        <w:t>конф</w:t>
      </w:r>
      <w:proofErr w:type="spellEnd"/>
      <w:r w:rsidR="00E04F0C" w:rsidRPr="00AB6232">
        <w:rPr>
          <w:rFonts w:ascii="Times New Roman" w:hAnsi="Times New Roman" w:cs="Times New Roman"/>
          <w:iCs/>
          <w:sz w:val="28"/>
          <w:szCs w:val="28"/>
        </w:rPr>
        <w:t>. В 2 ч. Ч. 1 [Электронный ресурс]. – Ярославль: Издательство ЯГТУ, 2021. с 659-661.</w:t>
      </w:r>
    </w:p>
    <w:p w14:paraId="0284CF05" w14:textId="4E884ADD" w:rsidR="00A31106" w:rsidRPr="00AB6232" w:rsidRDefault="00311C48" w:rsidP="005A4AE1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3. </w:t>
      </w:r>
      <w:r w:rsidR="005A4AE1" w:rsidRPr="00AB6232">
        <w:rPr>
          <w:rFonts w:ascii="Times New Roman" w:hAnsi="Times New Roman" w:cs="Times New Roman"/>
          <w:sz w:val="28"/>
          <w:szCs w:val="28"/>
        </w:rPr>
        <w:t>МЕДСИ // Базальноклеточный рак (базалиома)</w:t>
      </w:r>
      <w:r w:rsidR="00E76F52" w:rsidRPr="00AB6232">
        <w:rPr>
          <w:rFonts w:ascii="Times New Roman" w:hAnsi="Times New Roman" w:cs="Times New Roman"/>
          <w:sz w:val="28"/>
          <w:szCs w:val="28"/>
        </w:rPr>
        <w:t>.</w:t>
      </w:r>
      <w:r w:rsidR="005A4AE1" w:rsidRPr="00AB6232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hyperlink r:id="rId19" w:history="1">
        <w:r w:rsidR="005A4AE1" w:rsidRPr="00AB6232">
          <w:rPr>
            <w:rStyle w:val="a5"/>
            <w:rFonts w:ascii="Times New Roman" w:hAnsi="Times New Roman" w:cs="Times New Roman"/>
            <w:sz w:val="28"/>
            <w:szCs w:val="28"/>
          </w:rPr>
          <w:t>https://spb.medsi.ru/articles/bazalnokletochnyy-rak-bazalioma/</w:t>
        </w:r>
      </w:hyperlink>
      <w:r w:rsidR="005A4AE1" w:rsidRPr="00AB6232">
        <w:rPr>
          <w:rFonts w:ascii="Times New Roman" w:hAnsi="Times New Roman" w:cs="Times New Roman"/>
          <w:sz w:val="28"/>
          <w:szCs w:val="28"/>
        </w:rPr>
        <w:t xml:space="preserve"> (дата обращения 10.03.2022).</w:t>
      </w:r>
    </w:p>
    <w:sectPr w:rsidR="00A31106" w:rsidRPr="00AB6232" w:rsidSect="00A96665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B44E6" w14:textId="77777777" w:rsidR="00160121" w:rsidRDefault="00160121" w:rsidP="00A96665">
      <w:pPr>
        <w:spacing w:after="0" w:line="240" w:lineRule="auto"/>
      </w:pPr>
      <w:r>
        <w:separator/>
      </w:r>
    </w:p>
  </w:endnote>
  <w:endnote w:type="continuationSeparator" w:id="0">
    <w:p w14:paraId="4F580CDD" w14:textId="77777777" w:rsidR="00160121" w:rsidRDefault="00160121" w:rsidP="00A9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F330B" w14:textId="77777777" w:rsidR="00160121" w:rsidRDefault="00160121" w:rsidP="00A96665">
      <w:pPr>
        <w:spacing w:after="0" w:line="240" w:lineRule="auto"/>
      </w:pPr>
      <w:r>
        <w:separator/>
      </w:r>
    </w:p>
  </w:footnote>
  <w:footnote w:type="continuationSeparator" w:id="0">
    <w:p w14:paraId="5C138F2C" w14:textId="77777777" w:rsidR="00160121" w:rsidRDefault="00160121" w:rsidP="00A96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8957527"/>
      <w:docPartObj>
        <w:docPartGallery w:val="Page Numbers (Top of Page)"/>
        <w:docPartUnique/>
      </w:docPartObj>
    </w:sdtPr>
    <w:sdtEndPr/>
    <w:sdtContent>
      <w:p w14:paraId="3EE73ADD" w14:textId="77777777" w:rsidR="00A96665" w:rsidRDefault="00A9666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4E3">
          <w:rPr>
            <w:noProof/>
          </w:rPr>
          <w:t>14</w:t>
        </w:r>
        <w:r>
          <w:fldChar w:fldCharType="end"/>
        </w:r>
      </w:p>
    </w:sdtContent>
  </w:sdt>
  <w:p w14:paraId="47CA0A33" w14:textId="77777777" w:rsidR="00A96665" w:rsidRDefault="00A9666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7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D14F43"/>
    <w:multiLevelType w:val="hybridMultilevel"/>
    <w:tmpl w:val="E166A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625"/>
    <w:multiLevelType w:val="hybridMultilevel"/>
    <w:tmpl w:val="D4D22C7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75047"/>
    <w:multiLevelType w:val="hybridMultilevel"/>
    <w:tmpl w:val="0C6AB2C8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16F44FBC"/>
    <w:multiLevelType w:val="hybridMultilevel"/>
    <w:tmpl w:val="3D6CE548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12DA1"/>
    <w:multiLevelType w:val="hybridMultilevel"/>
    <w:tmpl w:val="5D5E3262"/>
    <w:lvl w:ilvl="0" w:tplc="2FA42448">
      <w:start w:val="1"/>
      <w:numFmt w:val="bullet"/>
      <w:lvlText w:val=""/>
      <w:lvlJc w:val="left"/>
      <w:pPr>
        <w:ind w:left="9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 w15:restartNumberingAfterBreak="0">
    <w:nsid w:val="19185BA1"/>
    <w:multiLevelType w:val="hybridMultilevel"/>
    <w:tmpl w:val="082CCC9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24D8F"/>
    <w:multiLevelType w:val="hybridMultilevel"/>
    <w:tmpl w:val="77708126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17E87"/>
    <w:multiLevelType w:val="multilevel"/>
    <w:tmpl w:val="755CD84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0477849"/>
    <w:multiLevelType w:val="hybridMultilevel"/>
    <w:tmpl w:val="A28096D4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7A96"/>
    <w:multiLevelType w:val="multilevel"/>
    <w:tmpl w:val="5446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50D73"/>
    <w:multiLevelType w:val="hybridMultilevel"/>
    <w:tmpl w:val="5E44E76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9040C"/>
    <w:multiLevelType w:val="hybridMultilevel"/>
    <w:tmpl w:val="BAD28880"/>
    <w:lvl w:ilvl="0" w:tplc="1EA4FCDC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3" w15:restartNumberingAfterBreak="0">
    <w:nsid w:val="260E2FEE"/>
    <w:multiLevelType w:val="hybridMultilevel"/>
    <w:tmpl w:val="E8188C42"/>
    <w:lvl w:ilvl="0" w:tplc="1EA4FCDC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4" w15:restartNumberingAfterBreak="0">
    <w:nsid w:val="2640120D"/>
    <w:multiLevelType w:val="hybridMultilevel"/>
    <w:tmpl w:val="76120820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5" w15:restartNumberingAfterBreak="0">
    <w:nsid w:val="281446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2C0F93"/>
    <w:multiLevelType w:val="hybridMultilevel"/>
    <w:tmpl w:val="78D644B8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 w15:restartNumberingAfterBreak="0">
    <w:nsid w:val="33835D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14057D"/>
    <w:multiLevelType w:val="multilevel"/>
    <w:tmpl w:val="7E006E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abstractNum w:abstractNumId="19" w15:restartNumberingAfterBreak="0">
    <w:nsid w:val="3CBB1C25"/>
    <w:multiLevelType w:val="hybridMultilevel"/>
    <w:tmpl w:val="E7AAFE4E"/>
    <w:lvl w:ilvl="0" w:tplc="0A3260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0BB7D3E"/>
    <w:multiLevelType w:val="hybridMultilevel"/>
    <w:tmpl w:val="01BA832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1" w15:restartNumberingAfterBreak="0">
    <w:nsid w:val="415B7D2F"/>
    <w:multiLevelType w:val="hybridMultilevel"/>
    <w:tmpl w:val="7548D1A4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C34B9"/>
    <w:multiLevelType w:val="hybridMultilevel"/>
    <w:tmpl w:val="D8724318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3" w15:restartNumberingAfterBreak="0">
    <w:nsid w:val="4B554E5D"/>
    <w:multiLevelType w:val="hybridMultilevel"/>
    <w:tmpl w:val="0FC0BC16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4" w15:restartNumberingAfterBreak="0">
    <w:nsid w:val="4CA06D6F"/>
    <w:multiLevelType w:val="hybridMultilevel"/>
    <w:tmpl w:val="18B08FB4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5" w15:restartNumberingAfterBreak="0">
    <w:nsid w:val="53ED6C37"/>
    <w:multiLevelType w:val="multilevel"/>
    <w:tmpl w:val="9D7E55F2"/>
    <w:lvl w:ilvl="0">
      <w:start w:val="1"/>
      <w:numFmt w:val="bullet"/>
      <w:lvlText w:val="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8403A4"/>
    <w:multiLevelType w:val="hybridMultilevel"/>
    <w:tmpl w:val="B31484E4"/>
    <w:lvl w:ilvl="0" w:tplc="0A3260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4A57DCC"/>
    <w:multiLevelType w:val="hybridMultilevel"/>
    <w:tmpl w:val="AD5AF5D6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8" w15:restartNumberingAfterBreak="0">
    <w:nsid w:val="55A42F2E"/>
    <w:multiLevelType w:val="hybridMultilevel"/>
    <w:tmpl w:val="490E2A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6E6106"/>
    <w:multiLevelType w:val="hybridMultilevel"/>
    <w:tmpl w:val="D778BEFA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E524E"/>
    <w:multiLevelType w:val="hybridMultilevel"/>
    <w:tmpl w:val="5AE09854"/>
    <w:lvl w:ilvl="0" w:tplc="AF165B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01F5650"/>
    <w:multiLevelType w:val="hybridMultilevel"/>
    <w:tmpl w:val="277AD412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32" w15:restartNumberingAfterBreak="0">
    <w:nsid w:val="61B061F5"/>
    <w:multiLevelType w:val="hybridMultilevel"/>
    <w:tmpl w:val="A4F259A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D29FF"/>
    <w:multiLevelType w:val="hybridMultilevel"/>
    <w:tmpl w:val="9ABEFEE2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A0994"/>
    <w:multiLevelType w:val="hybridMultilevel"/>
    <w:tmpl w:val="6526ED30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741EB"/>
    <w:multiLevelType w:val="multilevel"/>
    <w:tmpl w:val="4AE0F1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6B602335"/>
    <w:multiLevelType w:val="hybridMultilevel"/>
    <w:tmpl w:val="D8724318"/>
    <w:lvl w:ilvl="0" w:tplc="FFFFFFFF">
      <w:start w:val="1"/>
      <w:numFmt w:val="decimal"/>
      <w:lvlText w:val="%1."/>
      <w:lvlJc w:val="left"/>
      <w:pPr>
        <w:ind w:left="936" w:hanging="360"/>
      </w:p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7" w15:restartNumberingAfterBreak="0">
    <w:nsid w:val="6C774DE6"/>
    <w:multiLevelType w:val="hybridMultilevel"/>
    <w:tmpl w:val="490CC8BA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06DF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3A37FB0"/>
    <w:multiLevelType w:val="hybridMultilevel"/>
    <w:tmpl w:val="AE6839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4F0BF2"/>
    <w:multiLevelType w:val="hybridMultilevel"/>
    <w:tmpl w:val="D1D0B332"/>
    <w:lvl w:ilvl="0" w:tplc="1EA4FCDC">
      <w:start w:val="1"/>
      <w:numFmt w:val="bullet"/>
      <w:lvlText w:val=""/>
      <w:lvlJc w:val="left"/>
      <w:pPr>
        <w:ind w:left="40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86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5"/>
  </w:num>
  <w:num w:numId="3">
    <w:abstractNumId w:val="0"/>
  </w:num>
  <w:num w:numId="4">
    <w:abstractNumId w:val="17"/>
  </w:num>
  <w:num w:numId="5">
    <w:abstractNumId w:val="5"/>
  </w:num>
  <w:num w:numId="6">
    <w:abstractNumId w:val="18"/>
  </w:num>
  <w:num w:numId="7">
    <w:abstractNumId w:val="12"/>
  </w:num>
  <w:num w:numId="8">
    <w:abstractNumId w:val="15"/>
  </w:num>
  <w:num w:numId="9">
    <w:abstractNumId w:val="40"/>
  </w:num>
  <w:num w:numId="10">
    <w:abstractNumId w:val="13"/>
  </w:num>
  <w:num w:numId="11">
    <w:abstractNumId w:val="34"/>
  </w:num>
  <w:num w:numId="12">
    <w:abstractNumId w:val="6"/>
  </w:num>
  <w:num w:numId="13">
    <w:abstractNumId w:val="32"/>
  </w:num>
  <w:num w:numId="14">
    <w:abstractNumId w:val="11"/>
  </w:num>
  <w:num w:numId="15">
    <w:abstractNumId w:val="9"/>
  </w:num>
  <w:num w:numId="16">
    <w:abstractNumId w:val="21"/>
  </w:num>
  <w:num w:numId="17">
    <w:abstractNumId w:val="2"/>
  </w:num>
  <w:num w:numId="18">
    <w:abstractNumId w:val="19"/>
  </w:num>
  <w:num w:numId="19">
    <w:abstractNumId w:val="8"/>
  </w:num>
  <w:num w:numId="20">
    <w:abstractNumId w:val="29"/>
  </w:num>
  <w:num w:numId="21">
    <w:abstractNumId w:val="23"/>
  </w:num>
  <w:num w:numId="22">
    <w:abstractNumId w:val="33"/>
  </w:num>
  <w:num w:numId="23">
    <w:abstractNumId w:val="37"/>
  </w:num>
  <w:num w:numId="24">
    <w:abstractNumId w:val="39"/>
  </w:num>
  <w:num w:numId="25">
    <w:abstractNumId w:val="27"/>
  </w:num>
  <w:num w:numId="26">
    <w:abstractNumId w:val="26"/>
  </w:num>
  <w:num w:numId="27">
    <w:abstractNumId w:val="14"/>
  </w:num>
  <w:num w:numId="28">
    <w:abstractNumId w:val="24"/>
  </w:num>
  <w:num w:numId="29">
    <w:abstractNumId w:val="31"/>
  </w:num>
  <w:num w:numId="30">
    <w:abstractNumId w:val="3"/>
  </w:num>
  <w:num w:numId="31">
    <w:abstractNumId w:val="38"/>
  </w:num>
  <w:num w:numId="32">
    <w:abstractNumId w:val="30"/>
  </w:num>
  <w:num w:numId="33">
    <w:abstractNumId w:val="1"/>
  </w:num>
  <w:num w:numId="34">
    <w:abstractNumId w:val="7"/>
  </w:num>
  <w:num w:numId="35">
    <w:abstractNumId w:val="4"/>
  </w:num>
  <w:num w:numId="36">
    <w:abstractNumId w:val="22"/>
  </w:num>
  <w:num w:numId="37">
    <w:abstractNumId w:val="36"/>
  </w:num>
  <w:num w:numId="38">
    <w:abstractNumId w:val="20"/>
  </w:num>
  <w:num w:numId="39">
    <w:abstractNumId w:val="16"/>
  </w:num>
  <w:num w:numId="40">
    <w:abstractNumId w:val="10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EA9"/>
    <w:rsid w:val="00010F77"/>
    <w:rsid w:val="00026753"/>
    <w:rsid w:val="00035755"/>
    <w:rsid w:val="000368E6"/>
    <w:rsid w:val="00042528"/>
    <w:rsid w:val="0005092E"/>
    <w:rsid w:val="00063DE2"/>
    <w:rsid w:val="00070C30"/>
    <w:rsid w:val="0007425D"/>
    <w:rsid w:val="00097358"/>
    <w:rsid w:val="000B40D9"/>
    <w:rsid w:val="000C24CF"/>
    <w:rsid w:val="000C5ACF"/>
    <w:rsid w:val="000D5A38"/>
    <w:rsid w:val="000D67AA"/>
    <w:rsid w:val="000E6AD3"/>
    <w:rsid w:val="000F6BBC"/>
    <w:rsid w:val="001127C7"/>
    <w:rsid w:val="00132FC4"/>
    <w:rsid w:val="00160121"/>
    <w:rsid w:val="001659A4"/>
    <w:rsid w:val="00170397"/>
    <w:rsid w:val="00180ABD"/>
    <w:rsid w:val="00184F37"/>
    <w:rsid w:val="00191582"/>
    <w:rsid w:val="001B0B7C"/>
    <w:rsid w:val="001B30BE"/>
    <w:rsid w:val="001C37DB"/>
    <w:rsid w:val="001C3CC2"/>
    <w:rsid w:val="001C598E"/>
    <w:rsid w:val="001D6C49"/>
    <w:rsid w:val="0022441A"/>
    <w:rsid w:val="0022773D"/>
    <w:rsid w:val="00237DE4"/>
    <w:rsid w:val="00240CEA"/>
    <w:rsid w:val="0024263A"/>
    <w:rsid w:val="00243FCB"/>
    <w:rsid w:val="00243FDD"/>
    <w:rsid w:val="00247795"/>
    <w:rsid w:val="00253848"/>
    <w:rsid w:val="00253A40"/>
    <w:rsid w:val="002549D0"/>
    <w:rsid w:val="002571EB"/>
    <w:rsid w:val="00297D97"/>
    <w:rsid w:val="002A3FEE"/>
    <w:rsid w:val="002B06C0"/>
    <w:rsid w:val="002D15E0"/>
    <w:rsid w:val="002D5105"/>
    <w:rsid w:val="002E4593"/>
    <w:rsid w:val="002E58AF"/>
    <w:rsid w:val="002E6B42"/>
    <w:rsid w:val="002E7593"/>
    <w:rsid w:val="002F04E3"/>
    <w:rsid w:val="002F15C3"/>
    <w:rsid w:val="002F7B2C"/>
    <w:rsid w:val="0031069F"/>
    <w:rsid w:val="00311C48"/>
    <w:rsid w:val="00315557"/>
    <w:rsid w:val="0032627C"/>
    <w:rsid w:val="00332561"/>
    <w:rsid w:val="003379F6"/>
    <w:rsid w:val="00346A11"/>
    <w:rsid w:val="00350D2E"/>
    <w:rsid w:val="00350DCF"/>
    <w:rsid w:val="00396B23"/>
    <w:rsid w:val="003A0769"/>
    <w:rsid w:val="003B1977"/>
    <w:rsid w:val="003C43FE"/>
    <w:rsid w:val="003C4C79"/>
    <w:rsid w:val="003D132E"/>
    <w:rsid w:val="003D33C5"/>
    <w:rsid w:val="003F352D"/>
    <w:rsid w:val="0040088C"/>
    <w:rsid w:val="004125E6"/>
    <w:rsid w:val="00413070"/>
    <w:rsid w:val="004270E0"/>
    <w:rsid w:val="00440EE2"/>
    <w:rsid w:val="00446D9F"/>
    <w:rsid w:val="004547E5"/>
    <w:rsid w:val="00460439"/>
    <w:rsid w:val="00477372"/>
    <w:rsid w:val="00484894"/>
    <w:rsid w:val="00486192"/>
    <w:rsid w:val="004932E5"/>
    <w:rsid w:val="00493E8F"/>
    <w:rsid w:val="004A5059"/>
    <w:rsid w:val="004A638C"/>
    <w:rsid w:val="004A79F7"/>
    <w:rsid w:val="004B1078"/>
    <w:rsid w:val="004B1BC6"/>
    <w:rsid w:val="004B3B46"/>
    <w:rsid w:val="004B42FE"/>
    <w:rsid w:val="004D0607"/>
    <w:rsid w:val="004D54A8"/>
    <w:rsid w:val="005104A5"/>
    <w:rsid w:val="005158FF"/>
    <w:rsid w:val="005258D4"/>
    <w:rsid w:val="00533E89"/>
    <w:rsid w:val="0054512D"/>
    <w:rsid w:val="00552F30"/>
    <w:rsid w:val="00562601"/>
    <w:rsid w:val="00563381"/>
    <w:rsid w:val="00563E5B"/>
    <w:rsid w:val="005717C7"/>
    <w:rsid w:val="00573EBA"/>
    <w:rsid w:val="00581403"/>
    <w:rsid w:val="00587391"/>
    <w:rsid w:val="00590D06"/>
    <w:rsid w:val="00597783"/>
    <w:rsid w:val="005979DD"/>
    <w:rsid w:val="005A17A6"/>
    <w:rsid w:val="005A4AE1"/>
    <w:rsid w:val="005C0B42"/>
    <w:rsid w:val="005E2760"/>
    <w:rsid w:val="005F06D1"/>
    <w:rsid w:val="005F1189"/>
    <w:rsid w:val="005F602D"/>
    <w:rsid w:val="00617EA9"/>
    <w:rsid w:val="0063554E"/>
    <w:rsid w:val="00664B99"/>
    <w:rsid w:val="006754CD"/>
    <w:rsid w:val="00677E42"/>
    <w:rsid w:val="00683791"/>
    <w:rsid w:val="006A5CB2"/>
    <w:rsid w:val="006C3285"/>
    <w:rsid w:val="006C7642"/>
    <w:rsid w:val="006D2919"/>
    <w:rsid w:val="006D4F28"/>
    <w:rsid w:val="006E46ED"/>
    <w:rsid w:val="006E7AB3"/>
    <w:rsid w:val="00705E79"/>
    <w:rsid w:val="00711156"/>
    <w:rsid w:val="007136D1"/>
    <w:rsid w:val="007235E2"/>
    <w:rsid w:val="0074088C"/>
    <w:rsid w:val="007426ED"/>
    <w:rsid w:val="00743034"/>
    <w:rsid w:val="00766FBE"/>
    <w:rsid w:val="007947D3"/>
    <w:rsid w:val="007950D5"/>
    <w:rsid w:val="007963E8"/>
    <w:rsid w:val="007B4F2D"/>
    <w:rsid w:val="007B7E25"/>
    <w:rsid w:val="007C2A99"/>
    <w:rsid w:val="007D7AE4"/>
    <w:rsid w:val="007F42D0"/>
    <w:rsid w:val="007F597B"/>
    <w:rsid w:val="007F6367"/>
    <w:rsid w:val="00801531"/>
    <w:rsid w:val="008030E3"/>
    <w:rsid w:val="00823FBA"/>
    <w:rsid w:val="00830931"/>
    <w:rsid w:val="00836409"/>
    <w:rsid w:val="00850CFA"/>
    <w:rsid w:val="008548E6"/>
    <w:rsid w:val="00872740"/>
    <w:rsid w:val="0087488F"/>
    <w:rsid w:val="008B06DA"/>
    <w:rsid w:val="008B7634"/>
    <w:rsid w:val="008D4D59"/>
    <w:rsid w:val="008F3688"/>
    <w:rsid w:val="00906FC1"/>
    <w:rsid w:val="00915F61"/>
    <w:rsid w:val="009213B8"/>
    <w:rsid w:val="00943D56"/>
    <w:rsid w:val="0095428E"/>
    <w:rsid w:val="00955064"/>
    <w:rsid w:val="009728EF"/>
    <w:rsid w:val="00977DF1"/>
    <w:rsid w:val="00980577"/>
    <w:rsid w:val="00980927"/>
    <w:rsid w:val="00981655"/>
    <w:rsid w:val="009922D7"/>
    <w:rsid w:val="009B24AD"/>
    <w:rsid w:val="009B3BC8"/>
    <w:rsid w:val="009C468D"/>
    <w:rsid w:val="009C4B4C"/>
    <w:rsid w:val="009D75B8"/>
    <w:rsid w:val="009E2868"/>
    <w:rsid w:val="009F3AB8"/>
    <w:rsid w:val="00A04014"/>
    <w:rsid w:val="00A24CFA"/>
    <w:rsid w:val="00A31106"/>
    <w:rsid w:val="00A3392E"/>
    <w:rsid w:val="00A37015"/>
    <w:rsid w:val="00A37A0F"/>
    <w:rsid w:val="00A41809"/>
    <w:rsid w:val="00A42ABE"/>
    <w:rsid w:val="00A43E78"/>
    <w:rsid w:val="00A45FE9"/>
    <w:rsid w:val="00A63443"/>
    <w:rsid w:val="00A81D5B"/>
    <w:rsid w:val="00A83AF2"/>
    <w:rsid w:val="00A9089D"/>
    <w:rsid w:val="00A952AA"/>
    <w:rsid w:val="00A96264"/>
    <w:rsid w:val="00A96665"/>
    <w:rsid w:val="00A9752F"/>
    <w:rsid w:val="00AA4234"/>
    <w:rsid w:val="00AB0B05"/>
    <w:rsid w:val="00AB128A"/>
    <w:rsid w:val="00AB6232"/>
    <w:rsid w:val="00AD6962"/>
    <w:rsid w:val="00B01E50"/>
    <w:rsid w:val="00B07D7D"/>
    <w:rsid w:val="00B205FE"/>
    <w:rsid w:val="00B227DE"/>
    <w:rsid w:val="00B22C16"/>
    <w:rsid w:val="00B238A9"/>
    <w:rsid w:val="00B24A49"/>
    <w:rsid w:val="00B27595"/>
    <w:rsid w:val="00B3773D"/>
    <w:rsid w:val="00B411CC"/>
    <w:rsid w:val="00B45D46"/>
    <w:rsid w:val="00B5118A"/>
    <w:rsid w:val="00B521A5"/>
    <w:rsid w:val="00B635C5"/>
    <w:rsid w:val="00B7157D"/>
    <w:rsid w:val="00B85158"/>
    <w:rsid w:val="00BA3C92"/>
    <w:rsid w:val="00BA3D05"/>
    <w:rsid w:val="00BA74B2"/>
    <w:rsid w:val="00BC01B4"/>
    <w:rsid w:val="00BE3B1D"/>
    <w:rsid w:val="00BF0425"/>
    <w:rsid w:val="00BF7D4F"/>
    <w:rsid w:val="00C04692"/>
    <w:rsid w:val="00C23699"/>
    <w:rsid w:val="00C40375"/>
    <w:rsid w:val="00C51682"/>
    <w:rsid w:val="00C567E0"/>
    <w:rsid w:val="00C61BDF"/>
    <w:rsid w:val="00C73845"/>
    <w:rsid w:val="00C85EF2"/>
    <w:rsid w:val="00C8606A"/>
    <w:rsid w:val="00C907A6"/>
    <w:rsid w:val="00C917F7"/>
    <w:rsid w:val="00CA2338"/>
    <w:rsid w:val="00CB232F"/>
    <w:rsid w:val="00CB4EB3"/>
    <w:rsid w:val="00CD1783"/>
    <w:rsid w:val="00CD36AC"/>
    <w:rsid w:val="00CD4032"/>
    <w:rsid w:val="00CD496B"/>
    <w:rsid w:val="00CE2DB0"/>
    <w:rsid w:val="00CF36D0"/>
    <w:rsid w:val="00CF4485"/>
    <w:rsid w:val="00CF54F6"/>
    <w:rsid w:val="00D054E0"/>
    <w:rsid w:val="00D06661"/>
    <w:rsid w:val="00D147BB"/>
    <w:rsid w:val="00D22FE9"/>
    <w:rsid w:val="00D302E7"/>
    <w:rsid w:val="00D305B5"/>
    <w:rsid w:val="00D3553F"/>
    <w:rsid w:val="00D50843"/>
    <w:rsid w:val="00D577C1"/>
    <w:rsid w:val="00D67425"/>
    <w:rsid w:val="00D73362"/>
    <w:rsid w:val="00DA5DD1"/>
    <w:rsid w:val="00DB049E"/>
    <w:rsid w:val="00DB0D88"/>
    <w:rsid w:val="00DC70DC"/>
    <w:rsid w:val="00DD4BB6"/>
    <w:rsid w:val="00DE3C37"/>
    <w:rsid w:val="00DE4F0B"/>
    <w:rsid w:val="00DF5D87"/>
    <w:rsid w:val="00E04F0C"/>
    <w:rsid w:val="00E14D3C"/>
    <w:rsid w:val="00E27C7F"/>
    <w:rsid w:val="00E5364F"/>
    <w:rsid w:val="00E56B7B"/>
    <w:rsid w:val="00E6673D"/>
    <w:rsid w:val="00E7220C"/>
    <w:rsid w:val="00E76F52"/>
    <w:rsid w:val="00E81588"/>
    <w:rsid w:val="00E82B6A"/>
    <w:rsid w:val="00E97054"/>
    <w:rsid w:val="00EA5A7D"/>
    <w:rsid w:val="00EA626B"/>
    <w:rsid w:val="00EC24A5"/>
    <w:rsid w:val="00EC2E2E"/>
    <w:rsid w:val="00EC634A"/>
    <w:rsid w:val="00EE1AB6"/>
    <w:rsid w:val="00EE6573"/>
    <w:rsid w:val="00EF146B"/>
    <w:rsid w:val="00EF7D46"/>
    <w:rsid w:val="00F030C4"/>
    <w:rsid w:val="00F0739B"/>
    <w:rsid w:val="00F104EB"/>
    <w:rsid w:val="00F11EC8"/>
    <w:rsid w:val="00F14BA0"/>
    <w:rsid w:val="00F16EA3"/>
    <w:rsid w:val="00F20D12"/>
    <w:rsid w:val="00F259DC"/>
    <w:rsid w:val="00F26EE7"/>
    <w:rsid w:val="00F33C16"/>
    <w:rsid w:val="00F352FC"/>
    <w:rsid w:val="00F400F1"/>
    <w:rsid w:val="00F42005"/>
    <w:rsid w:val="00F45DF0"/>
    <w:rsid w:val="00F5214E"/>
    <w:rsid w:val="00F578E4"/>
    <w:rsid w:val="00F91371"/>
    <w:rsid w:val="00FA567C"/>
    <w:rsid w:val="00FA5819"/>
    <w:rsid w:val="00FE1DA1"/>
    <w:rsid w:val="00FE1FA4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4A44"/>
  <w15:docId w15:val="{02E90962-B8BB-4DF4-ABA8-9FE3F826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403"/>
  </w:style>
  <w:style w:type="paragraph" w:styleId="1">
    <w:name w:val="heading 1"/>
    <w:basedOn w:val="a"/>
    <w:next w:val="a"/>
    <w:link w:val="10"/>
    <w:uiPriority w:val="9"/>
    <w:qFormat/>
    <w:rsid w:val="00CF36D0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FE9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2A99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0DC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0DC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0DC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0DC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0DC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0DC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B0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36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F36D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F36D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36D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36D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5A17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45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2A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D50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96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96665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9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6665"/>
  </w:style>
  <w:style w:type="paragraph" w:styleId="ab">
    <w:name w:val="footer"/>
    <w:basedOn w:val="a"/>
    <w:link w:val="ac"/>
    <w:uiPriority w:val="99"/>
    <w:unhideWhenUsed/>
    <w:rsid w:val="00A9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6665"/>
  </w:style>
  <w:style w:type="character" w:styleId="ad">
    <w:name w:val="Unresolved Mention"/>
    <w:basedOn w:val="a0"/>
    <w:uiPriority w:val="99"/>
    <w:semiHidden/>
    <w:unhideWhenUsed/>
    <w:rsid w:val="005A4AE1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CB23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DC70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70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70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C70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C70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C70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84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2181479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6361280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08806998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08357367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827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27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4992273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97630415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11192401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06460045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spb.medsi.ru/articles/bazalnokletochnyy-rak-bazaliom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89583-12B4-44C0-B1ED-27FB3FF2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4624</TotalTime>
  <Pages>30</Pages>
  <Words>5796</Words>
  <Characters>33043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</dc:creator>
  <cp:keywords/>
  <dc:description/>
  <cp:lastModifiedBy>Матвеев Виталий Александрович</cp:lastModifiedBy>
  <cp:revision>148</cp:revision>
  <cp:lastPrinted>2021-06-28T10:21:00Z</cp:lastPrinted>
  <dcterms:created xsi:type="dcterms:W3CDTF">2021-06-27T09:19:00Z</dcterms:created>
  <dcterms:modified xsi:type="dcterms:W3CDTF">2022-05-22T22:57:00Z</dcterms:modified>
</cp:coreProperties>
</file>