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23D" w:rsidRPr="000F6ED2" w:rsidRDefault="007B123D" w:rsidP="007C5204">
      <w:pPr>
        <w:pStyle w:val="a7"/>
        <w:rPr>
          <w:color w:val="auto"/>
          <w:szCs w:val="28"/>
        </w:rPr>
      </w:pPr>
      <w:bookmarkStart w:id="0" w:name="_GoBack"/>
      <w:bookmarkEnd w:id="0"/>
      <w:r w:rsidRPr="000F6ED2">
        <w:rPr>
          <w:color w:val="auto"/>
          <w:szCs w:val="28"/>
        </w:rPr>
        <w:t>ДОГОВОР №</w:t>
      </w:r>
      <w:r w:rsidR="00947E1D" w:rsidRPr="000F6ED2">
        <w:rPr>
          <w:color w:val="auto"/>
          <w:szCs w:val="28"/>
        </w:rPr>
        <w:t xml:space="preserve"> </w:t>
      </w:r>
      <w:r w:rsidR="00460FB7">
        <w:rPr>
          <w:color w:val="auto"/>
          <w:szCs w:val="28"/>
          <w:lang w:val="en-US"/>
        </w:rPr>
        <w:softHyphen/>
        <w:t>_</w:t>
      </w:r>
      <w:r w:rsidR="00460FB7" w:rsidRPr="00460FB7">
        <w:rPr>
          <w:color w:val="auto"/>
          <w:szCs w:val="28"/>
          <w:u w:val="single"/>
          <w:lang w:val="en-US"/>
        </w:rPr>
        <w:t>[</w:t>
      </w:r>
      <w:r w:rsidR="00460FB7">
        <w:rPr>
          <w:color w:val="auto"/>
          <w:szCs w:val="28"/>
          <w:u w:val="single"/>
        </w:rPr>
        <w:t>Номер_договора</w:t>
      </w:r>
      <w:r w:rsidR="00460FB7" w:rsidRPr="00460FB7">
        <w:rPr>
          <w:color w:val="auto"/>
          <w:szCs w:val="28"/>
          <w:u w:val="single"/>
          <w:lang w:val="en-US"/>
        </w:rPr>
        <w:t>]</w:t>
      </w:r>
      <w:r w:rsidR="00170B3F" w:rsidRPr="000F6ED2">
        <w:rPr>
          <w:color w:val="auto"/>
          <w:szCs w:val="28"/>
        </w:rPr>
        <w:t>__</w:t>
      </w:r>
    </w:p>
    <w:p w:rsidR="007B123D" w:rsidRPr="000F6ED2" w:rsidRDefault="00695E0E" w:rsidP="007C5204">
      <w:pPr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0F6ED2">
        <w:rPr>
          <w:rFonts w:ascii="Times New Roman" w:hAnsi="Times New Roman"/>
          <w:i/>
          <w:color w:val="auto"/>
          <w:sz w:val="28"/>
          <w:szCs w:val="28"/>
        </w:rPr>
        <w:t>на  обслуживание и ремонт</w:t>
      </w:r>
      <w:r w:rsidR="007B123D" w:rsidRPr="000F6ED2">
        <w:rPr>
          <w:rFonts w:ascii="Times New Roman" w:hAnsi="Times New Roman"/>
          <w:i/>
          <w:color w:val="auto"/>
          <w:sz w:val="28"/>
          <w:szCs w:val="28"/>
        </w:rPr>
        <w:t xml:space="preserve"> технических средств безопасности</w:t>
      </w:r>
      <w:r w:rsidR="007B123D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</w:t>
      </w:r>
    </w:p>
    <w:p w:rsidR="00170B3F" w:rsidRPr="000F6ED2" w:rsidRDefault="00170B3F" w:rsidP="007C5204">
      <w:pPr>
        <w:jc w:val="center"/>
        <w:rPr>
          <w:rFonts w:ascii="Times New Roman" w:hAnsi="Times New Roman"/>
          <w:i/>
          <w:color w:val="auto"/>
          <w:sz w:val="28"/>
          <w:szCs w:val="28"/>
        </w:rPr>
      </w:pPr>
    </w:p>
    <w:p w:rsidR="007B123D" w:rsidRPr="000F6ED2" w:rsidRDefault="007B123D" w:rsidP="007C5204">
      <w:pPr>
        <w:rPr>
          <w:rFonts w:ascii="Times New Roman" w:hAnsi="Times New Roman"/>
          <w:b w:val="0"/>
          <w:color w:val="auto"/>
          <w:sz w:val="28"/>
          <w:szCs w:val="28"/>
        </w:rPr>
      </w:pPr>
    </w:p>
    <w:p w:rsidR="009C207A" w:rsidRPr="000F6ED2" w:rsidRDefault="007B123D" w:rsidP="00AC0274">
      <w:pPr>
        <w:rPr>
          <w:rFonts w:ascii="Times New Roman" w:hAnsi="Times New Roman"/>
          <w:b w:val="0"/>
          <w:color w:val="auto"/>
          <w:sz w:val="28"/>
          <w:szCs w:val="28"/>
        </w:rPr>
      </w:pPr>
      <w:r w:rsidRPr="000F6ED2">
        <w:rPr>
          <w:rFonts w:ascii="Times New Roman" w:hAnsi="Times New Roman"/>
          <w:b w:val="0"/>
          <w:color w:val="auto"/>
          <w:sz w:val="28"/>
          <w:szCs w:val="28"/>
        </w:rPr>
        <w:t>г</w:t>
      </w:r>
      <w:r w:rsidR="000F6ED2">
        <w:rPr>
          <w:rFonts w:ascii="Times New Roman" w:hAnsi="Times New Roman"/>
          <w:b w:val="0"/>
          <w:color w:val="auto"/>
          <w:sz w:val="28"/>
          <w:szCs w:val="28"/>
        </w:rPr>
        <w:t xml:space="preserve">. </w:t>
      </w:r>
      <w:r w:rsidR="00AC0274">
        <w:rPr>
          <w:rFonts w:ascii="Times New Roman" w:hAnsi="Times New Roman"/>
          <w:b w:val="0"/>
          <w:color w:val="auto"/>
          <w:sz w:val="28"/>
          <w:szCs w:val="28"/>
        </w:rPr>
        <w:t>Набережные Челны</w:t>
      </w:r>
      <w:r w:rsidR="000F6ED2">
        <w:rPr>
          <w:rFonts w:ascii="Times New Roman" w:hAnsi="Times New Roman"/>
          <w:b w:val="0"/>
          <w:color w:val="auto"/>
          <w:sz w:val="28"/>
          <w:szCs w:val="28"/>
        </w:rPr>
        <w:t xml:space="preserve">                </w:t>
      </w:r>
      <w:r w:rsidR="00D46D1D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 </w:t>
      </w:r>
      <w:r w:rsidR="00D46D1D" w:rsidRPr="000F6ED2">
        <w:rPr>
          <w:rFonts w:ascii="Times New Roman" w:hAnsi="Times New Roman"/>
          <w:b w:val="0"/>
          <w:color w:val="auto"/>
          <w:sz w:val="28"/>
          <w:szCs w:val="28"/>
        </w:rPr>
        <w:tab/>
        <w:t xml:space="preserve">            </w:t>
      </w:r>
      <w:r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   </w:t>
      </w:r>
      <w:r w:rsidR="00D46D1D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           </w:t>
      </w:r>
      <w:r w:rsidR="00AC0274">
        <w:rPr>
          <w:rFonts w:ascii="Times New Roman" w:hAnsi="Times New Roman"/>
          <w:b w:val="0"/>
          <w:color w:val="auto"/>
          <w:sz w:val="28"/>
          <w:szCs w:val="28"/>
        </w:rPr>
        <w:t xml:space="preserve"> </w:t>
      </w:r>
      <w:r w:rsidR="00BB5C38" w:rsidRPr="000F6ED2">
        <w:rPr>
          <w:rFonts w:ascii="Times New Roman" w:hAnsi="Times New Roman"/>
          <w:b w:val="0"/>
          <w:color w:val="auto"/>
          <w:sz w:val="28"/>
          <w:szCs w:val="28"/>
        </w:rPr>
        <w:t>“</w:t>
      </w:r>
      <w:r w:rsidR="00AC0274" w:rsidRPr="00AC0274">
        <w:rPr>
          <w:rFonts w:ascii="Times New Roman" w:hAnsi="Times New Roman"/>
          <w:b w:val="0"/>
          <w:color w:val="auto"/>
          <w:sz w:val="28"/>
          <w:szCs w:val="28"/>
          <w:u w:val="single"/>
        </w:rPr>
        <w:t>[</w:t>
      </w:r>
      <w:r w:rsidR="00AC0274">
        <w:rPr>
          <w:rFonts w:ascii="Times New Roman" w:hAnsi="Times New Roman"/>
          <w:b w:val="0"/>
          <w:color w:val="auto"/>
          <w:sz w:val="28"/>
          <w:szCs w:val="28"/>
          <w:u w:val="single"/>
        </w:rPr>
        <w:t>День</w:t>
      </w:r>
      <w:r w:rsidR="00AC0274" w:rsidRPr="00AC0274">
        <w:rPr>
          <w:rFonts w:ascii="Times New Roman" w:hAnsi="Times New Roman"/>
          <w:b w:val="0"/>
          <w:color w:val="auto"/>
          <w:sz w:val="28"/>
          <w:szCs w:val="28"/>
          <w:u w:val="single"/>
        </w:rPr>
        <w:t>]</w:t>
      </w:r>
      <w:r w:rsidR="00BB5C38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” </w:t>
      </w:r>
      <w:r w:rsidR="00AC0274" w:rsidRPr="00AC0274">
        <w:rPr>
          <w:rFonts w:ascii="Times New Roman" w:hAnsi="Times New Roman"/>
          <w:b w:val="0"/>
          <w:color w:val="auto"/>
          <w:sz w:val="28"/>
          <w:szCs w:val="28"/>
          <w:u w:val="single"/>
        </w:rPr>
        <w:t>[</w:t>
      </w:r>
      <w:r w:rsidR="00AC0274">
        <w:rPr>
          <w:rFonts w:ascii="Times New Roman" w:hAnsi="Times New Roman"/>
          <w:b w:val="0"/>
          <w:color w:val="auto"/>
          <w:sz w:val="28"/>
          <w:szCs w:val="28"/>
          <w:u w:val="single"/>
        </w:rPr>
        <w:t>Месяц</w:t>
      </w:r>
      <w:r w:rsidR="00AC0274" w:rsidRPr="00AC0274">
        <w:rPr>
          <w:rFonts w:ascii="Times New Roman" w:hAnsi="Times New Roman"/>
          <w:b w:val="0"/>
          <w:color w:val="auto"/>
          <w:sz w:val="28"/>
          <w:szCs w:val="28"/>
          <w:u w:val="single"/>
        </w:rPr>
        <w:t>]</w:t>
      </w:r>
      <w:r w:rsidR="000F6ED2">
        <w:rPr>
          <w:rFonts w:ascii="Times New Roman" w:hAnsi="Times New Roman"/>
          <w:b w:val="0"/>
          <w:color w:val="auto"/>
          <w:sz w:val="28"/>
          <w:szCs w:val="28"/>
        </w:rPr>
        <w:t xml:space="preserve"> </w:t>
      </w:r>
      <w:r w:rsidR="00AC0274" w:rsidRPr="00AC0274">
        <w:rPr>
          <w:rFonts w:ascii="Times New Roman" w:hAnsi="Times New Roman"/>
          <w:b w:val="0"/>
          <w:color w:val="auto"/>
          <w:sz w:val="28"/>
          <w:szCs w:val="28"/>
          <w:u w:val="single"/>
        </w:rPr>
        <w:t>[</w:t>
      </w:r>
      <w:r w:rsidR="00AC0274">
        <w:rPr>
          <w:rFonts w:ascii="Times New Roman" w:hAnsi="Times New Roman"/>
          <w:b w:val="0"/>
          <w:color w:val="auto"/>
          <w:sz w:val="28"/>
          <w:szCs w:val="28"/>
          <w:u w:val="single"/>
        </w:rPr>
        <w:t>Год</w:t>
      </w:r>
      <w:r w:rsidR="00AC0274" w:rsidRPr="00AC0274">
        <w:rPr>
          <w:rFonts w:ascii="Times New Roman" w:hAnsi="Times New Roman"/>
          <w:b w:val="0"/>
          <w:color w:val="auto"/>
          <w:sz w:val="28"/>
          <w:szCs w:val="28"/>
          <w:u w:val="single"/>
        </w:rPr>
        <w:t>]</w:t>
      </w:r>
      <w:r w:rsidR="00AC0274">
        <w:rPr>
          <w:rFonts w:ascii="Times New Roman" w:hAnsi="Times New Roman"/>
          <w:b w:val="0"/>
          <w:color w:val="auto"/>
          <w:sz w:val="28"/>
          <w:szCs w:val="28"/>
        </w:rPr>
        <w:t xml:space="preserve"> </w:t>
      </w:r>
      <w:r w:rsidRPr="000F6ED2">
        <w:rPr>
          <w:rFonts w:ascii="Times New Roman" w:hAnsi="Times New Roman"/>
          <w:b w:val="0"/>
          <w:color w:val="auto"/>
          <w:sz w:val="28"/>
          <w:szCs w:val="28"/>
        </w:rPr>
        <w:t>г.</w:t>
      </w:r>
    </w:p>
    <w:p w:rsidR="00541302" w:rsidRPr="000F6ED2" w:rsidRDefault="00541302" w:rsidP="007C5204">
      <w:pPr>
        <w:rPr>
          <w:rFonts w:ascii="Times New Roman" w:hAnsi="Times New Roman"/>
          <w:b w:val="0"/>
          <w:color w:val="auto"/>
          <w:sz w:val="28"/>
          <w:szCs w:val="28"/>
        </w:rPr>
      </w:pPr>
    </w:p>
    <w:p w:rsidR="009C207A" w:rsidRPr="000F6ED2" w:rsidRDefault="007B123D" w:rsidP="007C5204">
      <w:pPr>
        <w:pStyle w:val="a5"/>
        <w:spacing w:line="240" w:lineRule="auto"/>
        <w:ind w:left="-57"/>
        <w:rPr>
          <w:rFonts w:ascii="Times New Roman" w:hAnsi="Times New Roman"/>
          <w:sz w:val="28"/>
          <w:szCs w:val="28"/>
        </w:rPr>
      </w:pPr>
      <w:r w:rsidRPr="000F6ED2">
        <w:rPr>
          <w:rFonts w:ascii="Times New Roman" w:hAnsi="Times New Roman"/>
          <w:color w:val="auto"/>
          <w:sz w:val="28"/>
          <w:szCs w:val="28"/>
        </w:rPr>
        <w:t xml:space="preserve">           </w:t>
      </w:r>
      <w:r w:rsidRPr="000F6ED2">
        <w:rPr>
          <w:rFonts w:ascii="Times New Roman" w:hAnsi="Times New Roman"/>
          <w:sz w:val="28"/>
          <w:szCs w:val="28"/>
        </w:rPr>
        <w:t>О</w:t>
      </w:r>
      <w:r w:rsidR="000F6ED2">
        <w:rPr>
          <w:rFonts w:ascii="Times New Roman" w:hAnsi="Times New Roman"/>
          <w:sz w:val="28"/>
          <w:szCs w:val="28"/>
        </w:rPr>
        <w:t xml:space="preserve">бщество </w:t>
      </w:r>
      <w:r w:rsidR="001D4495" w:rsidRPr="000F6ED2">
        <w:rPr>
          <w:rFonts w:ascii="Times New Roman" w:hAnsi="Times New Roman"/>
          <w:sz w:val="28"/>
          <w:szCs w:val="28"/>
        </w:rPr>
        <w:t>с ограниченной о</w:t>
      </w:r>
      <w:r w:rsidRPr="000F6ED2">
        <w:rPr>
          <w:rFonts w:ascii="Times New Roman" w:hAnsi="Times New Roman"/>
          <w:sz w:val="28"/>
          <w:szCs w:val="28"/>
        </w:rPr>
        <w:t>тве</w:t>
      </w:r>
      <w:r w:rsidR="000F6ED2">
        <w:rPr>
          <w:rFonts w:ascii="Times New Roman" w:hAnsi="Times New Roman"/>
          <w:sz w:val="28"/>
          <w:szCs w:val="28"/>
        </w:rPr>
        <w:t>тственностью частное охранное пред</w:t>
      </w:r>
      <w:r w:rsidR="00AC0274">
        <w:rPr>
          <w:rFonts w:ascii="Times New Roman" w:hAnsi="Times New Roman"/>
          <w:sz w:val="28"/>
          <w:szCs w:val="28"/>
        </w:rPr>
        <w:t xml:space="preserve">приятие </w:t>
      </w:r>
      <w:r w:rsidR="00AC0274" w:rsidRPr="00AC0274">
        <w:rPr>
          <w:rFonts w:ascii="Times New Roman" w:hAnsi="Times New Roman"/>
          <w:sz w:val="28"/>
          <w:szCs w:val="28"/>
          <w:u w:val="single"/>
        </w:rPr>
        <w:t>«ООО Нет пожаров»</w:t>
      </w:r>
      <w:r w:rsidRPr="000F6ED2">
        <w:rPr>
          <w:rFonts w:ascii="Times New Roman" w:hAnsi="Times New Roman"/>
          <w:sz w:val="28"/>
          <w:szCs w:val="28"/>
        </w:rPr>
        <w:t xml:space="preserve">, именуемое в </w:t>
      </w:r>
      <w:r w:rsidR="00325C21" w:rsidRPr="000F6ED2">
        <w:rPr>
          <w:rFonts w:ascii="Times New Roman" w:hAnsi="Times New Roman"/>
          <w:sz w:val="28"/>
          <w:szCs w:val="28"/>
        </w:rPr>
        <w:t>дальнейше</w:t>
      </w:r>
      <w:r w:rsidRPr="000F6ED2">
        <w:rPr>
          <w:rFonts w:ascii="Times New Roman" w:hAnsi="Times New Roman"/>
          <w:sz w:val="28"/>
          <w:szCs w:val="28"/>
        </w:rPr>
        <w:t>м Ис</w:t>
      </w:r>
      <w:r w:rsidR="001D4495" w:rsidRPr="000F6ED2">
        <w:rPr>
          <w:rFonts w:ascii="Times New Roman" w:hAnsi="Times New Roman"/>
          <w:sz w:val="28"/>
          <w:szCs w:val="28"/>
        </w:rPr>
        <w:t>полнитель, в лице</w:t>
      </w:r>
      <w:r w:rsidR="00AC0274">
        <w:rPr>
          <w:rFonts w:ascii="Times New Roman" w:hAnsi="Times New Roman"/>
          <w:sz w:val="28"/>
          <w:szCs w:val="28"/>
        </w:rPr>
        <w:t xml:space="preserve">, </w:t>
      </w:r>
      <w:r w:rsidR="00AC0274" w:rsidRPr="00AC0274">
        <w:rPr>
          <w:rFonts w:ascii="Times New Roman" w:hAnsi="Times New Roman"/>
          <w:sz w:val="28"/>
          <w:szCs w:val="28"/>
          <w:u w:val="single"/>
        </w:rPr>
        <w:t>Иванова И. И.</w:t>
      </w:r>
      <w:r w:rsidR="00AC0274">
        <w:rPr>
          <w:rFonts w:ascii="Times New Roman" w:hAnsi="Times New Roman"/>
          <w:sz w:val="28"/>
          <w:szCs w:val="28"/>
        </w:rPr>
        <w:t xml:space="preserve"> </w:t>
      </w:r>
      <w:r w:rsidRPr="000F6ED2">
        <w:rPr>
          <w:rFonts w:ascii="Times New Roman" w:hAnsi="Times New Roman"/>
          <w:sz w:val="28"/>
          <w:szCs w:val="28"/>
        </w:rPr>
        <w:t>действующего на основании Устава и Лицензии МЧС</w:t>
      </w:r>
      <w:r w:rsidR="000F6ED2">
        <w:rPr>
          <w:rFonts w:ascii="Times New Roman" w:hAnsi="Times New Roman"/>
          <w:sz w:val="28"/>
          <w:szCs w:val="28"/>
        </w:rPr>
        <w:t xml:space="preserve"> № </w:t>
      </w:r>
      <w:r w:rsidR="00AC0274">
        <w:rPr>
          <w:rFonts w:ascii="Times New Roman" w:hAnsi="Times New Roman"/>
          <w:sz w:val="28"/>
          <w:szCs w:val="28"/>
        </w:rPr>
        <w:t>8853457</w:t>
      </w:r>
      <w:r w:rsidR="000F6ED2">
        <w:rPr>
          <w:rFonts w:ascii="Times New Roman" w:hAnsi="Times New Roman"/>
          <w:sz w:val="28"/>
          <w:szCs w:val="28"/>
        </w:rPr>
        <w:t xml:space="preserve"> от </w:t>
      </w:r>
      <w:r w:rsidR="00AC0274">
        <w:rPr>
          <w:rFonts w:ascii="Times New Roman" w:hAnsi="Times New Roman"/>
          <w:sz w:val="28"/>
          <w:szCs w:val="28"/>
        </w:rPr>
        <w:t xml:space="preserve">2012 </w:t>
      </w:r>
      <w:r w:rsidR="002D3F94" w:rsidRPr="000F6ED2">
        <w:rPr>
          <w:rFonts w:ascii="Times New Roman" w:hAnsi="Times New Roman"/>
          <w:sz w:val="28"/>
          <w:szCs w:val="28"/>
        </w:rPr>
        <w:t>г.</w:t>
      </w:r>
      <w:r w:rsidRPr="000F6ED2">
        <w:rPr>
          <w:rFonts w:ascii="Times New Roman" w:hAnsi="Times New Roman"/>
          <w:sz w:val="28"/>
          <w:szCs w:val="28"/>
        </w:rPr>
        <w:t xml:space="preserve">, с одной стороны, </w:t>
      </w:r>
      <w:r w:rsidR="00FD24B0" w:rsidRPr="000F6ED2">
        <w:rPr>
          <w:rFonts w:ascii="Times New Roman" w:hAnsi="Times New Roman"/>
          <w:sz w:val="28"/>
          <w:szCs w:val="28"/>
        </w:rPr>
        <w:t>и</w:t>
      </w:r>
      <w:r w:rsidR="00BB5C38" w:rsidRPr="000F6ED2">
        <w:rPr>
          <w:rFonts w:ascii="Times New Roman" w:hAnsi="Times New Roman"/>
          <w:sz w:val="28"/>
          <w:szCs w:val="28"/>
        </w:rPr>
        <w:t xml:space="preserve"> </w:t>
      </w:r>
      <w:r w:rsidR="00AC0274" w:rsidRPr="00AC0274">
        <w:rPr>
          <w:rFonts w:ascii="Times New Roman" w:hAnsi="Times New Roman"/>
          <w:sz w:val="28"/>
          <w:szCs w:val="28"/>
          <w:u w:val="single"/>
        </w:rPr>
        <w:t>[</w:t>
      </w:r>
      <w:r w:rsidR="00AC0274">
        <w:rPr>
          <w:rFonts w:ascii="Times New Roman" w:hAnsi="Times New Roman"/>
          <w:sz w:val="28"/>
          <w:szCs w:val="28"/>
          <w:u w:val="single"/>
        </w:rPr>
        <w:t>организация</w:t>
      </w:r>
      <w:r w:rsidR="00AC0274" w:rsidRPr="00AC0274">
        <w:rPr>
          <w:rFonts w:ascii="Times New Roman" w:hAnsi="Times New Roman"/>
          <w:sz w:val="28"/>
          <w:szCs w:val="28"/>
          <w:u w:val="single"/>
        </w:rPr>
        <w:t>]</w:t>
      </w:r>
      <w:r w:rsidR="00C02D4B" w:rsidRPr="000F6ED2">
        <w:rPr>
          <w:rFonts w:ascii="Times New Roman" w:hAnsi="Times New Roman"/>
          <w:sz w:val="28"/>
          <w:szCs w:val="28"/>
        </w:rPr>
        <w:t xml:space="preserve">, </w:t>
      </w:r>
      <w:r w:rsidR="00D1687C" w:rsidRPr="000F6ED2">
        <w:rPr>
          <w:rFonts w:ascii="Times New Roman" w:hAnsi="Times New Roman"/>
          <w:sz w:val="28"/>
          <w:szCs w:val="28"/>
        </w:rPr>
        <w:t>именуемое</w:t>
      </w:r>
      <w:r w:rsidRPr="000F6ED2">
        <w:rPr>
          <w:rFonts w:ascii="Times New Roman" w:hAnsi="Times New Roman"/>
          <w:sz w:val="28"/>
          <w:szCs w:val="28"/>
        </w:rPr>
        <w:t xml:space="preserve"> в дальнейшем Заказчик, </w:t>
      </w:r>
      <w:r w:rsidR="00FD24B0" w:rsidRPr="000F6ED2">
        <w:rPr>
          <w:rFonts w:ascii="Times New Roman" w:hAnsi="Times New Roman"/>
          <w:bCs/>
          <w:sz w:val="28"/>
          <w:szCs w:val="28"/>
        </w:rPr>
        <w:t>в лице</w:t>
      </w:r>
      <w:r w:rsidR="00226BDE" w:rsidRPr="00226BDE">
        <w:rPr>
          <w:rFonts w:ascii="Times New Roman" w:hAnsi="Times New Roman"/>
          <w:bCs/>
          <w:sz w:val="28"/>
          <w:szCs w:val="28"/>
        </w:rPr>
        <w:t xml:space="preserve"> </w:t>
      </w:r>
      <w:r w:rsidR="00BB5C38" w:rsidRPr="000F6ED2">
        <w:rPr>
          <w:rFonts w:ascii="Times New Roman" w:hAnsi="Times New Roman"/>
          <w:bCs/>
          <w:sz w:val="28"/>
          <w:szCs w:val="28"/>
        </w:rPr>
        <w:t xml:space="preserve">– </w:t>
      </w:r>
      <w:r w:rsidR="00AC0274" w:rsidRPr="002528AA">
        <w:rPr>
          <w:rFonts w:ascii="Times New Roman" w:hAnsi="Times New Roman"/>
          <w:bCs/>
          <w:sz w:val="28"/>
          <w:szCs w:val="28"/>
          <w:u w:val="single"/>
        </w:rPr>
        <w:t>[лицо]</w:t>
      </w:r>
      <w:r w:rsidRPr="002528AA">
        <w:rPr>
          <w:rFonts w:ascii="Times New Roman" w:hAnsi="Times New Roman"/>
          <w:sz w:val="28"/>
          <w:szCs w:val="28"/>
          <w:u w:val="single"/>
        </w:rPr>
        <w:t>,</w:t>
      </w:r>
      <w:r w:rsidRPr="000F6ED2">
        <w:rPr>
          <w:rFonts w:ascii="Times New Roman" w:hAnsi="Times New Roman"/>
          <w:sz w:val="28"/>
          <w:szCs w:val="28"/>
        </w:rPr>
        <w:t xml:space="preserve"> действующего на основании Устава, с другой стороны, совместно именуемые Стороны, заключили настоящий Договор о нижеследующем:</w:t>
      </w:r>
    </w:p>
    <w:p w:rsidR="00170B3F" w:rsidRPr="00C11F09" w:rsidRDefault="00170B3F" w:rsidP="007C5204">
      <w:pPr>
        <w:pStyle w:val="a5"/>
        <w:spacing w:line="240" w:lineRule="auto"/>
        <w:ind w:left="-57"/>
        <w:rPr>
          <w:rFonts w:ascii="Times New Roman" w:hAnsi="Times New Roman"/>
          <w:sz w:val="28"/>
          <w:szCs w:val="28"/>
          <w:lang w:val="en-US"/>
        </w:rPr>
      </w:pPr>
    </w:p>
    <w:p w:rsidR="009C207A" w:rsidRPr="000F6ED2" w:rsidRDefault="007B123D" w:rsidP="007C5204">
      <w:pPr>
        <w:numPr>
          <w:ilvl w:val="0"/>
          <w:numId w:val="2"/>
        </w:numPr>
        <w:ind w:left="454"/>
        <w:jc w:val="center"/>
        <w:rPr>
          <w:rFonts w:ascii="Times New Roman" w:hAnsi="Times New Roman"/>
          <w:color w:val="auto"/>
          <w:sz w:val="28"/>
          <w:szCs w:val="28"/>
        </w:rPr>
      </w:pPr>
      <w:r w:rsidRPr="000F6ED2">
        <w:rPr>
          <w:rFonts w:ascii="Times New Roman" w:hAnsi="Times New Roman"/>
          <w:color w:val="auto"/>
          <w:sz w:val="28"/>
          <w:szCs w:val="28"/>
        </w:rPr>
        <w:t>Предмет Договора.</w:t>
      </w:r>
    </w:p>
    <w:p w:rsidR="00170B3F" w:rsidRPr="000F6ED2" w:rsidRDefault="00170B3F" w:rsidP="00170B3F">
      <w:pPr>
        <w:ind w:left="454"/>
        <w:rPr>
          <w:rFonts w:ascii="Times New Roman" w:hAnsi="Times New Roman"/>
          <w:color w:val="auto"/>
          <w:sz w:val="28"/>
          <w:szCs w:val="28"/>
        </w:rPr>
      </w:pPr>
    </w:p>
    <w:p w:rsidR="00522F2E" w:rsidRPr="000F6ED2" w:rsidRDefault="007B123D" w:rsidP="007C5204">
      <w:pPr>
        <w:jc w:val="both"/>
        <w:rPr>
          <w:rFonts w:ascii="Times New Roman" w:hAnsi="Times New Roman"/>
          <w:b w:val="0"/>
          <w:color w:val="auto"/>
          <w:sz w:val="28"/>
          <w:szCs w:val="28"/>
        </w:rPr>
      </w:pPr>
      <w:r w:rsidRPr="000F6ED2">
        <w:rPr>
          <w:rFonts w:ascii="Times New Roman" w:hAnsi="Times New Roman"/>
          <w:b w:val="0"/>
          <w:color w:val="auto"/>
          <w:sz w:val="28"/>
          <w:szCs w:val="28"/>
        </w:rPr>
        <w:tab/>
        <w:t>1.1. Заказчик поручает, а Исполнитель принимает</w:t>
      </w:r>
      <w:r w:rsidR="002D3F94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на себя обязательства по оказанию услуг </w:t>
      </w:r>
      <w:r w:rsidR="00F1127B" w:rsidRPr="000F6ED2">
        <w:rPr>
          <w:rFonts w:ascii="Times New Roman" w:hAnsi="Times New Roman"/>
          <w:b w:val="0"/>
          <w:color w:val="auto"/>
          <w:sz w:val="28"/>
          <w:szCs w:val="28"/>
        </w:rPr>
        <w:t>по</w:t>
      </w:r>
      <w:r w:rsidR="002D3F94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</w:t>
      </w:r>
      <w:r w:rsidR="002D3F94" w:rsidRPr="000F6ED2">
        <w:rPr>
          <w:rFonts w:ascii="Times New Roman" w:hAnsi="Times New Roman"/>
          <w:color w:val="auto"/>
          <w:sz w:val="28"/>
          <w:szCs w:val="28"/>
        </w:rPr>
        <w:t>тех</w:t>
      </w:r>
      <w:r w:rsidR="00F1127B" w:rsidRPr="000F6ED2">
        <w:rPr>
          <w:rFonts w:ascii="Times New Roman" w:hAnsi="Times New Roman"/>
          <w:color w:val="auto"/>
          <w:sz w:val="28"/>
          <w:szCs w:val="28"/>
        </w:rPr>
        <w:t>ническому</w:t>
      </w:r>
      <w:r w:rsidR="002D3F94" w:rsidRPr="000F6ED2">
        <w:rPr>
          <w:rFonts w:ascii="Times New Roman" w:hAnsi="Times New Roman"/>
          <w:color w:val="auto"/>
          <w:sz w:val="28"/>
          <w:szCs w:val="28"/>
        </w:rPr>
        <w:t xml:space="preserve"> обслуживани</w:t>
      </w:r>
      <w:r w:rsidR="00F1127B" w:rsidRPr="000F6ED2">
        <w:rPr>
          <w:rFonts w:ascii="Times New Roman" w:hAnsi="Times New Roman"/>
          <w:color w:val="auto"/>
          <w:sz w:val="28"/>
          <w:szCs w:val="28"/>
        </w:rPr>
        <w:t>ю</w:t>
      </w:r>
      <w:r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</w:t>
      </w:r>
      <w:r w:rsidR="002D3F94" w:rsidRPr="000F6ED2">
        <w:rPr>
          <w:rFonts w:ascii="Times New Roman" w:hAnsi="Times New Roman"/>
          <w:color w:val="auto"/>
          <w:sz w:val="28"/>
          <w:szCs w:val="28"/>
        </w:rPr>
        <w:t>и ремонт</w:t>
      </w:r>
      <w:r w:rsidR="00F1127B" w:rsidRPr="000F6ED2">
        <w:rPr>
          <w:rFonts w:ascii="Times New Roman" w:hAnsi="Times New Roman"/>
          <w:color w:val="auto"/>
          <w:sz w:val="28"/>
          <w:szCs w:val="28"/>
        </w:rPr>
        <w:t>у</w:t>
      </w:r>
      <w:r w:rsidRPr="000F6ED2">
        <w:rPr>
          <w:rFonts w:ascii="Times New Roman" w:hAnsi="Times New Roman"/>
          <w:color w:val="auto"/>
          <w:sz w:val="28"/>
          <w:szCs w:val="28"/>
        </w:rPr>
        <w:t xml:space="preserve"> систем</w:t>
      </w:r>
      <w:r w:rsidR="00C02D4B" w:rsidRPr="000F6ED2">
        <w:rPr>
          <w:rFonts w:ascii="Times New Roman" w:hAnsi="Times New Roman"/>
          <w:color w:val="auto"/>
          <w:sz w:val="28"/>
          <w:szCs w:val="28"/>
        </w:rPr>
        <w:t>ы пожарной сигнализации</w:t>
      </w:r>
      <w:r w:rsidR="00BB5C38" w:rsidRPr="000F6ED2">
        <w:rPr>
          <w:rFonts w:ascii="Times New Roman" w:hAnsi="Times New Roman"/>
          <w:color w:val="auto"/>
          <w:sz w:val="28"/>
          <w:szCs w:val="28"/>
        </w:rPr>
        <w:t>____</w:t>
      </w:r>
      <w:r w:rsidR="00D1687C" w:rsidRPr="000F6ED2"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0F6ED2">
        <w:rPr>
          <w:rFonts w:ascii="Times New Roman" w:hAnsi="Times New Roman"/>
          <w:b w:val="0"/>
          <w:color w:val="auto"/>
          <w:sz w:val="28"/>
          <w:szCs w:val="28"/>
        </w:rPr>
        <w:t>на объекте  Заказчи</w:t>
      </w:r>
      <w:r w:rsidR="00D1687C" w:rsidRPr="000F6ED2">
        <w:rPr>
          <w:rFonts w:ascii="Times New Roman" w:hAnsi="Times New Roman"/>
          <w:b w:val="0"/>
          <w:color w:val="auto"/>
          <w:sz w:val="28"/>
          <w:szCs w:val="28"/>
        </w:rPr>
        <w:t>ка по адре</w:t>
      </w:r>
      <w:r w:rsidR="00825017" w:rsidRPr="000F6ED2">
        <w:rPr>
          <w:rFonts w:ascii="Times New Roman" w:hAnsi="Times New Roman"/>
          <w:b w:val="0"/>
          <w:color w:val="auto"/>
          <w:sz w:val="28"/>
          <w:szCs w:val="28"/>
        </w:rPr>
        <w:t>су:</w:t>
      </w:r>
      <w:r w:rsidR="00FC26FE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</w:t>
      </w:r>
    </w:p>
    <w:p w:rsidR="007B123D" w:rsidRPr="000F6ED2" w:rsidRDefault="00F07134" w:rsidP="007C5204">
      <w:pPr>
        <w:ind w:firstLine="708"/>
        <w:jc w:val="both"/>
        <w:rPr>
          <w:rFonts w:ascii="Times New Roman" w:hAnsi="Times New Roman"/>
          <w:b w:val="0"/>
          <w:color w:val="auto"/>
          <w:sz w:val="28"/>
          <w:szCs w:val="28"/>
        </w:rPr>
      </w:pPr>
      <w:r w:rsidRPr="000F6ED2">
        <w:rPr>
          <w:rFonts w:ascii="Times New Roman" w:hAnsi="Times New Roman"/>
          <w:b w:val="0"/>
          <w:color w:val="auto"/>
          <w:sz w:val="28"/>
          <w:szCs w:val="28"/>
        </w:rPr>
        <w:t>1.2</w:t>
      </w:r>
      <w:r w:rsidR="002D3F94" w:rsidRPr="000F6ED2">
        <w:rPr>
          <w:rFonts w:ascii="Times New Roman" w:hAnsi="Times New Roman"/>
          <w:b w:val="0"/>
          <w:color w:val="auto"/>
          <w:sz w:val="28"/>
          <w:szCs w:val="28"/>
        </w:rPr>
        <w:t>. Услуги</w:t>
      </w:r>
      <w:r w:rsidR="007B123D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по техническому обслуживанию проводятся согласно Порядку проведения работ по обслуживанию, изложенному в Разделе 3</w:t>
      </w:r>
      <w:r w:rsidR="00955D61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н</w:t>
      </w:r>
      <w:r w:rsidR="007B123D" w:rsidRPr="000F6ED2">
        <w:rPr>
          <w:rFonts w:ascii="Times New Roman" w:hAnsi="Times New Roman"/>
          <w:b w:val="0"/>
          <w:color w:val="auto"/>
          <w:sz w:val="28"/>
          <w:szCs w:val="28"/>
        </w:rPr>
        <w:t>астоящего Договора.</w:t>
      </w:r>
    </w:p>
    <w:p w:rsidR="007B123D" w:rsidRPr="000F6ED2" w:rsidRDefault="007B123D" w:rsidP="007C5204">
      <w:pPr>
        <w:ind w:firstLine="708"/>
        <w:jc w:val="both"/>
        <w:rPr>
          <w:rFonts w:ascii="Times New Roman" w:hAnsi="Times New Roman"/>
          <w:b w:val="0"/>
          <w:color w:val="auto"/>
          <w:sz w:val="28"/>
          <w:szCs w:val="28"/>
        </w:rPr>
      </w:pPr>
      <w:r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1.3. Ремонтные работы </w:t>
      </w:r>
      <w:r w:rsidR="00955D61" w:rsidRPr="000F6ED2">
        <w:rPr>
          <w:rFonts w:ascii="Times New Roman" w:hAnsi="Times New Roman"/>
          <w:b w:val="0"/>
          <w:color w:val="auto"/>
          <w:sz w:val="28"/>
          <w:szCs w:val="28"/>
        </w:rPr>
        <w:t>осуществляются Исполнителем по З</w:t>
      </w:r>
      <w:r w:rsidR="008E0930" w:rsidRPr="000F6ED2">
        <w:rPr>
          <w:rFonts w:ascii="Times New Roman" w:hAnsi="Times New Roman"/>
          <w:b w:val="0"/>
          <w:color w:val="auto"/>
          <w:sz w:val="28"/>
          <w:szCs w:val="28"/>
        </w:rPr>
        <w:t>аявкам Заказчика, согласно порядку</w:t>
      </w:r>
      <w:r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выполнения работ по ремонту, изложенному в Разделе 4 настоящего Договора.</w:t>
      </w:r>
    </w:p>
    <w:p w:rsidR="007B123D" w:rsidRPr="000F6ED2" w:rsidRDefault="007B123D" w:rsidP="007C5204">
      <w:pPr>
        <w:pStyle w:val="a6"/>
        <w:ind w:left="0" w:firstLine="708"/>
        <w:rPr>
          <w:rFonts w:ascii="Times New Roman" w:hAnsi="Times New Roman"/>
          <w:color w:val="auto"/>
          <w:sz w:val="28"/>
          <w:szCs w:val="28"/>
        </w:rPr>
      </w:pPr>
      <w:r w:rsidRPr="000F6ED2">
        <w:rPr>
          <w:rFonts w:ascii="Times New Roman" w:hAnsi="Times New Roman"/>
          <w:color w:val="auto"/>
          <w:sz w:val="28"/>
          <w:szCs w:val="28"/>
        </w:rPr>
        <w:t xml:space="preserve">1.4. Срок действия настоящего Договора – 1 год. Если до наступления даты окончания действия Договора ни одной из сторон не заявлено о намерении прекратить его действие, то срок действия настоящего Договора автоматически продлевается еще на один год, и так далее. </w:t>
      </w:r>
    </w:p>
    <w:p w:rsidR="009C207A" w:rsidRPr="000F6ED2" w:rsidRDefault="00A5052A" w:rsidP="007C5204">
      <w:pPr>
        <w:pStyle w:val="a6"/>
        <w:ind w:left="0" w:firstLine="708"/>
        <w:rPr>
          <w:rFonts w:ascii="Times New Roman" w:hAnsi="Times New Roman"/>
          <w:color w:val="auto"/>
          <w:sz w:val="28"/>
          <w:szCs w:val="28"/>
        </w:rPr>
      </w:pPr>
      <w:r w:rsidRPr="000F6ED2">
        <w:rPr>
          <w:rFonts w:ascii="Times New Roman" w:hAnsi="Times New Roman"/>
          <w:color w:val="auto"/>
          <w:sz w:val="28"/>
          <w:szCs w:val="28"/>
        </w:rPr>
        <w:t>1.5</w:t>
      </w:r>
      <w:r w:rsidR="0083064B" w:rsidRPr="000F6ED2">
        <w:rPr>
          <w:rFonts w:ascii="Times New Roman" w:hAnsi="Times New Roman"/>
          <w:color w:val="auto"/>
          <w:sz w:val="28"/>
          <w:szCs w:val="28"/>
        </w:rPr>
        <w:t>.</w:t>
      </w:r>
      <w:r w:rsidR="00003A5C" w:rsidRPr="000F6ED2">
        <w:rPr>
          <w:rFonts w:ascii="Times New Roman" w:hAnsi="Times New Roman"/>
          <w:color w:val="auto"/>
          <w:sz w:val="28"/>
          <w:szCs w:val="28"/>
        </w:rPr>
        <w:t xml:space="preserve"> Настоящий Договор, </w:t>
      </w:r>
      <w:r w:rsidRPr="000F6ED2">
        <w:rPr>
          <w:rFonts w:ascii="Times New Roman" w:hAnsi="Times New Roman"/>
          <w:color w:val="auto"/>
          <w:sz w:val="28"/>
          <w:szCs w:val="28"/>
        </w:rPr>
        <w:t>совместно с Актом сдачи-приемки работ и документом, подтверждающим оплату выполненных работ за прошедший календарный месяц</w:t>
      </w:r>
      <w:r w:rsidR="0083064B" w:rsidRPr="000F6ED2">
        <w:rPr>
          <w:rFonts w:ascii="Times New Roman" w:hAnsi="Times New Roman"/>
          <w:color w:val="auto"/>
          <w:sz w:val="28"/>
          <w:szCs w:val="28"/>
        </w:rPr>
        <w:t>,</w:t>
      </w:r>
      <w:r w:rsidRPr="000F6ED2">
        <w:rPr>
          <w:rFonts w:ascii="Times New Roman" w:hAnsi="Times New Roman"/>
          <w:color w:val="auto"/>
          <w:sz w:val="28"/>
          <w:szCs w:val="28"/>
        </w:rPr>
        <w:t xml:space="preserve"> может быть</w:t>
      </w:r>
      <w:r w:rsidR="000A447A" w:rsidRPr="000F6ED2"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0F6ED2">
        <w:rPr>
          <w:rFonts w:ascii="Times New Roman" w:hAnsi="Times New Roman"/>
          <w:color w:val="auto"/>
          <w:sz w:val="28"/>
          <w:szCs w:val="28"/>
        </w:rPr>
        <w:t>предъявлен Заказчиком</w:t>
      </w:r>
      <w:r w:rsidR="00003A5C" w:rsidRPr="000F6ED2">
        <w:rPr>
          <w:rFonts w:ascii="Times New Roman" w:hAnsi="Times New Roman"/>
          <w:color w:val="auto"/>
          <w:sz w:val="28"/>
          <w:szCs w:val="28"/>
        </w:rPr>
        <w:t>,</w:t>
      </w:r>
      <w:r w:rsidRPr="000F6ED2">
        <w:rPr>
          <w:rFonts w:ascii="Times New Roman" w:hAnsi="Times New Roman"/>
          <w:color w:val="auto"/>
          <w:sz w:val="28"/>
          <w:szCs w:val="28"/>
        </w:rPr>
        <w:t xml:space="preserve"> по требованию Государственных органов РФ (УГПС МЧС РФ, Прокуратура и т.д.)</w:t>
      </w:r>
      <w:r w:rsidR="000A447A" w:rsidRPr="000F6ED2">
        <w:rPr>
          <w:rFonts w:ascii="Times New Roman" w:hAnsi="Times New Roman"/>
          <w:color w:val="auto"/>
          <w:sz w:val="28"/>
          <w:szCs w:val="28"/>
        </w:rPr>
        <w:t>,</w:t>
      </w:r>
      <w:r w:rsidR="00003A5C" w:rsidRPr="000F6ED2"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0F6ED2">
        <w:rPr>
          <w:rFonts w:ascii="Times New Roman" w:hAnsi="Times New Roman"/>
          <w:color w:val="auto"/>
          <w:sz w:val="28"/>
          <w:szCs w:val="28"/>
        </w:rPr>
        <w:t>в качестве подтверждения выполнения Заказчиком требований законодательства РФ</w:t>
      </w:r>
      <w:r w:rsidR="000A447A" w:rsidRPr="000F6ED2">
        <w:rPr>
          <w:rFonts w:ascii="Times New Roman" w:hAnsi="Times New Roman"/>
          <w:color w:val="auto"/>
          <w:sz w:val="28"/>
          <w:szCs w:val="28"/>
        </w:rPr>
        <w:t>,</w:t>
      </w:r>
      <w:r w:rsidRPr="000F6ED2">
        <w:rPr>
          <w:rFonts w:ascii="Times New Roman" w:hAnsi="Times New Roman"/>
          <w:color w:val="auto"/>
          <w:sz w:val="28"/>
          <w:szCs w:val="28"/>
        </w:rPr>
        <w:t xml:space="preserve"> в облас</w:t>
      </w:r>
      <w:r w:rsidR="00003A5C" w:rsidRPr="000F6ED2">
        <w:rPr>
          <w:rFonts w:ascii="Times New Roman" w:hAnsi="Times New Roman"/>
          <w:color w:val="auto"/>
          <w:sz w:val="28"/>
          <w:szCs w:val="28"/>
        </w:rPr>
        <w:t>ти противопожарной безопасности</w:t>
      </w:r>
      <w:r w:rsidRPr="000F6ED2">
        <w:rPr>
          <w:rFonts w:ascii="Times New Roman" w:hAnsi="Times New Roman"/>
          <w:color w:val="auto"/>
          <w:sz w:val="28"/>
          <w:szCs w:val="28"/>
        </w:rPr>
        <w:t xml:space="preserve"> в части проведения технического обслуживания средств противопожарной защиты.</w:t>
      </w:r>
    </w:p>
    <w:p w:rsidR="00170B3F" w:rsidRPr="000F6ED2" w:rsidRDefault="00170B3F" w:rsidP="007C5204">
      <w:pPr>
        <w:pStyle w:val="a6"/>
        <w:ind w:left="0" w:firstLine="708"/>
        <w:rPr>
          <w:rFonts w:ascii="Times New Roman" w:hAnsi="Times New Roman"/>
          <w:color w:val="auto"/>
          <w:sz w:val="28"/>
          <w:szCs w:val="28"/>
        </w:rPr>
      </w:pPr>
    </w:p>
    <w:p w:rsidR="009C207A" w:rsidRPr="000F6ED2" w:rsidRDefault="007262C9" w:rsidP="007C5204">
      <w:pPr>
        <w:numPr>
          <w:ilvl w:val="0"/>
          <w:numId w:val="2"/>
        </w:numPr>
        <w:ind w:left="510"/>
        <w:jc w:val="center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="002D3F94" w:rsidRPr="000F6ED2">
        <w:rPr>
          <w:rFonts w:ascii="Times New Roman" w:hAnsi="Times New Roman"/>
          <w:color w:val="auto"/>
          <w:sz w:val="28"/>
          <w:szCs w:val="28"/>
        </w:rPr>
        <w:t>Стоимость услуг</w:t>
      </w:r>
      <w:r w:rsidR="007B123D" w:rsidRPr="000F6ED2">
        <w:rPr>
          <w:rFonts w:ascii="Times New Roman" w:hAnsi="Times New Roman"/>
          <w:color w:val="auto"/>
          <w:sz w:val="28"/>
          <w:szCs w:val="28"/>
        </w:rPr>
        <w:t xml:space="preserve"> и порядок расчетов.</w:t>
      </w:r>
      <w:r w:rsidR="00003A5C" w:rsidRPr="000F6ED2">
        <w:rPr>
          <w:rFonts w:ascii="Times New Roman" w:hAnsi="Times New Roman"/>
          <w:color w:val="auto"/>
          <w:sz w:val="28"/>
          <w:szCs w:val="28"/>
        </w:rPr>
        <w:t xml:space="preserve"> </w:t>
      </w:r>
    </w:p>
    <w:p w:rsidR="00170B3F" w:rsidRPr="000F6ED2" w:rsidRDefault="00170B3F" w:rsidP="00170B3F">
      <w:pPr>
        <w:ind w:left="510"/>
        <w:rPr>
          <w:rFonts w:ascii="Times New Roman" w:hAnsi="Times New Roman"/>
          <w:color w:val="auto"/>
          <w:sz w:val="28"/>
          <w:szCs w:val="28"/>
        </w:rPr>
      </w:pPr>
    </w:p>
    <w:p w:rsidR="007B123D" w:rsidRPr="000F6ED2" w:rsidRDefault="007B123D" w:rsidP="007C5204">
      <w:pPr>
        <w:jc w:val="both"/>
        <w:rPr>
          <w:rFonts w:ascii="Times New Roman" w:hAnsi="Times New Roman"/>
          <w:b w:val="0"/>
          <w:color w:val="auto"/>
          <w:sz w:val="28"/>
          <w:szCs w:val="28"/>
        </w:rPr>
      </w:pPr>
      <w:r w:rsidRPr="000F6ED2">
        <w:rPr>
          <w:rFonts w:ascii="Times New Roman" w:hAnsi="Times New Roman"/>
          <w:b w:val="0"/>
          <w:color w:val="auto"/>
          <w:sz w:val="28"/>
          <w:szCs w:val="28"/>
        </w:rPr>
        <w:tab/>
      </w:r>
      <w:r w:rsidR="002D3F94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2.1. </w:t>
      </w:r>
      <w:r w:rsidR="003F6E73">
        <w:rPr>
          <w:rFonts w:ascii="Times New Roman" w:hAnsi="Times New Roman"/>
          <w:b w:val="0"/>
          <w:color w:val="auto"/>
          <w:sz w:val="28"/>
          <w:szCs w:val="28"/>
        </w:rPr>
        <w:t>Общая</w:t>
      </w:r>
      <w:r w:rsidR="002D3F94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стоимость услуг</w:t>
      </w:r>
      <w:r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по техническому обслуживанию, предусмотренных настоящим Д</w:t>
      </w:r>
      <w:r w:rsidR="00D1687C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оговором, составляет </w:t>
      </w:r>
      <w:r w:rsidR="003F6E73" w:rsidRPr="003F6E73">
        <w:rPr>
          <w:rFonts w:ascii="Times New Roman" w:hAnsi="Times New Roman"/>
          <w:color w:val="auto"/>
          <w:sz w:val="28"/>
          <w:szCs w:val="28"/>
          <w:u w:val="single"/>
        </w:rPr>
        <w:t>[Общая_стоимость]</w:t>
      </w:r>
      <w:r w:rsidR="0097685B" w:rsidRPr="000F6ED2">
        <w:rPr>
          <w:rFonts w:ascii="Times New Roman" w:hAnsi="Times New Roman"/>
          <w:color w:val="auto"/>
          <w:sz w:val="28"/>
          <w:szCs w:val="28"/>
        </w:rPr>
        <w:t xml:space="preserve"> </w:t>
      </w:r>
      <w:r w:rsidR="003F6E73">
        <w:rPr>
          <w:rFonts w:ascii="Times New Roman" w:hAnsi="Times New Roman"/>
          <w:color w:val="auto"/>
          <w:sz w:val="28"/>
          <w:szCs w:val="28"/>
        </w:rPr>
        <w:t>руб</w:t>
      </w:r>
      <w:r w:rsidRPr="000F6ED2">
        <w:rPr>
          <w:rFonts w:ascii="Times New Roman" w:hAnsi="Times New Roman"/>
          <w:color w:val="auto"/>
          <w:sz w:val="28"/>
          <w:szCs w:val="28"/>
        </w:rPr>
        <w:t>, 00 копеек. НДС не облагается (УСН, см. НКРФ часть 2, глава 26.2., статья 346.11., п.2).</w:t>
      </w:r>
      <w:r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</w:t>
      </w:r>
    </w:p>
    <w:p w:rsidR="007B123D" w:rsidRPr="000F6ED2" w:rsidRDefault="007B123D" w:rsidP="007C5204">
      <w:pPr>
        <w:jc w:val="both"/>
        <w:rPr>
          <w:rFonts w:ascii="Times New Roman" w:hAnsi="Times New Roman"/>
          <w:b w:val="0"/>
          <w:color w:val="auto"/>
          <w:sz w:val="28"/>
          <w:szCs w:val="28"/>
        </w:rPr>
      </w:pPr>
      <w:r w:rsidRPr="000F6ED2">
        <w:rPr>
          <w:rFonts w:ascii="Times New Roman" w:hAnsi="Times New Roman"/>
          <w:b w:val="0"/>
          <w:color w:val="auto"/>
          <w:sz w:val="28"/>
          <w:szCs w:val="28"/>
        </w:rPr>
        <w:tab/>
      </w:r>
    </w:p>
    <w:p w:rsidR="007B123D" w:rsidRPr="000F6ED2" w:rsidRDefault="007B123D" w:rsidP="007C5204">
      <w:pPr>
        <w:jc w:val="both"/>
        <w:rPr>
          <w:rFonts w:ascii="Times New Roman" w:hAnsi="Times New Roman"/>
          <w:b w:val="0"/>
          <w:color w:val="auto"/>
          <w:sz w:val="28"/>
          <w:szCs w:val="28"/>
        </w:rPr>
      </w:pPr>
      <w:r w:rsidRPr="000F6ED2">
        <w:rPr>
          <w:rFonts w:ascii="Times New Roman" w:hAnsi="Times New Roman"/>
          <w:b w:val="0"/>
          <w:color w:val="auto"/>
          <w:sz w:val="28"/>
          <w:szCs w:val="28"/>
        </w:rPr>
        <w:lastRenderedPageBreak/>
        <w:tab/>
        <w:t>2.2. Ежемесячная  стои</w:t>
      </w:r>
      <w:r w:rsidR="002D3F94" w:rsidRPr="000F6ED2">
        <w:rPr>
          <w:rFonts w:ascii="Times New Roman" w:hAnsi="Times New Roman"/>
          <w:b w:val="0"/>
          <w:color w:val="auto"/>
          <w:sz w:val="28"/>
          <w:szCs w:val="28"/>
        </w:rPr>
        <w:t>мость услуг</w:t>
      </w:r>
      <w:r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по техническому обслуживанию не включает в себя стоимость работ по ремонту, а также стоимость замененного </w:t>
      </w:r>
      <w:r w:rsidR="00775963" w:rsidRPr="000F6ED2">
        <w:rPr>
          <w:rFonts w:ascii="Times New Roman" w:hAnsi="Times New Roman"/>
          <w:b w:val="0"/>
          <w:color w:val="auto"/>
          <w:sz w:val="28"/>
          <w:szCs w:val="28"/>
        </w:rPr>
        <w:t>оборудования и материалов, за исключением</w:t>
      </w:r>
      <w:r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</w:t>
      </w:r>
      <w:r w:rsidR="00955D61" w:rsidRPr="000F6ED2">
        <w:rPr>
          <w:rFonts w:ascii="Times New Roman" w:hAnsi="Times New Roman"/>
          <w:b w:val="0"/>
          <w:color w:val="auto"/>
          <w:sz w:val="28"/>
          <w:szCs w:val="28"/>
        </w:rPr>
        <w:t>ремонтных работ выполняемых Исполнител</w:t>
      </w:r>
      <w:r w:rsidR="000E1125" w:rsidRPr="000F6ED2">
        <w:rPr>
          <w:rFonts w:ascii="Times New Roman" w:hAnsi="Times New Roman"/>
          <w:b w:val="0"/>
          <w:color w:val="auto"/>
          <w:sz w:val="28"/>
          <w:szCs w:val="28"/>
        </w:rPr>
        <w:t>ем бесплатно</w:t>
      </w:r>
      <w:r w:rsidR="005D60E1" w:rsidRPr="000F6ED2">
        <w:rPr>
          <w:rFonts w:ascii="Times New Roman" w:hAnsi="Times New Roman"/>
          <w:b w:val="0"/>
          <w:color w:val="auto"/>
          <w:sz w:val="28"/>
          <w:szCs w:val="28"/>
        </w:rPr>
        <w:t>, указанных в п.3.4.</w:t>
      </w:r>
      <w:r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настоящего Договора.</w:t>
      </w:r>
    </w:p>
    <w:p w:rsidR="007B123D" w:rsidRPr="000F6ED2" w:rsidRDefault="002A11A0" w:rsidP="007C5204">
      <w:pPr>
        <w:jc w:val="both"/>
        <w:rPr>
          <w:rFonts w:ascii="Times New Roman" w:hAnsi="Times New Roman"/>
          <w:b w:val="0"/>
          <w:color w:val="auto"/>
          <w:sz w:val="28"/>
          <w:szCs w:val="28"/>
        </w:rPr>
      </w:pPr>
      <w:r w:rsidRPr="000F6ED2">
        <w:rPr>
          <w:rFonts w:ascii="Times New Roman" w:hAnsi="Times New Roman"/>
          <w:b w:val="0"/>
          <w:color w:val="auto"/>
          <w:sz w:val="28"/>
          <w:szCs w:val="28"/>
        </w:rPr>
        <w:tab/>
        <w:t>2.3</w:t>
      </w:r>
      <w:r w:rsidR="007B123D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. Оплата </w:t>
      </w:r>
      <w:r w:rsidR="002D3F94" w:rsidRPr="000F6ED2">
        <w:rPr>
          <w:rFonts w:ascii="Times New Roman" w:hAnsi="Times New Roman"/>
          <w:b w:val="0"/>
          <w:color w:val="auto"/>
          <w:sz w:val="28"/>
          <w:szCs w:val="28"/>
        </w:rPr>
        <w:t>услуг</w:t>
      </w:r>
      <w:r w:rsidR="007B123D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по обслуживанию производится Заказчиком ежемесячно в размере, согласно п.2.1. на основании подписанного обеими сторонами Акта сдачи-приемки работ и выставле</w:t>
      </w:r>
      <w:r w:rsidRPr="000F6ED2">
        <w:rPr>
          <w:rFonts w:ascii="Times New Roman" w:hAnsi="Times New Roman"/>
          <w:b w:val="0"/>
          <w:color w:val="auto"/>
          <w:sz w:val="28"/>
          <w:szCs w:val="28"/>
        </w:rPr>
        <w:t>нного Исполнителем</w:t>
      </w:r>
      <w:r w:rsidR="00955D61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Счета, не позднее 5-го числа месяца, следующего за оплачиваемым месяцем (месяцем в котором были произведены работы)</w:t>
      </w:r>
      <w:r w:rsidR="007B123D" w:rsidRPr="000F6ED2">
        <w:rPr>
          <w:rFonts w:ascii="Times New Roman" w:hAnsi="Times New Roman"/>
          <w:b w:val="0"/>
          <w:color w:val="auto"/>
          <w:sz w:val="28"/>
          <w:szCs w:val="28"/>
        </w:rPr>
        <w:t>.</w:t>
      </w:r>
    </w:p>
    <w:p w:rsidR="00A96E2B" w:rsidRPr="000F6ED2" w:rsidRDefault="00A96E2B" w:rsidP="007C5204">
      <w:pPr>
        <w:ind w:firstLine="708"/>
        <w:jc w:val="both"/>
        <w:rPr>
          <w:rFonts w:ascii="Times New Roman" w:hAnsi="Times New Roman"/>
          <w:b w:val="0"/>
          <w:color w:val="auto"/>
          <w:sz w:val="28"/>
          <w:szCs w:val="28"/>
        </w:rPr>
      </w:pPr>
      <w:r w:rsidRPr="000F6ED2">
        <w:rPr>
          <w:rFonts w:ascii="Times New Roman" w:hAnsi="Times New Roman"/>
          <w:b w:val="0"/>
          <w:color w:val="auto"/>
          <w:sz w:val="28"/>
          <w:szCs w:val="28"/>
        </w:rPr>
        <w:t>2.4. При нарушении Заказчиком условий оплаты, указанных в П.2.3. настоящего Договора (задержку оплаты),  ответственность Исполнителя за техническое состояние системы (систем) на объекте (объектах) Заказчика приостанавливается до момента полного погашения задолженности Заказчиком.</w:t>
      </w:r>
    </w:p>
    <w:p w:rsidR="002A11A0" w:rsidRPr="000F6ED2" w:rsidRDefault="00A96E2B" w:rsidP="007C5204">
      <w:pPr>
        <w:ind w:firstLine="708"/>
        <w:jc w:val="both"/>
        <w:rPr>
          <w:rFonts w:ascii="Times New Roman" w:hAnsi="Times New Roman"/>
          <w:b w:val="0"/>
          <w:color w:val="auto"/>
          <w:sz w:val="28"/>
          <w:szCs w:val="28"/>
        </w:rPr>
      </w:pPr>
      <w:r w:rsidRPr="000F6ED2">
        <w:rPr>
          <w:rFonts w:ascii="Times New Roman" w:hAnsi="Times New Roman"/>
          <w:b w:val="0"/>
          <w:color w:val="auto"/>
          <w:sz w:val="28"/>
          <w:szCs w:val="28"/>
        </w:rPr>
        <w:t>2.5</w:t>
      </w:r>
      <w:r w:rsidR="002A11A0" w:rsidRPr="000F6ED2">
        <w:rPr>
          <w:rFonts w:ascii="Times New Roman" w:hAnsi="Times New Roman"/>
          <w:b w:val="0"/>
          <w:color w:val="auto"/>
          <w:sz w:val="28"/>
          <w:szCs w:val="28"/>
        </w:rPr>
        <w:t>. Ремонтные работы выпол</w:t>
      </w:r>
      <w:r w:rsidR="00955D61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няются на основании оформленной </w:t>
      </w:r>
      <w:r w:rsidR="002A11A0" w:rsidRPr="000F6ED2">
        <w:rPr>
          <w:rFonts w:ascii="Times New Roman" w:hAnsi="Times New Roman"/>
          <w:b w:val="0"/>
          <w:color w:val="auto"/>
          <w:sz w:val="28"/>
          <w:szCs w:val="28"/>
        </w:rPr>
        <w:t>Заявки (Приложение№1)  с указанием их стоимости и оплачиваются Заказчиком отдельно.</w:t>
      </w:r>
    </w:p>
    <w:p w:rsidR="00492CCB" w:rsidRPr="000F6ED2" w:rsidRDefault="00A96E2B" w:rsidP="007C5204">
      <w:pPr>
        <w:jc w:val="both"/>
        <w:rPr>
          <w:rFonts w:ascii="Times New Roman" w:hAnsi="Times New Roman"/>
          <w:b w:val="0"/>
          <w:color w:val="auto"/>
          <w:sz w:val="28"/>
          <w:szCs w:val="28"/>
        </w:rPr>
      </w:pPr>
      <w:r w:rsidRPr="000F6ED2">
        <w:rPr>
          <w:rFonts w:ascii="Times New Roman" w:hAnsi="Times New Roman"/>
          <w:b w:val="0"/>
          <w:color w:val="auto"/>
          <w:sz w:val="28"/>
          <w:szCs w:val="28"/>
        </w:rPr>
        <w:tab/>
        <w:t>2.6</w:t>
      </w:r>
      <w:r w:rsidR="00955D61" w:rsidRPr="000F6ED2">
        <w:rPr>
          <w:rFonts w:ascii="Times New Roman" w:hAnsi="Times New Roman"/>
          <w:b w:val="0"/>
          <w:color w:val="auto"/>
          <w:sz w:val="28"/>
          <w:szCs w:val="28"/>
        </w:rPr>
        <w:t>. Ремонтные</w:t>
      </w:r>
      <w:r w:rsidR="002A11A0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работ</w:t>
      </w:r>
      <w:r w:rsidR="00955D61" w:rsidRPr="000F6ED2">
        <w:rPr>
          <w:rFonts w:ascii="Times New Roman" w:hAnsi="Times New Roman"/>
          <w:b w:val="0"/>
          <w:color w:val="auto"/>
          <w:sz w:val="28"/>
          <w:szCs w:val="28"/>
        </w:rPr>
        <w:t>ы выполняются Исполнителем при условии 100% предоплаты Заказчиком</w:t>
      </w:r>
      <w:r w:rsidR="002A11A0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согласованной сторонами стоимости заменяемого оборудования, материалов и выполняемых работ.</w:t>
      </w:r>
    </w:p>
    <w:p w:rsidR="00955D61" w:rsidRPr="000F6ED2" w:rsidRDefault="00A96E2B" w:rsidP="007C5204">
      <w:pPr>
        <w:jc w:val="both"/>
        <w:rPr>
          <w:rFonts w:ascii="Times New Roman" w:hAnsi="Times New Roman"/>
          <w:b w:val="0"/>
          <w:color w:val="auto"/>
          <w:sz w:val="28"/>
          <w:szCs w:val="28"/>
        </w:rPr>
      </w:pPr>
      <w:r w:rsidRPr="000F6ED2">
        <w:rPr>
          <w:rFonts w:ascii="Times New Roman" w:hAnsi="Times New Roman"/>
          <w:b w:val="0"/>
          <w:color w:val="auto"/>
          <w:sz w:val="28"/>
          <w:szCs w:val="28"/>
        </w:rPr>
        <w:tab/>
        <w:t>2.7</w:t>
      </w:r>
      <w:r w:rsidR="00955D61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. Ремонтные работы считаются полностью </w:t>
      </w:r>
      <w:r w:rsidR="00541302" w:rsidRPr="000F6ED2">
        <w:rPr>
          <w:rFonts w:ascii="Times New Roman" w:hAnsi="Times New Roman"/>
          <w:b w:val="0"/>
          <w:color w:val="auto"/>
          <w:sz w:val="28"/>
          <w:szCs w:val="28"/>
        </w:rPr>
        <w:t>выполненными,</w:t>
      </w:r>
      <w:r w:rsidR="00955D61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после подписания</w:t>
      </w:r>
      <w:r w:rsidR="00ED2F0E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обеими С</w:t>
      </w:r>
      <w:r w:rsidR="00955D61" w:rsidRPr="000F6ED2">
        <w:rPr>
          <w:rFonts w:ascii="Times New Roman" w:hAnsi="Times New Roman"/>
          <w:b w:val="0"/>
          <w:color w:val="auto"/>
          <w:sz w:val="28"/>
          <w:szCs w:val="28"/>
        </w:rPr>
        <w:t>торонами соответствующего Акт сдачи-приемки работ.</w:t>
      </w:r>
    </w:p>
    <w:p w:rsidR="009C207A" w:rsidRPr="000F6ED2" w:rsidRDefault="00A96E2B" w:rsidP="007C5204">
      <w:pPr>
        <w:ind w:firstLine="708"/>
        <w:jc w:val="both"/>
        <w:rPr>
          <w:rFonts w:ascii="Times New Roman" w:hAnsi="Times New Roman"/>
          <w:b w:val="0"/>
          <w:color w:val="auto"/>
          <w:sz w:val="28"/>
          <w:szCs w:val="28"/>
        </w:rPr>
      </w:pPr>
      <w:r w:rsidRPr="000F6ED2">
        <w:rPr>
          <w:rFonts w:ascii="Times New Roman" w:hAnsi="Times New Roman"/>
          <w:b w:val="0"/>
          <w:color w:val="auto"/>
          <w:sz w:val="28"/>
          <w:szCs w:val="28"/>
        </w:rPr>
        <w:t>2.8</w:t>
      </w:r>
      <w:r w:rsidR="00732A19" w:rsidRPr="000F6ED2">
        <w:rPr>
          <w:rFonts w:ascii="Times New Roman" w:hAnsi="Times New Roman"/>
          <w:b w:val="0"/>
          <w:color w:val="auto"/>
          <w:sz w:val="28"/>
          <w:szCs w:val="28"/>
        </w:rPr>
        <w:t>. В случае необоснованного</w:t>
      </w:r>
      <w:r w:rsidR="007B123D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отказа Заказчика от подписания Акта сдачи-приемки работ </w:t>
      </w:r>
      <w:r w:rsidR="00732A19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(без письменного уведомления) </w:t>
      </w:r>
      <w:r w:rsidR="0083064B" w:rsidRPr="000F6ED2">
        <w:rPr>
          <w:rFonts w:ascii="Times New Roman" w:hAnsi="Times New Roman"/>
          <w:b w:val="0"/>
          <w:color w:val="auto"/>
          <w:sz w:val="28"/>
          <w:szCs w:val="28"/>
        </w:rPr>
        <w:t>в течение</w:t>
      </w:r>
      <w:r w:rsidR="007B123D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5-ти дней после его получения, Акт сдачи-приемки работ подписывается в одностороннем</w:t>
      </w:r>
      <w:r w:rsidR="00732A19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порядке и высылается Заказчику.</w:t>
      </w:r>
      <w:r w:rsidR="007B123D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</w:t>
      </w:r>
      <w:r w:rsidR="00732A19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После чего, </w:t>
      </w:r>
      <w:r w:rsidR="007B123D" w:rsidRPr="000F6ED2">
        <w:rPr>
          <w:rFonts w:ascii="Times New Roman" w:hAnsi="Times New Roman"/>
          <w:b w:val="0"/>
          <w:color w:val="auto"/>
          <w:sz w:val="28"/>
          <w:szCs w:val="28"/>
        </w:rPr>
        <w:t>Исполнитель</w:t>
      </w:r>
      <w:r w:rsidR="00732A19" w:rsidRPr="000F6ED2">
        <w:rPr>
          <w:rFonts w:ascii="Times New Roman" w:hAnsi="Times New Roman"/>
          <w:b w:val="0"/>
          <w:color w:val="auto"/>
          <w:sz w:val="28"/>
          <w:szCs w:val="28"/>
        </w:rPr>
        <w:t>,</w:t>
      </w:r>
      <w:r w:rsidR="007B123D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</w:t>
      </w:r>
      <w:r w:rsidR="00732A19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в </w:t>
      </w:r>
      <w:r w:rsidR="007B123D" w:rsidRPr="000F6ED2">
        <w:rPr>
          <w:rFonts w:ascii="Times New Roman" w:hAnsi="Times New Roman"/>
          <w:b w:val="0"/>
          <w:color w:val="auto"/>
          <w:sz w:val="28"/>
          <w:szCs w:val="28"/>
        </w:rPr>
        <w:t>соответствии с действующим Законодательством</w:t>
      </w:r>
      <w:r w:rsidR="0047042C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РФ</w:t>
      </w:r>
      <w:r w:rsidR="00732A19" w:rsidRPr="000F6ED2">
        <w:rPr>
          <w:rFonts w:ascii="Times New Roman" w:hAnsi="Times New Roman"/>
          <w:b w:val="0"/>
          <w:color w:val="auto"/>
          <w:sz w:val="28"/>
          <w:szCs w:val="28"/>
        </w:rPr>
        <w:t>,</w:t>
      </w:r>
      <w:r w:rsidR="007B123D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защищает свое п</w:t>
      </w:r>
      <w:r w:rsidR="00ED2F0E" w:rsidRPr="000F6ED2">
        <w:rPr>
          <w:rFonts w:ascii="Times New Roman" w:hAnsi="Times New Roman"/>
          <w:b w:val="0"/>
          <w:color w:val="auto"/>
          <w:sz w:val="28"/>
          <w:szCs w:val="28"/>
        </w:rPr>
        <w:t>раво проведения расчетов между С</w:t>
      </w:r>
      <w:r w:rsidR="007B123D" w:rsidRPr="000F6ED2">
        <w:rPr>
          <w:rFonts w:ascii="Times New Roman" w:hAnsi="Times New Roman"/>
          <w:b w:val="0"/>
          <w:color w:val="auto"/>
          <w:sz w:val="28"/>
          <w:szCs w:val="28"/>
        </w:rPr>
        <w:t>торонами.</w:t>
      </w:r>
    </w:p>
    <w:p w:rsidR="00170B3F" w:rsidRPr="000F6ED2" w:rsidRDefault="00170B3F" w:rsidP="007C5204">
      <w:pPr>
        <w:ind w:firstLine="708"/>
        <w:jc w:val="both"/>
        <w:rPr>
          <w:rFonts w:ascii="Times New Roman" w:hAnsi="Times New Roman"/>
          <w:b w:val="0"/>
          <w:color w:val="auto"/>
          <w:sz w:val="28"/>
          <w:szCs w:val="28"/>
        </w:rPr>
      </w:pPr>
    </w:p>
    <w:p w:rsidR="009C207A" w:rsidRPr="000F6ED2" w:rsidRDefault="007262C9" w:rsidP="007C5204">
      <w:pPr>
        <w:numPr>
          <w:ilvl w:val="0"/>
          <w:numId w:val="2"/>
        </w:numPr>
        <w:ind w:left="510"/>
        <w:jc w:val="center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="002D3F94" w:rsidRPr="000F6ED2">
        <w:rPr>
          <w:rFonts w:ascii="Times New Roman" w:hAnsi="Times New Roman"/>
          <w:color w:val="auto"/>
          <w:sz w:val="28"/>
          <w:szCs w:val="28"/>
        </w:rPr>
        <w:t>Порядок оказания услуг</w:t>
      </w:r>
      <w:r w:rsidR="007B123D" w:rsidRPr="000F6ED2">
        <w:rPr>
          <w:rFonts w:ascii="Times New Roman" w:hAnsi="Times New Roman"/>
          <w:color w:val="auto"/>
          <w:sz w:val="28"/>
          <w:szCs w:val="28"/>
        </w:rPr>
        <w:t xml:space="preserve"> по обслуживанию.</w:t>
      </w:r>
    </w:p>
    <w:p w:rsidR="00170B3F" w:rsidRPr="000F6ED2" w:rsidRDefault="00170B3F" w:rsidP="00170B3F">
      <w:pPr>
        <w:ind w:left="510"/>
        <w:rPr>
          <w:rFonts w:ascii="Times New Roman" w:hAnsi="Times New Roman"/>
          <w:color w:val="auto"/>
          <w:sz w:val="28"/>
          <w:szCs w:val="28"/>
        </w:rPr>
      </w:pPr>
    </w:p>
    <w:p w:rsidR="007B123D" w:rsidRPr="000F6ED2" w:rsidRDefault="002D3F94" w:rsidP="007C5204">
      <w:pPr>
        <w:pStyle w:val="20"/>
        <w:ind w:left="0" w:firstLine="708"/>
        <w:rPr>
          <w:rFonts w:ascii="Times New Roman" w:hAnsi="Times New Roman"/>
          <w:color w:val="auto"/>
          <w:sz w:val="28"/>
          <w:szCs w:val="28"/>
        </w:rPr>
      </w:pPr>
      <w:r w:rsidRPr="000F6ED2">
        <w:rPr>
          <w:rFonts w:ascii="Times New Roman" w:hAnsi="Times New Roman"/>
          <w:color w:val="auto"/>
          <w:sz w:val="28"/>
          <w:szCs w:val="28"/>
        </w:rPr>
        <w:t>3.1. Услуги</w:t>
      </w:r>
      <w:r w:rsidR="007B123D" w:rsidRPr="000F6ED2">
        <w:rPr>
          <w:rFonts w:ascii="Times New Roman" w:hAnsi="Times New Roman"/>
          <w:color w:val="auto"/>
          <w:sz w:val="28"/>
          <w:szCs w:val="28"/>
        </w:rPr>
        <w:t xml:space="preserve"> по техническому обслуживанию на объекте (объектах) Заказчика проводятся ежемесячно (один раз в месяц)  согласно техническим условиям эксплуатации каждого конкретного прибора или устройства.</w:t>
      </w:r>
    </w:p>
    <w:p w:rsidR="005D60E1" w:rsidRPr="000F6ED2" w:rsidRDefault="005D60E1" w:rsidP="007C5204">
      <w:pPr>
        <w:pStyle w:val="20"/>
        <w:ind w:left="0" w:firstLine="708"/>
        <w:rPr>
          <w:rFonts w:ascii="Times New Roman" w:hAnsi="Times New Roman"/>
          <w:color w:val="auto"/>
          <w:sz w:val="28"/>
          <w:szCs w:val="28"/>
        </w:rPr>
      </w:pPr>
      <w:r w:rsidRPr="000F6ED2">
        <w:rPr>
          <w:rFonts w:ascii="Times New Roman" w:hAnsi="Times New Roman"/>
          <w:color w:val="auto"/>
          <w:sz w:val="28"/>
          <w:szCs w:val="28"/>
        </w:rPr>
        <w:t xml:space="preserve">3.2. При значительном объеме выполняемых Исполнителем работ, по согласованию с Заказчиком, техническое обслуживание может проводиться несколько раз в течение месяца, -  поэтапно. </w:t>
      </w:r>
    </w:p>
    <w:p w:rsidR="007B123D" w:rsidRPr="000F6ED2" w:rsidRDefault="005D60E1" w:rsidP="007C5204">
      <w:pPr>
        <w:pStyle w:val="20"/>
        <w:ind w:left="0" w:firstLine="708"/>
        <w:rPr>
          <w:rFonts w:ascii="Times New Roman" w:hAnsi="Times New Roman"/>
          <w:color w:val="auto"/>
          <w:sz w:val="28"/>
          <w:szCs w:val="28"/>
        </w:rPr>
      </w:pPr>
      <w:r w:rsidRPr="000F6ED2">
        <w:rPr>
          <w:rFonts w:ascii="Times New Roman" w:hAnsi="Times New Roman"/>
          <w:color w:val="auto"/>
          <w:sz w:val="28"/>
          <w:szCs w:val="28"/>
        </w:rPr>
        <w:t>3.3. Техническое обслуживание представляет собой</w:t>
      </w:r>
      <w:r w:rsidR="007B123D" w:rsidRPr="000F6ED2">
        <w:rPr>
          <w:rFonts w:ascii="Times New Roman" w:hAnsi="Times New Roman"/>
          <w:color w:val="auto"/>
          <w:sz w:val="28"/>
          <w:szCs w:val="28"/>
        </w:rPr>
        <w:t xml:space="preserve"> комплекс регламентных и профилактических работ, проводимых над оборудованием и устройствами системы (систем), указанной в п.</w:t>
      </w:r>
      <w:r w:rsidRPr="000F6ED2">
        <w:rPr>
          <w:rFonts w:ascii="Times New Roman" w:hAnsi="Times New Roman"/>
          <w:color w:val="auto"/>
          <w:sz w:val="28"/>
          <w:szCs w:val="28"/>
        </w:rPr>
        <w:t>1.1., и включает в себя контроль и регулировку</w:t>
      </w:r>
      <w:r w:rsidR="007B123D" w:rsidRPr="000F6ED2">
        <w:rPr>
          <w:rFonts w:ascii="Times New Roman" w:hAnsi="Times New Roman"/>
          <w:color w:val="auto"/>
          <w:sz w:val="28"/>
          <w:szCs w:val="28"/>
        </w:rPr>
        <w:t xml:space="preserve"> параметров приборо</w:t>
      </w:r>
      <w:r w:rsidRPr="000F6ED2">
        <w:rPr>
          <w:rFonts w:ascii="Times New Roman" w:hAnsi="Times New Roman"/>
          <w:color w:val="auto"/>
          <w:sz w:val="28"/>
          <w:szCs w:val="28"/>
        </w:rPr>
        <w:t xml:space="preserve">в для обеспечения </w:t>
      </w:r>
      <w:r w:rsidR="007B123D" w:rsidRPr="000F6ED2">
        <w:rPr>
          <w:rFonts w:ascii="Times New Roman" w:hAnsi="Times New Roman"/>
          <w:color w:val="auto"/>
          <w:sz w:val="28"/>
          <w:szCs w:val="28"/>
        </w:rPr>
        <w:t>бесперебойн</w:t>
      </w:r>
      <w:r w:rsidRPr="000F6ED2">
        <w:rPr>
          <w:rFonts w:ascii="Times New Roman" w:hAnsi="Times New Roman"/>
          <w:color w:val="auto"/>
          <w:sz w:val="28"/>
          <w:szCs w:val="28"/>
        </w:rPr>
        <w:t xml:space="preserve">ой и надежной эксплуатации </w:t>
      </w:r>
      <w:r w:rsidR="007B123D" w:rsidRPr="000F6ED2">
        <w:rPr>
          <w:rFonts w:ascii="Times New Roman" w:hAnsi="Times New Roman"/>
          <w:color w:val="auto"/>
          <w:sz w:val="28"/>
          <w:szCs w:val="28"/>
        </w:rPr>
        <w:t>системы</w:t>
      </w:r>
      <w:r w:rsidRPr="000F6ED2">
        <w:rPr>
          <w:rFonts w:ascii="Times New Roman" w:hAnsi="Times New Roman"/>
          <w:color w:val="auto"/>
          <w:sz w:val="28"/>
          <w:szCs w:val="28"/>
        </w:rPr>
        <w:t xml:space="preserve"> (систем), а также проверку, чистку и подтяжку всех контактных соединений</w:t>
      </w:r>
      <w:r w:rsidR="007B123D" w:rsidRPr="000F6ED2">
        <w:rPr>
          <w:rFonts w:ascii="Times New Roman" w:hAnsi="Times New Roman"/>
          <w:color w:val="auto"/>
          <w:sz w:val="28"/>
          <w:szCs w:val="28"/>
        </w:rPr>
        <w:t>.</w:t>
      </w:r>
    </w:p>
    <w:p w:rsidR="007B123D" w:rsidRPr="000F6ED2" w:rsidRDefault="005D60E1" w:rsidP="007C5204">
      <w:pPr>
        <w:pStyle w:val="20"/>
        <w:ind w:left="0" w:firstLine="708"/>
        <w:rPr>
          <w:rFonts w:ascii="Times New Roman" w:hAnsi="Times New Roman"/>
          <w:color w:val="auto"/>
          <w:sz w:val="28"/>
          <w:szCs w:val="28"/>
        </w:rPr>
      </w:pPr>
      <w:r w:rsidRPr="000F6ED2">
        <w:rPr>
          <w:rFonts w:ascii="Times New Roman" w:hAnsi="Times New Roman"/>
          <w:color w:val="auto"/>
          <w:sz w:val="28"/>
          <w:szCs w:val="28"/>
        </w:rPr>
        <w:t xml:space="preserve">3.4. </w:t>
      </w:r>
      <w:r w:rsidR="007B123D" w:rsidRPr="000F6ED2">
        <w:rPr>
          <w:rFonts w:ascii="Times New Roman" w:hAnsi="Times New Roman"/>
          <w:color w:val="auto"/>
          <w:sz w:val="28"/>
          <w:szCs w:val="28"/>
        </w:rPr>
        <w:t>В ходе обслуживания Исполнителем выполняются также ремонтные работы</w:t>
      </w:r>
      <w:r w:rsidR="00325C21" w:rsidRPr="000F6ED2">
        <w:rPr>
          <w:rFonts w:ascii="Times New Roman" w:hAnsi="Times New Roman"/>
          <w:color w:val="auto"/>
          <w:sz w:val="28"/>
          <w:szCs w:val="28"/>
        </w:rPr>
        <w:t>,</w:t>
      </w:r>
      <w:r w:rsidR="007B123D" w:rsidRPr="000F6ED2">
        <w:rPr>
          <w:rFonts w:ascii="Times New Roman" w:hAnsi="Times New Roman"/>
          <w:color w:val="auto"/>
          <w:sz w:val="28"/>
          <w:szCs w:val="28"/>
        </w:rPr>
        <w:t xml:space="preserve"> не требующие замены оборудования и элементов</w:t>
      </w:r>
      <w:r w:rsidR="002D402A" w:rsidRPr="000F6ED2">
        <w:rPr>
          <w:rFonts w:ascii="Times New Roman" w:hAnsi="Times New Roman"/>
          <w:color w:val="auto"/>
          <w:sz w:val="28"/>
          <w:szCs w:val="28"/>
        </w:rPr>
        <w:t xml:space="preserve"> системы (систем)</w:t>
      </w:r>
      <w:r w:rsidR="007B123D" w:rsidRPr="000F6ED2">
        <w:rPr>
          <w:rFonts w:ascii="Times New Roman" w:hAnsi="Times New Roman"/>
          <w:color w:val="auto"/>
          <w:sz w:val="28"/>
          <w:szCs w:val="28"/>
        </w:rPr>
        <w:t xml:space="preserve">, а </w:t>
      </w:r>
      <w:r w:rsidR="007B123D" w:rsidRPr="000F6ED2">
        <w:rPr>
          <w:rFonts w:ascii="Times New Roman" w:hAnsi="Times New Roman"/>
          <w:color w:val="auto"/>
          <w:sz w:val="28"/>
          <w:szCs w:val="28"/>
        </w:rPr>
        <w:lastRenderedPageBreak/>
        <w:t>также значительных затрат рабочего времени</w:t>
      </w:r>
      <w:r w:rsidR="002D402A" w:rsidRPr="000F6ED2">
        <w:rPr>
          <w:rFonts w:ascii="Times New Roman" w:hAnsi="Times New Roman"/>
          <w:color w:val="auto"/>
          <w:sz w:val="28"/>
          <w:szCs w:val="28"/>
        </w:rPr>
        <w:t xml:space="preserve"> (более 3-х часов)</w:t>
      </w:r>
      <w:r w:rsidR="007B123D" w:rsidRPr="000F6ED2">
        <w:rPr>
          <w:rFonts w:ascii="Times New Roman" w:hAnsi="Times New Roman"/>
          <w:color w:val="auto"/>
          <w:sz w:val="28"/>
          <w:szCs w:val="28"/>
        </w:rPr>
        <w:t xml:space="preserve">. </w:t>
      </w:r>
      <w:r w:rsidR="002D402A" w:rsidRPr="000F6ED2">
        <w:rPr>
          <w:rFonts w:ascii="Times New Roman" w:hAnsi="Times New Roman"/>
          <w:color w:val="auto"/>
          <w:sz w:val="28"/>
          <w:szCs w:val="28"/>
        </w:rPr>
        <w:t xml:space="preserve"> </w:t>
      </w:r>
      <w:r w:rsidR="007B123D" w:rsidRPr="000F6ED2">
        <w:rPr>
          <w:rFonts w:ascii="Times New Roman" w:hAnsi="Times New Roman"/>
          <w:color w:val="auto"/>
          <w:sz w:val="28"/>
          <w:szCs w:val="28"/>
        </w:rPr>
        <w:t>Дополнит</w:t>
      </w:r>
      <w:r w:rsidR="002D402A" w:rsidRPr="000F6ED2">
        <w:rPr>
          <w:rFonts w:ascii="Times New Roman" w:hAnsi="Times New Roman"/>
          <w:color w:val="auto"/>
          <w:sz w:val="28"/>
          <w:szCs w:val="28"/>
        </w:rPr>
        <w:t>ельная оплата за такие ремонтные работы не взимается</w:t>
      </w:r>
      <w:r w:rsidR="007B123D" w:rsidRPr="000F6ED2">
        <w:rPr>
          <w:rFonts w:ascii="Times New Roman" w:hAnsi="Times New Roman"/>
          <w:color w:val="auto"/>
          <w:sz w:val="28"/>
          <w:szCs w:val="28"/>
        </w:rPr>
        <w:t xml:space="preserve">.  </w:t>
      </w:r>
    </w:p>
    <w:p w:rsidR="007B123D" w:rsidRPr="000F6ED2" w:rsidRDefault="005D60E1" w:rsidP="00775963">
      <w:pPr>
        <w:pStyle w:val="20"/>
        <w:ind w:left="0" w:firstLine="708"/>
        <w:rPr>
          <w:rFonts w:ascii="Times New Roman" w:hAnsi="Times New Roman"/>
          <w:color w:val="auto"/>
          <w:sz w:val="28"/>
          <w:szCs w:val="28"/>
        </w:rPr>
      </w:pPr>
      <w:r w:rsidRPr="000F6ED2">
        <w:rPr>
          <w:rFonts w:ascii="Times New Roman" w:hAnsi="Times New Roman"/>
          <w:color w:val="auto"/>
          <w:sz w:val="28"/>
          <w:szCs w:val="28"/>
        </w:rPr>
        <w:t>3.5</w:t>
      </w:r>
      <w:r w:rsidR="007B123D" w:rsidRPr="000F6ED2">
        <w:rPr>
          <w:rFonts w:ascii="Times New Roman" w:hAnsi="Times New Roman"/>
          <w:color w:val="auto"/>
          <w:sz w:val="28"/>
          <w:szCs w:val="28"/>
        </w:rPr>
        <w:t>. Технич</w:t>
      </w:r>
      <w:r w:rsidR="002D402A" w:rsidRPr="000F6ED2">
        <w:rPr>
          <w:rFonts w:ascii="Times New Roman" w:hAnsi="Times New Roman"/>
          <w:color w:val="auto"/>
          <w:sz w:val="28"/>
          <w:szCs w:val="28"/>
        </w:rPr>
        <w:t>ескому обслуживанию подлежат только исправные</w:t>
      </w:r>
      <w:r w:rsidR="007B123D" w:rsidRPr="000F6ED2">
        <w:rPr>
          <w:rFonts w:ascii="Times New Roman" w:hAnsi="Times New Roman"/>
          <w:color w:val="auto"/>
          <w:sz w:val="28"/>
          <w:szCs w:val="28"/>
        </w:rPr>
        <w:t xml:space="preserve"> эл</w:t>
      </w:r>
      <w:r w:rsidR="002D402A" w:rsidRPr="000F6ED2">
        <w:rPr>
          <w:rFonts w:ascii="Times New Roman" w:hAnsi="Times New Roman"/>
          <w:color w:val="auto"/>
          <w:sz w:val="28"/>
          <w:szCs w:val="28"/>
        </w:rPr>
        <w:t>ементы системы (систем)</w:t>
      </w:r>
      <w:r w:rsidR="007B123D" w:rsidRPr="000F6ED2">
        <w:rPr>
          <w:rFonts w:ascii="Times New Roman" w:hAnsi="Times New Roman"/>
          <w:color w:val="auto"/>
          <w:sz w:val="28"/>
          <w:szCs w:val="28"/>
        </w:rPr>
        <w:t>,</w:t>
      </w:r>
      <w:r w:rsidR="002D402A" w:rsidRPr="000F6ED2">
        <w:rPr>
          <w:rFonts w:ascii="Times New Roman" w:hAnsi="Times New Roman"/>
          <w:color w:val="auto"/>
          <w:sz w:val="28"/>
          <w:szCs w:val="28"/>
        </w:rPr>
        <w:t xml:space="preserve"> функционирующие </w:t>
      </w:r>
      <w:r w:rsidR="007B123D" w:rsidRPr="000F6ED2">
        <w:rPr>
          <w:rFonts w:ascii="Times New Roman" w:hAnsi="Times New Roman"/>
          <w:color w:val="auto"/>
          <w:sz w:val="28"/>
          <w:szCs w:val="28"/>
        </w:rPr>
        <w:t xml:space="preserve"> в  соответствии с технической документацией на систему (системы), переданную Заказчиком Исполнителю. Оборудование, устройства или функциональные модули системы, находящиеся в неисправном состоянии подлежат техническому обслуживанию только после выполнения ремонтных восстановительных работ.</w:t>
      </w:r>
    </w:p>
    <w:p w:rsidR="007B123D" w:rsidRPr="000F6ED2" w:rsidRDefault="005D60E1" w:rsidP="007C5204">
      <w:pPr>
        <w:pStyle w:val="20"/>
        <w:ind w:left="0" w:firstLine="708"/>
        <w:rPr>
          <w:rFonts w:ascii="Times New Roman" w:hAnsi="Times New Roman"/>
          <w:color w:val="auto"/>
          <w:sz w:val="28"/>
          <w:szCs w:val="28"/>
        </w:rPr>
      </w:pPr>
      <w:r w:rsidRPr="000F6ED2">
        <w:rPr>
          <w:rFonts w:ascii="Times New Roman" w:hAnsi="Times New Roman"/>
          <w:color w:val="auto"/>
          <w:sz w:val="28"/>
          <w:szCs w:val="28"/>
        </w:rPr>
        <w:t>3.6</w:t>
      </w:r>
      <w:r w:rsidR="002D3F94" w:rsidRPr="000F6ED2">
        <w:rPr>
          <w:rFonts w:ascii="Times New Roman" w:hAnsi="Times New Roman"/>
          <w:color w:val="auto"/>
          <w:sz w:val="28"/>
          <w:szCs w:val="28"/>
        </w:rPr>
        <w:t>. Услуги</w:t>
      </w:r>
      <w:r w:rsidR="007B123D" w:rsidRPr="000F6ED2">
        <w:rPr>
          <w:rFonts w:ascii="Times New Roman" w:hAnsi="Times New Roman"/>
          <w:color w:val="auto"/>
          <w:sz w:val="28"/>
          <w:szCs w:val="28"/>
        </w:rPr>
        <w:t xml:space="preserve"> по техническому обслуживанию выполняются специалистами Исполнителя в рабочее время по официальн</w:t>
      </w:r>
      <w:r w:rsidR="00492CCB" w:rsidRPr="000F6ED2">
        <w:rPr>
          <w:rFonts w:ascii="Times New Roman" w:hAnsi="Times New Roman"/>
          <w:color w:val="auto"/>
          <w:sz w:val="28"/>
          <w:szCs w:val="28"/>
        </w:rPr>
        <w:t>ым рабочим дням.</w:t>
      </w:r>
      <w:r w:rsidR="001D3E07" w:rsidRPr="000F6ED2">
        <w:rPr>
          <w:rFonts w:ascii="Times New Roman" w:hAnsi="Times New Roman"/>
          <w:color w:val="auto"/>
          <w:sz w:val="28"/>
          <w:szCs w:val="28"/>
        </w:rPr>
        <w:t xml:space="preserve"> </w:t>
      </w:r>
    </w:p>
    <w:p w:rsidR="009C207A" w:rsidRPr="000F6ED2" w:rsidRDefault="001D3E07" w:rsidP="007C5204">
      <w:pPr>
        <w:pStyle w:val="20"/>
        <w:ind w:left="0" w:firstLine="708"/>
        <w:rPr>
          <w:rFonts w:ascii="Times New Roman" w:hAnsi="Times New Roman"/>
          <w:color w:val="auto"/>
          <w:sz w:val="28"/>
          <w:szCs w:val="28"/>
        </w:rPr>
      </w:pPr>
      <w:r w:rsidRPr="000F6ED2">
        <w:rPr>
          <w:rFonts w:ascii="Times New Roman" w:hAnsi="Times New Roman"/>
          <w:color w:val="auto"/>
          <w:sz w:val="28"/>
          <w:szCs w:val="28"/>
        </w:rPr>
        <w:t>3.7. Заказчик обязан обеспечить доступ представителей Исполнителя на объект (объекты) для проведения работ,  доступ ко всем элементам обслуживаемой системы, подъемно-транспортными средствами и средствами подъема на высоту.</w:t>
      </w:r>
    </w:p>
    <w:p w:rsidR="00170B3F" w:rsidRPr="000F6ED2" w:rsidRDefault="00170B3F" w:rsidP="007C5204">
      <w:pPr>
        <w:pStyle w:val="20"/>
        <w:ind w:left="0" w:firstLine="708"/>
        <w:rPr>
          <w:rFonts w:ascii="Times New Roman" w:hAnsi="Times New Roman"/>
          <w:color w:val="auto"/>
          <w:sz w:val="28"/>
          <w:szCs w:val="28"/>
        </w:rPr>
      </w:pPr>
    </w:p>
    <w:p w:rsidR="009C207A" w:rsidRPr="000F6ED2" w:rsidRDefault="007B123D" w:rsidP="007C5204">
      <w:pPr>
        <w:numPr>
          <w:ilvl w:val="0"/>
          <w:numId w:val="2"/>
        </w:numPr>
        <w:ind w:left="510"/>
        <w:jc w:val="center"/>
        <w:rPr>
          <w:rFonts w:ascii="Times New Roman" w:hAnsi="Times New Roman"/>
          <w:color w:val="auto"/>
          <w:sz w:val="28"/>
          <w:szCs w:val="28"/>
        </w:rPr>
      </w:pPr>
      <w:r w:rsidRPr="000F6ED2">
        <w:rPr>
          <w:rFonts w:ascii="Times New Roman" w:hAnsi="Times New Roman"/>
          <w:color w:val="auto"/>
          <w:sz w:val="28"/>
          <w:szCs w:val="28"/>
        </w:rPr>
        <w:t>Порядок выполнения работ по ремонту.</w:t>
      </w:r>
    </w:p>
    <w:p w:rsidR="00170B3F" w:rsidRPr="000F6ED2" w:rsidRDefault="00170B3F" w:rsidP="00170B3F">
      <w:pPr>
        <w:ind w:left="510"/>
        <w:rPr>
          <w:rFonts w:ascii="Times New Roman" w:hAnsi="Times New Roman"/>
          <w:color w:val="auto"/>
          <w:sz w:val="28"/>
          <w:szCs w:val="28"/>
        </w:rPr>
      </w:pPr>
    </w:p>
    <w:p w:rsidR="007B123D" w:rsidRPr="000F6ED2" w:rsidRDefault="007B123D" w:rsidP="007C5204">
      <w:pPr>
        <w:ind w:firstLine="708"/>
        <w:jc w:val="both"/>
        <w:rPr>
          <w:rFonts w:ascii="Times New Roman" w:hAnsi="Times New Roman"/>
          <w:b w:val="0"/>
          <w:color w:val="auto"/>
          <w:sz w:val="28"/>
          <w:szCs w:val="28"/>
        </w:rPr>
      </w:pPr>
      <w:r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4.1. Ремонтные и восстановительные работы </w:t>
      </w:r>
      <w:r w:rsidR="00F066F2" w:rsidRPr="000F6ED2">
        <w:rPr>
          <w:rFonts w:ascii="Times New Roman" w:hAnsi="Times New Roman"/>
          <w:b w:val="0"/>
          <w:color w:val="auto"/>
          <w:sz w:val="28"/>
          <w:szCs w:val="28"/>
        </w:rPr>
        <w:t>(кроме работ по</w:t>
      </w:r>
      <w:r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ремон</w:t>
      </w:r>
      <w:r w:rsidR="00F066F2" w:rsidRPr="000F6ED2">
        <w:rPr>
          <w:rFonts w:ascii="Times New Roman" w:hAnsi="Times New Roman"/>
          <w:b w:val="0"/>
          <w:color w:val="auto"/>
          <w:sz w:val="28"/>
          <w:szCs w:val="28"/>
        </w:rPr>
        <w:t>ту, в соответствии с п.3.4</w:t>
      </w:r>
      <w:r w:rsidRPr="000F6ED2">
        <w:rPr>
          <w:rFonts w:ascii="Times New Roman" w:hAnsi="Times New Roman"/>
          <w:b w:val="0"/>
          <w:color w:val="auto"/>
          <w:sz w:val="28"/>
          <w:szCs w:val="28"/>
        </w:rPr>
        <w:t>. настоящего Договора), выполняются Исполнителем</w:t>
      </w:r>
      <w:r w:rsidR="00F066F2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на основании оформленной </w:t>
      </w:r>
      <w:r w:rsidRPr="000F6ED2">
        <w:rPr>
          <w:rFonts w:ascii="Times New Roman" w:hAnsi="Times New Roman"/>
          <w:b w:val="0"/>
          <w:color w:val="auto"/>
          <w:sz w:val="28"/>
          <w:szCs w:val="28"/>
        </w:rPr>
        <w:t>Заявки (Приложение №1) на выполнение ремонтных работ.</w:t>
      </w:r>
    </w:p>
    <w:p w:rsidR="007B123D" w:rsidRPr="000F6ED2" w:rsidRDefault="00F066F2" w:rsidP="007C5204">
      <w:pPr>
        <w:ind w:firstLine="708"/>
        <w:jc w:val="both"/>
        <w:rPr>
          <w:rFonts w:ascii="Times New Roman" w:hAnsi="Times New Roman"/>
          <w:b w:val="0"/>
          <w:color w:val="auto"/>
          <w:sz w:val="28"/>
          <w:szCs w:val="28"/>
        </w:rPr>
      </w:pPr>
      <w:r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4.2.  </w:t>
      </w:r>
      <w:r w:rsidR="007B123D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Заявка может быть составлена </w:t>
      </w:r>
      <w:r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и передана Заказчику представителем </w:t>
      </w:r>
      <w:r w:rsidR="007B123D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Исполнителя при обнаружении неисправностей</w:t>
      </w:r>
      <w:r w:rsidRPr="000F6ED2">
        <w:rPr>
          <w:rFonts w:ascii="Times New Roman" w:hAnsi="Times New Roman"/>
          <w:b w:val="0"/>
          <w:color w:val="auto"/>
          <w:sz w:val="28"/>
          <w:szCs w:val="28"/>
        </w:rPr>
        <w:t>,</w:t>
      </w:r>
      <w:r w:rsidR="007B123D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требующих ремонта</w:t>
      </w:r>
      <w:r w:rsidRPr="000F6ED2">
        <w:rPr>
          <w:rFonts w:ascii="Times New Roman" w:hAnsi="Times New Roman"/>
          <w:b w:val="0"/>
          <w:color w:val="auto"/>
          <w:sz w:val="28"/>
          <w:szCs w:val="28"/>
        </w:rPr>
        <w:t>,</w:t>
      </w:r>
      <w:r w:rsidR="007B123D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в ходе п</w:t>
      </w:r>
      <w:r w:rsidRPr="000F6ED2">
        <w:rPr>
          <w:rFonts w:ascii="Times New Roman" w:hAnsi="Times New Roman"/>
          <w:b w:val="0"/>
          <w:color w:val="auto"/>
          <w:sz w:val="28"/>
          <w:szCs w:val="28"/>
        </w:rPr>
        <w:t>роведения работ по техническому обслуживанию. Л</w:t>
      </w:r>
      <w:r w:rsidR="007B123D" w:rsidRPr="000F6ED2">
        <w:rPr>
          <w:rFonts w:ascii="Times New Roman" w:hAnsi="Times New Roman"/>
          <w:b w:val="0"/>
          <w:color w:val="auto"/>
          <w:sz w:val="28"/>
          <w:szCs w:val="28"/>
        </w:rPr>
        <w:t>ибо представителями Заказчика, в случае самостоятельного обнаружения неисправности Заказчиком в ходе Эксплуатации.</w:t>
      </w:r>
    </w:p>
    <w:p w:rsidR="007B123D" w:rsidRPr="000F6ED2" w:rsidRDefault="007B123D" w:rsidP="007C5204">
      <w:pPr>
        <w:ind w:firstLine="708"/>
        <w:jc w:val="both"/>
        <w:rPr>
          <w:rFonts w:ascii="Times New Roman" w:hAnsi="Times New Roman"/>
          <w:b w:val="0"/>
          <w:color w:val="auto"/>
          <w:sz w:val="28"/>
          <w:szCs w:val="28"/>
        </w:rPr>
      </w:pPr>
      <w:r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4.3. </w:t>
      </w:r>
      <w:r w:rsidR="00F066F2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Оформленная </w:t>
      </w:r>
      <w:r w:rsidRPr="000F6ED2">
        <w:rPr>
          <w:rFonts w:ascii="Times New Roman" w:hAnsi="Times New Roman"/>
          <w:b w:val="0"/>
          <w:color w:val="auto"/>
          <w:sz w:val="28"/>
          <w:szCs w:val="28"/>
        </w:rPr>
        <w:t>Заявка является основанием для проведения Исполнителем ремонтных работ и, одновременно, сл</w:t>
      </w:r>
      <w:r w:rsidR="00F066F2" w:rsidRPr="000F6ED2">
        <w:rPr>
          <w:rFonts w:ascii="Times New Roman" w:hAnsi="Times New Roman"/>
          <w:b w:val="0"/>
          <w:color w:val="auto"/>
          <w:sz w:val="28"/>
          <w:szCs w:val="28"/>
        </w:rPr>
        <w:t>ужит для согласования стоимости</w:t>
      </w:r>
      <w:r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и сроков </w:t>
      </w:r>
      <w:r w:rsidR="00F066F2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проведения работ с Заказчиком.  Оформленная </w:t>
      </w:r>
      <w:r w:rsidRPr="000F6ED2">
        <w:rPr>
          <w:rFonts w:ascii="Times New Roman" w:hAnsi="Times New Roman"/>
          <w:b w:val="0"/>
          <w:color w:val="auto"/>
          <w:sz w:val="28"/>
          <w:szCs w:val="28"/>
        </w:rPr>
        <w:t>Заявка передается Заказчиком в диспетчерскую службу Исполнителя любым доступным способом (например, по факсу</w:t>
      </w:r>
      <w:r w:rsidR="007D369E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(499) 168 95 46</w:t>
      </w:r>
      <w:r w:rsidRPr="000F6ED2">
        <w:rPr>
          <w:rFonts w:ascii="Times New Roman" w:hAnsi="Times New Roman"/>
          <w:b w:val="0"/>
          <w:color w:val="auto"/>
          <w:sz w:val="28"/>
          <w:szCs w:val="28"/>
        </w:rPr>
        <w:t>).</w:t>
      </w:r>
    </w:p>
    <w:p w:rsidR="009F0C8A" w:rsidRPr="000F6ED2" w:rsidRDefault="00F066F2" w:rsidP="007C5204">
      <w:pPr>
        <w:ind w:firstLine="708"/>
        <w:jc w:val="both"/>
        <w:rPr>
          <w:rFonts w:ascii="Times New Roman" w:hAnsi="Times New Roman"/>
          <w:b w:val="0"/>
          <w:color w:val="auto"/>
          <w:sz w:val="28"/>
          <w:szCs w:val="28"/>
        </w:rPr>
      </w:pPr>
      <w:r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4.4. После поступления </w:t>
      </w:r>
      <w:r w:rsidR="007B123D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Заявки в диспетчерскую службу Исполнителя, Исполнитель в течение 3-х рабочих </w:t>
      </w:r>
      <w:r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дней с момента поступления </w:t>
      </w:r>
      <w:r w:rsidR="007B123D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Заявки должен направить своего представителя на объект Заказчика с целью </w:t>
      </w:r>
      <w:r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выполнения работ по устранению неисправности. </w:t>
      </w:r>
    </w:p>
    <w:p w:rsidR="007B123D" w:rsidRPr="000F6ED2" w:rsidRDefault="009F0C8A" w:rsidP="007C5204">
      <w:pPr>
        <w:ind w:firstLine="708"/>
        <w:jc w:val="both"/>
        <w:rPr>
          <w:rFonts w:ascii="Times New Roman" w:hAnsi="Times New Roman"/>
          <w:b w:val="0"/>
          <w:color w:val="auto"/>
          <w:sz w:val="28"/>
          <w:szCs w:val="28"/>
        </w:rPr>
      </w:pPr>
      <w:r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4.5. </w:t>
      </w:r>
      <w:r w:rsidR="00AF38E0" w:rsidRPr="000F6ED2">
        <w:rPr>
          <w:rFonts w:ascii="Times New Roman" w:hAnsi="Times New Roman"/>
          <w:b w:val="0"/>
          <w:color w:val="auto"/>
          <w:sz w:val="28"/>
          <w:szCs w:val="28"/>
        </w:rPr>
        <w:t>В случае</w:t>
      </w:r>
      <w:r w:rsidR="00EA0144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если </w:t>
      </w:r>
      <w:r w:rsidR="00F066F2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представитель Исполнителя  не </w:t>
      </w:r>
      <w:r w:rsidR="00EA0144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имеет возможности устранить неисправность на месте немедленно, он  обязан уточнить </w:t>
      </w:r>
      <w:r w:rsidR="007B123D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характера неисправности и </w:t>
      </w:r>
      <w:r w:rsidR="00EA0144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выработать комплекс </w:t>
      </w:r>
      <w:r w:rsidR="007B123D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мер по </w:t>
      </w:r>
      <w:r w:rsidR="00EA0144" w:rsidRPr="000F6ED2">
        <w:rPr>
          <w:rFonts w:ascii="Times New Roman" w:hAnsi="Times New Roman"/>
          <w:b w:val="0"/>
          <w:color w:val="auto"/>
          <w:sz w:val="28"/>
          <w:szCs w:val="28"/>
        </w:rPr>
        <w:t>ее ликвидации</w:t>
      </w:r>
      <w:r w:rsidR="007B123D" w:rsidRPr="000F6ED2">
        <w:rPr>
          <w:rFonts w:ascii="Times New Roman" w:hAnsi="Times New Roman"/>
          <w:b w:val="0"/>
          <w:color w:val="auto"/>
          <w:sz w:val="28"/>
          <w:szCs w:val="28"/>
        </w:rPr>
        <w:t>.</w:t>
      </w:r>
      <w:r w:rsidR="00EA0144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В слож</w:t>
      </w:r>
      <w:r w:rsidRPr="000F6ED2">
        <w:rPr>
          <w:rFonts w:ascii="Times New Roman" w:hAnsi="Times New Roman"/>
          <w:b w:val="0"/>
          <w:color w:val="auto"/>
          <w:sz w:val="28"/>
          <w:szCs w:val="28"/>
        </w:rPr>
        <w:t>ных случаях необходимо проведение</w:t>
      </w:r>
      <w:r w:rsidR="00EA0144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</w:t>
      </w:r>
      <w:r w:rsidRPr="000F6ED2">
        <w:rPr>
          <w:rFonts w:ascii="Times New Roman" w:hAnsi="Times New Roman"/>
          <w:b w:val="0"/>
          <w:color w:val="auto"/>
          <w:sz w:val="28"/>
          <w:szCs w:val="28"/>
        </w:rPr>
        <w:t>дополнительных работ</w:t>
      </w:r>
      <w:r w:rsidR="00EA0144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по диагностике.</w:t>
      </w:r>
      <w:r w:rsidR="00492CCB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</w:t>
      </w:r>
    </w:p>
    <w:p w:rsidR="00EA0144" w:rsidRPr="000F6ED2" w:rsidRDefault="009F0C8A" w:rsidP="007C5204">
      <w:pPr>
        <w:ind w:firstLine="708"/>
        <w:jc w:val="both"/>
        <w:rPr>
          <w:rFonts w:ascii="Times New Roman" w:hAnsi="Times New Roman"/>
          <w:b w:val="0"/>
          <w:color w:val="auto"/>
          <w:sz w:val="28"/>
          <w:szCs w:val="28"/>
        </w:rPr>
      </w:pPr>
      <w:r w:rsidRPr="000F6ED2">
        <w:rPr>
          <w:rFonts w:ascii="Times New Roman" w:hAnsi="Times New Roman"/>
          <w:b w:val="0"/>
          <w:color w:val="auto"/>
          <w:sz w:val="28"/>
          <w:szCs w:val="28"/>
        </w:rPr>
        <w:t>4.6</w:t>
      </w:r>
      <w:r w:rsidR="00EA0144" w:rsidRPr="000F6ED2">
        <w:rPr>
          <w:rFonts w:ascii="Times New Roman" w:hAnsi="Times New Roman"/>
          <w:b w:val="0"/>
          <w:color w:val="auto"/>
          <w:sz w:val="28"/>
          <w:szCs w:val="28"/>
        </w:rPr>
        <w:t>.</w:t>
      </w:r>
      <w:r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Выработанный комплекс мер по устранению неисправностей системы (систем),  а также сроки и стоимость ремонтных работ согласовываются Исполнителем с Заказчиком. </w:t>
      </w:r>
    </w:p>
    <w:p w:rsidR="00492CCB" w:rsidRPr="000F6ED2" w:rsidRDefault="009F0C8A" w:rsidP="007C5204">
      <w:pPr>
        <w:ind w:firstLine="708"/>
        <w:jc w:val="both"/>
        <w:rPr>
          <w:rFonts w:ascii="Times New Roman" w:hAnsi="Times New Roman"/>
          <w:b w:val="0"/>
          <w:color w:val="auto"/>
          <w:sz w:val="28"/>
          <w:szCs w:val="28"/>
        </w:rPr>
      </w:pPr>
      <w:r w:rsidRPr="000F6ED2">
        <w:rPr>
          <w:rFonts w:ascii="Times New Roman" w:hAnsi="Times New Roman"/>
          <w:b w:val="0"/>
          <w:color w:val="auto"/>
          <w:sz w:val="28"/>
          <w:szCs w:val="28"/>
        </w:rPr>
        <w:t>4.7</w:t>
      </w:r>
      <w:r w:rsidR="00492CCB" w:rsidRPr="000F6ED2">
        <w:rPr>
          <w:rFonts w:ascii="Times New Roman" w:hAnsi="Times New Roman"/>
          <w:b w:val="0"/>
          <w:color w:val="auto"/>
          <w:sz w:val="28"/>
          <w:szCs w:val="28"/>
        </w:rPr>
        <w:t>. Ис</w:t>
      </w:r>
      <w:r w:rsidR="00ED2F0E" w:rsidRPr="000F6ED2">
        <w:rPr>
          <w:rFonts w:ascii="Times New Roman" w:hAnsi="Times New Roman"/>
          <w:b w:val="0"/>
          <w:color w:val="auto"/>
          <w:sz w:val="28"/>
          <w:szCs w:val="28"/>
        </w:rPr>
        <w:t>полнитель выставляет Заказчику с</w:t>
      </w:r>
      <w:r w:rsidR="00492CCB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чет на </w:t>
      </w:r>
      <w:r w:rsidR="009A3E89" w:rsidRPr="000F6ED2">
        <w:rPr>
          <w:rFonts w:ascii="Times New Roman" w:hAnsi="Times New Roman"/>
          <w:b w:val="0"/>
          <w:color w:val="auto"/>
          <w:sz w:val="28"/>
          <w:szCs w:val="28"/>
        </w:rPr>
        <w:t>предоп</w:t>
      </w:r>
      <w:r w:rsidR="00492CCB" w:rsidRPr="000F6ED2">
        <w:rPr>
          <w:rFonts w:ascii="Times New Roman" w:hAnsi="Times New Roman"/>
          <w:b w:val="0"/>
          <w:color w:val="auto"/>
          <w:sz w:val="28"/>
          <w:szCs w:val="28"/>
        </w:rPr>
        <w:t>лату заменяемого оборудования, материалов и выполняемых работ.</w:t>
      </w:r>
      <w:r w:rsidR="00DC426C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Ремонтные работы </w:t>
      </w:r>
      <w:r w:rsidR="00DC426C" w:rsidRPr="000F6ED2">
        <w:rPr>
          <w:rFonts w:ascii="Times New Roman" w:hAnsi="Times New Roman"/>
          <w:b w:val="0"/>
          <w:color w:val="auto"/>
          <w:sz w:val="28"/>
          <w:szCs w:val="28"/>
        </w:rPr>
        <w:lastRenderedPageBreak/>
        <w:t>осуществляются после поступления средств на счет Исполнителя и приобретения</w:t>
      </w:r>
      <w:r w:rsidR="000F5423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необходимого оборудования и материалов.</w:t>
      </w:r>
      <w:r w:rsidR="00DC426C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 </w:t>
      </w:r>
      <w:r w:rsidR="00492CCB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</w:t>
      </w:r>
    </w:p>
    <w:p w:rsidR="007B123D" w:rsidRPr="000F6ED2" w:rsidRDefault="009F0C8A" w:rsidP="007C5204">
      <w:pPr>
        <w:ind w:firstLine="708"/>
        <w:jc w:val="both"/>
        <w:rPr>
          <w:rFonts w:ascii="Times New Roman" w:hAnsi="Times New Roman"/>
          <w:b w:val="0"/>
          <w:color w:val="auto"/>
          <w:sz w:val="28"/>
          <w:szCs w:val="28"/>
        </w:rPr>
      </w:pPr>
      <w:r w:rsidRPr="000F6ED2">
        <w:rPr>
          <w:rFonts w:ascii="Times New Roman" w:hAnsi="Times New Roman"/>
          <w:b w:val="0"/>
          <w:color w:val="auto"/>
          <w:sz w:val="28"/>
          <w:szCs w:val="28"/>
        </w:rPr>
        <w:t>4.8</w:t>
      </w:r>
      <w:r w:rsidR="007B123D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. Выезд представителя Исполнителя </w:t>
      </w:r>
      <w:r w:rsidR="009A3E89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по Заявкам </w:t>
      </w:r>
      <w:r w:rsidR="007B123D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на объект заказчика является бесплатным, если количество выездов (по заявке на проведение ремонта) не превышает </w:t>
      </w:r>
      <w:r w:rsidR="009A3E89" w:rsidRPr="000F6ED2">
        <w:rPr>
          <w:rFonts w:ascii="Times New Roman" w:hAnsi="Times New Roman"/>
          <w:b w:val="0"/>
          <w:color w:val="auto"/>
          <w:sz w:val="28"/>
          <w:szCs w:val="28"/>
        </w:rPr>
        <w:t>2-х (</w:t>
      </w:r>
      <w:r w:rsidR="007B123D" w:rsidRPr="000F6ED2">
        <w:rPr>
          <w:rFonts w:ascii="Times New Roman" w:hAnsi="Times New Roman"/>
          <w:b w:val="0"/>
          <w:color w:val="auto"/>
          <w:sz w:val="28"/>
          <w:szCs w:val="28"/>
        </w:rPr>
        <w:t>двух</w:t>
      </w:r>
      <w:r w:rsidR="009A3E89" w:rsidRPr="000F6ED2">
        <w:rPr>
          <w:rFonts w:ascii="Times New Roman" w:hAnsi="Times New Roman"/>
          <w:b w:val="0"/>
          <w:color w:val="auto"/>
          <w:sz w:val="28"/>
          <w:szCs w:val="28"/>
        </w:rPr>
        <w:t>)</w:t>
      </w:r>
      <w:r w:rsidR="007B123D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раз в период текущего месяца.</w:t>
      </w:r>
    </w:p>
    <w:p w:rsidR="009C207A" w:rsidRPr="000F6ED2" w:rsidRDefault="009F0C8A" w:rsidP="007C5204">
      <w:pPr>
        <w:ind w:firstLine="708"/>
        <w:jc w:val="both"/>
        <w:rPr>
          <w:rFonts w:ascii="Times New Roman" w:hAnsi="Times New Roman"/>
          <w:b w:val="0"/>
          <w:color w:val="auto"/>
          <w:sz w:val="28"/>
          <w:szCs w:val="28"/>
        </w:rPr>
      </w:pPr>
      <w:r w:rsidRPr="000F6ED2">
        <w:rPr>
          <w:rFonts w:ascii="Times New Roman" w:hAnsi="Times New Roman"/>
          <w:b w:val="0"/>
          <w:color w:val="auto"/>
          <w:sz w:val="28"/>
          <w:szCs w:val="28"/>
        </w:rPr>
        <w:t>4.</w:t>
      </w:r>
      <w:r w:rsidR="00986013" w:rsidRPr="000F6ED2">
        <w:rPr>
          <w:rFonts w:ascii="Times New Roman" w:hAnsi="Times New Roman"/>
          <w:b w:val="0"/>
          <w:color w:val="auto"/>
          <w:sz w:val="28"/>
          <w:szCs w:val="28"/>
        </w:rPr>
        <w:t>9</w:t>
      </w:r>
      <w:r w:rsidR="007B123D" w:rsidRPr="000F6ED2">
        <w:rPr>
          <w:rFonts w:ascii="Times New Roman" w:hAnsi="Times New Roman"/>
          <w:b w:val="0"/>
          <w:color w:val="auto"/>
          <w:sz w:val="28"/>
          <w:szCs w:val="28"/>
        </w:rPr>
        <w:t>. Прие</w:t>
      </w:r>
      <w:r w:rsidR="00986013" w:rsidRPr="000F6ED2">
        <w:rPr>
          <w:rFonts w:ascii="Times New Roman" w:hAnsi="Times New Roman"/>
          <w:b w:val="0"/>
          <w:color w:val="auto"/>
          <w:sz w:val="28"/>
          <w:szCs w:val="28"/>
        </w:rPr>
        <w:t>мка выполненных ремонтных работ</w:t>
      </w:r>
      <w:r w:rsidR="007B123D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осуществ</w:t>
      </w:r>
      <w:r w:rsidR="00986013" w:rsidRPr="000F6ED2">
        <w:rPr>
          <w:rFonts w:ascii="Times New Roman" w:hAnsi="Times New Roman"/>
          <w:b w:val="0"/>
          <w:color w:val="auto"/>
          <w:sz w:val="28"/>
          <w:szCs w:val="28"/>
        </w:rPr>
        <w:t>ляется на объекте (объектах) Зака</w:t>
      </w:r>
      <w:r w:rsidR="001E153F" w:rsidRPr="000F6ED2">
        <w:rPr>
          <w:rFonts w:ascii="Times New Roman" w:hAnsi="Times New Roman"/>
          <w:b w:val="0"/>
          <w:color w:val="auto"/>
          <w:sz w:val="28"/>
          <w:szCs w:val="28"/>
        </w:rPr>
        <w:t>з</w:t>
      </w:r>
      <w:r w:rsidR="00986013" w:rsidRPr="000F6ED2">
        <w:rPr>
          <w:rFonts w:ascii="Times New Roman" w:hAnsi="Times New Roman"/>
          <w:b w:val="0"/>
          <w:color w:val="auto"/>
          <w:sz w:val="28"/>
          <w:szCs w:val="28"/>
        </w:rPr>
        <w:t>чика</w:t>
      </w:r>
      <w:r w:rsidR="007B123D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и оформляется Актом сдачи-пр</w:t>
      </w:r>
      <w:r w:rsidR="00986013" w:rsidRPr="000F6ED2">
        <w:rPr>
          <w:rFonts w:ascii="Times New Roman" w:hAnsi="Times New Roman"/>
          <w:b w:val="0"/>
          <w:color w:val="auto"/>
          <w:sz w:val="28"/>
          <w:szCs w:val="28"/>
        </w:rPr>
        <w:t>иемки работ. Исполнитель</w:t>
      </w:r>
      <w:r w:rsidR="007B123D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уведомляет Заказчика о мо</w:t>
      </w:r>
      <w:r w:rsidR="00986013" w:rsidRPr="000F6ED2">
        <w:rPr>
          <w:rFonts w:ascii="Times New Roman" w:hAnsi="Times New Roman"/>
          <w:b w:val="0"/>
          <w:color w:val="auto"/>
          <w:sz w:val="28"/>
          <w:szCs w:val="28"/>
        </w:rPr>
        <w:t>менте проведения приемки работ, а Заказчик д</w:t>
      </w:r>
      <w:r w:rsidR="007B123D" w:rsidRPr="000F6ED2">
        <w:rPr>
          <w:rFonts w:ascii="Times New Roman" w:hAnsi="Times New Roman"/>
          <w:b w:val="0"/>
          <w:color w:val="auto"/>
          <w:sz w:val="28"/>
          <w:szCs w:val="28"/>
        </w:rPr>
        <w:t>ля п</w:t>
      </w:r>
      <w:r w:rsidR="00986013" w:rsidRPr="000F6ED2">
        <w:rPr>
          <w:rFonts w:ascii="Times New Roman" w:hAnsi="Times New Roman"/>
          <w:b w:val="0"/>
          <w:color w:val="auto"/>
          <w:sz w:val="28"/>
          <w:szCs w:val="28"/>
        </w:rPr>
        <w:t>роведения приемки работ</w:t>
      </w:r>
      <w:r w:rsidR="007B123D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обязан предоставить своего представителя. </w:t>
      </w:r>
    </w:p>
    <w:p w:rsidR="00170B3F" w:rsidRPr="000F6ED2" w:rsidRDefault="00170B3F" w:rsidP="007C5204">
      <w:pPr>
        <w:ind w:firstLine="708"/>
        <w:jc w:val="both"/>
        <w:rPr>
          <w:rFonts w:ascii="Times New Roman" w:hAnsi="Times New Roman"/>
          <w:b w:val="0"/>
          <w:color w:val="auto"/>
          <w:sz w:val="28"/>
          <w:szCs w:val="28"/>
        </w:rPr>
      </w:pPr>
    </w:p>
    <w:p w:rsidR="009C207A" w:rsidRPr="000F6ED2" w:rsidRDefault="007262C9" w:rsidP="007C5204">
      <w:pPr>
        <w:numPr>
          <w:ilvl w:val="0"/>
          <w:numId w:val="2"/>
        </w:numPr>
        <w:ind w:left="510"/>
        <w:jc w:val="center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="007B123D" w:rsidRPr="000F6ED2">
        <w:rPr>
          <w:rFonts w:ascii="Times New Roman" w:hAnsi="Times New Roman"/>
          <w:color w:val="auto"/>
          <w:sz w:val="28"/>
          <w:szCs w:val="28"/>
        </w:rPr>
        <w:t>Ответственность сторон.</w:t>
      </w:r>
    </w:p>
    <w:p w:rsidR="00170B3F" w:rsidRPr="000F6ED2" w:rsidRDefault="00170B3F" w:rsidP="00170B3F">
      <w:pPr>
        <w:ind w:left="510"/>
        <w:rPr>
          <w:rFonts w:ascii="Times New Roman" w:hAnsi="Times New Roman"/>
          <w:color w:val="auto"/>
          <w:sz w:val="28"/>
          <w:szCs w:val="28"/>
        </w:rPr>
      </w:pPr>
    </w:p>
    <w:p w:rsidR="00416B3C" w:rsidRPr="000F6ED2" w:rsidRDefault="007B123D" w:rsidP="007C5204">
      <w:pPr>
        <w:jc w:val="both"/>
        <w:rPr>
          <w:rFonts w:ascii="Times New Roman" w:hAnsi="Times New Roman"/>
          <w:b w:val="0"/>
          <w:color w:val="auto"/>
          <w:sz w:val="28"/>
          <w:szCs w:val="28"/>
        </w:rPr>
      </w:pPr>
      <w:r w:rsidRPr="000F6ED2">
        <w:rPr>
          <w:rFonts w:ascii="Times New Roman" w:hAnsi="Times New Roman"/>
          <w:b w:val="0"/>
          <w:color w:val="auto"/>
          <w:sz w:val="28"/>
          <w:szCs w:val="28"/>
        </w:rPr>
        <w:tab/>
        <w:t>5.1. Все споры и разногласия,  вытекающие из настоящего Договора, Стороны обязуются решать путем вз</w:t>
      </w:r>
      <w:r w:rsidR="00AA3603" w:rsidRPr="000F6ED2">
        <w:rPr>
          <w:rFonts w:ascii="Times New Roman" w:hAnsi="Times New Roman"/>
          <w:b w:val="0"/>
          <w:color w:val="auto"/>
          <w:sz w:val="28"/>
          <w:szCs w:val="28"/>
        </w:rPr>
        <w:t>аимных переговоров. В случае недостижения</w:t>
      </w:r>
      <w:r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согласия по настоящему Договору</w:t>
      </w:r>
      <w:r w:rsidR="00DB333F" w:rsidRPr="000F6ED2">
        <w:rPr>
          <w:rFonts w:ascii="Times New Roman" w:hAnsi="Times New Roman"/>
          <w:b w:val="0"/>
          <w:color w:val="auto"/>
          <w:sz w:val="28"/>
          <w:szCs w:val="28"/>
        </w:rPr>
        <w:t>,</w:t>
      </w:r>
      <w:r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стороны решают разногласия в установленном законом РФ порядке</w:t>
      </w:r>
      <w:r w:rsidR="000F6ED2">
        <w:rPr>
          <w:rFonts w:ascii="Times New Roman" w:hAnsi="Times New Roman"/>
          <w:b w:val="0"/>
          <w:color w:val="auto"/>
          <w:sz w:val="28"/>
          <w:szCs w:val="28"/>
        </w:rPr>
        <w:t xml:space="preserve"> через Арбитражный суд</w:t>
      </w:r>
      <w:r w:rsidRPr="000F6ED2">
        <w:rPr>
          <w:rFonts w:ascii="Times New Roman" w:hAnsi="Times New Roman"/>
          <w:b w:val="0"/>
          <w:color w:val="auto"/>
          <w:sz w:val="28"/>
          <w:szCs w:val="28"/>
        </w:rPr>
        <w:t>.</w:t>
      </w:r>
    </w:p>
    <w:p w:rsidR="00765A6E" w:rsidRPr="000F6ED2" w:rsidRDefault="00765A6E" w:rsidP="007C5204">
      <w:pPr>
        <w:ind w:firstLine="708"/>
        <w:jc w:val="both"/>
        <w:rPr>
          <w:rFonts w:ascii="Times New Roman" w:hAnsi="Times New Roman"/>
          <w:b w:val="0"/>
          <w:color w:val="auto"/>
          <w:sz w:val="28"/>
          <w:szCs w:val="28"/>
        </w:rPr>
      </w:pPr>
      <w:r w:rsidRPr="000F6ED2">
        <w:rPr>
          <w:rFonts w:ascii="Times New Roman" w:hAnsi="Times New Roman"/>
          <w:b w:val="0"/>
          <w:color w:val="auto"/>
          <w:sz w:val="28"/>
          <w:szCs w:val="28"/>
        </w:rPr>
        <w:t>5.2. За невыполнение или ненадлежащее выполнение обяза</w:t>
      </w:r>
      <w:r w:rsidR="007863C0" w:rsidRPr="000F6ED2">
        <w:rPr>
          <w:rFonts w:ascii="Times New Roman" w:hAnsi="Times New Roman"/>
          <w:b w:val="0"/>
          <w:color w:val="auto"/>
          <w:sz w:val="28"/>
          <w:szCs w:val="28"/>
        </w:rPr>
        <w:t>тельств по настоящему Договору С</w:t>
      </w:r>
      <w:r w:rsidRPr="000F6ED2">
        <w:rPr>
          <w:rFonts w:ascii="Times New Roman" w:hAnsi="Times New Roman"/>
          <w:b w:val="0"/>
          <w:color w:val="auto"/>
          <w:sz w:val="28"/>
          <w:szCs w:val="28"/>
        </w:rPr>
        <w:t>тороны несут имущественную ответственность в соответствии с действующим законодательством</w:t>
      </w:r>
      <w:r w:rsidR="0092484B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РФ</w:t>
      </w:r>
      <w:r w:rsidRPr="000F6ED2">
        <w:rPr>
          <w:rFonts w:ascii="Times New Roman" w:hAnsi="Times New Roman"/>
          <w:b w:val="0"/>
          <w:color w:val="auto"/>
          <w:sz w:val="28"/>
          <w:szCs w:val="28"/>
        </w:rPr>
        <w:t>, кроме случаев наступления форс-мажорных обстоятельств.</w:t>
      </w:r>
    </w:p>
    <w:p w:rsidR="00765A6E" w:rsidRPr="000F6ED2" w:rsidRDefault="00765A6E" w:rsidP="007C5204">
      <w:pPr>
        <w:jc w:val="both"/>
        <w:rPr>
          <w:rFonts w:ascii="Times New Roman" w:hAnsi="Times New Roman"/>
          <w:b w:val="0"/>
          <w:color w:val="auto"/>
          <w:sz w:val="28"/>
          <w:szCs w:val="28"/>
        </w:rPr>
      </w:pPr>
      <w:r w:rsidRPr="000F6ED2">
        <w:rPr>
          <w:rFonts w:ascii="Times New Roman" w:hAnsi="Times New Roman"/>
          <w:b w:val="0"/>
          <w:color w:val="auto"/>
          <w:sz w:val="28"/>
          <w:szCs w:val="28"/>
        </w:rPr>
        <w:tab/>
        <w:t>5.</w:t>
      </w:r>
      <w:r w:rsidR="00AA3603" w:rsidRPr="000F6ED2">
        <w:rPr>
          <w:rFonts w:ascii="Times New Roman" w:hAnsi="Times New Roman"/>
          <w:b w:val="0"/>
          <w:color w:val="auto"/>
          <w:sz w:val="28"/>
          <w:szCs w:val="28"/>
        </w:rPr>
        <w:t>3</w:t>
      </w:r>
      <w:r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. </w:t>
      </w:r>
      <w:r w:rsidR="00AA3603" w:rsidRPr="000F6ED2">
        <w:rPr>
          <w:rFonts w:ascii="Times New Roman" w:hAnsi="Times New Roman"/>
          <w:b w:val="0"/>
          <w:color w:val="auto"/>
          <w:sz w:val="28"/>
          <w:szCs w:val="28"/>
        </w:rPr>
        <w:t>За задержку оплаты выполненных Исполнителем работ (срок оплаты указан в П.2.3.) Заказчику начисляется пени, в размере 0,5% от ежемесячной оплаты, определенной в П.2.1 настоящего Договора</w:t>
      </w:r>
      <w:r w:rsidR="00774B16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за каждый день просрочки платежа</w:t>
      </w:r>
      <w:r w:rsidR="00AA3603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. </w:t>
      </w:r>
    </w:p>
    <w:p w:rsidR="00AA3603" w:rsidRPr="000F6ED2" w:rsidRDefault="00AA3603" w:rsidP="007C5204">
      <w:pPr>
        <w:jc w:val="both"/>
        <w:rPr>
          <w:rFonts w:ascii="Times New Roman" w:hAnsi="Times New Roman"/>
          <w:b w:val="0"/>
          <w:color w:val="auto"/>
          <w:sz w:val="28"/>
          <w:szCs w:val="28"/>
        </w:rPr>
      </w:pPr>
      <w:r w:rsidRPr="000F6ED2">
        <w:rPr>
          <w:rFonts w:ascii="Times New Roman" w:hAnsi="Times New Roman"/>
          <w:b w:val="0"/>
          <w:color w:val="auto"/>
          <w:sz w:val="28"/>
          <w:szCs w:val="28"/>
        </w:rPr>
        <w:tab/>
        <w:t xml:space="preserve">5.4. Указанные </w:t>
      </w:r>
      <w:r w:rsidR="00F56322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в П.5.3. </w:t>
      </w:r>
      <w:r w:rsidR="00C24124" w:rsidRPr="000F6ED2">
        <w:rPr>
          <w:rFonts w:ascii="Times New Roman" w:hAnsi="Times New Roman"/>
          <w:b w:val="0"/>
          <w:color w:val="auto"/>
          <w:sz w:val="28"/>
          <w:szCs w:val="28"/>
        </w:rPr>
        <w:t>пени не взи</w:t>
      </w:r>
      <w:r w:rsidR="00774B16" w:rsidRPr="000F6ED2">
        <w:rPr>
          <w:rFonts w:ascii="Times New Roman" w:hAnsi="Times New Roman"/>
          <w:b w:val="0"/>
          <w:color w:val="auto"/>
          <w:sz w:val="28"/>
          <w:szCs w:val="28"/>
        </w:rPr>
        <w:t>маются</w:t>
      </w:r>
      <w:r w:rsidR="00F56322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в случае обоснованных претензий Заказчика к объему, качеству или своевременности выполненных Исполнителем работ. В этом случае Заказчиком должно быть составлено и направлено в адрес Исполнителя письмо, с перечнем претензий, в срок до наступления срока оплаты, указанного в П.2.3. </w:t>
      </w:r>
      <w:r w:rsidR="00774B16" w:rsidRPr="000F6ED2">
        <w:rPr>
          <w:rFonts w:ascii="Times New Roman" w:hAnsi="Times New Roman"/>
          <w:b w:val="0"/>
          <w:color w:val="auto"/>
          <w:sz w:val="28"/>
          <w:szCs w:val="28"/>
        </w:rPr>
        <w:t>После чего, Сторонами подписывается Протокол согласования перечня недостатков и путей их устранения.</w:t>
      </w:r>
    </w:p>
    <w:p w:rsidR="00170B3F" w:rsidRPr="000F6ED2" w:rsidRDefault="00170B3F" w:rsidP="007C5204">
      <w:pPr>
        <w:jc w:val="both"/>
        <w:rPr>
          <w:rFonts w:ascii="Times New Roman" w:hAnsi="Times New Roman"/>
          <w:b w:val="0"/>
          <w:color w:val="auto"/>
          <w:sz w:val="28"/>
          <w:szCs w:val="28"/>
        </w:rPr>
      </w:pPr>
    </w:p>
    <w:p w:rsidR="00271FAB" w:rsidRPr="000F6ED2" w:rsidRDefault="00271FAB" w:rsidP="00170B3F">
      <w:pPr>
        <w:numPr>
          <w:ilvl w:val="0"/>
          <w:numId w:val="2"/>
        </w:numPr>
        <w:jc w:val="center"/>
        <w:rPr>
          <w:rFonts w:ascii="Times New Roman" w:hAnsi="Times New Roman"/>
          <w:color w:val="auto"/>
          <w:sz w:val="28"/>
          <w:szCs w:val="28"/>
        </w:rPr>
      </w:pPr>
      <w:r w:rsidRPr="000F6ED2">
        <w:rPr>
          <w:rFonts w:ascii="Times New Roman" w:hAnsi="Times New Roman"/>
          <w:color w:val="auto"/>
          <w:sz w:val="28"/>
          <w:szCs w:val="28"/>
        </w:rPr>
        <w:t>Досрочное расторжение</w:t>
      </w:r>
    </w:p>
    <w:p w:rsidR="00170B3F" w:rsidRPr="000F6ED2" w:rsidRDefault="00170B3F" w:rsidP="00170B3F">
      <w:pPr>
        <w:ind w:left="360"/>
        <w:rPr>
          <w:rFonts w:ascii="Times New Roman" w:hAnsi="Times New Roman"/>
          <w:color w:val="auto"/>
          <w:sz w:val="28"/>
          <w:szCs w:val="28"/>
        </w:rPr>
      </w:pPr>
    </w:p>
    <w:p w:rsidR="002E41EC" w:rsidRPr="000F6ED2" w:rsidRDefault="00271FAB" w:rsidP="00271FAB">
      <w:pPr>
        <w:jc w:val="both"/>
        <w:rPr>
          <w:rFonts w:ascii="Times New Roman" w:hAnsi="Times New Roman"/>
          <w:b w:val="0"/>
          <w:color w:val="auto"/>
          <w:sz w:val="28"/>
          <w:szCs w:val="28"/>
        </w:rPr>
      </w:pPr>
      <w:r w:rsidRPr="000F6ED2">
        <w:rPr>
          <w:rFonts w:ascii="Times New Roman" w:hAnsi="Times New Roman"/>
          <w:b w:val="0"/>
          <w:color w:val="auto"/>
          <w:sz w:val="28"/>
          <w:szCs w:val="28"/>
        </w:rPr>
        <w:tab/>
        <w:t xml:space="preserve">6.1. </w:t>
      </w:r>
      <w:r w:rsidR="002E41EC" w:rsidRPr="000F6ED2">
        <w:rPr>
          <w:rFonts w:ascii="Times New Roman" w:hAnsi="Times New Roman"/>
          <w:b w:val="0"/>
          <w:color w:val="auto"/>
          <w:sz w:val="28"/>
          <w:szCs w:val="28"/>
        </w:rPr>
        <w:t>Действие настоящего</w:t>
      </w:r>
      <w:r w:rsidR="00CB0BF8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</w:t>
      </w:r>
      <w:r w:rsidR="006E1E69" w:rsidRPr="000F6ED2">
        <w:rPr>
          <w:rFonts w:ascii="Times New Roman" w:hAnsi="Times New Roman"/>
          <w:b w:val="0"/>
          <w:color w:val="auto"/>
          <w:sz w:val="28"/>
          <w:szCs w:val="28"/>
        </w:rPr>
        <w:t>Договор</w:t>
      </w:r>
      <w:r w:rsidR="002E41EC" w:rsidRPr="000F6ED2">
        <w:rPr>
          <w:rFonts w:ascii="Times New Roman" w:hAnsi="Times New Roman"/>
          <w:b w:val="0"/>
          <w:color w:val="auto"/>
          <w:sz w:val="28"/>
          <w:szCs w:val="28"/>
        </w:rPr>
        <w:t>а</w:t>
      </w:r>
      <w:r w:rsidR="00CE7628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</w:t>
      </w:r>
      <w:r w:rsidR="006E1E69" w:rsidRPr="000F6ED2">
        <w:rPr>
          <w:rFonts w:ascii="Times New Roman" w:hAnsi="Times New Roman"/>
          <w:b w:val="0"/>
          <w:color w:val="auto"/>
          <w:sz w:val="28"/>
          <w:szCs w:val="28"/>
        </w:rPr>
        <w:t>может</w:t>
      </w:r>
      <w:r w:rsidR="009B6579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 </w:t>
      </w:r>
      <w:r w:rsidR="006E1E69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быть </w:t>
      </w:r>
      <w:r w:rsidR="009B6579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</w:t>
      </w:r>
      <w:r w:rsidR="002E41EC" w:rsidRPr="000F6ED2">
        <w:rPr>
          <w:rFonts w:ascii="Times New Roman" w:hAnsi="Times New Roman"/>
          <w:b w:val="0"/>
          <w:color w:val="auto"/>
          <w:sz w:val="28"/>
          <w:szCs w:val="28"/>
        </w:rPr>
        <w:t>досрочно прекращено</w:t>
      </w:r>
      <w:r w:rsidR="006E1E69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по инициативе любой</w:t>
      </w:r>
      <w:r w:rsidR="00CE7628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из Сторон</w:t>
      </w:r>
      <w:r w:rsidR="002E41EC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с 1-го числа любого последующего календарного месяца</w:t>
      </w:r>
      <w:r w:rsidR="006E1E69" w:rsidRPr="000F6ED2">
        <w:rPr>
          <w:rFonts w:ascii="Times New Roman" w:hAnsi="Times New Roman"/>
          <w:b w:val="0"/>
          <w:color w:val="auto"/>
          <w:sz w:val="28"/>
          <w:szCs w:val="28"/>
        </w:rPr>
        <w:t>.</w:t>
      </w:r>
      <w:r w:rsidR="002E41EC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</w:t>
      </w:r>
      <w:r w:rsidR="006E1E69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</w:t>
      </w:r>
    </w:p>
    <w:p w:rsidR="00271FAB" w:rsidRPr="000F6ED2" w:rsidRDefault="002E41EC" w:rsidP="002E41EC">
      <w:pPr>
        <w:ind w:firstLine="708"/>
        <w:jc w:val="both"/>
        <w:rPr>
          <w:rFonts w:ascii="Times New Roman" w:hAnsi="Times New Roman"/>
          <w:b w:val="0"/>
          <w:color w:val="auto"/>
          <w:sz w:val="28"/>
          <w:szCs w:val="28"/>
        </w:rPr>
      </w:pPr>
      <w:r w:rsidRPr="000F6ED2">
        <w:rPr>
          <w:rFonts w:ascii="Times New Roman" w:hAnsi="Times New Roman"/>
          <w:b w:val="0"/>
          <w:color w:val="auto"/>
          <w:sz w:val="28"/>
          <w:szCs w:val="28"/>
        </w:rPr>
        <w:t>6.2. При досрочном расторжении Договора,</w:t>
      </w:r>
      <w:r w:rsidR="00BC7B2D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расторгающая С</w:t>
      </w:r>
      <w:r w:rsidR="006E1E69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торона должна письменно </w:t>
      </w:r>
      <w:r w:rsidR="00124FDC" w:rsidRPr="000F6ED2">
        <w:rPr>
          <w:rFonts w:ascii="Times New Roman" w:hAnsi="Times New Roman"/>
          <w:b w:val="0"/>
          <w:color w:val="auto"/>
          <w:sz w:val="28"/>
          <w:szCs w:val="28"/>
        </w:rPr>
        <w:t>(заказным</w:t>
      </w:r>
      <w:r w:rsidR="006E1E69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письмом, отправленным на юридический адрес</w:t>
      </w:r>
      <w:r w:rsidR="00044C3E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</w:t>
      </w:r>
      <w:r w:rsidR="00271FAB" w:rsidRPr="000F6ED2">
        <w:rPr>
          <w:rFonts w:ascii="Times New Roman" w:hAnsi="Times New Roman"/>
          <w:b w:val="0"/>
          <w:color w:val="auto"/>
          <w:sz w:val="28"/>
          <w:szCs w:val="28"/>
        </w:rPr>
        <w:t>или курьерской почтой</w:t>
      </w:r>
      <w:r w:rsidR="006E1E69" w:rsidRPr="000F6ED2">
        <w:rPr>
          <w:rFonts w:ascii="Times New Roman" w:hAnsi="Times New Roman"/>
          <w:b w:val="0"/>
          <w:color w:val="auto"/>
          <w:sz w:val="28"/>
          <w:szCs w:val="28"/>
        </w:rPr>
        <w:t>) проинформировать</w:t>
      </w:r>
      <w:r w:rsidR="00CE7628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другую Сторону</w:t>
      </w:r>
      <w:r w:rsidR="006E1E69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о своих намерениях </w:t>
      </w:r>
      <w:r w:rsidR="00271FAB" w:rsidRPr="000F6ED2">
        <w:rPr>
          <w:rFonts w:ascii="Times New Roman" w:hAnsi="Times New Roman"/>
          <w:b w:val="0"/>
          <w:color w:val="auto"/>
          <w:sz w:val="28"/>
          <w:szCs w:val="28"/>
        </w:rPr>
        <w:t>в срок не позднее,</w:t>
      </w:r>
      <w:r w:rsidR="007B123D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чем за</w:t>
      </w:r>
      <w:r w:rsidR="0082578D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1</w:t>
      </w:r>
      <w:r w:rsidR="007B123D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</w:t>
      </w:r>
      <w:r w:rsidR="0082578D" w:rsidRPr="000F6ED2">
        <w:rPr>
          <w:rFonts w:ascii="Times New Roman" w:hAnsi="Times New Roman"/>
          <w:b w:val="0"/>
          <w:color w:val="auto"/>
          <w:sz w:val="28"/>
          <w:szCs w:val="28"/>
        </w:rPr>
        <w:t>(</w:t>
      </w:r>
      <w:r w:rsidR="006E1E69" w:rsidRPr="000F6ED2">
        <w:rPr>
          <w:rFonts w:ascii="Times New Roman" w:hAnsi="Times New Roman"/>
          <w:b w:val="0"/>
          <w:color w:val="auto"/>
          <w:sz w:val="28"/>
          <w:szCs w:val="28"/>
        </w:rPr>
        <w:t>один</w:t>
      </w:r>
      <w:r w:rsidR="0082578D" w:rsidRPr="000F6ED2">
        <w:rPr>
          <w:rFonts w:ascii="Times New Roman" w:hAnsi="Times New Roman"/>
          <w:b w:val="0"/>
          <w:color w:val="auto"/>
          <w:sz w:val="28"/>
          <w:szCs w:val="28"/>
        </w:rPr>
        <w:t>)</w:t>
      </w:r>
      <w:r w:rsidR="006E1E69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календарный</w:t>
      </w:r>
      <w:r w:rsidR="007B123D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м</w:t>
      </w:r>
      <w:r w:rsidR="00CE7628" w:rsidRPr="000F6ED2">
        <w:rPr>
          <w:rFonts w:ascii="Times New Roman" w:hAnsi="Times New Roman"/>
          <w:b w:val="0"/>
          <w:color w:val="auto"/>
          <w:sz w:val="28"/>
          <w:szCs w:val="28"/>
        </w:rPr>
        <w:t>есяц</w:t>
      </w:r>
      <w:r w:rsidR="008F7AD8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до предполагаемой даты расторжения</w:t>
      </w:r>
      <w:r w:rsidR="00CE7628" w:rsidRPr="000F6ED2">
        <w:rPr>
          <w:rFonts w:ascii="Times New Roman" w:hAnsi="Times New Roman"/>
          <w:b w:val="0"/>
          <w:color w:val="auto"/>
          <w:sz w:val="28"/>
          <w:szCs w:val="28"/>
        </w:rPr>
        <w:t>.</w:t>
      </w:r>
    </w:p>
    <w:p w:rsidR="00271FAB" w:rsidRPr="000F6ED2" w:rsidRDefault="00271FAB" w:rsidP="00271FAB">
      <w:pPr>
        <w:jc w:val="both"/>
        <w:rPr>
          <w:rFonts w:ascii="Times New Roman" w:hAnsi="Times New Roman"/>
          <w:b w:val="0"/>
          <w:color w:val="auto"/>
          <w:sz w:val="28"/>
          <w:szCs w:val="28"/>
        </w:rPr>
      </w:pPr>
      <w:r w:rsidRPr="000F6ED2">
        <w:rPr>
          <w:rFonts w:ascii="Times New Roman" w:hAnsi="Times New Roman"/>
          <w:b w:val="0"/>
          <w:color w:val="auto"/>
          <w:sz w:val="28"/>
          <w:szCs w:val="28"/>
        </w:rPr>
        <w:tab/>
        <w:t>6.2. Обязательным условием досрочного расторжен</w:t>
      </w:r>
      <w:r w:rsidR="00044C3E" w:rsidRPr="000F6ED2">
        <w:rPr>
          <w:rFonts w:ascii="Times New Roman" w:hAnsi="Times New Roman"/>
          <w:b w:val="0"/>
          <w:color w:val="auto"/>
          <w:sz w:val="28"/>
          <w:szCs w:val="28"/>
        </w:rPr>
        <w:t>ия Договора являе</w:t>
      </w:r>
      <w:r w:rsidRPr="000F6ED2">
        <w:rPr>
          <w:rFonts w:ascii="Times New Roman" w:hAnsi="Times New Roman"/>
          <w:b w:val="0"/>
          <w:color w:val="auto"/>
          <w:sz w:val="28"/>
          <w:szCs w:val="28"/>
        </w:rPr>
        <w:t>тся отсутствие у Сторон задолженностей по своим обязательствам</w:t>
      </w:r>
      <w:r w:rsidR="00634743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и взаиморасчетам</w:t>
      </w:r>
      <w:r w:rsidR="008F7AD8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за все предыдущие месяцы</w:t>
      </w:r>
      <w:r w:rsidR="00634743" w:rsidRPr="000F6ED2">
        <w:rPr>
          <w:rFonts w:ascii="Times New Roman" w:hAnsi="Times New Roman"/>
          <w:b w:val="0"/>
          <w:color w:val="auto"/>
          <w:sz w:val="28"/>
          <w:szCs w:val="28"/>
        </w:rPr>
        <w:t>.</w:t>
      </w:r>
      <w:r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 </w:t>
      </w:r>
    </w:p>
    <w:p w:rsidR="006E1E69" w:rsidRPr="000F6ED2" w:rsidRDefault="00271FAB" w:rsidP="00271FAB">
      <w:pPr>
        <w:jc w:val="both"/>
        <w:rPr>
          <w:rFonts w:ascii="Times New Roman" w:hAnsi="Times New Roman"/>
          <w:b w:val="0"/>
          <w:color w:val="auto"/>
          <w:sz w:val="28"/>
          <w:szCs w:val="28"/>
        </w:rPr>
      </w:pPr>
      <w:r w:rsidRPr="000F6ED2">
        <w:rPr>
          <w:rFonts w:ascii="Times New Roman" w:hAnsi="Times New Roman"/>
          <w:b w:val="0"/>
          <w:color w:val="auto"/>
          <w:sz w:val="28"/>
          <w:szCs w:val="28"/>
        </w:rPr>
        <w:lastRenderedPageBreak/>
        <w:tab/>
        <w:t>6.</w:t>
      </w:r>
      <w:r w:rsidR="00634743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3. </w:t>
      </w:r>
      <w:r w:rsidRPr="000F6ED2">
        <w:rPr>
          <w:rFonts w:ascii="Times New Roman" w:hAnsi="Times New Roman"/>
          <w:b w:val="0"/>
          <w:color w:val="auto"/>
          <w:sz w:val="28"/>
          <w:szCs w:val="28"/>
        </w:rPr>
        <w:t>Сторона, не выполнившая  условие информирования о расторжении Договора в установленный срок (за 1 календарный месяц) может расторгнуть</w:t>
      </w:r>
      <w:r w:rsidR="00634743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Договор и ран</w:t>
      </w:r>
      <w:r w:rsidR="00044C3E" w:rsidRPr="000F6ED2">
        <w:rPr>
          <w:rFonts w:ascii="Times New Roman" w:hAnsi="Times New Roman"/>
          <w:b w:val="0"/>
          <w:color w:val="auto"/>
          <w:sz w:val="28"/>
          <w:szCs w:val="28"/>
        </w:rPr>
        <w:t>е</w:t>
      </w:r>
      <w:r w:rsidR="00634743" w:rsidRPr="000F6ED2">
        <w:rPr>
          <w:rFonts w:ascii="Times New Roman" w:hAnsi="Times New Roman"/>
          <w:b w:val="0"/>
          <w:color w:val="auto"/>
          <w:sz w:val="28"/>
          <w:szCs w:val="28"/>
        </w:rPr>
        <w:t>е (</w:t>
      </w:r>
      <w:r w:rsidR="008F7AD8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однако, </w:t>
      </w:r>
      <w:r w:rsidR="00634743" w:rsidRPr="000F6ED2">
        <w:rPr>
          <w:rFonts w:ascii="Times New Roman" w:hAnsi="Times New Roman"/>
          <w:b w:val="0"/>
          <w:color w:val="auto"/>
          <w:sz w:val="28"/>
          <w:szCs w:val="28"/>
        </w:rPr>
        <w:t>в любом случае -</w:t>
      </w:r>
      <w:r w:rsidR="00044C3E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не </w:t>
      </w:r>
      <w:r w:rsidR="008F7AD8" w:rsidRPr="000F6ED2">
        <w:rPr>
          <w:rFonts w:ascii="Times New Roman" w:hAnsi="Times New Roman"/>
          <w:b w:val="0"/>
          <w:color w:val="auto"/>
          <w:sz w:val="28"/>
          <w:szCs w:val="28"/>
        </w:rPr>
        <w:t>ранее</w:t>
      </w:r>
      <w:r w:rsidR="00634743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момента официально</w:t>
      </w:r>
      <w:r w:rsidR="00BC7B2D" w:rsidRPr="000F6ED2">
        <w:rPr>
          <w:rFonts w:ascii="Times New Roman" w:hAnsi="Times New Roman"/>
          <w:b w:val="0"/>
          <w:color w:val="auto"/>
          <w:sz w:val="28"/>
          <w:szCs w:val="28"/>
        </w:rPr>
        <w:t>го уведомления противоположной С</w:t>
      </w:r>
      <w:r w:rsidR="00634743" w:rsidRPr="000F6ED2">
        <w:rPr>
          <w:rFonts w:ascii="Times New Roman" w:hAnsi="Times New Roman"/>
          <w:b w:val="0"/>
          <w:color w:val="auto"/>
          <w:sz w:val="28"/>
          <w:szCs w:val="28"/>
        </w:rPr>
        <w:t>тороны)</w:t>
      </w:r>
      <w:r w:rsidR="00A17EFF" w:rsidRPr="000F6ED2">
        <w:rPr>
          <w:rFonts w:ascii="Times New Roman" w:hAnsi="Times New Roman"/>
          <w:b w:val="0"/>
          <w:color w:val="auto"/>
          <w:sz w:val="28"/>
          <w:szCs w:val="28"/>
        </w:rPr>
        <w:t>, о</w:t>
      </w:r>
      <w:r w:rsidR="00634743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платив </w:t>
      </w:r>
      <w:r w:rsidR="008F7AD8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при этом противоположной Стороне </w:t>
      </w:r>
      <w:r w:rsidR="00634743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штраф в размере двойной ежемесячной оплаты работ в соответствии с П.2.1 настоящего договора. </w:t>
      </w:r>
    </w:p>
    <w:p w:rsidR="00634743" w:rsidRPr="000F6ED2" w:rsidRDefault="00634743" w:rsidP="00634743">
      <w:pPr>
        <w:jc w:val="both"/>
        <w:rPr>
          <w:rFonts w:ascii="Times New Roman" w:hAnsi="Times New Roman"/>
          <w:b w:val="0"/>
          <w:color w:val="auto"/>
          <w:sz w:val="28"/>
          <w:szCs w:val="28"/>
        </w:rPr>
      </w:pPr>
      <w:r w:rsidRPr="000F6ED2">
        <w:rPr>
          <w:rFonts w:ascii="Times New Roman" w:hAnsi="Times New Roman"/>
          <w:b w:val="0"/>
          <w:color w:val="auto"/>
          <w:sz w:val="28"/>
          <w:szCs w:val="28"/>
        </w:rPr>
        <w:tab/>
        <w:t xml:space="preserve">6.4. Расторжение договора «задним числом» не допускается. </w:t>
      </w:r>
    </w:p>
    <w:p w:rsidR="00416B3C" w:rsidRPr="000F6ED2" w:rsidRDefault="00C16133" w:rsidP="00634743">
      <w:pPr>
        <w:ind w:firstLine="708"/>
        <w:jc w:val="both"/>
        <w:rPr>
          <w:rFonts w:ascii="Times New Roman" w:hAnsi="Times New Roman"/>
          <w:b w:val="0"/>
          <w:color w:val="auto"/>
          <w:sz w:val="28"/>
          <w:szCs w:val="28"/>
        </w:rPr>
      </w:pPr>
      <w:r w:rsidRPr="000F6ED2">
        <w:rPr>
          <w:rFonts w:ascii="Times New Roman" w:hAnsi="Times New Roman"/>
          <w:b w:val="0"/>
          <w:color w:val="auto"/>
          <w:sz w:val="28"/>
          <w:szCs w:val="28"/>
        </w:rPr>
        <w:t>6.5. Настоящий Договор считается</w:t>
      </w:r>
      <w:r w:rsidR="00634743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окончательно прекратившим</w:t>
      </w:r>
      <w:r w:rsidR="00044C3E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с</w:t>
      </w:r>
      <w:r w:rsidR="00634743" w:rsidRPr="000F6ED2">
        <w:rPr>
          <w:rFonts w:ascii="Times New Roman" w:hAnsi="Times New Roman"/>
          <w:b w:val="0"/>
          <w:color w:val="auto"/>
          <w:sz w:val="28"/>
          <w:szCs w:val="28"/>
        </w:rPr>
        <w:t>в</w:t>
      </w:r>
      <w:r w:rsidR="00044C3E" w:rsidRPr="000F6ED2">
        <w:rPr>
          <w:rFonts w:ascii="Times New Roman" w:hAnsi="Times New Roman"/>
          <w:b w:val="0"/>
          <w:color w:val="auto"/>
          <w:sz w:val="28"/>
          <w:szCs w:val="28"/>
        </w:rPr>
        <w:t>о</w:t>
      </w:r>
      <w:r w:rsidR="00634743" w:rsidRPr="000F6ED2">
        <w:rPr>
          <w:rFonts w:ascii="Times New Roman" w:hAnsi="Times New Roman"/>
          <w:b w:val="0"/>
          <w:color w:val="auto"/>
          <w:sz w:val="28"/>
          <w:szCs w:val="28"/>
        </w:rPr>
        <w:t>е действие</w:t>
      </w:r>
      <w:r w:rsidR="006E1E69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</w:t>
      </w:r>
      <w:r w:rsidR="00634743" w:rsidRPr="000F6ED2">
        <w:rPr>
          <w:rFonts w:ascii="Times New Roman" w:hAnsi="Times New Roman"/>
          <w:b w:val="0"/>
          <w:color w:val="auto"/>
          <w:sz w:val="28"/>
          <w:szCs w:val="28"/>
        </w:rPr>
        <w:t>с момента</w:t>
      </w:r>
      <w:r w:rsidR="006E1E69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подписания </w:t>
      </w:r>
      <w:r w:rsidR="00634743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обеими </w:t>
      </w:r>
      <w:r w:rsidR="006E1E69" w:rsidRPr="000F6ED2">
        <w:rPr>
          <w:rFonts w:ascii="Times New Roman" w:hAnsi="Times New Roman"/>
          <w:b w:val="0"/>
          <w:color w:val="auto"/>
          <w:sz w:val="28"/>
          <w:szCs w:val="28"/>
        </w:rPr>
        <w:t>Сторонами</w:t>
      </w:r>
      <w:r w:rsidR="0092484B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Протокола </w:t>
      </w:r>
      <w:r w:rsidR="00CE7628" w:rsidRPr="000F6ED2">
        <w:rPr>
          <w:rFonts w:ascii="Times New Roman" w:hAnsi="Times New Roman"/>
          <w:b w:val="0"/>
          <w:color w:val="auto"/>
          <w:sz w:val="28"/>
          <w:szCs w:val="28"/>
        </w:rPr>
        <w:t>о расто</w:t>
      </w:r>
      <w:r w:rsidR="006E1E69" w:rsidRPr="000F6ED2">
        <w:rPr>
          <w:rFonts w:ascii="Times New Roman" w:hAnsi="Times New Roman"/>
          <w:b w:val="0"/>
          <w:color w:val="auto"/>
          <w:sz w:val="28"/>
          <w:szCs w:val="28"/>
        </w:rPr>
        <w:t>ржении</w:t>
      </w:r>
      <w:r w:rsidR="00CE7628" w:rsidRPr="000F6ED2">
        <w:rPr>
          <w:rFonts w:ascii="Times New Roman" w:hAnsi="Times New Roman"/>
          <w:b w:val="0"/>
          <w:color w:val="auto"/>
          <w:sz w:val="28"/>
          <w:szCs w:val="28"/>
        </w:rPr>
        <w:t>.</w:t>
      </w:r>
      <w:r w:rsidR="006E1E69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</w:t>
      </w:r>
    </w:p>
    <w:p w:rsidR="00170B3F" w:rsidRPr="000F6ED2" w:rsidRDefault="00170B3F" w:rsidP="00634743">
      <w:pPr>
        <w:ind w:firstLine="708"/>
        <w:jc w:val="both"/>
        <w:rPr>
          <w:rFonts w:ascii="Times New Roman" w:hAnsi="Times New Roman"/>
          <w:b w:val="0"/>
          <w:color w:val="auto"/>
          <w:sz w:val="28"/>
          <w:szCs w:val="28"/>
        </w:rPr>
      </w:pPr>
    </w:p>
    <w:p w:rsidR="00170B3F" w:rsidRPr="000F6ED2" w:rsidRDefault="00170B3F" w:rsidP="00BC7B2D">
      <w:pPr>
        <w:jc w:val="both"/>
        <w:rPr>
          <w:rFonts w:ascii="Times New Roman" w:hAnsi="Times New Roman"/>
          <w:b w:val="0"/>
          <w:color w:val="auto"/>
          <w:sz w:val="28"/>
          <w:szCs w:val="28"/>
        </w:rPr>
      </w:pPr>
    </w:p>
    <w:p w:rsidR="009C207A" w:rsidRPr="000F6ED2" w:rsidRDefault="00F14781" w:rsidP="00F14781">
      <w:pPr>
        <w:jc w:val="center"/>
        <w:rPr>
          <w:rFonts w:ascii="Times New Roman" w:hAnsi="Times New Roman"/>
          <w:color w:val="auto"/>
          <w:sz w:val="28"/>
          <w:szCs w:val="28"/>
        </w:rPr>
      </w:pPr>
      <w:r w:rsidRPr="000F6ED2">
        <w:rPr>
          <w:rFonts w:ascii="Times New Roman" w:hAnsi="Times New Roman"/>
          <w:color w:val="auto"/>
          <w:sz w:val="28"/>
          <w:szCs w:val="28"/>
        </w:rPr>
        <w:t>7.</w:t>
      </w:r>
      <w:r w:rsidR="007B123D" w:rsidRPr="000F6ED2">
        <w:rPr>
          <w:rFonts w:ascii="Times New Roman" w:hAnsi="Times New Roman"/>
          <w:color w:val="auto"/>
          <w:sz w:val="28"/>
          <w:szCs w:val="28"/>
        </w:rPr>
        <w:t>Прочие условия.</w:t>
      </w:r>
    </w:p>
    <w:p w:rsidR="00170B3F" w:rsidRPr="000F6ED2" w:rsidRDefault="00170B3F" w:rsidP="00F14781">
      <w:pPr>
        <w:jc w:val="center"/>
        <w:rPr>
          <w:rFonts w:ascii="Times New Roman" w:hAnsi="Times New Roman"/>
          <w:color w:val="auto"/>
          <w:sz w:val="28"/>
          <w:szCs w:val="28"/>
        </w:rPr>
      </w:pPr>
    </w:p>
    <w:p w:rsidR="007B123D" w:rsidRPr="000F6ED2" w:rsidRDefault="00F14781" w:rsidP="007C5204">
      <w:pPr>
        <w:jc w:val="both"/>
        <w:rPr>
          <w:rFonts w:ascii="Times New Roman" w:hAnsi="Times New Roman"/>
          <w:b w:val="0"/>
          <w:color w:val="auto"/>
          <w:sz w:val="28"/>
          <w:szCs w:val="28"/>
        </w:rPr>
      </w:pPr>
      <w:r w:rsidRPr="000F6ED2">
        <w:rPr>
          <w:rFonts w:ascii="Times New Roman" w:hAnsi="Times New Roman"/>
          <w:b w:val="0"/>
          <w:color w:val="auto"/>
          <w:sz w:val="28"/>
          <w:szCs w:val="28"/>
        </w:rPr>
        <w:tab/>
        <w:t>7</w:t>
      </w:r>
      <w:r w:rsidR="007B123D" w:rsidRPr="000F6ED2">
        <w:rPr>
          <w:rFonts w:ascii="Times New Roman" w:hAnsi="Times New Roman"/>
          <w:b w:val="0"/>
          <w:color w:val="auto"/>
          <w:sz w:val="28"/>
          <w:szCs w:val="28"/>
        </w:rPr>
        <w:t>.1. Все Дополнения и Приложения к настоящему Договору являются его неотъемлемой частью и подписываются обеими Сторонами.</w:t>
      </w:r>
    </w:p>
    <w:p w:rsidR="009C207A" w:rsidRPr="000F6ED2" w:rsidRDefault="00F14781" w:rsidP="007C5204">
      <w:pPr>
        <w:jc w:val="both"/>
        <w:rPr>
          <w:rFonts w:ascii="Times New Roman" w:hAnsi="Times New Roman"/>
          <w:b w:val="0"/>
          <w:color w:val="auto"/>
          <w:sz w:val="28"/>
          <w:szCs w:val="28"/>
        </w:rPr>
      </w:pPr>
      <w:r w:rsidRPr="000F6ED2">
        <w:rPr>
          <w:rFonts w:ascii="Times New Roman" w:hAnsi="Times New Roman"/>
          <w:b w:val="0"/>
          <w:color w:val="auto"/>
          <w:sz w:val="28"/>
          <w:szCs w:val="28"/>
        </w:rPr>
        <w:tab/>
        <w:t>7</w:t>
      </w:r>
      <w:r w:rsidR="007B123D" w:rsidRPr="000F6ED2">
        <w:rPr>
          <w:rFonts w:ascii="Times New Roman" w:hAnsi="Times New Roman"/>
          <w:b w:val="0"/>
          <w:color w:val="auto"/>
          <w:sz w:val="28"/>
          <w:szCs w:val="28"/>
        </w:rPr>
        <w:t>.</w:t>
      </w:r>
      <w:r w:rsidR="00C16133" w:rsidRPr="000F6ED2">
        <w:rPr>
          <w:rFonts w:ascii="Times New Roman" w:hAnsi="Times New Roman"/>
          <w:b w:val="0"/>
          <w:color w:val="auto"/>
          <w:sz w:val="28"/>
          <w:szCs w:val="28"/>
        </w:rPr>
        <w:t>2</w:t>
      </w:r>
      <w:r w:rsidR="007B123D" w:rsidRPr="000F6ED2">
        <w:rPr>
          <w:rFonts w:ascii="Times New Roman" w:hAnsi="Times New Roman"/>
          <w:b w:val="0"/>
          <w:color w:val="auto"/>
          <w:sz w:val="28"/>
          <w:szCs w:val="28"/>
        </w:rPr>
        <w:t>. Исполнитель несет ответственность за соблюдение правил техники безопасности и противопожарных мероприятий при выполнении работ персоналом Исполнителя.</w:t>
      </w:r>
    </w:p>
    <w:p w:rsidR="00170B3F" w:rsidRPr="000F6ED2" w:rsidRDefault="00170B3F" w:rsidP="007C5204">
      <w:pPr>
        <w:jc w:val="both"/>
        <w:rPr>
          <w:rFonts w:ascii="Times New Roman" w:hAnsi="Times New Roman"/>
          <w:b w:val="0"/>
          <w:color w:val="auto"/>
          <w:sz w:val="28"/>
          <w:szCs w:val="28"/>
        </w:rPr>
      </w:pPr>
    </w:p>
    <w:p w:rsidR="009C207A" w:rsidRPr="000F6ED2" w:rsidRDefault="00F14781" w:rsidP="00F14781">
      <w:pPr>
        <w:jc w:val="center"/>
        <w:rPr>
          <w:rFonts w:ascii="Times New Roman" w:hAnsi="Times New Roman"/>
          <w:color w:val="auto"/>
          <w:sz w:val="28"/>
          <w:szCs w:val="28"/>
        </w:rPr>
      </w:pPr>
      <w:r w:rsidRPr="000F6ED2">
        <w:rPr>
          <w:rFonts w:ascii="Times New Roman" w:hAnsi="Times New Roman"/>
          <w:color w:val="auto"/>
          <w:sz w:val="28"/>
          <w:szCs w:val="28"/>
        </w:rPr>
        <w:t>8.</w:t>
      </w:r>
      <w:r w:rsidR="007B123D" w:rsidRPr="000F6ED2">
        <w:rPr>
          <w:rFonts w:ascii="Times New Roman" w:hAnsi="Times New Roman"/>
          <w:color w:val="auto"/>
          <w:sz w:val="28"/>
          <w:szCs w:val="28"/>
        </w:rPr>
        <w:t>Приложения к Договору и юридические адреса сторон.</w:t>
      </w:r>
    </w:p>
    <w:p w:rsidR="00170B3F" w:rsidRPr="000F6ED2" w:rsidRDefault="00170B3F" w:rsidP="00F14781">
      <w:pPr>
        <w:jc w:val="center"/>
        <w:rPr>
          <w:rFonts w:ascii="Times New Roman" w:hAnsi="Times New Roman"/>
          <w:color w:val="auto"/>
          <w:sz w:val="28"/>
          <w:szCs w:val="28"/>
        </w:rPr>
      </w:pPr>
    </w:p>
    <w:p w:rsidR="007B123D" w:rsidRPr="000F6ED2" w:rsidRDefault="00F14781" w:rsidP="00F14781">
      <w:pPr>
        <w:ind w:firstLine="708"/>
        <w:jc w:val="both"/>
        <w:rPr>
          <w:rFonts w:ascii="Times New Roman" w:hAnsi="Times New Roman"/>
          <w:b w:val="0"/>
          <w:color w:val="auto"/>
          <w:sz w:val="28"/>
          <w:szCs w:val="28"/>
        </w:rPr>
      </w:pPr>
      <w:r w:rsidRPr="000F6ED2">
        <w:rPr>
          <w:rFonts w:ascii="Times New Roman" w:hAnsi="Times New Roman"/>
          <w:b w:val="0"/>
          <w:color w:val="auto"/>
          <w:sz w:val="28"/>
          <w:szCs w:val="28"/>
        </w:rPr>
        <w:t>8</w:t>
      </w:r>
      <w:r w:rsidR="007B123D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.1. К настоящему Договору прилагается: </w:t>
      </w:r>
    </w:p>
    <w:p w:rsidR="007B123D" w:rsidRPr="000F6ED2" w:rsidRDefault="00C45E9C" w:rsidP="00C45E9C">
      <w:pPr>
        <w:jc w:val="both"/>
        <w:rPr>
          <w:rFonts w:ascii="Times New Roman" w:hAnsi="Times New Roman"/>
          <w:b w:val="0"/>
          <w:color w:val="auto"/>
          <w:sz w:val="28"/>
          <w:szCs w:val="28"/>
        </w:rPr>
      </w:pPr>
      <w:r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      </w:t>
      </w:r>
      <w:r w:rsidR="00F14781" w:rsidRPr="000F6ED2">
        <w:rPr>
          <w:rFonts w:ascii="Times New Roman" w:hAnsi="Times New Roman"/>
          <w:b w:val="0"/>
          <w:color w:val="auto"/>
          <w:sz w:val="28"/>
          <w:szCs w:val="28"/>
        </w:rPr>
        <w:tab/>
      </w:r>
      <w:r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- </w:t>
      </w:r>
      <w:r w:rsidR="007B123D" w:rsidRPr="000F6ED2">
        <w:rPr>
          <w:rFonts w:ascii="Times New Roman" w:hAnsi="Times New Roman"/>
          <w:b w:val="0"/>
          <w:color w:val="auto"/>
          <w:sz w:val="28"/>
          <w:szCs w:val="28"/>
        </w:rPr>
        <w:t>Заявка на проведение</w:t>
      </w:r>
      <w:r w:rsidR="00F77EF6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ремонтных работ </w:t>
      </w:r>
    </w:p>
    <w:p w:rsidR="00D46D1D" w:rsidRPr="000F6ED2" w:rsidRDefault="00C45E9C" w:rsidP="00C45E9C">
      <w:pPr>
        <w:jc w:val="both"/>
        <w:rPr>
          <w:rFonts w:ascii="Times New Roman" w:hAnsi="Times New Roman"/>
          <w:b w:val="0"/>
          <w:color w:val="auto"/>
          <w:sz w:val="28"/>
          <w:szCs w:val="28"/>
        </w:rPr>
      </w:pPr>
      <w:r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     </w:t>
      </w:r>
      <w:r w:rsidR="00F14781" w:rsidRPr="000F6ED2">
        <w:rPr>
          <w:rFonts w:ascii="Times New Roman" w:hAnsi="Times New Roman"/>
          <w:b w:val="0"/>
          <w:color w:val="auto"/>
          <w:sz w:val="28"/>
          <w:szCs w:val="28"/>
        </w:rPr>
        <w:tab/>
      </w:r>
      <w:r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- </w:t>
      </w:r>
      <w:r w:rsidR="00947E1D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Копия лицензии МЧС </w:t>
      </w:r>
    </w:p>
    <w:p w:rsidR="007B123D" w:rsidRPr="000F6ED2" w:rsidRDefault="00F14781" w:rsidP="00F14781">
      <w:pPr>
        <w:ind w:firstLine="708"/>
        <w:jc w:val="both"/>
        <w:rPr>
          <w:rFonts w:ascii="Times New Roman" w:hAnsi="Times New Roman"/>
          <w:b w:val="0"/>
          <w:color w:val="auto"/>
          <w:sz w:val="28"/>
          <w:szCs w:val="28"/>
        </w:rPr>
      </w:pPr>
      <w:r w:rsidRPr="000F6ED2">
        <w:rPr>
          <w:rFonts w:ascii="Times New Roman" w:hAnsi="Times New Roman"/>
          <w:b w:val="0"/>
          <w:color w:val="auto"/>
          <w:sz w:val="28"/>
          <w:szCs w:val="28"/>
        </w:rPr>
        <w:t>8</w:t>
      </w:r>
      <w:r w:rsidR="007B123D" w:rsidRPr="000F6ED2">
        <w:rPr>
          <w:rFonts w:ascii="Times New Roman" w:hAnsi="Times New Roman"/>
          <w:b w:val="0"/>
          <w:color w:val="auto"/>
          <w:sz w:val="28"/>
          <w:szCs w:val="28"/>
        </w:rPr>
        <w:t>.2. Адреса и расчетные счета сторон:</w:t>
      </w:r>
    </w:p>
    <w:p w:rsidR="00170B3F" w:rsidRPr="000F6ED2" w:rsidRDefault="00170B3F" w:rsidP="00BC7B2D">
      <w:pPr>
        <w:jc w:val="both"/>
        <w:rPr>
          <w:rFonts w:ascii="Times New Roman" w:hAnsi="Times New Roman"/>
          <w:b w:val="0"/>
          <w:color w:val="auto"/>
          <w:sz w:val="28"/>
          <w:szCs w:val="28"/>
        </w:rPr>
      </w:pPr>
    </w:p>
    <w:p w:rsidR="00170B3F" w:rsidRPr="000F6ED2" w:rsidRDefault="00170B3F" w:rsidP="007C5204">
      <w:pPr>
        <w:jc w:val="both"/>
        <w:rPr>
          <w:rFonts w:ascii="Times New Roman" w:hAnsi="Times New Roman"/>
          <w:b w:val="0"/>
          <w:snapToGrid w:val="0"/>
          <w:color w:val="auto"/>
          <w:sz w:val="28"/>
          <w:szCs w:val="28"/>
        </w:rPr>
      </w:pPr>
    </w:p>
    <w:p w:rsidR="00170B3F" w:rsidRPr="000F6ED2" w:rsidRDefault="00170B3F" w:rsidP="007C5204">
      <w:pPr>
        <w:jc w:val="both"/>
        <w:rPr>
          <w:rFonts w:ascii="Times New Roman" w:hAnsi="Times New Roman"/>
          <w:b w:val="0"/>
          <w:snapToGrid w:val="0"/>
          <w:color w:val="auto"/>
          <w:sz w:val="28"/>
          <w:szCs w:val="28"/>
        </w:rPr>
      </w:pPr>
    </w:p>
    <w:p w:rsidR="007B123D" w:rsidRPr="000F6ED2" w:rsidRDefault="007262C9" w:rsidP="000F6ED2">
      <w:pPr>
        <w:tabs>
          <w:tab w:val="left" w:pos="5610"/>
        </w:tabs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    </w:t>
      </w:r>
      <w:r w:rsidR="00170B3F" w:rsidRPr="000F6ED2">
        <w:rPr>
          <w:rFonts w:ascii="Times New Roman" w:hAnsi="Times New Roman"/>
          <w:color w:val="auto"/>
          <w:sz w:val="28"/>
          <w:szCs w:val="28"/>
        </w:rPr>
        <w:t xml:space="preserve"> </w:t>
      </w:r>
      <w:r w:rsidR="007B123D" w:rsidRPr="000F6ED2">
        <w:rPr>
          <w:rFonts w:ascii="Times New Roman" w:hAnsi="Times New Roman"/>
          <w:color w:val="auto"/>
          <w:sz w:val="28"/>
          <w:szCs w:val="28"/>
        </w:rPr>
        <w:t>ЗАКАЗЧИК</w:t>
      </w:r>
      <w:r w:rsidR="000F6ED2">
        <w:rPr>
          <w:rFonts w:ascii="Times New Roman" w:hAnsi="Times New Roman"/>
          <w:color w:val="auto"/>
          <w:sz w:val="28"/>
          <w:szCs w:val="28"/>
        </w:rPr>
        <w:tab/>
      </w:r>
      <w:r w:rsidR="000F6ED2" w:rsidRPr="000F6ED2">
        <w:rPr>
          <w:rFonts w:ascii="Times New Roman" w:hAnsi="Times New Roman"/>
          <w:color w:val="auto"/>
          <w:sz w:val="28"/>
          <w:szCs w:val="28"/>
        </w:rPr>
        <w:t>ИСПОЛНИТЕЛЬ</w:t>
      </w:r>
    </w:p>
    <w:p w:rsidR="007B123D" w:rsidRPr="000F6ED2" w:rsidRDefault="007B123D" w:rsidP="007C5204">
      <w:pPr>
        <w:jc w:val="both"/>
        <w:rPr>
          <w:rFonts w:ascii="Times New Roman" w:hAnsi="Times New Roman"/>
          <w:b w:val="0"/>
          <w:color w:val="auto"/>
          <w:sz w:val="28"/>
          <w:szCs w:val="28"/>
        </w:rPr>
      </w:pPr>
    </w:p>
    <w:p w:rsidR="007262C9" w:rsidRDefault="007262C9" w:rsidP="007C5204">
      <w:pPr>
        <w:jc w:val="both"/>
        <w:rPr>
          <w:rFonts w:ascii="Times New Roman" w:hAnsi="Times New Roman"/>
          <w:b w:val="0"/>
          <w:color w:val="auto"/>
          <w:sz w:val="28"/>
          <w:szCs w:val="28"/>
        </w:rPr>
      </w:pPr>
    </w:p>
    <w:p w:rsidR="007B123D" w:rsidRPr="000F6ED2" w:rsidRDefault="007B123D" w:rsidP="007C5204">
      <w:pPr>
        <w:jc w:val="both"/>
        <w:rPr>
          <w:rFonts w:ascii="Times New Roman" w:hAnsi="Times New Roman"/>
          <w:b w:val="0"/>
          <w:color w:val="auto"/>
          <w:sz w:val="28"/>
          <w:szCs w:val="28"/>
        </w:rPr>
      </w:pPr>
      <w:r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“</w:t>
      </w:r>
      <w:r w:rsidR="00375841" w:rsidRPr="000F6ED2">
        <w:rPr>
          <w:rFonts w:ascii="Times New Roman" w:hAnsi="Times New Roman"/>
          <w:b w:val="0"/>
          <w:color w:val="auto"/>
          <w:sz w:val="28"/>
          <w:szCs w:val="28"/>
        </w:rPr>
        <w:t>___”_____</w:t>
      </w:r>
      <w:r w:rsidR="007262C9">
        <w:rPr>
          <w:rFonts w:ascii="Times New Roman" w:hAnsi="Times New Roman"/>
          <w:b w:val="0"/>
          <w:color w:val="auto"/>
          <w:sz w:val="28"/>
          <w:szCs w:val="28"/>
        </w:rPr>
        <w:t>___201_г.</w:t>
      </w:r>
      <w:r w:rsidR="007262C9">
        <w:rPr>
          <w:rFonts w:ascii="Times New Roman" w:hAnsi="Times New Roman"/>
          <w:b w:val="0"/>
          <w:color w:val="auto"/>
          <w:sz w:val="28"/>
          <w:szCs w:val="28"/>
        </w:rPr>
        <w:tab/>
      </w:r>
      <w:r w:rsidR="007262C9">
        <w:rPr>
          <w:rFonts w:ascii="Times New Roman" w:hAnsi="Times New Roman"/>
          <w:b w:val="0"/>
          <w:color w:val="auto"/>
          <w:sz w:val="28"/>
          <w:szCs w:val="28"/>
        </w:rPr>
        <w:tab/>
      </w:r>
      <w:r w:rsidR="007262C9">
        <w:rPr>
          <w:rFonts w:ascii="Times New Roman" w:hAnsi="Times New Roman"/>
          <w:b w:val="0"/>
          <w:color w:val="auto"/>
          <w:sz w:val="28"/>
          <w:szCs w:val="28"/>
        </w:rPr>
        <w:tab/>
      </w:r>
      <w:r w:rsidR="007262C9">
        <w:rPr>
          <w:rFonts w:ascii="Times New Roman" w:hAnsi="Times New Roman"/>
          <w:b w:val="0"/>
          <w:color w:val="auto"/>
          <w:sz w:val="28"/>
          <w:szCs w:val="28"/>
        </w:rPr>
        <w:tab/>
        <w:t xml:space="preserve">         </w:t>
      </w:r>
      <w:r w:rsidR="007262C9" w:rsidRPr="000F6ED2">
        <w:rPr>
          <w:rFonts w:ascii="Times New Roman" w:hAnsi="Times New Roman"/>
          <w:b w:val="0"/>
          <w:color w:val="auto"/>
          <w:sz w:val="28"/>
          <w:szCs w:val="28"/>
        </w:rPr>
        <w:t>“___”________201</w:t>
      </w:r>
      <w:r w:rsidR="007262C9">
        <w:rPr>
          <w:rFonts w:ascii="Times New Roman" w:hAnsi="Times New Roman"/>
          <w:b w:val="0"/>
          <w:color w:val="auto"/>
          <w:sz w:val="28"/>
          <w:szCs w:val="28"/>
        </w:rPr>
        <w:t>_</w:t>
      </w:r>
      <w:r w:rsidR="007262C9" w:rsidRPr="000F6ED2">
        <w:rPr>
          <w:rFonts w:ascii="Times New Roman" w:hAnsi="Times New Roman"/>
          <w:b w:val="0"/>
          <w:color w:val="auto"/>
          <w:sz w:val="28"/>
          <w:szCs w:val="28"/>
        </w:rPr>
        <w:t>г.</w:t>
      </w:r>
      <w:r w:rsidR="00170B3F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                          </w:t>
      </w:r>
    </w:p>
    <w:p w:rsidR="00170B3F" w:rsidRPr="000F6ED2" w:rsidRDefault="00170B3F" w:rsidP="007C5204">
      <w:pPr>
        <w:jc w:val="both"/>
        <w:rPr>
          <w:rFonts w:ascii="Times New Roman" w:hAnsi="Times New Roman"/>
          <w:b w:val="0"/>
          <w:color w:val="auto"/>
          <w:sz w:val="28"/>
          <w:szCs w:val="28"/>
        </w:rPr>
      </w:pPr>
    </w:p>
    <w:p w:rsidR="007B123D" w:rsidRPr="000F6ED2" w:rsidRDefault="00170B3F" w:rsidP="007C5204">
      <w:pPr>
        <w:jc w:val="both"/>
        <w:rPr>
          <w:rFonts w:ascii="Times New Roman" w:hAnsi="Times New Roman"/>
          <w:b w:val="0"/>
          <w:color w:val="auto"/>
          <w:sz w:val="28"/>
          <w:szCs w:val="28"/>
        </w:rPr>
      </w:pPr>
      <w:r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      </w:t>
      </w:r>
      <w:r w:rsidR="00D46D1D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м.п.</w:t>
      </w:r>
      <w:r w:rsidRPr="000F6ED2">
        <w:rPr>
          <w:rFonts w:ascii="Times New Roman" w:hAnsi="Times New Roman"/>
          <w:b w:val="0"/>
          <w:color w:val="auto"/>
          <w:sz w:val="28"/>
          <w:szCs w:val="28"/>
        </w:rPr>
        <w:tab/>
      </w:r>
      <w:r w:rsidRPr="000F6ED2">
        <w:rPr>
          <w:rFonts w:ascii="Times New Roman" w:hAnsi="Times New Roman"/>
          <w:b w:val="0"/>
          <w:color w:val="auto"/>
          <w:sz w:val="28"/>
          <w:szCs w:val="28"/>
        </w:rPr>
        <w:tab/>
      </w:r>
      <w:r w:rsidRPr="000F6ED2">
        <w:rPr>
          <w:rFonts w:ascii="Times New Roman" w:hAnsi="Times New Roman"/>
          <w:b w:val="0"/>
          <w:color w:val="auto"/>
          <w:sz w:val="28"/>
          <w:szCs w:val="28"/>
        </w:rPr>
        <w:tab/>
        <w:t xml:space="preserve">     </w:t>
      </w:r>
      <w:r w:rsidR="00D46D1D"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            </w:t>
      </w:r>
      <w:r w:rsidRPr="000F6ED2">
        <w:rPr>
          <w:rFonts w:ascii="Times New Roman" w:hAnsi="Times New Roman"/>
          <w:b w:val="0"/>
          <w:color w:val="auto"/>
          <w:sz w:val="28"/>
          <w:szCs w:val="28"/>
        </w:rPr>
        <w:t xml:space="preserve">               </w:t>
      </w:r>
      <w:r w:rsidR="007262C9">
        <w:rPr>
          <w:rFonts w:ascii="Times New Roman" w:hAnsi="Times New Roman"/>
          <w:b w:val="0"/>
          <w:color w:val="auto"/>
          <w:sz w:val="28"/>
          <w:szCs w:val="28"/>
        </w:rPr>
        <w:t xml:space="preserve">                   </w:t>
      </w:r>
      <w:r w:rsidR="007B123D" w:rsidRPr="000F6ED2">
        <w:rPr>
          <w:rFonts w:ascii="Times New Roman" w:hAnsi="Times New Roman"/>
          <w:b w:val="0"/>
          <w:color w:val="auto"/>
          <w:sz w:val="28"/>
          <w:szCs w:val="28"/>
        </w:rPr>
        <w:t>м.п.</w:t>
      </w:r>
    </w:p>
    <w:p w:rsidR="007B123D" w:rsidRPr="00506E33" w:rsidRDefault="007B123D" w:rsidP="007C5204">
      <w:pPr>
        <w:rPr>
          <w:rFonts w:ascii="Calibri" w:hAnsi="Calibri"/>
          <w:color w:val="auto"/>
          <w:sz w:val="22"/>
          <w:szCs w:val="22"/>
        </w:rPr>
      </w:pPr>
    </w:p>
    <w:p w:rsidR="008D157A" w:rsidRPr="00506E33" w:rsidRDefault="00AF38E0" w:rsidP="007C5204">
      <w:pPr>
        <w:rPr>
          <w:rFonts w:ascii="Calibri" w:hAnsi="Calibri"/>
          <w:b w:val="0"/>
          <w:sz w:val="22"/>
          <w:szCs w:val="22"/>
        </w:rPr>
      </w:pPr>
      <w:r w:rsidRPr="00506E33">
        <w:rPr>
          <w:rFonts w:ascii="Calibri" w:hAnsi="Calibri"/>
          <w:color w:val="auto"/>
          <w:sz w:val="22"/>
          <w:szCs w:val="22"/>
        </w:rPr>
        <w:t xml:space="preserve">    </w:t>
      </w:r>
    </w:p>
    <w:p w:rsidR="00AF38E0" w:rsidRDefault="003F6E73" w:rsidP="003F6E73">
      <w:pPr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3F6E73">
        <w:rPr>
          <w:rFonts w:ascii="Times New Roman" w:hAnsi="Times New Roman"/>
          <w:b w:val="0"/>
          <w:color w:val="auto"/>
          <w:sz w:val="28"/>
          <w:szCs w:val="28"/>
        </w:rPr>
        <w:t>Данный экземпляр заверен со стороны Заказчика электронной подписью</w:t>
      </w:r>
      <w:r>
        <w:rPr>
          <w:rFonts w:ascii="Times New Roman" w:hAnsi="Times New Roman"/>
          <w:b w:val="0"/>
          <w:color w:val="auto"/>
          <w:sz w:val="28"/>
          <w:szCs w:val="28"/>
        </w:rPr>
        <w:t>:</w:t>
      </w:r>
    </w:p>
    <w:p w:rsidR="003F6E73" w:rsidRPr="003F6E73" w:rsidRDefault="003F6E73" w:rsidP="003F6E73">
      <w:pPr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</w:p>
    <w:sectPr w:rsidR="003F6E73" w:rsidRPr="003F6E73">
      <w:headerReference w:type="even" r:id="rId8"/>
      <w:headerReference w:type="default" r:id="rId9"/>
      <w:pgSz w:w="11907" w:h="16840"/>
      <w:pgMar w:top="851" w:right="851" w:bottom="851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6CD" w:rsidRDefault="008226CD">
      <w:r>
        <w:separator/>
      </w:r>
    </w:p>
  </w:endnote>
  <w:endnote w:type="continuationSeparator" w:id="0">
    <w:p w:rsidR="008226CD" w:rsidRDefault="00822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choolBook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6CD" w:rsidRDefault="008226CD">
      <w:r>
        <w:separator/>
      </w:r>
    </w:p>
  </w:footnote>
  <w:footnote w:type="continuationSeparator" w:id="0">
    <w:p w:rsidR="008226CD" w:rsidRDefault="008226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23D" w:rsidRDefault="007B123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:rsidR="007B123D" w:rsidRDefault="007B123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23D" w:rsidRDefault="007B123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793D93">
      <w:rPr>
        <w:rStyle w:val="a4"/>
        <w:noProof/>
      </w:rPr>
      <w:t>5</w:t>
    </w:r>
    <w:r>
      <w:rPr>
        <w:rStyle w:val="a4"/>
      </w:rPr>
      <w:fldChar w:fldCharType="end"/>
    </w:r>
  </w:p>
  <w:p w:rsidR="007B123D" w:rsidRDefault="007B123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40328"/>
    <w:multiLevelType w:val="multilevel"/>
    <w:tmpl w:val="A550800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">
    <w:nsid w:val="1B750E4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350C4EBB"/>
    <w:multiLevelType w:val="multilevel"/>
    <w:tmpl w:val="3AC61A1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3">
    <w:nsid w:val="3D4416A8"/>
    <w:multiLevelType w:val="singleLevel"/>
    <w:tmpl w:val="C4BAC0BC"/>
    <w:lvl w:ilvl="0">
      <w:start w:val="6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</w:abstractNum>
  <w:abstractNum w:abstractNumId="4">
    <w:nsid w:val="582263AA"/>
    <w:multiLevelType w:val="multilevel"/>
    <w:tmpl w:val="94E491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5">
    <w:nsid w:val="5E787D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76BA18AB"/>
    <w:multiLevelType w:val="multilevel"/>
    <w:tmpl w:val="75721C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tabs>
          <w:tab w:val="num" w:pos="1092"/>
        </w:tabs>
        <w:ind w:left="1092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841"/>
    <w:rsid w:val="00003A5C"/>
    <w:rsid w:val="00034D4B"/>
    <w:rsid w:val="00044C3E"/>
    <w:rsid w:val="000553EB"/>
    <w:rsid w:val="000657E2"/>
    <w:rsid w:val="000A447A"/>
    <w:rsid w:val="000A68C6"/>
    <w:rsid w:val="000C47C0"/>
    <w:rsid w:val="000E1125"/>
    <w:rsid w:val="000F5423"/>
    <w:rsid w:val="000F6ED2"/>
    <w:rsid w:val="00106F8D"/>
    <w:rsid w:val="00124FDC"/>
    <w:rsid w:val="00126FD7"/>
    <w:rsid w:val="00133AE1"/>
    <w:rsid w:val="00170B3F"/>
    <w:rsid w:val="00170BA7"/>
    <w:rsid w:val="00187186"/>
    <w:rsid w:val="0019534B"/>
    <w:rsid w:val="001B5177"/>
    <w:rsid w:val="001D3E07"/>
    <w:rsid w:val="001D4495"/>
    <w:rsid w:val="001D561D"/>
    <w:rsid w:val="001E153F"/>
    <w:rsid w:val="00211E9C"/>
    <w:rsid w:val="00226BDE"/>
    <w:rsid w:val="002345D2"/>
    <w:rsid w:val="0024108B"/>
    <w:rsid w:val="002528AA"/>
    <w:rsid w:val="0025540D"/>
    <w:rsid w:val="002619F7"/>
    <w:rsid w:val="00271FAB"/>
    <w:rsid w:val="002809FD"/>
    <w:rsid w:val="00287AAE"/>
    <w:rsid w:val="002A11A0"/>
    <w:rsid w:val="002C1762"/>
    <w:rsid w:val="002C56BF"/>
    <w:rsid w:val="002D3F94"/>
    <w:rsid w:val="002D402A"/>
    <w:rsid w:val="002D5F00"/>
    <w:rsid w:val="002E41EC"/>
    <w:rsid w:val="00325C21"/>
    <w:rsid w:val="00331055"/>
    <w:rsid w:val="00356338"/>
    <w:rsid w:val="00365CAE"/>
    <w:rsid w:val="00375841"/>
    <w:rsid w:val="003C024B"/>
    <w:rsid w:val="003C34F1"/>
    <w:rsid w:val="003F6E73"/>
    <w:rsid w:val="00406CB8"/>
    <w:rsid w:val="00410B7B"/>
    <w:rsid w:val="00416B3C"/>
    <w:rsid w:val="00445C53"/>
    <w:rsid w:val="004600C8"/>
    <w:rsid w:val="00460FB7"/>
    <w:rsid w:val="0047042C"/>
    <w:rsid w:val="00492CCB"/>
    <w:rsid w:val="004A03B3"/>
    <w:rsid w:val="004A3ECE"/>
    <w:rsid w:val="004D7DE0"/>
    <w:rsid w:val="00502D58"/>
    <w:rsid w:val="00506E33"/>
    <w:rsid w:val="00522F2E"/>
    <w:rsid w:val="0053271E"/>
    <w:rsid w:val="00537BA3"/>
    <w:rsid w:val="00541302"/>
    <w:rsid w:val="00560491"/>
    <w:rsid w:val="00563D5A"/>
    <w:rsid w:val="00574736"/>
    <w:rsid w:val="0059304D"/>
    <w:rsid w:val="005A3AF9"/>
    <w:rsid w:val="005A5BAF"/>
    <w:rsid w:val="005C13CA"/>
    <w:rsid w:val="005C3379"/>
    <w:rsid w:val="005D0453"/>
    <w:rsid w:val="005D60E1"/>
    <w:rsid w:val="005F7E87"/>
    <w:rsid w:val="00612C72"/>
    <w:rsid w:val="00613168"/>
    <w:rsid w:val="00634743"/>
    <w:rsid w:val="006663CA"/>
    <w:rsid w:val="006665D4"/>
    <w:rsid w:val="00686EB1"/>
    <w:rsid w:val="00691D6F"/>
    <w:rsid w:val="00694191"/>
    <w:rsid w:val="00695E0E"/>
    <w:rsid w:val="006C487A"/>
    <w:rsid w:val="006E1E69"/>
    <w:rsid w:val="007262C9"/>
    <w:rsid w:val="00732A19"/>
    <w:rsid w:val="007462C2"/>
    <w:rsid w:val="00746314"/>
    <w:rsid w:val="0075204E"/>
    <w:rsid w:val="00765A6E"/>
    <w:rsid w:val="00774B16"/>
    <w:rsid w:val="00775963"/>
    <w:rsid w:val="007823E9"/>
    <w:rsid w:val="007863C0"/>
    <w:rsid w:val="00793D93"/>
    <w:rsid w:val="007A6F8F"/>
    <w:rsid w:val="007B123D"/>
    <w:rsid w:val="007B79EF"/>
    <w:rsid w:val="007C5204"/>
    <w:rsid w:val="007D369E"/>
    <w:rsid w:val="008226CD"/>
    <w:rsid w:val="00822C2E"/>
    <w:rsid w:val="00825017"/>
    <w:rsid w:val="0082578D"/>
    <w:rsid w:val="0083064B"/>
    <w:rsid w:val="00836A11"/>
    <w:rsid w:val="00872D61"/>
    <w:rsid w:val="0087535E"/>
    <w:rsid w:val="008A3E89"/>
    <w:rsid w:val="008B23CB"/>
    <w:rsid w:val="008D157A"/>
    <w:rsid w:val="008E0930"/>
    <w:rsid w:val="008F045F"/>
    <w:rsid w:val="008F7AD8"/>
    <w:rsid w:val="00907240"/>
    <w:rsid w:val="0092484B"/>
    <w:rsid w:val="00947E1D"/>
    <w:rsid w:val="00955D61"/>
    <w:rsid w:val="0097685B"/>
    <w:rsid w:val="00980B90"/>
    <w:rsid w:val="00986013"/>
    <w:rsid w:val="009A1E33"/>
    <w:rsid w:val="009A3E89"/>
    <w:rsid w:val="009B6579"/>
    <w:rsid w:val="009C207A"/>
    <w:rsid w:val="009D5D5F"/>
    <w:rsid w:val="009F0C8A"/>
    <w:rsid w:val="00A04253"/>
    <w:rsid w:val="00A15868"/>
    <w:rsid w:val="00A17EFF"/>
    <w:rsid w:val="00A5052A"/>
    <w:rsid w:val="00A91AAA"/>
    <w:rsid w:val="00A96E2B"/>
    <w:rsid w:val="00AA3603"/>
    <w:rsid w:val="00AB44C4"/>
    <w:rsid w:val="00AC0214"/>
    <w:rsid w:val="00AC0274"/>
    <w:rsid w:val="00AF0E23"/>
    <w:rsid w:val="00AF38E0"/>
    <w:rsid w:val="00B14506"/>
    <w:rsid w:val="00B16986"/>
    <w:rsid w:val="00B30E30"/>
    <w:rsid w:val="00B87F6D"/>
    <w:rsid w:val="00BB5C38"/>
    <w:rsid w:val="00BC7B2D"/>
    <w:rsid w:val="00BE1228"/>
    <w:rsid w:val="00BE66E7"/>
    <w:rsid w:val="00BF6E48"/>
    <w:rsid w:val="00BF6FDB"/>
    <w:rsid w:val="00C02D4B"/>
    <w:rsid w:val="00C11F09"/>
    <w:rsid w:val="00C16133"/>
    <w:rsid w:val="00C24124"/>
    <w:rsid w:val="00C45E9C"/>
    <w:rsid w:val="00C95ED8"/>
    <w:rsid w:val="00CA32F6"/>
    <w:rsid w:val="00CB0BF8"/>
    <w:rsid w:val="00CD1A83"/>
    <w:rsid w:val="00CE7628"/>
    <w:rsid w:val="00CE7CFF"/>
    <w:rsid w:val="00CF69DE"/>
    <w:rsid w:val="00D1687C"/>
    <w:rsid w:val="00D4326C"/>
    <w:rsid w:val="00D46887"/>
    <w:rsid w:val="00D46D1D"/>
    <w:rsid w:val="00D75552"/>
    <w:rsid w:val="00D81DD5"/>
    <w:rsid w:val="00DB333F"/>
    <w:rsid w:val="00DC426C"/>
    <w:rsid w:val="00DD4AC7"/>
    <w:rsid w:val="00E214BC"/>
    <w:rsid w:val="00E22C00"/>
    <w:rsid w:val="00E54455"/>
    <w:rsid w:val="00E83F09"/>
    <w:rsid w:val="00E8639A"/>
    <w:rsid w:val="00EA0144"/>
    <w:rsid w:val="00EB7A76"/>
    <w:rsid w:val="00ED2F0E"/>
    <w:rsid w:val="00EE6AF9"/>
    <w:rsid w:val="00F04A48"/>
    <w:rsid w:val="00F066F2"/>
    <w:rsid w:val="00F07134"/>
    <w:rsid w:val="00F1127B"/>
    <w:rsid w:val="00F14781"/>
    <w:rsid w:val="00F21970"/>
    <w:rsid w:val="00F2441F"/>
    <w:rsid w:val="00F26137"/>
    <w:rsid w:val="00F54D11"/>
    <w:rsid w:val="00F56322"/>
    <w:rsid w:val="00F573A1"/>
    <w:rsid w:val="00F77EF6"/>
    <w:rsid w:val="00F85538"/>
    <w:rsid w:val="00FB20BF"/>
    <w:rsid w:val="00FB2814"/>
    <w:rsid w:val="00FB3E4A"/>
    <w:rsid w:val="00FB4529"/>
    <w:rsid w:val="00FC26FE"/>
    <w:rsid w:val="00FD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101D05-988F-4A3A-A5E4-031EFAD83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SchoolBook" w:hAnsi="SchoolBook"/>
      <w:b/>
      <w:color w:val="0000FF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Times New Roman" w:hAnsi="Times New Roman"/>
      <w:color w:val="auto"/>
      <w:sz w:val="22"/>
    </w:rPr>
  </w:style>
  <w:style w:type="paragraph" w:styleId="2">
    <w:name w:val="heading 2"/>
    <w:basedOn w:val="a"/>
    <w:next w:val="a"/>
    <w:qFormat/>
    <w:pPr>
      <w:keepNext/>
      <w:ind w:firstLine="709"/>
      <w:outlineLvl w:val="1"/>
    </w:pPr>
    <w:rPr>
      <w:color w:val="auto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144"/>
    </w:rPr>
  </w:style>
  <w:style w:type="paragraph" w:styleId="4">
    <w:name w:val="heading 4"/>
    <w:basedOn w:val="a"/>
    <w:next w:val="a"/>
    <w:qFormat/>
    <w:pPr>
      <w:keepNext/>
      <w:outlineLvl w:val="3"/>
    </w:pPr>
    <w:rPr>
      <w:rFonts w:ascii="Times New Roman" w:hAnsi="Times New Roman"/>
      <w:color w:val="auto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Times New Roman" w:hAnsi="Times New Roman"/>
      <w:b w:val="0"/>
      <w:color w:val="auto"/>
      <w:sz w:val="28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rFonts w:ascii="Times New Roman" w:hAnsi="Times New Roman"/>
      <w:outline/>
      <w:color w:val="auto"/>
      <w:sz w:val="144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7">
    <w:name w:val="heading 7"/>
    <w:basedOn w:val="a"/>
    <w:next w:val="a"/>
    <w:qFormat/>
    <w:pPr>
      <w:keepNext/>
      <w:ind w:firstLine="708"/>
      <w:jc w:val="both"/>
      <w:outlineLvl w:val="6"/>
    </w:pPr>
    <w:rPr>
      <w:rFonts w:ascii="Times New Roman" w:hAnsi="Times New Roman"/>
      <w:color w:val="auto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536"/>
        <w:tab w:val="right" w:pos="9072"/>
      </w:tabs>
    </w:pPr>
  </w:style>
  <w:style w:type="character" w:styleId="a4">
    <w:name w:val="page number"/>
    <w:basedOn w:val="a0"/>
  </w:style>
  <w:style w:type="paragraph" w:styleId="a5">
    <w:name w:val="Body Text"/>
    <w:basedOn w:val="a"/>
    <w:pPr>
      <w:spacing w:line="360" w:lineRule="auto"/>
      <w:jc w:val="both"/>
    </w:pPr>
    <w:rPr>
      <w:b w:val="0"/>
      <w:color w:val="000000"/>
      <w:sz w:val="22"/>
    </w:rPr>
  </w:style>
  <w:style w:type="paragraph" w:styleId="a6">
    <w:name w:val="Body Text Indent"/>
    <w:basedOn w:val="a"/>
    <w:pPr>
      <w:ind w:left="360" w:firstLine="348"/>
      <w:jc w:val="both"/>
    </w:pPr>
    <w:rPr>
      <w:b w:val="0"/>
      <w:color w:val="000000"/>
      <w:sz w:val="22"/>
    </w:rPr>
  </w:style>
  <w:style w:type="paragraph" w:styleId="20">
    <w:name w:val="Body Text Indent 2"/>
    <w:basedOn w:val="a"/>
    <w:pPr>
      <w:ind w:left="708"/>
      <w:jc w:val="both"/>
    </w:pPr>
    <w:rPr>
      <w:b w:val="0"/>
      <w:color w:val="000000"/>
    </w:rPr>
  </w:style>
  <w:style w:type="paragraph" w:styleId="30">
    <w:name w:val="Body Text Indent 3"/>
    <w:basedOn w:val="a"/>
    <w:pPr>
      <w:ind w:firstLine="708"/>
      <w:jc w:val="both"/>
    </w:pPr>
    <w:rPr>
      <w:b w:val="0"/>
      <w:color w:val="000000"/>
    </w:rPr>
  </w:style>
  <w:style w:type="paragraph" w:styleId="a7">
    <w:name w:val="Title"/>
    <w:basedOn w:val="a"/>
    <w:qFormat/>
    <w:pPr>
      <w:jc w:val="center"/>
    </w:pPr>
    <w:rPr>
      <w:rFonts w:ascii="Times New Roman" w:hAnsi="Times New Roman"/>
      <w:color w:val="000000"/>
      <w:sz w:val="28"/>
    </w:rPr>
  </w:style>
  <w:style w:type="paragraph" w:styleId="21">
    <w:name w:val="Body Text 2"/>
    <w:basedOn w:val="a"/>
    <w:pPr>
      <w:jc w:val="both"/>
    </w:pPr>
    <w:rPr>
      <w:b w:val="0"/>
      <w:color w:val="auto"/>
      <w:sz w:val="22"/>
    </w:rPr>
  </w:style>
  <w:style w:type="paragraph" w:styleId="a8">
    <w:name w:val="footer"/>
    <w:basedOn w:val="a"/>
    <w:pPr>
      <w:tabs>
        <w:tab w:val="center" w:pos="4153"/>
        <w:tab w:val="right" w:pos="8306"/>
      </w:tabs>
    </w:pPr>
  </w:style>
  <w:style w:type="paragraph" w:styleId="a9">
    <w:name w:val="Balloon Text"/>
    <w:basedOn w:val="a"/>
    <w:semiHidden/>
    <w:rsid w:val="006663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FC108-DBD7-42E5-AFE6-9CD0EF868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1658</Words>
  <Characters>9454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</vt:lpstr>
    </vt:vector>
  </TitlesOfParts>
  <Company>OEM Preinstall</Company>
  <LinksUpToDate>false</LinksUpToDate>
  <CharactersWithSpaces>11090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</dc:title>
  <dc:subject/>
  <dc:creator>Pre-installed User</dc:creator>
  <cp:keywords/>
  <cp:lastModifiedBy>Пользователь Windows</cp:lastModifiedBy>
  <cp:revision>2</cp:revision>
  <cp:lastPrinted>2013-05-27T16:51:00Z</cp:lastPrinted>
  <dcterms:created xsi:type="dcterms:W3CDTF">2021-06-02T19:44:00Z</dcterms:created>
  <dcterms:modified xsi:type="dcterms:W3CDTF">2021-06-02T19:44:00Z</dcterms:modified>
</cp:coreProperties>
</file>