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7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20"/>
        <w:gridCol w:w="6307"/>
      </w:tblGrid>
      <w:tr w:rsidR="008B58DE" w:rsidRPr="00CA3CC7" w:rsidTr="00DE3298">
        <w:trPr>
          <w:trHeight w:val="354"/>
          <w:jc w:val="center"/>
        </w:trPr>
        <w:tc>
          <w:tcPr>
            <w:tcW w:w="3420" w:type="dxa"/>
          </w:tcPr>
          <w:p w:rsidR="008B58DE" w:rsidRPr="00CA3CC7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307" w:type="dxa"/>
          </w:tcPr>
          <w:p w:rsidR="008B58DE" w:rsidRPr="00CA3CC7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8B58DE" w:rsidRPr="00CA3CC7" w:rsidTr="00DE3298">
        <w:trPr>
          <w:trHeight w:val="278"/>
          <w:jc w:val="center"/>
        </w:trPr>
        <w:tc>
          <w:tcPr>
            <w:tcW w:w="3420" w:type="dxa"/>
          </w:tcPr>
          <w:p w:rsidR="008B58DE" w:rsidRPr="00CA3CC7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307" w:type="dxa"/>
          </w:tcPr>
          <w:p w:rsidR="008B58DE" w:rsidRPr="00CA3CC7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8B58DE" w:rsidRPr="00556EC0" w:rsidTr="00DE3298">
        <w:trPr>
          <w:trHeight w:val="278"/>
          <w:jc w:val="center"/>
        </w:trPr>
        <w:tc>
          <w:tcPr>
            <w:tcW w:w="9727" w:type="dxa"/>
            <w:gridSpan w:val="2"/>
          </w:tcPr>
          <w:p w:rsidR="008B58DE" w:rsidRPr="00191C04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191C04">
              <w:rPr>
                <w:rFonts w:ascii="Verdana" w:hAnsi="Verdana"/>
                <w:b/>
                <w:sz w:val="22"/>
              </w:rPr>
              <w:t>Corso</w:t>
            </w:r>
          </w:p>
          <w:p w:rsidR="008B58DE" w:rsidRPr="00D66478" w:rsidRDefault="008B58DE" w:rsidP="00DE32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</w:rPr>
            </w:pPr>
            <w:r w:rsidRPr="00766162">
              <w:rPr>
                <w:rFonts w:ascii="Calibri" w:hAnsi="Calibri" w:cs="Calibri"/>
                <w:sz w:val="22"/>
                <w:szCs w:val="22"/>
              </w:rPr>
              <w:t xml:space="preserve">1(AAAA-BAHN)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2 (BAHO – BOGO)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3 (BOGP – CAPA)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4 (CAPB – CAVA)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5 (CAVB – CRIN)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 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6 (CRIO – DILA)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>7 (DLLB – FIOU)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8 (FIOV –GIAM)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9 (GIAN – IMPO)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10 (IMPP – LUCI)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         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11 (LUCJ –MAZZ)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12 (MBAA – MUSS)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13 (MUST – PERE)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14 (PERF – RANI)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>15 (RANJ – SANE)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16 (SANF –SPAT)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17 (SPAU – VACC) </w:t>
            </w:r>
            <w:r w:rsidRPr="00766162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MS Gothic" w:hAnsi="Calibri" w:cs="Calibr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="Calibri" w:hAnsi="Calibri" w:cs="Calibri"/>
                <w:sz w:val="22"/>
                <w:szCs w:val="22"/>
              </w:rPr>
              <w:t xml:space="preserve">18 (VACD –ZZZZ) </w:t>
            </w:r>
            <w:r w:rsidRPr="00C34E71">
              <w:rPr>
                <w:rFonts w:ascii="DejaVu Sans Mono" w:eastAsia="MS Gothic" w:hAnsi="DejaVu Sans Mono" w:cs="DejaVu Sans Mono"/>
                <w:color w:val="000000"/>
                <w:sz w:val="22"/>
                <w:szCs w:val="22"/>
              </w:rPr>
              <w:t>☐</w:t>
            </w:r>
            <w:r w:rsidRPr="00C34E71">
              <w:rPr>
                <w:rFonts w:ascii="Calibri" w:eastAsia="MS Gothic" w:hAnsi="MS Gothic" w:cs="Calibri"/>
                <w:color w:val="000000"/>
                <w:sz w:val="22"/>
                <w:szCs w:val="22"/>
              </w:rPr>
              <w:t xml:space="preserve"> </w:t>
            </w:r>
            <w:r w:rsidRPr="00C34E71">
              <w:rPr>
                <w:rFonts w:ascii="Verdana" w:hAnsi="Verdana"/>
                <w:sz w:val="18"/>
                <w:szCs w:val="28"/>
              </w:rPr>
              <w:t>Poli@Home</w:t>
            </w:r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C34E71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C34E71">
              <w:rPr>
                <w:rFonts w:ascii="Verdana" w:hAnsi="Verdana"/>
                <w:sz w:val="18"/>
                <w:szCs w:val="28"/>
              </w:rPr>
              <w:t>Es. (5 crediti)</w:t>
            </w:r>
            <w:r w:rsidRPr="00C34E71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8B58DE" w:rsidRPr="008E5D8C" w:rsidRDefault="008B58DE" w:rsidP="001257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8B58DE" w:rsidRPr="001B6296" w:rsidRDefault="008B58DE" w:rsidP="001257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8B58DE" w:rsidRPr="00290DBE" w:rsidTr="00AF3A24">
        <w:trPr>
          <w:trHeight w:val="1299"/>
        </w:trPr>
        <w:tc>
          <w:tcPr>
            <w:tcW w:w="6096" w:type="dxa"/>
          </w:tcPr>
          <w:p w:rsidR="008B58DE" w:rsidRDefault="008B58DE" w:rsidP="00585F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Dati i numeri due in complemento a 2 scritti in formato esadecimale AF04, 8711:</w:t>
            </w:r>
          </w:p>
          <w:p w:rsidR="008B58DE" w:rsidRPr="00585F6B" w:rsidRDefault="008B58DE" w:rsidP="00585F6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585F6B">
              <w:rPr>
                <w:rFonts w:ascii="Verdana" w:hAnsi="Verdana"/>
                <w:sz w:val="20"/>
                <w:lang w:val="it-IT"/>
              </w:rPr>
              <w:t xml:space="preserve">dire qual è il valore maggiore dei due </w:t>
            </w:r>
          </w:p>
          <w:p w:rsidR="008B58DE" w:rsidRPr="00585F6B" w:rsidRDefault="008B58DE" w:rsidP="00585F6B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585F6B">
              <w:rPr>
                <w:rFonts w:ascii="Verdana" w:hAnsi="Verdana"/>
                <w:sz w:val="20"/>
                <w:lang w:val="it-IT"/>
              </w:rPr>
              <w:t>calcolar</w:t>
            </w:r>
            <w:r>
              <w:rPr>
                <w:rFonts w:ascii="Verdana" w:hAnsi="Verdana"/>
                <w:sz w:val="20"/>
                <w:lang w:val="it-IT"/>
              </w:rPr>
              <w:t>e la somma dei due numeri e rappresentarla in formato esadecimale</w:t>
            </w:r>
          </w:p>
        </w:tc>
        <w:tc>
          <w:tcPr>
            <w:tcW w:w="3685" w:type="dxa"/>
          </w:tcPr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>
              <w:rPr>
                <w:rFonts w:ascii="Verdana" w:hAnsi="Verdana"/>
                <w:i/>
                <w:sz w:val="20"/>
                <w:lang w:val="it-IT"/>
              </w:rPr>
              <w:t>:</w:t>
            </w: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>maggiore:</w:t>
            </w: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8B58DE" w:rsidRPr="00834675" w:rsidRDefault="008B58DE" w:rsidP="00585F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 xml:space="preserve">somma: </w:t>
            </w:r>
          </w:p>
        </w:tc>
      </w:tr>
      <w:tr w:rsidR="008B58DE" w:rsidRPr="00DF2BDB" w:rsidTr="00AF3A24">
        <w:trPr>
          <w:trHeight w:val="1461"/>
        </w:trPr>
        <w:tc>
          <w:tcPr>
            <w:tcW w:w="9781" w:type="dxa"/>
            <w:gridSpan w:val="2"/>
          </w:tcPr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8B58DE" w:rsidRPr="00DE3298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</w:tc>
      </w:tr>
    </w:tbl>
    <w:p w:rsidR="008B58DE" w:rsidRPr="00DE3298" w:rsidRDefault="008B58DE" w:rsidP="001257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8B58DE" w:rsidRPr="00C775DB" w:rsidRDefault="008B58DE" w:rsidP="001257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096"/>
        <w:gridCol w:w="3751"/>
      </w:tblGrid>
      <w:tr w:rsidR="008B58DE" w:rsidRPr="007464BC" w:rsidTr="00AF3A24">
        <w:trPr>
          <w:trHeight w:val="1339"/>
        </w:trPr>
        <w:tc>
          <w:tcPr>
            <w:tcW w:w="6096" w:type="dxa"/>
          </w:tcPr>
          <w:p w:rsidR="008B58DE" w:rsidRDefault="008B58DE" w:rsidP="000F56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 xml:space="preserve">Le due espressioni Booleane: </w:t>
            </w:r>
            <w:r w:rsidRPr="000F5670">
              <w:rPr>
                <w:position w:val="-6"/>
                <w:lang w:val="it-IT"/>
              </w:rPr>
              <w:object w:dxaOrig="32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25pt;height:17.25pt" o:ole="">
                  <v:imagedata r:id="rId7" o:title=""/>
                </v:shape>
                <o:OLEObject Type="Embed" ProgID="Equation.DSMT4" ShapeID="_x0000_i1025" DrawAspect="Content" ObjectID="_1420525112" r:id="rId8"/>
              </w:object>
            </w:r>
          </w:p>
          <w:p w:rsidR="008B58DE" w:rsidRDefault="008B58DE" w:rsidP="000F56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  <w:p w:rsidR="008B58DE" w:rsidRDefault="008B58DE" w:rsidP="000F56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lang w:val="it-IT"/>
              </w:rPr>
            </w:pPr>
            <w:r w:rsidRPr="000F5670">
              <w:rPr>
                <w:position w:val="-6"/>
                <w:lang w:val="it-IT"/>
              </w:rPr>
              <w:object w:dxaOrig="520" w:dyaOrig="279">
                <v:shape id="_x0000_i1026" type="#_x0000_t75" style="width:26.25pt;height:14.25pt" o:ole="">
                  <v:imagedata r:id="rId9" o:title=""/>
                </v:shape>
                <o:OLEObject Type="Embed" ProgID="Equation.DSMT4" ShapeID="_x0000_i1026" DrawAspect="Content" ObjectID="_1420525113" r:id="rId10"/>
              </w:object>
            </w:r>
          </w:p>
          <w:p w:rsidR="008B58DE" w:rsidRPr="000F5670" w:rsidRDefault="008B58DE" w:rsidP="000F56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lang w:val="it-IT"/>
              </w:rPr>
            </w:pPr>
            <w:r>
              <w:rPr>
                <w:lang w:val="it-IT"/>
              </w:rPr>
              <w:t>sono equivalenti? Si suggerisce di procedere a verificare esaustivamente tutte le possibili combinazioni.</w:t>
            </w:r>
          </w:p>
        </w:tc>
        <w:tc>
          <w:tcPr>
            <w:tcW w:w="3751" w:type="dxa"/>
          </w:tcPr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>
              <w:rPr>
                <w:rFonts w:ascii="Verdana" w:hAnsi="Verdana"/>
                <w:i/>
                <w:sz w:val="20"/>
                <w:lang w:val="it-IT"/>
              </w:rPr>
              <w:t>:</w:t>
            </w: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8B58DE" w:rsidRPr="00CD4891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i/>
                <w:lang w:val="it-IT"/>
              </w:rPr>
            </w:pPr>
          </w:p>
        </w:tc>
      </w:tr>
      <w:tr w:rsidR="008B58DE" w:rsidRPr="00DF2BDB" w:rsidTr="00AF3A24">
        <w:trPr>
          <w:trHeight w:val="2393"/>
        </w:trPr>
        <w:tc>
          <w:tcPr>
            <w:tcW w:w="9847" w:type="dxa"/>
            <w:gridSpan w:val="2"/>
          </w:tcPr>
          <w:p w:rsidR="008B58DE" w:rsidRPr="000F5670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B58DE" w:rsidRPr="00CD4891" w:rsidRDefault="008B58DE" w:rsidP="00AF3A24">
            <w:pPr>
              <w:pStyle w:val="BodyTextIndent"/>
              <w:spacing w:after="0"/>
              <w:ind w:left="0"/>
              <w:jc w:val="both"/>
              <w:rPr>
                <w:i/>
                <w:lang w:val="it-IT"/>
              </w:rPr>
            </w:pPr>
          </w:p>
        </w:tc>
      </w:tr>
    </w:tbl>
    <w:p w:rsidR="008B58DE" w:rsidRDefault="008B58DE" w:rsidP="001257BB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8B58DE" w:rsidRPr="00DE3298" w:rsidRDefault="008B58DE" w:rsidP="001257BB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8B58DE" w:rsidRPr="001B6296" w:rsidRDefault="008B58DE" w:rsidP="001257BB">
      <w:pPr>
        <w:spacing w:line="276" w:lineRule="auto"/>
        <w:rPr>
          <w:rFonts w:ascii="Verdana" w:hAnsi="Verdana"/>
          <w:b/>
          <w:sz w:val="20"/>
          <w:lang w:val="it-IT"/>
        </w:rPr>
      </w:pPr>
      <w:r>
        <w:rPr>
          <w:rFonts w:ascii="Verdana" w:hAnsi="Verdana"/>
          <w:sz w:val="20"/>
          <w:lang w:val="it-IT"/>
        </w:rPr>
        <w:t>D</w:t>
      </w:r>
      <w:r w:rsidRPr="001B6296">
        <w:rPr>
          <w:rFonts w:ascii="Verdana" w:hAnsi="Verdana"/>
          <w:b/>
          <w:sz w:val="20"/>
          <w:lang w:val="it-IT"/>
        </w:rPr>
        <w:t xml:space="preserve">omanda </w:t>
      </w:r>
      <w:r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81"/>
      </w:tblGrid>
      <w:tr w:rsidR="008B58DE" w:rsidRPr="00DF2BDB" w:rsidTr="00AF3A24">
        <w:tc>
          <w:tcPr>
            <w:tcW w:w="9781" w:type="dxa"/>
          </w:tcPr>
          <w:p w:rsidR="008B58DE" w:rsidRPr="00834675" w:rsidRDefault="008B58DE" w:rsidP="0016014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Come si può determinare la quantità massima in BYTE occupati da un’ immagine di dimensioni B x H e 16.384 colori? </w:t>
            </w:r>
            <w:bookmarkStart w:id="0" w:name="_GoBack"/>
            <w:bookmarkEnd w:id="0"/>
          </w:p>
        </w:tc>
      </w:tr>
      <w:tr w:rsidR="008B58DE" w:rsidRPr="00DF2BDB" w:rsidTr="000F5670">
        <w:trPr>
          <w:trHeight w:val="2543"/>
        </w:trPr>
        <w:tc>
          <w:tcPr>
            <w:tcW w:w="9781" w:type="dxa"/>
          </w:tcPr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8B58DE" w:rsidRDefault="008B58DE" w:rsidP="00AF3A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8B58DE" w:rsidRPr="005D69DB" w:rsidRDefault="008B58DE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rFonts w:ascii="Verdana" w:hAnsi="Verdana"/>
          <w:b/>
          <w:sz w:val="28"/>
          <w:szCs w:val="28"/>
          <w:u w:val="single"/>
          <w:lang w:val="it-IT"/>
        </w:rPr>
        <w:t>Programmazione</w:t>
      </w:r>
    </w:p>
    <w:p w:rsidR="008B58DE" w:rsidRDefault="008B58DE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8B58DE" w:rsidRPr="00007ACA" w:rsidRDefault="008B58DE" w:rsidP="00AF3A24">
      <w:pPr>
        <w:pStyle w:val="BodyText"/>
      </w:pPr>
      <w:r w:rsidRPr="00007ACA">
        <w:t>Si</w:t>
      </w:r>
      <w:r>
        <w:t xml:space="preserve"> scriva un programma strutturato in linguaggio C che permetta di individuare delle parole in una matrice </w:t>
      </w:r>
      <w:r w:rsidRPr="00007ACA">
        <w:t>di caratteri organizzata come un cruciverba. In particolare, la matrice può contenere parole disposte in orizzontale (da sinistra verso destra</w:t>
      </w:r>
      <w:r>
        <w:t xml:space="preserve"> o viceversa</w:t>
      </w:r>
      <w:r w:rsidRPr="00007ACA">
        <w:t>) o in verticale (dall’alto verso il basso</w:t>
      </w:r>
      <w:r>
        <w:t xml:space="preserve"> o viceversa</w:t>
      </w:r>
      <w:r w:rsidRPr="00007ACA">
        <w:t xml:space="preserve">) e caselle vuote (indicate con il carattere punto ‘.’). Le dimensioni della matrice non sono note a priori, ma non possono eccedere le </w:t>
      </w:r>
      <w:r>
        <w:t>50</w:t>
      </w:r>
      <w:r w:rsidRPr="00007ACA">
        <w:t xml:space="preserve"> righe per </w:t>
      </w:r>
      <w:r>
        <w:t>50</w:t>
      </w:r>
      <w:r w:rsidRPr="00007ACA">
        <w:t xml:space="preserve"> colonne. Tale matrice è memorizzata in un file di testo </w:t>
      </w:r>
      <w:r>
        <w:t>come nell’esempio seguente</w:t>
      </w:r>
      <w:r w:rsidRPr="00007ACA">
        <w:t xml:space="preserve"> (ogni riga della matrice in una diversa riga del file):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 xml:space="preserve">  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96536A">
        <w:rPr>
          <w:rFonts w:ascii="Calibri" w:hAnsi="Calibri" w:cs="Calibri"/>
          <w:noProof/>
        </w:rPr>
        <w:pict>
          <v:shape id="Picture 16" o:spid="_x0000_i1027" type="#_x0000_t75" style="width:2in;height:101.25pt;visibility:visible">
            <v:imagedata r:id="rId11" o:title=""/>
          </v:shape>
        </w:pic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 xml:space="preserve"> </w:t>
      </w:r>
    </w:p>
    <w:p w:rsidR="008B58DE" w:rsidRPr="00007ACA" w:rsidRDefault="008B58DE" w:rsidP="00AF3A24">
      <w:pPr>
        <w:pStyle w:val="BodyText"/>
      </w:pPr>
      <w:r w:rsidRPr="00007ACA">
        <w:t>Sia dato un secondo file di testo, contenente un numero imprecisato di parole, memorizzate una per riga. Un possibile esempio di tale file è il seguente: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>GATTO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>MODO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>ANNO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>GIORNO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</w:p>
    <w:p w:rsidR="008B58DE" w:rsidRPr="00007ACA" w:rsidRDefault="008B58DE" w:rsidP="00AF3A24">
      <w:pPr>
        <w:pStyle w:val="BodyText"/>
      </w:pPr>
      <w:r>
        <w:t xml:space="preserve">Il programma deve ricevere il nome dei due file sulla riga di comando e deve, per ogni parola contenuta nel secondo file, individuarne la posizione nella matrice di caratteri </w:t>
      </w:r>
      <w:r w:rsidRPr="00007ACA">
        <w:t xml:space="preserve">(eventualmente </w:t>
      </w:r>
      <w:r>
        <w:t xml:space="preserve">anche </w:t>
      </w:r>
      <w:r w:rsidRPr="00007ACA">
        <w:t>come part</w:t>
      </w:r>
      <w:r>
        <w:t>e</w:t>
      </w:r>
      <w:r w:rsidRPr="00007ACA">
        <w:t xml:space="preserve"> di una parola </w:t>
      </w:r>
      <w:r>
        <w:t>più lunga</w:t>
      </w:r>
      <w:r w:rsidRPr="00007ACA">
        <w:t>)</w:t>
      </w:r>
      <w:r>
        <w:t xml:space="preserve">. </w:t>
      </w:r>
      <w:r w:rsidRPr="00007ACA">
        <w:t>Nel caso in cui la parola sia presente</w:t>
      </w:r>
      <w:r>
        <w:t>,</w:t>
      </w:r>
      <w:r w:rsidRPr="00007ACA">
        <w:t xml:space="preserve"> occorre indicar</w:t>
      </w:r>
      <w:r>
        <w:t>n</w:t>
      </w:r>
      <w:r w:rsidRPr="00007ACA">
        <w:t>e la direzione e le coordinate della casella iniziale. Un possibile esempio di output è il seguente: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>GATTO</w:t>
      </w:r>
      <w:r w:rsidRPr="00AF3A24">
        <w:rPr>
          <w:rFonts w:ascii="Calibri" w:hAnsi="Calibri" w:cs="Calibri"/>
        </w:rPr>
        <w:tab/>
        <w:t>presente in riga 1, col. 2 (orizzontale)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>MODO</w:t>
      </w:r>
      <w:r w:rsidRPr="00AF3A24">
        <w:rPr>
          <w:rFonts w:ascii="Calibri" w:hAnsi="Calibri" w:cs="Calibri"/>
        </w:rPr>
        <w:tab/>
        <w:t>presente in riga 6, col. 3 (orizzontale)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>ANNO</w:t>
      </w:r>
      <w:r w:rsidRPr="00AF3A24">
        <w:rPr>
          <w:rFonts w:ascii="Calibri" w:hAnsi="Calibri" w:cs="Calibri"/>
        </w:rPr>
        <w:tab/>
        <w:t>presente in riga 2, col. 9 (verticale)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  <w:r w:rsidRPr="00AF3A24">
        <w:rPr>
          <w:rFonts w:ascii="Calibri" w:hAnsi="Calibri" w:cs="Calibri"/>
        </w:rPr>
        <w:t>GIORNO</w:t>
      </w:r>
      <w:r w:rsidRPr="00AF3A24">
        <w:rPr>
          <w:rFonts w:ascii="Calibri" w:hAnsi="Calibri" w:cs="Calibri"/>
        </w:rPr>
        <w:tab/>
        <w:t>assente</w:t>
      </w:r>
    </w:p>
    <w:p w:rsidR="008B58DE" w:rsidRPr="00AF3A24" w:rsidRDefault="008B58DE" w:rsidP="00AF3A24">
      <w:pPr>
        <w:pStyle w:val="BodyText"/>
        <w:rPr>
          <w:rFonts w:ascii="Calibri" w:hAnsi="Calibri" w:cs="Calibri"/>
        </w:rPr>
      </w:pPr>
    </w:p>
    <w:p w:rsidR="008B58DE" w:rsidRPr="00566808" w:rsidRDefault="008B58DE" w:rsidP="009A0B07">
      <w:pPr>
        <w:pStyle w:val="BodyText"/>
        <w:rPr>
          <w:rFonts w:ascii="Calibri" w:hAnsi="Calibri" w:cs="Calibri"/>
        </w:rPr>
      </w:pPr>
    </w:p>
    <w:p w:rsidR="008B58DE" w:rsidRPr="006C3DB8" w:rsidRDefault="008B58DE" w:rsidP="009A0B07">
      <w:pPr>
        <w:pStyle w:val="BodyText"/>
        <w:sectPr w:rsidR="008B58DE" w:rsidRPr="006C3DB8" w:rsidSect="00123A2C">
          <w:headerReference w:type="even" r:id="rId12"/>
          <w:headerReference w:type="default" r:id="rId13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 &lt;stdio.h&gt;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*fopen(char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*freopen(char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printf(char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fprintf(FILE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sprintf(char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void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char *strcpy(char *s1, char *s2) -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char *strcat(char *s1, char *s2, size_t n) - </w:t>
      </w:r>
      <w:r w:rsidRPr="00123A2C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char *strncat(char *s1, char *s2, size_t n) -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char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8B58DE" w:rsidRPr="0099603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tolower(int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8B58DE" w:rsidRPr="00DF2BD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F2BDB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r w:rsidRPr="00DF2BDB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:rsidR="008B58DE" w:rsidRPr="00DF2BD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F2BDB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DF2BDB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acos(double x) - </w:t>
      </w:r>
      <w:r w:rsidRPr="002111E4">
        <w:rPr>
          <w:rFonts w:ascii="Calibri" w:hAnsi="Calibri" w:cs="Courier New"/>
          <w:sz w:val="18"/>
          <w:szCs w:val="18"/>
          <w:lang w:val="fr-FR"/>
        </w:rPr>
        <w:t>arcocoseno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asin(double x) - </w:t>
      </w:r>
      <w:r w:rsidRPr="002111E4">
        <w:rPr>
          <w:rFonts w:ascii="Calibri" w:hAnsi="Calibri" w:cs="Courier New"/>
          <w:sz w:val="18"/>
          <w:szCs w:val="18"/>
          <w:lang w:val="fr-FR"/>
        </w:rPr>
        <w:t>arcoseno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atan(double x) - </w:t>
      </w:r>
      <w:r w:rsidRPr="002111E4">
        <w:rPr>
          <w:rFonts w:ascii="Calibri" w:hAnsi="Calibri" w:cs="Courier New"/>
          <w:sz w:val="18"/>
          <w:szCs w:val="18"/>
          <w:lang w:val="fr-FR"/>
        </w:rPr>
        <w:t>arcotangente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atan2(double y, 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>arcotangente di y/x.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ceil(double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 xml:space="preserve">intero superiore a x 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floor(double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>intero inferiore a x.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cos(double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>x in radianti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sin(double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>x in radianti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tan(double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>x in radianti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cosh(double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>coseno iperbolico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sinh(double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>seno iperbolico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tanh(double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>tangente iperbolica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exp(double x) - </w:t>
      </w:r>
      <w:r w:rsidRPr="002111E4">
        <w:rPr>
          <w:rFonts w:ascii="Calibri" w:hAnsi="Calibri" w:cs="Courier New"/>
          <w:sz w:val="18"/>
          <w:szCs w:val="18"/>
          <w:lang w:val="fr-FR"/>
        </w:rPr>
        <w:t>e</w:t>
      </w:r>
      <w:r w:rsidRPr="002111E4">
        <w:rPr>
          <w:rFonts w:ascii="Calibri" w:hAnsi="Calibri" w:cs="Courier New"/>
          <w:sz w:val="18"/>
          <w:szCs w:val="18"/>
          <w:vertAlign w:val="superscript"/>
          <w:lang w:val="fr-FR"/>
        </w:rPr>
        <w:t>x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log(double x) - </w:t>
      </w:r>
      <w:r w:rsidRPr="002111E4">
        <w:rPr>
          <w:rFonts w:ascii="Calibri" w:hAnsi="Calibri" w:cs="Courier New"/>
          <w:sz w:val="18"/>
          <w:szCs w:val="18"/>
          <w:lang w:val="fr-FR"/>
        </w:rPr>
        <w:t>log(x).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log10 (double x ) – </w:t>
      </w:r>
      <w:r w:rsidRPr="002111E4">
        <w:rPr>
          <w:rFonts w:ascii="Calibri" w:hAnsi="Calibri" w:cs="Courier New"/>
          <w:sz w:val="18"/>
          <w:szCs w:val="18"/>
          <w:lang w:val="fr-FR"/>
        </w:rPr>
        <w:t>logaritmo base 10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pow (double x, double y) - </w:t>
      </w:r>
      <w:r w:rsidRPr="002111E4">
        <w:rPr>
          <w:rFonts w:ascii="Calibri" w:hAnsi="Calibri" w:cs="Courier New"/>
          <w:sz w:val="18"/>
          <w:szCs w:val="18"/>
          <w:lang w:val="fr-FR"/>
        </w:rPr>
        <w:t>x</w:t>
      </w:r>
      <w:r w:rsidRPr="002111E4">
        <w:rPr>
          <w:rFonts w:ascii="Calibri" w:hAnsi="Calibri" w:cs="Courier New"/>
          <w:sz w:val="18"/>
          <w:szCs w:val="18"/>
          <w:vertAlign w:val="superscript"/>
          <w:lang w:val="fr-FR"/>
        </w:rPr>
        <w:t>y</w:t>
      </w:r>
    </w:p>
    <w:p w:rsidR="008B58DE" w:rsidRPr="00DF2BD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DF2BDB">
        <w:rPr>
          <w:rFonts w:ascii="Calibri" w:hAnsi="Calibri" w:cs="Courier New"/>
          <w:b/>
          <w:sz w:val="18"/>
          <w:szCs w:val="18"/>
          <w:lang w:val="fr-FR"/>
        </w:rPr>
        <w:t xml:space="preserve">int rand (void) – </w:t>
      </w:r>
      <w:r w:rsidRPr="00DF2BDB">
        <w:rPr>
          <w:rFonts w:ascii="Calibri" w:hAnsi="Calibri" w:cs="Courier New"/>
          <w:sz w:val="18"/>
          <w:szCs w:val="18"/>
          <w:lang w:val="fr-FR"/>
        </w:rPr>
        <w:t>intero casuale tra 0 e RND_MAX.</w:t>
      </w:r>
    </w:p>
    <w:p w:rsidR="008B58DE" w:rsidRPr="00DF2BD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DF2BDB">
        <w:rPr>
          <w:rFonts w:ascii="Calibri" w:hAnsi="Calibri" w:cs="Courier New"/>
          <w:b/>
          <w:sz w:val="18"/>
          <w:szCs w:val="18"/>
          <w:lang w:val="fr-FR"/>
        </w:rPr>
        <w:t xml:space="preserve">int random(int max_num) – </w:t>
      </w:r>
      <w:r w:rsidRPr="00DF2BDB">
        <w:rPr>
          <w:rFonts w:ascii="Calibri" w:hAnsi="Calibri" w:cs="Courier New"/>
          <w:sz w:val="18"/>
          <w:szCs w:val="18"/>
          <w:lang w:val="fr-FR"/>
        </w:rPr>
        <w:t>valore casuale tra 0 e max_num.</w:t>
      </w:r>
    </w:p>
    <w:p w:rsidR="008B58DE" w:rsidRPr="0035218B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void srand(unsigned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fr-FR"/>
        </w:rPr>
      </w:pPr>
      <w:r w:rsidRPr="002111E4">
        <w:rPr>
          <w:rFonts w:ascii="Calibri" w:hAnsi="Calibri" w:cs="Courier New"/>
          <w:b/>
          <w:sz w:val="18"/>
          <w:szCs w:val="18"/>
          <w:lang w:val="fr-FR"/>
        </w:rPr>
        <w:t xml:space="preserve">double sqrt(double x) – </w:t>
      </w:r>
      <w:r w:rsidRPr="002111E4">
        <w:rPr>
          <w:rFonts w:ascii="Calibri" w:hAnsi="Calibri" w:cs="Courier New"/>
          <w:sz w:val="18"/>
          <w:szCs w:val="18"/>
          <w:lang w:val="fr-FR"/>
        </w:rPr>
        <w:t>radice quadrata</w:t>
      </w:r>
    </w:p>
    <w:p w:rsidR="008B58DE" w:rsidRPr="002111E4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fr-FR"/>
        </w:rPr>
      </w:pP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8B58DE" w:rsidRPr="003D3381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8B58DE" w:rsidRPr="003D3381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8B58DE" w:rsidRPr="003D3381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8B58DE" w:rsidRPr="00123A2C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:rsidR="008B58DE" w:rsidRDefault="008B58DE" w:rsidP="00977E4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8B58DE" w:rsidRPr="00FC1477" w:rsidRDefault="008B58DE" w:rsidP="00FC14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  <w:sectPr w:rsidR="008B58DE" w:rsidRPr="00FC1477" w:rsidSect="00123A2C">
          <w:headerReference w:type="default" r:id="rId14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8B58DE" w:rsidRPr="001B6296" w:rsidRDefault="008B58DE" w:rsidP="00FC1477">
      <w:pPr>
        <w:pStyle w:val="Heading1"/>
      </w:pPr>
    </w:p>
    <w:sectPr w:rsidR="008B58DE" w:rsidRPr="001B6296" w:rsidSect="00AF16B8">
      <w:headerReference w:type="default" r:id="rId15"/>
      <w:pgSz w:w="11899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8DE" w:rsidRDefault="008B58DE" w:rsidP="00045673">
      <w:r>
        <w:separator/>
      </w:r>
    </w:p>
  </w:endnote>
  <w:endnote w:type="continuationSeparator" w:id="0">
    <w:p w:rsidR="008B58DE" w:rsidRDefault="008B58DE" w:rsidP="0004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ejaVu Sans Mono">
    <w:panose1 w:val="020B0609030804020204"/>
    <w:charset w:val="00"/>
    <w:family w:val="modern"/>
    <w:pitch w:val="fixed"/>
    <w:sig w:usb0="E60022FF" w:usb1="500079FB" w:usb2="00000020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8DE" w:rsidRDefault="008B58DE" w:rsidP="00045673">
      <w:r>
        <w:separator/>
      </w:r>
    </w:p>
  </w:footnote>
  <w:footnote w:type="continuationSeparator" w:id="0">
    <w:p w:rsidR="008B58DE" w:rsidRDefault="008B58DE" w:rsidP="00045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DE" w:rsidRDefault="008B58DE" w:rsidP="00123A2C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8B58DE" w:rsidRDefault="008B58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DE" w:rsidRPr="00782688" w:rsidRDefault="008B58DE" w:rsidP="00ED1BBF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lang w:val="it-IT"/>
      </w:rPr>
    </w:pPr>
    <w:r w:rsidRPr="00782688">
      <w:rPr>
        <w:rFonts w:ascii="Arial" w:hAnsi="Arial"/>
        <w:lang w:val="it-IT"/>
      </w:rPr>
      <w:t xml:space="preserve">Informatica – </w:t>
    </w:r>
    <w:r>
      <w:rPr>
        <w:rFonts w:ascii="Arial" w:hAnsi="Arial"/>
        <w:lang w:val="it-IT"/>
      </w:rPr>
      <w:t>4/02</w:t>
    </w:r>
    <w:r w:rsidRPr="00782688">
      <w:rPr>
        <w:rFonts w:ascii="Arial" w:hAnsi="Arial"/>
        <w:lang w:val="it-IT"/>
      </w:rPr>
      <w:t>/20</w:t>
    </w:r>
    <w:r>
      <w:rPr>
        <w:rFonts w:ascii="Arial" w:hAnsi="Arial"/>
        <w:lang w:val="it-IT"/>
      </w:rPr>
      <w:t>13</w:t>
    </w:r>
    <w:r w:rsidRPr="00782688">
      <w:rPr>
        <w:rFonts w:ascii="Arial" w:hAnsi="Arial"/>
        <w:lang w:val="it-IT"/>
      </w:rPr>
      <w:t xml:space="preserve"> – </w:t>
    </w:r>
    <w:r w:rsidRPr="00782688">
      <w:rPr>
        <w:rFonts w:ascii="Arial" w:hAnsi="Arial"/>
        <w:b/>
        <w:lang w:val="it-IT"/>
      </w:rPr>
      <w:t>durata complessiva: 2h</w:t>
    </w:r>
    <w:r w:rsidRPr="00782688">
      <w:rPr>
        <w:rFonts w:ascii="Arial" w:hAnsi="Arial"/>
        <w:lang w:val="it-IT"/>
      </w:rPr>
      <w:tab/>
    </w:r>
    <w:r>
      <w:rPr>
        <w:rFonts w:ascii="Arial" w:hAnsi="Arial"/>
        <w:lang w:val="it-IT"/>
      </w:rPr>
      <w:t xml:space="preserve">                </w:t>
    </w:r>
    <w:r w:rsidRPr="00ED1BBF">
      <w:rPr>
        <w:rFonts w:ascii="Arial" w:hAnsi="Arial"/>
        <w:b/>
        <w:lang w:val="it-IT"/>
      </w:rPr>
      <w:t xml:space="preserve">COMPITO </w:t>
    </w:r>
    <w:r>
      <w:rPr>
        <w:rFonts w:ascii="Arial" w:hAnsi="Arial"/>
        <w:b/>
        <w:lang w:val="it-IT"/>
      </w:rPr>
      <w:t>A</w:t>
    </w:r>
    <w:r w:rsidRPr="00ED1BBF">
      <w:rPr>
        <w:rFonts w:ascii="Arial" w:hAnsi="Arial"/>
        <w:b/>
        <w:lang w:val="it-IT"/>
      </w:rPr>
      <w:t xml:space="preserve"> – Vers. </w:t>
    </w:r>
    <w:r>
      <w:rPr>
        <w:rFonts w:ascii="Arial" w:hAnsi="Arial"/>
        <w:b/>
        <w:lang w:val="it-IT"/>
      </w:rPr>
      <w:t>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DE" w:rsidRPr="00C775DB" w:rsidRDefault="008B58DE" w:rsidP="00123A2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</w:p>
  <w:p w:rsidR="008B58DE" w:rsidRPr="0076265F" w:rsidRDefault="008B58DE" w:rsidP="00123A2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8DE" w:rsidRPr="00C775DB" w:rsidRDefault="008B58DE" w:rsidP="00123A2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>Informatica</w:t>
    </w:r>
    <w:r w:rsidRPr="00C775DB">
      <w:rPr>
        <w:rFonts w:ascii="Arial" w:hAnsi="Arial"/>
      </w:rPr>
      <w:t xml:space="preserve">– </w:t>
    </w:r>
  </w:p>
  <w:p w:rsidR="008B58DE" w:rsidRPr="0076265F" w:rsidRDefault="008B58DE" w:rsidP="00123A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264D"/>
    <w:multiLevelType w:val="singleLevel"/>
    <w:tmpl w:val="D3308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233031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6255A5"/>
    <w:multiLevelType w:val="hybridMultilevel"/>
    <w:tmpl w:val="A5E4C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602A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6D7967"/>
    <w:multiLevelType w:val="hybridMultilevel"/>
    <w:tmpl w:val="6D4430FE"/>
    <w:lvl w:ilvl="0" w:tplc="EFF668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3AE0B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2299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AECA1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000B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6CAB3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8993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873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583C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914A3"/>
    <w:multiLevelType w:val="hybridMultilevel"/>
    <w:tmpl w:val="CADC07A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155B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A6A26EF"/>
    <w:multiLevelType w:val="hybridMultilevel"/>
    <w:tmpl w:val="AF444312"/>
    <w:lvl w:ilvl="0" w:tplc="AB185394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C056B"/>
    <w:multiLevelType w:val="hybridMultilevel"/>
    <w:tmpl w:val="F7A28BBC"/>
    <w:lvl w:ilvl="0" w:tplc="22545CA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622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E5BB4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3E93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A90A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6CA6D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6CF8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A385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86D0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77A57E1"/>
    <w:multiLevelType w:val="hybridMultilevel"/>
    <w:tmpl w:val="5820433E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A1D0D5B"/>
    <w:multiLevelType w:val="hybridMultilevel"/>
    <w:tmpl w:val="11427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7"/>
  </w:num>
  <w:num w:numId="7">
    <w:abstractNumId w:val="1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0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015A"/>
    <w:rsid w:val="00005D85"/>
    <w:rsid w:val="0000725C"/>
    <w:rsid w:val="00007347"/>
    <w:rsid w:val="00007ACA"/>
    <w:rsid w:val="00011507"/>
    <w:rsid w:val="00016002"/>
    <w:rsid w:val="000213DA"/>
    <w:rsid w:val="00045673"/>
    <w:rsid w:val="00082129"/>
    <w:rsid w:val="0009619D"/>
    <w:rsid w:val="000A7736"/>
    <w:rsid w:val="000B7373"/>
    <w:rsid w:val="000D3FFB"/>
    <w:rsid w:val="000F5670"/>
    <w:rsid w:val="00117DC0"/>
    <w:rsid w:val="001227A1"/>
    <w:rsid w:val="00123A2C"/>
    <w:rsid w:val="00125238"/>
    <w:rsid w:val="001257BB"/>
    <w:rsid w:val="00160142"/>
    <w:rsid w:val="00164EAD"/>
    <w:rsid w:val="001836B0"/>
    <w:rsid w:val="00191C04"/>
    <w:rsid w:val="001B6296"/>
    <w:rsid w:val="001D6CA9"/>
    <w:rsid w:val="001E1838"/>
    <w:rsid w:val="001F29A8"/>
    <w:rsid w:val="002111E4"/>
    <w:rsid w:val="0022587D"/>
    <w:rsid w:val="00241465"/>
    <w:rsid w:val="0026178C"/>
    <w:rsid w:val="00262EDE"/>
    <w:rsid w:val="00271DF9"/>
    <w:rsid w:val="00271EEC"/>
    <w:rsid w:val="00286B96"/>
    <w:rsid w:val="00290DBE"/>
    <w:rsid w:val="002940AC"/>
    <w:rsid w:val="00303DA2"/>
    <w:rsid w:val="00305C7C"/>
    <w:rsid w:val="0033379D"/>
    <w:rsid w:val="00347736"/>
    <w:rsid w:val="0035218B"/>
    <w:rsid w:val="00353957"/>
    <w:rsid w:val="00362E64"/>
    <w:rsid w:val="00371083"/>
    <w:rsid w:val="003817A7"/>
    <w:rsid w:val="00384238"/>
    <w:rsid w:val="00391E8B"/>
    <w:rsid w:val="003D3381"/>
    <w:rsid w:val="003D3F3A"/>
    <w:rsid w:val="003E3111"/>
    <w:rsid w:val="00442CC5"/>
    <w:rsid w:val="00450091"/>
    <w:rsid w:val="00485753"/>
    <w:rsid w:val="00495B73"/>
    <w:rsid w:val="004A4675"/>
    <w:rsid w:val="004F665F"/>
    <w:rsid w:val="00523088"/>
    <w:rsid w:val="0052721D"/>
    <w:rsid w:val="00547E66"/>
    <w:rsid w:val="00556EC0"/>
    <w:rsid w:val="00566808"/>
    <w:rsid w:val="00585F6B"/>
    <w:rsid w:val="005969B6"/>
    <w:rsid w:val="005A104B"/>
    <w:rsid w:val="005D2CFD"/>
    <w:rsid w:val="005D69DB"/>
    <w:rsid w:val="005E248C"/>
    <w:rsid w:val="005F0D41"/>
    <w:rsid w:val="00612F74"/>
    <w:rsid w:val="00635858"/>
    <w:rsid w:val="00640931"/>
    <w:rsid w:val="00647304"/>
    <w:rsid w:val="006C0902"/>
    <w:rsid w:val="006C3DB8"/>
    <w:rsid w:val="006C5E14"/>
    <w:rsid w:val="006D67D9"/>
    <w:rsid w:val="006E490A"/>
    <w:rsid w:val="006E621F"/>
    <w:rsid w:val="00701644"/>
    <w:rsid w:val="007464BC"/>
    <w:rsid w:val="00750133"/>
    <w:rsid w:val="00752B9E"/>
    <w:rsid w:val="0076265F"/>
    <w:rsid w:val="0076414D"/>
    <w:rsid w:val="007651AB"/>
    <w:rsid w:val="00766162"/>
    <w:rsid w:val="00782688"/>
    <w:rsid w:val="00782B8F"/>
    <w:rsid w:val="007902DC"/>
    <w:rsid w:val="007A0160"/>
    <w:rsid w:val="007A55D1"/>
    <w:rsid w:val="007B0850"/>
    <w:rsid w:val="007B4A23"/>
    <w:rsid w:val="007F191A"/>
    <w:rsid w:val="00823815"/>
    <w:rsid w:val="00834675"/>
    <w:rsid w:val="00856872"/>
    <w:rsid w:val="008607FF"/>
    <w:rsid w:val="008A619B"/>
    <w:rsid w:val="008A628D"/>
    <w:rsid w:val="008B547C"/>
    <w:rsid w:val="008B58DE"/>
    <w:rsid w:val="008D7915"/>
    <w:rsid w:val="008E5D8C"/>
    <w:rsid w:val="009072C8"/>
    <w:rsid w:val="00913AE4"/>
    <w:rsid w:val="009352CB"/>
    <w:rsid w:val="00956156"/>
    <w:rsid w:val="00961F22"/>
    <w:rsid w:val="0096536A"/>
    <w:rsid w:val="00974A8B"/>
    <w:rsid w:val="00977E49"/>
    <w:rsid w:val="0099603B"/>
    <w:rsid w:val="009A0B07"/>
    <w:rsid w:val="009B2CD0"/>
    <w:rsid w:val="009C170C"/>
    <w:rsid w:val="009F0047"/>
    <w:rsid w:val="009F4EFA"/>
    <w:rsid w:val="00A100DC"/>
    <w:rsid w:val="00A1251E"/>
    <w:rsid w:val="00A316BF"/>
    <w:rsid w:val="00A95910"/>
    <w:rsid w:val="00AA3199"/>
    <w:rsid w:val="00AC1711"/>
    <w:rsid w:val="00AF16B8"/>
    <w:rsid w:val="00AF3A24"/>
    <w:rsid w:val="00B50B3D"/>
    <w:rsid w:val="00B50E4C"/>
    <w:rsid w:val="00B8525A"/>
    <w:rsid w:val="00B9015A"/>
    <w:rsid w:val="00BF1123"/>
    <w:rsid w:val="00BF4C9A"/>
    <w:rsid w:val="00BF53F5"/>
    <w:rsid w:val="00C07DFB"/>
    <w:rsid w:val="00C34E71"/>
    <w:rsid w:val="00C628A4"/>
    <w:rsid w:val="00C66753"/>
    <w:rsid w:val="00C75B9D"/>
    <w:rsid w:val="00C775DB"/>
    <w:rsid w:val="00CA3CC7"/>
    <w:rsid w:val="00CD33A8"/>
    <w:rsid w:val="00CD4891"/>
    <w:rsid w:val="00CE62ED"/>
    <w:rsid w:val="00D05F9C"/>
    <w:rsid w:val="00D17831"/>
    <w:rsid w:val="00D36F2B"/>
    <w:rsid w:val="00D66478"/>
    <w:rsid w:val="00D80482"/>
    <w:rsid w:val="00D95621"/>
    <w:rsid w:val="00DB1B53"/>
    <w:rsid w:val="00DC3502"/>
    <w:rsid w:val="00DC3CC1"/>
    <w:rsid w:val="00DE075C"/>
    <w:rsid w:val="00DE3298"/>
    <w:rsid w:val="00DF2BDB"/>
    <w:rsid w:val="00DF5178"/>
    <w:rsid w:val="00E7214F"/>
    <w:rsid w:val="00E74FFA"/>
    <w:rsid w:val="00ED1BBF"/>
    <w:rsid w:val="00F00DA5"/>
    <w:rsid w:val="00F47BBF"/>
    <w:rsid w:val="00F953CD"/>
    <w:rsid w:val="00FC1477"/>
    <w:rsid w:val="00FE0A2B"/>
    <w:rsid w:val="00FF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5A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9015A"/>
    <w:rPr>
      <w:rFonts w:ascii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uiPriority w:val="99"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Web">
    <w:name w:val="Normal (Web)"/>
    <w:basedOn w:val="Normal"/>
    <w:uiPriority w:val="99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rsid w:val="00AF16B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F16B8"/>
    <w:rPr>
      <w:rFonts w:ascii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C1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170C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rsid w:val="007A55D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D05F9C"/>
    <w:pPr>
      <w:jc w:val="both"/>
    </w:pPr>
    <w:rPr>
      <w:szCs w:val="20"/>
      <w:lang w:val="it-IT" w:eastAsia="it-IT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05F9C"/>
    <w:rPr>
      <w:rFonts w:ascii="Times New Roman" w:hAnsi="Times New Roman" w:cs="Times New Roman"/>
      <w:sz w:val="20"/>
      <w:szCs w:val="20"/>
      <w:lang w:eastAsia="it-IT"/>
    </w:rPr>
  </w:style>
  <w:style w:type="paragraph" w:styleId="BodyTextIndent">
    <w:name w:val="Body Text Indent"/>
    <w:basedOn w:val="Normal"/>
    <w:link w:val="BodyTextIndentChar"/>
    <w:uiPriority w:val="99"/>
    <w:semiHidden/>
    <w:rsid w:val="00CD489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D4891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67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52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5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5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5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5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294</TotalTime>
  <Pages>4</Pages>
  <Words>1247</Words>
  <Characters>7114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Utente</cp:lastModifiedBy>
  <cp:revision>41</cp:revision>
  <cp:lastPrinted>2012-06-26T09:05:00Z</cp:lastPrinted>
  <dcterms:created xsi:type="dcterms:W3CDTF">2012-06-18T11:51:00Z</dcterms:created>
  <dcterms:modified xsi:type="dcterms:W3CDTF">2013-01-24T08:32:00Z</dcterms:modified>
</cp:coreProperties>
</file>