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20818" w:rsidRDefault="0050590F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B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9316E9" w:rsidRPr="00C57FB3" w:rsidTr="006D371F">
        <w:trPr>
          <w:trHeight w:val="278"/>
          <w:jc w:val="center"/>
        </w:trPr>
        <w:tc>
          <w:tcPr>
            <w:tcW w:w="9771" w:type="dxa"/>
            <w:gridSpan w:val="12"/>
          </w:tcPr>
          <w:p w:rsidR="009316E9" w:rsidRPr="007A0AE9" w:rsidRDefault="009316E9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="MS Gothic" w:hAnsi="Arial" w:cs="Arial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A-BARA   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BARB-BOTS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BOTT-CAR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CAS-CORD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CORE-DIF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DIG-FIOR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FIOS-GIORD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GIORE-LANE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LANF-MARA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MORB-MOH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MOI-PAK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PAL-POLH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POLI-ROSA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ROSB-SIL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SIM-TR       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TS-ZZZ</w:t>
            </w:r>
          </w:p>
          <w:p w:rsidR="009316E9" w:rsidRPr="00A402B8" w:rsidRDefault="009316E9" w:rsidP="008053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Crediti</w:t>
            </w:r>
            <w:proofErr w:type="spellEnd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English/A-L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English/M-Z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:................</w:t>
            </w:r>
            <w:proofErr w:type="gramEnd"/>
          </w:p>
        </w:tc>
      </w:tr>
    </w:tbl>
    <w:p w:rsidR="006D371F" w:rsidRDefault="006D371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4"/>
        <w:gridCol w:w="3827"/>
      </w:tblGrid>
      <w:tr w:rsidR="00055A62" w:rsidRPr="008F4373" w:rsidTr="00982A41">
        <w:tc>
          <w:tcPr>
            <w:tcW w:w="5954" w:type="dxa"/>
            <w:shd w:val="clear" w:color="auto" w:fill="D9D9D9" w:themeFill="background1" w:themeFillShade="D9"/>
          </w:tcPr>
          <w:p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465CCE" w:rsidTr="006D371F">
        <w:tc>
          <w:tcPr>
            <w:tcW w:w="5954" w:type="dxa"/>
          </w:tcPr>
          <w:p w:rsidR="00055A62" w:rsidRDefault="002E20D0" w:rsidP="00FE392E">
            <w:pPr>
              <w:pStyle w:val="Paragrafoelenco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Dopo aver riportato gli addendi in Base 2</w:t>
            </w:r>
            <w:r w:rsidR="007F23B0">
              <w:rPr>
                <w:rFonts w:asciiTheme="minorHAnsi" w:hAnsiTheme="minorHAnsi"/>
                <w:sz w:val="20"/>
                <w:lang w:val="it-IT"/>
              </w:rPr>
              <w:t xml:space="preserve"> (binario puro)</w:t>
            </w:r>
            <w:r w:rsidR="00420C6B">
              <w:rPr>
                <w:rFonts w:asciiTheme="minorHAnsi" w:hAnsiTheme="minorHAnsi"/>
                <w:sz w:val="20"/>
                <w:lang w:val="it-IT"/>
              </w:rPr>
              <w:t>,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effettuarne la somma su 8bit segnalando eventuali condizioni di overflow</w:t>
            </w:r>
          </w:p>
          <w:p w:rsidR="002E20D0" w:rsidRDefault="002E20D0" w:rsidP="002E20D0">
            <w:pPr>
              <w:pStyle w:val="Paragrafoelenco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45|</w:t>
            </w:r>
            <w:r w:rsidR="008726C5">
              <w:rPr>
                <w:rFonts w:asciiTheme="minorHAnsi" w:hAnsiTheme="minorHAnsi"/>
                <w:sz w:val="14"/>
                <w:lang w:val="it-IT"/>
              </w:rPr>
              <w:t>16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+ 75|</w:t>
            </w:r>
            <w:r w:rsidR="008726C5">
              <w:rPr>
                <w:rFonts w:asciiTheme="minorHAnsi" w:hAnsiTheme="minorHAnsi"/>
                <w:sz w:val="14"/>
                <w:lang w:val="it-IT"/>
              </w:rPr>
              <w:t>16</w:t>
            </w:r>
          </w:p>
          <w:p w:rsidR="002E20D0" w:rsidRDefault="002E20D0" w:rsidP="002E20D0">
            <w:pPr>
              <w:pStyle w:val="Paragrafoelenco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123|</w:t>
            </w:r>
            <w:r w:rsidR="008726C5">
              <w:rPr>
                <w:rFonts w:asciiTheme="minorHAnsi" w:hAnsiTheme="minorHAnsi"/>
                <w:sz w:val="14"/>
                <w:lang w:val="it-IT"/>
              </w:rPr>
              <w:t>8</w:t>
            </w:r>
            <w:r w:rsidR="00465CCE">
              <w:rPr>
                <w:rFonts w:asciiTheme="minorHAnsi" w:hAnsiTheme="minorHAnsi"/>
                <w:sz w:val="20"/>
                <w:lang w:val="it-IT"/>
              </w:rPr>
              <w:t xml:space="preserve"> + 123|</w:t>
            </w:r>
            <w:r w:rsidR="008726C5">
              <w:rPr>
                <w:rFonts w:asciiTheme="minorHAnsi" w:hAnsiTheme="minorHAnsi"/>
                <w:sz w:val="14"/>
                <w:lang w:val="it-IT"/>
              </w:rPr>
              <w:t>8</w:t>
            </w:r>
            <w:r w:rsidR="00465CCE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:rsidR="002E20D0" w:rsidRPr="00D14870" w:rsidRDefault="002E20D0" w:rsidP="00FE392E">
            <w:pPr>
              <w:pStyle w:val="Paragrafoelenco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2E20D0" w:rsidRDefault="002E20D0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a. Risultato:</w:t>
            </w:r>
          </w:p>
          <w:p w:rsidR="002E20D0" w:rsidRDefault="00465CCE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</w:t>
            </w:r>
            <w:r w:rsidR="002E20D0">
              <w:rPr>
                <w:rFonts w:asciiTheme="minorHAnsi" w:hAnsiTheme="minorHAnsi"/>
                <w:sz w:val="20"/>
                <w:lang w:val="it-IT"/>
              </w:rPr>
              <w:t>Overflow:</w:t>
            </w:r>
          </w:p>
          <w:p w:rsidR="00465CCE" w:rsidRPr="00ED1884" w:rsidRDefault="00465CCE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E20D0" w:rsidRPr="00465CCE" w:rsidRDefault="00465CCE" w:rsidP="00465C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65CCE">
              <w:rPr>
                <w:rFonts w:asciiTheme="minorHAnsi" w:hAnsiTheme="minorHAnsi"/>
                <w:sz w:val="20"/>
                <w:lang w:val="it-IT"/>
              </w:rPr>
              <w:t>b.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2E20D0" w:rsidRPr="00465CCE">
              <w:rPr>
                <w:rFonts w:asciiTheme="minorHAnsi" w:hAnsiTheme="minorHAnsi"/>
                <w:sz w:val="20"/>
                <w:lang w:val="it-IT"/>
              </w:rPr>
              <w:t>Risultato</w:t>
            </w:r>
            <w:r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2E20D0" w:rsidRPr="00465CCE" w:rsidRDefault="00465CCE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</w:t>
            </w:r>
            <w:r w:rsidR="002E20D0" w:rsidRPr="00465CCE">
              <w:rPr>
                <w:rFonts w:asciiTheme="minorHAnsi" w:hAnsiTheme="minorHAnsi"/>
                <w:sz w:val="20"/>
                <w:lang w:val="it-IT"/>
              </w:rPr>
              <w:t>Overflow</w:t>
            </w:r>
            <w:r>
              <w:rPr>
                <w:rFonts w:asciiTheme="minorHAnsi" w:hAnsiTheme="minorHAnsi"/>
                <w:sz w:val="20"/>
                <w:lang w:val="it-IT"/>
              </w:rPr>
              <w:t>:</w:t>
            </w:r>
          </w:p>
        </w:tc>
      </w:tr>
      <w:tr w:rsidR="00055A62" w:rsidRPr="00465CCE" w:rsidTr="00C82DC1">
        <w:trPr>
          <w:trHeight w:val="2032"/>
        </w:trPr>
        <w:tc>
          <w:tcPr>
            <w:tcW w:w="9781" w:type="dxa"/>
            <w:gridSpan w:val="2"/>
          </w:tcPr>
          <w:p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Pr="00055A62" w:rsidRDefault="009316E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055A62" w:rsidRPr="00E61C93" w:rsidRDefault="00055A62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73"/>
        <w:gridCol w:w="3914"/>
      </w:tblGrid>
      <w:tr w:rsidR="00D85389" w:rsidRPr="00465CCE" w:rsidTr="009316E9">
        <w:trPr>
          <w:trHeight w:val="240"/>
        </w:trPr>
        <w:tc>
          <w:tcPr>
            <w:tcW w:w="5873" w:type="dxa"/>
            <w:shd w:val="clear" w:color="auto" w:fill="D9D9D9" w:themeFill="background1" w:themeFillShade="D9"/>
          </w:tcPr>
          <w:p w:rsidR="00D85389" w:rsidRPr="00E61C93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E61C93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1C93">
              <w:rPr>
                <w:rFonts w:asciiTheme="majorHAnsi" w:hAnsiTheme="majorHAnsi"/>
                <w:b/>
                <w:sz w:val="20"/>
                <w:lang w:val="it-IT"/>
              </w:rPr>
              <w:t xml:space="preserve"> 2</w:t>
            </w:r>
          </w:p>
        </w:tc>
        <w:tc>
          <w:tcPr>
            <w:tcW w:w="3914" w:type="dxa"/>
          </w:tcPr>
          <w:p w:rsidR="00D85389" w:rsidRPr="00E61C93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465CCE">
              <w:rPr>
                <w:rFonts w:asciiTheme="minorHAnsi" w:hAnsiTheme="minorHAnsi"/>
                <w:i/>
                <w:sz w:val="20"/>
                <w:lang w:val="it-IT"/>
              </w:rPr>
              <w:t>Risultato</w:t>
            </w:r>
          </w:p>
        </w:tc>
      </w:tr>
      <w:tr w:rsidR="00D85389" w:rsidRPr="00465CCE" w:rsidTr="009316E9">
        <w:trPr>
          <w:trHeight w:val="975"/>
        </w:trPr>
        <w:tc>
          <w:tcPr>
            <w:tcW w:w="5873" w:type="dxa"/>
          </w:tcPr>
          <w:p w:rsidR="00D85389" w:rsidRDefault="00465CCE" w:rsidP="00465C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Considerata una rappresentazione del testo in formato ASCII, s</w:t>
            </w:r>
            <w:r w:rsidRPr="00465CCE">
              <w:rPr>
                <w:rFonts w:asciiTheme="minorHAnsi" w:hAnsiTheme="minorHAnsi"/>
                <w:sz w:val="20"/>
                <w:lang w:val="it-IT"/>
              </w:rPr>
              <w:t xml:space="preserve">i </w:t>
            </w:r>
            <w:r w:rsidR="007F23B0">
              <w:rPr>
                <w:rFonts w:asciiTheme="minorHAnsi" w:hAnsiTheme="minorHAnsi"/>
                <w:sz w:val="20"/>
                <w:lang w:val="it-IT"/>
              </w:rPr>
              <w:t>codifichino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in esadecimale le seguenti parole (si ricorda che A=65|</w:t>
            </w:r>
            <w:r w:rsidRPr="00241AE2">
              <w:rPr>
                <w:rFonts w:asciiTheme="minorHAnsi" w:hAnsiTheme="minorHAnsi"/>
                <w:sz w:val="14"/>
                <w:lang w:val="it-IT"/>
              </w:rPr>
              <w:t>10</w:t>
            </w:r>
            <w:r>
              <w:rPr>
                <w:rFonts w:asciiTheme="minorHAnsi" w:hAnsiTheme="minorHAnsi"/>
                <w:sz w:val="20"/>
                <w:lang w:val="it-IT"/>
              </w:rPr>
              <w:t>)</w:t>
            </w:r>
            <w:r w:rsidR="007F23B0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7F23B0" w:rsidRPr="00E018AC">
              <w:rPr>
                <w:rFonts w:asciiTheme="minorHAnsi" w:hAnsiTheme="minorHAnsi"/>
                <w:sz w:val="20"/>
                <w:lang w:val="it-IT"/>
              </w:rPr>
              <w:t xml:space="preserve">operando </w:t>
            </w:r>
            <w:r w:rsidR="009907FA" w:rsidRPr="00E018AC">
              <w:rPr>
                <w:rFonts w:asciiTheme="minorHAnsi" w:hAnsiTheme="minorHAnsi"/>
                <w:sz w:val="20"/>
                <w:lang w:val="it-IT"/>
              </w:rPr>
              <w:t xml:space="preserve">la trasformazione </w:t>
            </w:r>
            <w:r w:rsidR="007F23B0" w:rsidRPr="00E018AC">
              <w:rPr>
                <w:rFonts w:asciiTheme="minorHAnsi" w:hAnsiTheme="minorHAnsi"/>
                <w:sz w:val="20"/>
                <w:lang w:val="it-IT"/>
              </w:rPr>
              <w:t>carattere</w:t>
            </w:r>
            <w:r w:rsidR="007F23B0">
              <w:rPr>
                <w:rFonts w:asciiTheme="minorHAnsi" w:hAnsiTheme="minorHAnsi"/>
                <w:sz w:val="20"/>
                <w:lang w:val="it-IT"/>
              </w:rPr>
              <w:t xml:space="preserve"> per carattere</w:t>
            </w:r>
            <w:r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465CCE" w:rsidRDefault="00465CCE" w:rsidP="00465C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a.  AFA</w:t>
            </w:r>
          </w:p>
          <w:p w:rsidR="00465CCE" w:rsidRPr="00465CCE" w:rsidRDefault="00465CCE" w:rsidP="00465C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b.  CIA</w:t>
            </w:r>
          </w:p>
        </w:tc>
        <w:tc>
          <w:tcPr>
            <w:tcW w:w="3914" w:type="dxa"/>
          </w:tcPr>
          <w:p w:rsidR="00D85389" w:rsidRDefault="00465CCE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AFA:</w:t>
            </w:r>
          </w:p>
          <w:p w:rsidR="00465CCE" w:rsidRDefault="00465CCE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465CCE" w:rsidRDefault="00465CCE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CIA:</w:t>
            </w:r>
          </w:p>
        </w:tc>
      </w:tr>
      <w:tr w:rsidR="00D85389" w:rsidRPr="00465CCE" w:rsidTr="009316E9">
        <w:trPr>
          <w:trHeight w:val="1795"/>
        </w:trPr>
        <w:tc>
          <w:tcPr>
            <w:tcW w:w="9787" w:type="dxa"/>
            <w:gridSpan w:val="2"/>
          </w:tcPr>
          <w:p w:rsidR="00D85389" w:rsidRPr="002C4732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2C4732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D85389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85389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85389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85389" w:rsidRPr="002C4732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Pr="00465CCE" w:rsidRDefault="00982A41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4"/>
        <w:gridCol w:w="3827"/>
      </w:tblGrid>
      <w:tr w:rsidR="00882532" w:rsidRPr="00465CCE" w:rsidTr="006D371F">
        <w:tc>
          <w:tcPr>
            <w:tcW w:w="5954" w:type="dxa"/>
            <w:shd w:val="clear" w:color="auto" w:fill="D9D9D9" w:themeFill="background1" w:themeFillShade="D9"/>
          </w:tcPr>
          <w:p w:rsidR="00882532" w:rsidRPr="00465CCE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465CCE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465CCE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:rsidR="00882532" w:rsidRPr="00465CCE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882532" w:rsidRPr="00E018AC" w:rsidTr="006D371F">
        <w:tc>
          <w:tcPr>
            <w:tcW w:w="9781" w:type="dxa"/>
            <w:gridSpan w:val="2"/>
          </w:tcPr>
          <w:p w:rsidR="00882532" w:rsidRPr="00465CCE" w:rsidRDefault="00465CCE" w:rsidP="007F23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Descrivere il formato IEEE 754 Singola Precisione indicandone i principali </w:t>
            </w:r>
            <w:r w:rsidR="00241AE2">
              <w:rPr>
                <w:rFonts w:asciiTheme="minorHAnsi" w:hAnsiTheme="minorHAnsi"/>
                <w:sz w:val="20"/>
                <w:lang w:val="it-IT"/>
              </w:rPr>
              <w:t xml:space="preserve">vantaggi rispetto ad una rappresentazione in virgola </w:t>
            </w:r>
            <w:r w:rsidR="007F23B0">
              <w:rPr>
                <w:rFonts w:asciiTheme="minorHAnsi" w:hAnsiTheme="minorHAnsi"/>
                <w:sz w:val="20"/>
                <w:lang w:val="it-IT"/>
              </w:rPr>
              <w:t>fissa</w:t>
            </w:r>
            <w:r w:rsidR="00241AE2"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882532" w:rsidRPr="00465CCE" w:rsidTr="006D371F">
        <w:tc>
          <w:tcPr>
            <w:tcW w:w="9781" w:type="dxa"/>
            <w:gridSpan w:val="2"/>
          </w:tcPr>
          <w:p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620EAB" w:rsidRDefault="00620EA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053B9" w:rsidRDefault="008053B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465CCE" w:rsidTr="00330453">
        <w:tc>
          <w:tcPr>
            <w:tcW w:w="9781" w:type="dxa"/>
            <w:gridSpan w:val="2"/>
            <w:shd w:val="clear" w:color="auto" w:fill="D9D9D9" w:themeFill="background1" w:themeFillShade="D9"/>
          </w:tcPr>
          <w:p w:rsidR="00871DDE" w:rsidRPr="00465CCE" w:rsidRDefault="00871DD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465CCE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lastRenderedPageBreak/>
              <w:t>DOMANDA</w:t>
            </w:r>
            <w:r w:rsidRPr="00465CCE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(PROGRAMMAZIONE)</w:t>
            </w:r>
            <w:r w:rsidRPr="00465CCE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</w:tr>
    </w:tbl>
    <w:p w:rsidR="00A76B7E" w:rsidRDefault="00A76B7E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A74135" w:rsidRDefault="00ED6869" w:rsidP="001C2A76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  <w:r w:rsidRPr="00031A8C">
        <w:rPr>
          <w:rFonts w:asciiTheme="minorHAnsi" w:hAnsiTheme="minorHAnsi" w:cs="Courier New"/>
          <w:sz w:val="22"/>
          <w:szCs w:val="22"/>
          <w:lang w:val="it-IT"/>
        </w:rPr>
        <w:t>Un file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di testo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conti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>ene le informazioni relative ai voti di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Pr="00031A8C">
        <w:rPr>
          <w:rFonts w:asciiTheme="minorHAnsi" w:hAnsiTheme="minorHAnsi" w:cs="Courier New"/>
          <w:b/>
          <w:sz w:val="22"/>
          <w:szCs w:val="22"/>
          <w:lang w:val="it-IT"/>
        </w:rPr>
        <w:t>N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>studenti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>. Ogni riga del file è associata ad un</w:t>
      </w:r>
      <w:r w:rsidR="00420C6B">
        <w:rPr>
          <w:rFonts w:asciiTheme="minorHAnsi" w:hAnsiTheme="minorHAnsi" w:cs="Courier New"/>
          <w:sz w:val="22"/>
          <w:szCs w:val="22"/>
          <w:lang w:val="it-IT"/>
        </w:rPr>
        <w:t>o studente;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per esempio, la pri</w:t>
      </w:r>
      <w:r w:rsidR="00A040DF">
        <w:rPr>
          <w:rFonts w:asciiTheme="minorHAnsi" w:hAnsiTheme="minorHAnsi" w:cs="Courier New"/>
          <w:sz w:val="22"/>
          <w:szCs w:val="22"/>
          <w:lang w:val="it-IT"/>
        </w:rPr>
        <w:t>ma riga è associata al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>lo studente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numero </w:t>
      </w:r>
      <w:r>
        <w:rPr>
          <w:rFonts w:asciiTheme="minorHAnsi" w:hAnsiTheme="minorHAnsi" w:cs="Courier New"/>
          <w:sz w:val="22"/>
          <w:szCs w:val="22"/>
          <w:lang w:val="it-IT"/>
        </w:rPr>
        <w:t>1, la seconda al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 xml:space="preserve">lo studente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numero </w:t>
      </w:r>
      <w:r w:rsidR="00E018AC">
        <w:rPr>
          <w:rFonts w:asciiTheme="minorHAnsi" w:hAnsiTheme="minorHAnsi" w:cs="Courier New"/>
          <w:sz w:val="22"/>
          <w:szCs w:val="22"/>
          <w:lang w:val="it-IT"/>
        </w:rPr>
        <w:t>2, ec</w:t>
      </w:r>
      <w:r>
        <w:rPr>
          <w:rFonts w:asciiTheme="minorHAnsi" w:hAnsiTheme="minorHAnsi" w:cs="Courier New"/>
          <w:sz w:val="22"/>
          <w:szCs w:val="22"/>
          <w:lang w:val="it-IT"/>
        </w:rPr>
        <w:t>c.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Pr="00031A8C">
        <w:rPr>
          <w:rFonts w:asciiTheme="minorHAnsi" w:hAnsiTheme="minorHAnsi" w:cs="Courier New"/>
          <w:b/>
          <w:sz w:val="22"/>
          <w:szCs w:val="22"/>
          <w:lang w:val="it-IT"/>
        </w:rPr>
        <w:t>N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è una costante definita mediante </w:t>
      </w:r>
      <w:r w:rsidRPr="00031A8C">
        <w:rPr>
          <w:rFonts w:asciiTheme="minorHAnsi" w:hAnsiTheme="minorHAnsi" w:cs="Courier New"/>
          <w:b/>
          <w:sz w:val="22"/>
          <w:szCs w:val="22"/>
          <w:lang w:val="it-IT"/>
        </w:rPr>
        <w:t>#define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. 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>Ogni riga del file indica i voti, tutti compresi tra 18 e 30, degli esami superati</w:t>
      </w:r>
      <w:r w:rsidR="00420C6B">
        <w:rPr>
          <w:rFonts w:asciiTheme="minorHAnsi" w:hAnsiTheme="minorHAnsi" w:cs="Courier New"/>
          <w:sz w:val="22"/>
          <w:szCs w:val="22"/>
          <w:lang w:val="it-IT"/>
        </w:rPr>
        <w:t xml:space="preserve"> dallo studente corrispondente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>. Si noti che</w:t>
      </w:r>
      <w:r w:rsidR="00470A96"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i voti </w:t>
      </w:r>
      <w:r w:rsidR="00420C6B">
        <w:rPr>
          <w:rFonts w:asciiTheme="minorHAnsi" w:hAnsiTheme="minorHAnsi" w:cs="Courier New"/>
          <w:sz w:val="22"/>
          <w:szCs w:val="22"/>
          <w:lang w:val="it-IT"/>
        </w:rPr>
        <w:t xml:space="preserve">in ogni riga </w:t>
      </w:r>
      <w:r w:rsidR="00470A96">
        <w:rPr>
          <w:rFonts w:asciiTheme="minorHAnsi" w:hAnsiTheme="minorHAnsi" w:cs="Courier New"/>
          <w:sz w:val="22"/>
          <w:szCs w:val="22"/>
          <w:lang w:val="it-IT"/>
        </w:rPr>
        <w:t>sono esattamente 1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>0</w:t>
      </w:r>
      <w:r w:rsidR="00E12971">
        <w:rPr>
          <w:rFonts w:asciiTheme="minorHAnsi" w:hAnsiTheme="minorHAnsi" w:cs="Courier New"/>
          <w:sz w:val="22"/>
          <w:szCs w:val="22"/>
          <w:lang w:val="it-IT"/>
        </w:rPr>
        <w:t xml:space="preserve">. Qualora uno studente avesse superato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>m</w:t>
      </w:r>
      <w:r w:rsidR="007F23B0" w:rsidRPr="00E018AC">
        <w:rPr>
          <w:rFonts w:asciiTheme="minorHAnsi" w:hAnsiTheme="minorHAnsi" w:cs="Courier New"/>
          <w:sz w:val="22"/>
          <w:szCs w:val="22"/>
          <w:lang w:val="it-IT"/>
        </w:rPr>
        <w:t>e</w:t>
      </w:r>
      <w:r w:rsidR="00E018AC" w:rsidRPr="00E018AC">
        <w:rPr>
          <w:rFonts w:asciiTheme="minorHAnsi" w:hAnsiTheme="minorHAnsi" w:cs="Courier New"/>
          <w:sz w:val="22"/>
          <w:szCs w:val="22"/>
          <w:lang w:val="it-IT"/>
        </w:rPr>
        <w:t>n</w:t>
      </w:r>
      <w:r w:rsidR="007F23B0" w:rsidRPr="00E018AC">
        <w:rPr>
          <w:rFonts w:asciiTheme="minorHAnsi" w:hAnsiTheme="minorHAnsi" w:cs="Courier New"/>
          <w:sz w:val="22"/>
          <w:szCs w:val="22"/>
          <w:lang w:val="it-IT"/>
        </w:rPr>
        <w:t xml:space="preserve">o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>di 10 esami</w:t>
      </w:r>
      <w:r w:rsidR="00E12971">
        <w:rPr>
          <w:rFonts w:asciiTheme="minorHAnsi" w:hAnsiTheme="minorHAnsi" w:cs="Courier New"/>
          <w:sz w:val="22"/>
          <w:szCs w:val="22"/>
          <w:lang w:val="it-IT"/>
        </w:rPr>
        <w:t xml:space="preserve">, 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>la corrisponde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>n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>te riga è termin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>a</w:t>
      </w:r>
      <w:r w:rsidR="00A74135">
        <w:rPr>
          <w:rFonts w:asciiTheme="minorHAnsi" w:hAnsiTheme="minorHAnsi" w:cs="Courier New"/>
          <w:sz w:val="22"/>
          <w:szCs w:val="22"/>
          <w:lang w:val="it-IT"/>
        </w:rPr>
        <w:t>ta con una sequenza di 0.</w:t>
      </w:r>
    </w:p>
    <w:p w:rsidR="00A74135" w:rsidRDefault="00A74135" w:rsidP="001C2A76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</w:p>
    <w:p w:rsidR="00420C6B" w:rsidRDefault="00A74135" w:rsidP="00470A96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  <w:r>
        <w:rPr>
          <w:rFonts w:asciiTheme="minorHAnsi" w:hAnsiTheme="minorHAnsi" w:cs="Courier New"/>
          <w:sz w:val="22"/>
          <w:szCs w:val="22"/>
          <w:lang w:val="it-IT"/>
        </w:rPr>
        <w:t>Si richiede di s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>crivere un programma che permetta di identificare</w:t>
      </w:r>
      <w:r w:rsidR="00E12971">
        <w:rPr>
          <w:rFonts w:asciiTheme="minorHAnsi" w:hAnsiTheme="minorHAnsi" w:cs="Courier New"/>
          <w:sz w:val="22"/>
          <w:szCs w:val="22"/>
          <w:lang w:val="it-IT"/>
        </w:rPr>
        <w:t xml:space="preserve"> lo studente con il maggior numero di voti superiori</w:t>
      </w:r>
      <w:r w:rsidR="00AE17CA">
        <w:rPr>
          <w:rFonts w:asciiTheme="minorHAnsi" w:hAnsiTheme="minorHAnsi" w:cs="Courier New"/>
          <w:sz w:val="22"/>
          <w:szCs w:val="22"/>
          <w:lang w:val="it-IT"/>
        </w:rPr>
        <w:t xml:space="preserve"> o uguali</w:t>
      </w:r>
      <w:r w:rsidR="00E12971"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="007F23B0" w:rsidRPr="00E018AC">
        <w:rPr>
          <w:rFonts w:asciiTheme="minorHAnsi" w:hAnsiTheme="minorHAnsi" w:cs="Courier New"/>
          <w:sz w:val="22"/>
          <w:szCs w:val="22"/>
          <w:lang w:val="it-IT"/>
        </w:rPr>
        <w:t xml:space="preserve">ad </w:t>
      </w:r>
      <w:r w:rsidR="009907FA" w:rsidRPr="00E018AC">
        <w:rPr>
          <w:rFonts w:asciiTheme="minorHAnsi" w:hAnsiTheme="minorHAnsi" w:cs="Courier New"/>
          <w:sz w:val="22"/>
          <w:szCs w:val="22"/>
          <w:lang w:val="it-IT"/>
        </w:rPr>
        <w:t>una</w:t>
      </w:r>
      <w:r w:rsidR="00E12971" w:rsidRPr="00E018AC">
        <w:rPr>
          <w:rFonts w:asciiTheme="minorHAnsi" w:hAnsiTheme="minorHAnsi" w:cs="Courier New"/>
          <w:sz w:val="22"/>
          <w:szCs w:val="22"/>
          <w:lang w:val="it-IT"/>
        </w:rPr>
        <w:t xml:space="preserve"> certa</w:t>
      </w:r>
      <w:r w:rsidR="00E12971">
        <w:rPr>
          <w:rFonts w:asciiTheme="minorHAnsi" w:hAnsiTheme="minorHAnsi" w:cs="Courier New"/>
          <w:sz w:val="22"/>
          <w:szCs w:val="22"/>
          <w:lang w:val="it-IT"/>
        </w:rPr>
        <w:t xml:space="preserve"> soglia (sempre compresa tra 18 e 30). </w:t>
      </w:r>
    </w:p>
    <w:p w:rsidR="00420C6B" w:rsidRDefault="00420C6B" w:rsidP="00470A96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</w:p>
    <w:p w:rsidR="00470A96" w:rsidRDefault="00E12971" w:rsidP="00470A96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  <w:r>
        <w:rPr>
          <w:rFonts w:asciiTheme="minorHAnsi" w:hAnsiTheme="minorHAnsi" w:cs="Courier New"/>
          <w:sz w:val="22"/>
          <w:szCs w:val="22"/>
          <w:lang w:val="it-IT"/>
        </w:rPr>
        <w:t xml:space="preserve">Il programma riceve il nome del file come unico argomento sulla riga di comando e successivamente chiede all’utente di specificare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una </w:t>
      </w:r>
      <w:r>
        <w:rPr>
          <w:rFonts w:asciiTheme="minorHAnsi" w:hAnsiTheme="minorHAnsi" w:cs="Courier New"/>
          <w:sz w:val="22"/>
          <w:szCs w:val="22"/>
          <w:lang w:val="it-IT"/>
        </w:rPr>
        <w:t>soglia</w:t>
      </w:r>
      <w:r w:rsidR="00470A96">
        <w:rPr>
          <w:rFonts w:asciiTheme="minorHAnsi" w:hAnsiTheme="minorHAnsi" w:cs="Courier New"/>
          <w:sz w:val="22"/>
          <w:szCs w:val="22"/>
          <w:lang w:val="it-IT"/>
        </w:rPr>
        <w:t xml:space="preserve"> di interesse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alla volta </w:t>
      </w:r>
      <w:r>
        <w:rPr>
          <w:rFonts w:asciiTheme="minorHAnsi" w:hAnsiTheme="minorHAnsi" w:cs="Courier New"/>
          <w:sz w:val="22"/>
          <w:szCs w:val="22"/>
          <w:lang w:val="it-IT"/>
        </w:rPr>
        <w:t>fino all’immissione del valore 0</w:t>
      </w:r>
      <w:r w:rsidR="00470A96">
        <w:rPr>
          <w:rFonts w:asciiTheme="minorHAnsi" w:hAnsiTheme="minorHAnsi" w:cs="Courier New"/>
          <w:sz w:val="22"/>
          <w:szCs w:val="22"/>
          <w:lang w:val="it-IT"/>
        </w:rPr>
        <w:t xml:space="preserve">.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Il programma visualizza a video il numero dello studente con il maggior numero di voti superiori o uguali alla soglia inserita dall’utente. </w:t>
      </w:r>
      <w:r w:rsidR="00470A96">
        <w:rPr>
          <w:rFonts w:asciiTheme="minorHAnsi" w:hAnsiTheme="minorHAnsi" w:cs="Courier New"/>
          <w:sz w:val="22"/>
          <w:szCs w:val="22"/>
          <w:lang w:val="it-IT"/>
        </w:rPr>
        <w:t xml:space="preserve">Qualora non vi sia nessuno studente con almeno un voto maggiore </w:t>
      </w:r>
      <w:r w:rsidR="00AE17CA">
        <w:rPr>
          <w:rFonts w:asciiTheme="minorHAnsi" w:hAnsiTheme="minorHAnsi" w:cs="Courier New"/>
          <w:sz w:val="22"/>
          <w:szCs w:val="22"/>
          <w:lang w:val="it-IT"/>
        </w:rPr>
        <w:t xml:space="preserve">o uguale </w:t>
      </w:r>
      <w:r w:rsidR="00E018AC">
        <w:rPr>
          <w:rFonts w:asciiTheme="minorHAnsi" w:hAnsiTheme="minorHAnsi" w:cs="Courier New"/>
          <w:sz w:val="22"/>
          <w:szCs w:val="22"/>
          <w:lang w:val="it-IT"/>
        </w:rPr>
        <w:t>al</w:t>
      </w:r>
      <w:r w:rsidR="00470A96">
        <w:rPr>
          <w:rFonts w:asciiTheme="minorHAnsi" w:hAnsiTheme="minorHAnsi" w:cs="Courier New"/>
          <w:sz w:val="22"/>
          <w:szCs w:val="22"/>
          <w:lang w:val="it-IT"/>
        </w:rPr>
        <w:t>la soglia</w:t>
      </w:r>
      <w:r w:rsidR="00AE17CA">
        <w:rPr>
          <w:rFonts w:asciiTheme="minorHAnsi" w:hAnsiTheme="minorHAnsi" w:cs="Courier New"/>
          <w:sz w:val="22"/>
          <w:szCs w:val="22"/>
          <w:lang w:val="it-IT"/>
        </w:rPr>
        <w:t xml:space="preserve"> indicata</w:t>
      </w:r>
      <w:r w:rsidR="00470A96">
        <w:rPr>
          <w:rFonts w:asciiTheme="minorHAnsi" w:hAnsiTheme="minorHAnsi" w:cs="Courier New"/>
          <w:sz w:val="22"/>
          <w:szCs w:val="22"/>
          <w:lang w:val="it-IT"/>
        </w:rPr>
        <w:t xml:space="preserve"> è necessario segnalarlo. In presenza di studenti con lo stesso numero di voti maggiori </w:t>
      </w:r>
      <w:r w:rsidR="00AE17CA">
        <w:rPr>
          <w:rFonts w:asciiTheme="minorHAnsi" w:hAnsiTheme="minorHAnsi" w:cs="Courier New"/>
          <w:sz w:val="22"/>
          <w:szCs w:val="22"/>
          <w:lang w:val="it-IT"/>
        </w:rPr>
        <w:t xml:space="preserve">o uguali </w:t>
      </w:r>
      <w:r w:rsidR="00E018AC">
        <w:rPr>
          <w:rFonts w:asciiTheme="minorHAnsi" w:hAnsiTheme="minorHAnsi" w:cs="Courier New"/>
          <w:sz w:val="22"/>
          <w:szCs w:val="22"/>
          <w:lang w:val="it-IT"/>
        </w:rPr>
        <w:t>a</w:t>
      </w:r>
      <w:r w:rsidR="00470A96">
        <w:rPr>
          <w:rFonts w:asciiTheme="minorHAnsi" w:hAnsiTheme="minorHAnsi" w:cs="Courier New"/>
          <w:sz w:val="22"/>
          <w:szCs w:val="22"/>
          <w:lang w:val="it-IT"/>
        </w:rPr>
        <w:t>lla soglia indicare solo il primo</w:t>
      </w:r>
      <w:r w:rsidR="0061395A"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="00E018AC">
        <w:rPr>
          <w:rFonts w:asciiTheme="minorHAnsi" w:hAnsiTheme="minorHAnsi" w:cs="Courier New"/>
          <w:sz w:val="22"/>
          <w:szCs w:val="22"/>
          <w:lang w:val="it-IT"/>
        </w:rPr>
        <w:t xml:space="preserve">studente </w:t>
      </w:r>
      <w:r w:rsidR="0061395A">
        <w:rPr>
          <w:rFonts w:asciiTheme="minorHAnsi" w:hAnsiTheme="minorHAnsi" w:cs="Courier New"/>
          <w:sz w:val="22"/>
          <w:szCs w:val="22"/>
          <w:lang w:val="it-IT"/>
        </w:rPr>
        <w:t>in ordine di apparizione.</w:t>
      </w:r>
    </w:p>
    <w:p w:rsidR="00A74135" w:rsidRDefault="00A74135" w:rsidP="00A74135">
      <w:pPr>
        <w:jc w:val="both"/>
        <w:rPr>
          <w:rFonts w:ascii="Courier New" w:hAnsi="Courier New" w:cs="Courier New"/>
          <w:b/>
          <w:lang w:val="it-IT"/>
        </w:rPr>
      </w:pPr>
      <w:r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</w:p>
    <w:p w:rsidR="00A74135" w:rsidRPr="00031A8C" w:rsidRDefault="00A74135" w:rsidP="00ED6869">
      <w:pPr>
        <w:jc w:val="both"/>
        <w:rPr>
          <w:rFonts w:ascii="Courier New" w:hAnsi="Courier New" w:cs="Courier New"/>
          <w:b/>
          <w:lang w:val="it-IT"/>
        </w:rPr>
      </w:pPr>
    </w:p>
    <w:p w:rsidR="00ED6869" w:rsidRPr="00031A8C" w:rsidRDefault="00ED6869" w:rsidP="00ED6869">
      <w:pPr>
        <w:jc w:val="both"/>
        <w:rPr>
          <w:rFonts w:ascii="Courier New" w:hAnsi="Courier New" w:cs="Courier New"/>
          <w:b/>
          <w:sz w:val="22"/>
          <w:szCs w:val="22"/>
          <w:u w:val="single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u w:val="single"/>
          <w:lang w:val="it-IT"/>
        </w:rPr>
        <w:t>Esempio</w:t>
      </w:r>
      <w:r w:rsidR="00470A96">
        <w:rPr>
          <w:rFonts w:ascii="Courier New" w:hAnsi="Courier New" w:cs="Courier New"/>
          <w:sz w:val="22"/>
          <w:szCs w:val="22"/>
          <w:lang w:val="it-IT"/>
        </w:rPr>
        <w:t xml:space="preserve"> (</w:t>
      </w:r>
      <w:r w:rsidR="007F23B0">
        <w:rPr>
          <w:rFonts w:ascii="Courier New" w:hAnsi="Courier New" w:cs="Courier New"/>
          <w:sz w:val="22"/>
          <w:szCs w:val="22"/>
          <w:lang w:val="it-IT"/>
        </w:rPr>
        <w:t>N=</w:t>
      </w:r>
      <w:r w:rsidR="00470A96">
        <w:rPr>
          <w:rFonts w:ascii="Courier New" w:hAnsi="Courier New" w:cs="Courier New"/>
          <w:sz w:val="22"/>
          <w:szCs w:val="22"/>
          <w:lang w:val="it-IT"/>
        </w:rPr>
        <w:t>6</w:t>
      </w:r>
      <w:r w:rsidRPr="00031A8C">
        <w:rPr>
          <w:rFonts w:ascii="Courier New" w:hAnsi="Courier New" w:cs="Courier New"/>
          <w:sz w:val="22"/>
          <w:szCs w:val="22"/>
          <w:lang w:val="it-IT"/>
        </w:rPr>
        <w:t xml:space="preserve"> </w:t>
      </w:r>
      <w:r w:rsidR="00470A96">
        <w:rPr>
          <w:rFonts w:ascii="Courier New" w:hAnsi="Courier New" w:cs="Courier New"/>
          <w:sz w:val="22"/>
          <w:szCs w:val="22"/>
          <w:lang w:val="it-IT"/>
        </w:rPr>
        <w:t>studenti</w:t>
      </w:r>
      <w:r w:rsidRPr="00031A8C">
        <w:rPr>
          <w:rFonts w:ascii="Courier New" w:hAnsi="Courier New" w:cs="Courier New"/>
          <w:sz w:val="22"/>
          <w:szCs w:val="22"/>
          <w:lang w:val="it-IT"/>
        </w:rPr>
        <w:t>)</w:t>
      </w:r>
    </w:p>
    <w:p w:rsidR="00ED6869" w:rsidRPr="00031A8C" w:rsidRDefault="00ED6869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</w:p>
    <w:p w:rsidR="00ED6869" w:rsidRDefault="00ED6869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Contenuto del file "</w:t>
      </w:r>
      <w:r w:rsidR="00470A96">
        <w:rPr>
          <w:rFonts w:ascii="Courier New" w:hAnsi="Courier New" w:cs="Courier New"/>
          <w:b/>
          <w:sz w:val="22"/>
          <w:szCs w:val="22"/>
          <w:lang w:val="it-IT"/>
        </w:rPr>
        <w:t>studenti</w:t>
      </w:r>
      <w:r w:rsidRPr="00031A8C">
        <w:rPr>
          <w:rFonts w:ascii="Courier New" w:hAnsi="Courier New" w:cs="Courier New"/>
          <w:b/>
          <w:sz w:val="22"/>
          <w:szCs w:val="22"/>
          <w:lang w:val="it-IT"/>
        </w:rPr>
        <w:t>.</w:t>
      </w:r>
      <w:r w:rsidR="00470A96">
        <w:rPr>
          <w:rFonts w:ascii="Courier New" w:hAnsi="Courier New" w:cs="Courier New"/>
          <w:b/>
          <w:sz w:val="22"/>
          <w:szCs w:val="22"/>
          <w:lang w:val="it-IT"/>
        </w:rPr>
        <w:t>dat</w:t>
      </w:r>
      <w:r w:rsidRPr="00031A8C">
        <w:rPr>
          <w:rFonts w:ascii="Courier New" w:hAnsi="Courier New" w:cs="Courier New"/>
          <w:b/>
          <w:sz w:val="22"/>
          <w:szCs w:val="22"/>
          <w:lang w:val="it-IT"/>
        </w:rPr>
        <w:t>"</w:t>
      </w:r>
    </w:p>
    <w:p w:rsidR="00ED6869" w:rsidRDefault="00470A96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18 20 22 23 18 20 20 0 0 0</w:t>
      </w:r>
    </w:p>
    <w:p w:rsidR="00470A96" w:rsidRDefault="00470A96" w:rsidP="00470A96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18 18 20 20 0 0 0 0 0 0</w:t>
      </w:r>
    </w:p>
    <w:p w:rsidR="00470A96" w:rsidRDefault="00AE17CA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24 22 27 28 29 24 26 29 27 2</w:t>
      </w:r>
      <w:r w:rsidR="00BB1CC7">
        <w:rPr>
          <w:rFonts w:ascii="Courier New" w:hAnsi="Courier New" w:cs="Courier New"/>
          <w:b/>
          <w:sz w:val="22"/>
          <w:szCs w:val="22"/>
          <w:lang w:val="it-IT"/>
        </w:rPr>
        <w:t>6</w:t>
      </w:r>
    </w:p>
    <w:p w:rsidR="00470A96" w:rsidRDefault="00BB1CC7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28 28 28 29 29 0 0 0 0 0</w:t>
      </w:r>
    </w:p>
    <w:p w:rsidR="00470A96" w:rsidRDefault="00470A96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19 21 23 18 18 19 18 23 0 0</w:t>
      </w:r>
    </w:p>
    <w:p w:rsidR="00AE17CA" w:rsidRDefault="00AE17CA" w:rsidP="00AE17CA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27 28 29 29 27 28 0 0 0 0</w:t>
      </w:r>
    </w:p>
    <w:p w:rsidR="00470A96" w:rsidRPr="00031A8C" w:rsidRDefault="00470A96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</w:p>
    <w:p w:rsidR="00ED6869" w:rsidRPr="00031A8C" w:rsidRDefault="00ED6869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</w:p>
    <w:p w:rsidR="00ED6869" w:rsidRPr="00031A8C" w:rsidRDefault="00470A96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C:\&gt; EXAM.EXE studenti.dat</w:t>
      </w:r>
    </w:p>
    <w:p w:rsidR="00ED6869" w:rsidRPr="00031A8C" w:rsidRDefault="00470A96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Inserisci soglia</w:t>
      </w:r>
      <w:r w:rsidR="00ED6869" w:rsidRPr="00031A8C">
        <w:rPr>
          <w:rFonts w:ascii="Courier New" w:hAnsi="Courier New" w:cs="Courier New"/>
          <w:b/>
          <w:sz w:val="22"/>
          <w:szCs w:val="22"/>
          <w:lang w:val="it-IT"/>
        </w:rPr>
        <w:t>: 19</w:t>
      </w:r>
    </w:p>
    <w:p w:rsidR="00ED6869" w:rsidRDefault="007F23B0" w:rsidP="00ED6869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Lo s</w:t>
      </w:r>
      <w:r w:rsidR="00470A96">
        <w:rPr>
          <w:rFonts w:ascii="Courier New" w:hAnsi="Courier New" w:cs="Courier New"/>
          <w:b/>
          <w:sz w:val="22"/>
          <w:szCs w:val="22"/>
          <w:lang w:val="it-IT"/>
        </w:rPr>
        <w:t>t</w:t>
      </w:r>
      <w:r>
        <w:rPr>
          <w:rFonts w:ascii="Courier New" w:hAnsi="Courier New" w:cs="Courier New"/>
          <w:b/>
          <w:sz w:val="22"/>
          <w:szCs w:val="22"/>
          <w:lang w:val="it-IT"/>
        </w:rPr>
        <w:t>u</w:t>
      </w:r>
      <w:r w:rsidR="00470A96">
        <w:rPr>
          <w:rFonts w:ascii="Courier New" w:hAnsi="Courier New" w:cs="Courier New"/>
          <w:b/>
          <w:sz w:val="22"/>
          <w:szCs w:val="22"/>
          <w:lang w:val="it-IT"/>
        </w:rPr>
        <w:t>dente con il maggior numero di esami &gt;</w:t>
      </w:r>
      <w:r>
        <w:rPr>
          <w:rFonts w:ascii="Courier New" w:hAnsi="Courier New" w:cs="Courier New"/>
          <w:b/>
          <w:sz w:val="22"/>
          <w:szCs w:val="22"/>
          <w:lang w:val="it-IT"/>
        </w:rPr>
        <w:t>=</w:t>
      </w:r>
      <w:r w:rsidR="00470A96">
        <w:rPr>
          <w:rFonts w:ascii="Courier New" w:hAnsi="Courier New" w:cs="Courier New"/>
          <w:b/>
          <w:sz w:val="22"/>
          <w:szCs w:val="22"/>
          <w:lang w:val="it-IT"/>
        </w:rPr>
        <w:t xml:space="preserve"> 19</w:t>
      </w:r>
      <w:r w:rsidR="00ED6869" w:rsidRPr="00031A8C">
        <w:rPr>
          <w:rFonts w:ascii="Courier New" w:hAnsi="Courier New" w:cs="Courier New"/>
          <w:b/>
          <w:sz w:val="22"/>
          <w:szCs w:val="22"/>
          <w:lang w:val="it-IT"/>
        </w:rPr>
        <w:t xml:space="preserve"> è il numero </w:t>
      </w:r>
      <w:r w:rsidR="001A3B1D">
        <w:rPr>
          <w:rFonts w:ascii="Courier New" w:hAnsi="Courier New" w:cs="Courier New"/>
          <w:b/>
          <w:sz w:val="22"/>
          <w:szCs w:val="22"/>
          <w:lang w:val="it-IT"/>
        </w:rPr>
        <w:t>3</w:t>
      </w:r>
    </w:p>
    <w:p w:rsidR="00AE17CA" w:rsidRPr="00031A8C" w:rsidRDefault="00AE17CA" w:rsidP="00AE17CA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Inserisci soglia: 27</w:t>
      </w:r>
    </w:p>
    <w:p w:rsidR="00AE17CA" w:rsidRDefault="007F23B0" w:rsidP="00AE17CA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Lo s</w:t>
      </w:r>
      <w:r w:rsidR="00AE17CA">
        <w:rPr>
          <w:rFonts w:ascii="Courier New" w:hAnsi="Courier New" w:cs="Courier New"/>
          <w:b/>
          <w:sz w:val="22"/>
          <w:szCs w:val="22"/>
          <w:lang w:val="it-IT"/>
        </w:rPr>
        <w:t>t</w:t>
      </w:r>
      <w:r>
        <w:rPr>
          <w:rFonts w:ascii="Courier New" w:hAnsi="Courier New" w:cs="Courier New"/>
          <w:b/>
          <w:sz w:val="22"/>
          <w:szCs w:val="22"/>
          <w:lang w:val="it-IT"/>
        </w:rPr>
        <w:t>u</w:t>
      </w:r>
      <w:r w:rsidR="00AE17CA">
        <w:rPr>
          <w:rFonts w:ascii="Courier New" w:hAnsi="Courier New" w:cs="Courier New"/>
          <w:b/>
          <w:sz w:val="22"/>
          <w:szCs w:val="22"/>
          <w:lang w:val="it-IT"/>
        </w:rPr>
        <w:t>dente con il maggior numero di esami &gt;</w:t>
      </w:r>
      <w:r>
        <w:rPr>
          <w:rFonts w:ascii="Courier New" w:hAnsi="Courier New" w:cs="Courier New"/>
          <w:b/>
          <w:sz w:val="22"/>
          <w:szCs w:val="22"/>
          <w:lang w:val="it-IT"/>
        </w:rPr>
        <w:t>=</w:t>
      </w:r>
      <w:r w:rsidR="00BB1CC7">
        <w:rPr>
          <w:rFonts w:ascii="Courier New" w:hAnsi="Courier New" w:cs="Courier New"/>
          <w:b/>
          <w:sz w:val="22"/>
          <w:szCs w:val="22"/>
          <w:lang w:val="it-IT"/>
        </w:rPr>
        <w:t xml:space="preserve"> 27 è il numero </w:t>
      </w:r>
      <w:r w:rsidR="00E018AC">
        <w:rPr>
          <w:rFonts w:ascii="Courier New" w:hAnsi="Courier New" w:cs="Courier New"/>
          <w:b/>
          <w:sz w:val="22"/>
          <w:szCs w:val="22"/>
          <w:lang w:val="it-IT"/>
        </w:rPr>
        <w:t>6</w:t>
      </w:r>
    </w:p>
    <w:p w:rsidR="00AE17CA" w:rsidRPr="00031A8C" w:rsidRDefault="00AE17CA" w:rsidP="00AE17CA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Inserisci soglia: 30</w:t>
      </w:r>
    </w:p>
    <w:p w:rsidR="00AE17CA" w:rsidRPr="00031A8C" w:rsidRDefault="007F23B0" w:rsidP="00AE17CA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Non sono presenti studenti</w:t>
      </w:r>
      <w:r w:rsidR="00AE17CA">
        <w:rPr>
          <w:rFonts w:ascii="Courier New" w:hAnsi="Courier New" w:cs="Courier New"/>
          <w:b/>
          <w:sz w:val="22"/>
          <w:szCs w:val="22"/>
          <w:lang w:val="it-IT"/>
        </w:rPr>
        <w:t xml:space="preserve"> con voti &gt;</w:t>
      </w:r>
      <w:r>
        <w:rPr>
          <w:rFonts w:ascii="Courier New" w:hAnsi="Courier New" w:cs="Courier New"/>
          <w:b/>
          <w:sz w:val="22"/>
          <w:szCs w:val="22"/>
          <w:lang w:val="it-IT"/>
        </w:rPr>
        <w:t>=</w:t>
      </w:r>
      <w:r w:rsidR="00AE17CA">
        <w:rPr>
          <w:rFonts w:ascii="Courier New" w:hAnsi="Courier New" w:cs="Courier New"/>
          <w:b/>
          <w:sz w:val="22"/>
          <w:szCs w:val="22"/>
          <w:lang w:val="it-IT"/>
        </w:rPr>
        <w:t xml:space="preserve"> 30</w:t>
      </w:r>
    </w:p>
    <w:p w:rsidR="00AE17CA" w:rsidRPr="00031A8C" w:rsidRDefault="00AE17CA" w:rsidP="00AE17CA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Inserisci soglia: 0</w:t>
      </w:r>
    </w:p>
    <w:p w:rsidR="00ED6869" w:rsidRPr="00031A8C" w:rsidRDefault="00ED6869" w:rsidP="00ED6869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fine</w:t>
      </w: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3C0769" w:rsidRDefault="003C0769" w:rsidP="00E917A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C1279" w:rsidRPr="008F4373" w:rsidTr="00330453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:rsidTr="00330453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CC1279" w:rsidRDefault="0050590F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B</w:t>
            </w:r>
            <w:r w:rsidR="00CC127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9316E9" w:rsidRPr="00C57FB3" w:rsidTr="00330453">
        <w:trPr>
          <w:trHeight w:val="278"/>
          <w:jc w:val="center"/>
        </w:trPr>
        <w:tc>
          <w:tcPr>
            <w:tcW w:w="9771" w:type="dxa"/>
            <w:gridSpan w:val="12"/>
          </w:tcPr>
          <w:p w:rsidR="009316E9" w:rsidRPr="007A0AE9" w:rsidRDefault="009316E9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="MS Gothic" w:hAnsi="Arial" w:cs="Arial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A-BARA   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BARB-BOTS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BOTT-CAR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CAS-CORD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CORE-DIF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DIG-FIOR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FIOS-GIORD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GIORE-LANE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LANF-MARA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MORB-MOH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MOI-PAK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PAL-POLH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POLI-ROSA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ROSB-SIL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SIM-TR       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TS-ZZZ</w:t>
            </w:r>
          </w:p>
          <w:p w:rsidR="009316E9" w:rsidRPr="00A402B8" w:rsidRDefault="009316E9" w:rsidP="008053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Crediti</w:t>
            </w:r>
            <w:proofErr w:type="spellEnd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English/A-L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English/M-Z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:................</w:t>
            </w:r>
            <w:proofErr w:type="gramEnd"/>
          </w:p>
        </w:tc>
      </w:tr>
    </w:tbl>
    <w:p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4"/>
        <w:gridCol w:w="3827"/>
      </w:tblGrid>
      <w:tr w:rsidR="00CC1279" w:rsidRPr="008F4373" w:rsidTr="00330453">
        <w:tc>
          <w:tcPr>
            <w:tcW w:w="5954" w:type="dxa"/>
            <w:shd w:val="clear" w:color="auto" w:fill="D9D9D9" w:themeFill="background1" w:themeFillShade="D9"/>
          </w:tcPr>
          <w:p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241AE2" w:rsidRPr="00E61C93" w:rsidTr="00330453">
        <w:tc>
          <w:tcPr>
            <w:tcW w:w="5954" w:type="dxa"/>
          </w:tcPr>
          <w:p w:rsidR="00241AE2" w:rsidRDefault="00241AE2" w:rsidP="00E018AC">
            <w:pPr>
              <w:pStyle w:val="Paragrafoelenco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Dopo aver riportato gli addendi in Base 2</w:t>
            </w:r>
            <w:r w:rsidR="007F23B0">
              <w:rPr>
                <w:rFonts w:asciiTheme="minorHAnsi" w:hAnsiTheme="minorHAnsi"/>
                <w:sz w:val="20"/>
                <w:lang w:val="it-IT"/>
              </w:rPr>
              <w:t xml:space="preserve"> (binario puro)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effettuarne la somma su 8bit segnalando eventuali condizioni di overflow</w:t>
            </w:r>
          </w:p>
          <w:p w:rsidR="00241AE2" w:rsidRDefault="00241AE2" w:rsidP="00E018AC">
            <w:pPr>
              <w:pStyle w:val="Paragrafoelenco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45|</w:t>
            </w:r>
            <w:r w:rsidR="008726C5">
              <w:rPr>
                <w:rFonts w:asciiTheme="minorHAnsi" w:hAnsiTheme="minorHAnsi"/>
                <w:sz w:val="14"/>
                <w:lang w:val="it-IT"/>
              </w:rPr>
              <w:t>16</w:t>
            </w:r>
            <w:r w:rsidRPr="00241AE2">
              <w:rPr>
                <w:rFonts w:asciiTheme="minorHAnsi" w:hAnsiTheme="minorHAnsi"/>
                <w:sz w:val="14"/>
                <w:lang w:val="it-I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it-IT"/>
              </w:rPr>
              <w:t>+ 75|</w:t>
            </w:r>
            <w:r w:rsidR="008726C5">
              <w:rPr>
                <w:rFonts w:asciiTheme="minorHAnsi" w:hAnsiTheme="minorHAnsi"/>
                <w:sz w:val="14"/>
                <w:lang w:val="it-IT"/>
              </w:rPr>
              <w:t>16</w:t>
            </w:r>
          </w:p>
          <w:p w:rsidR="00241AE2" w:rsidRDefault="00241AE2" w:rsidP="00E018AC">
            <w:pPr>
              <w:pStyle w:val="Paragrafoelenco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122|</w:t>
            </w:r>
            <w:bookmarkStart w:id="0" w:name="_GoBack"/>
            <w:bookmarkEnd w:id="0"/>
            <w:r w:rsidR="008726C5">
              <w:rPr>
                <w:rFonts w:asciiTheme="minorHAnsi" w:hAnsiTheme="minorHAnsi"/>
                <w:sz w:val="14"/>
                <w:lang w:val="it-IT"/>
              </w:rPr>
              <w:t>8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+ 123|</w:t>
            </w:r>
            <w:r w:rsidR="008726C5">
              <w:rPr>
                <w:rFonts w:asciiTheme="minorHAnsi" w:hAnsiTheme="minorHAnsi"/>
                <w:sz w:val="14"/>
                <w:lang w:val="it-IT"/>
              </w:rPr>
              <w:t>8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:rsidR="00241AE2" w:rsidRPr="00D14870" w:rsidRDefault="00241AE2" w:rsidP="00C82D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241AE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a. Risultato:</w:t>
            </w:r>
          </w:p>
          <w:p w:rsidR="00241AE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Overflow:</w:t>
            </w:r>
          </w:p>
          <w:p w:rsidR="00241AE2" w:rsidRPr="00ED1884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41AE2" w:rsidRPr="00465CCE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65CCE">
              <w:rPr>
                <w:rFonts w:asciiTheme="minorHAnsi" w:hAnsiTheme="minorHAnsi"/>
                <w:sz w:val="20"/>
                <w:lang w:val="it-IT"/>
              </w:rPr>
              <w:t>b.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Pr="00465CCE">
              <w:rPr>
                <w:rFonts w:asciiTheme="minorHAnsi" w:hAnsiTheme="minorHAnsi"/>
                <w:sz w:val="20"/>
                <w:lang w:val="it-IT"/>
              </w:rPr>
              <w:t>Risultato</w:t>
            </w:r>
            <w:r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241AE2" w:rsidRPr="00D14870" w:rsidRDefault="00241AE2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</w:t>
            </w:r>
            <w:r w:rsidRPr="00465CCE">
              <w:rPr>
                <w:rFonts w:asciiTheme="minorHAnsi" w:hAnsiTheme="minorHAnsi"/>
                <w:sz w:val="20"/>
                <w:lang w:val="it-IT"/>
              </w:rPr>
              <w:t>Overflow</w:t>
            </w:r>
            <w:r>
              <w:rPr>
                <w:rFonts w:asciiTheme="minorHAnsi" w:hAnsiTheme="minorHAnsi"/>
                <w:sz w:val="20"/>
                <w:lang w:val="it-IT"/>
              </w:rPr>
              <w:t>:</w:t>
            </w:r>
          </w:p>
        </w:tc>
      </w:tr>
      <w:tr w:rsidR="00241AE2" w:rsidRPr="00E61C93" w:rsidTr="00C82DC1">
        <w:trPr>
          <w:trHeight w:val="1717"/>
        </w:trPr>
        <w:tc>
          <w:tcPr>
            <w:tcW w:w="9781" w:type="dxa"/>
            <w:gridSpan w:val="2"/>
          </w:tcPr>
          <w:p w:rsidR="00241AE2" w:rsidRPr="00055A62" w:rsidRDefault="00241AE2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241AE2" w:rsidRDefault="00241AE2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41AE2" w:rsidRDefault="00241AE2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41AE2" w:rsidRPr="00055A62" w:rsidRDefault="00241AE2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41AE2" w:rsidRPr="00055A62" w:rsidRDefault="00241AE2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41AE2" w:rsidRPr="00055A62" w:rsidRDefault="00241AE2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CC1279" w:rsidRPr="00E61C93" w:rsidRDefault="00CC1279" w:rsidP="00CC1279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4"/>
        <w:gridCol w:w="3827"/>
      </w:tblGrid>
      <w:tr w:rsidR="00D85389" w:rsidRPr="00E61C93" w:rsidTr="0043197E">
        <w:tc>
          <w:tcPr>
            <w:tcW w:w="5954" w:type="dxa"/>
            <w:shd w:val="clear" w:color="auto" w:fill="D9D9D9" w:themeFill="background1" w:themeFillShade="D9"/>
          </w:tcPr>
          <w:p w:rsidR="00D85389" w:rsidRPr="00E61C93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E61C93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1C93">
              <w:rPr>
                <w:rFonts w:asciiTheme="majorHAnsi" w:hAnsiTheme="majorHAnsi"/>
                <w:b/>
                <w:sz w:val="20"/>
                <w:lang w:val="it-IT"/>
              </w:rPr>
              <w:t xml:space="preserve"> 2</w:t>
            </w:r>
          </w:p>
        </w:tc>
        <w:tc>
          <w:tcPr>
            <w:tcW w:w="3827" w:type="dxa"/>
          </w:tcPr>
          <w:p w:rsidR="00D85389" w:rsidRPr="00A402B8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</w:p>
        </w:tc>
      </w:tr>
      <w:tr w:rsidR="00241AE2" w:rsidRPr="00D85389" w:rsidTr="0043197E">
        <w:tc>
          <w:tcPr>
            <w:tcW w:w="5954" w:type="dxa"/>
          </w:tcPr>
          <w:p w:rsidR="00241AE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Considerata una rappresentazione del testo in formato ASCII, s</w:t>
            </w:r>
            <w:r w:rsidRPr="00465CCE">
              <w:rPr>
                <w:rFonts w:asciiTheme="minorHAnsi" w:hAnsiTheme="minorHAnsi"/>
                <w:sz w:val="20"/>
                <w:lang w:val="it-IT"/>
              </w:rPr>
              <w:t xml:space="preserve">i </w:t>
            </w:r>
            <w:r>
              <w:rPr>
                <w:rFonts w:asciiTheme="minorHAnsi" w:hAnsiTheme="minorHAnsi"/>
                <w:sz w:val="20"/>
                <w:lang w:val="it-IT"/>
              </w:rPr>
              <w:t>codifichino in ottale le seguenti parole (si ricorda che A=65|</w:t>
            </w:r>
            <w:r w:rsidRPr="00241AE2">
              <w:rPr>
                <w:rFonts w:asciiTheme="minorHAnsi" w:hAnsiTheme="minorHAnsi"/>
                <w:sz w:val="14"/>
                <w:lang w:val="it-IT"/>
              </w:rPr>
              <w:t>10</w:t>
            </w:r>
            <w:r>
              <w:rPr>
                <w:rFonts w:asciiTheme="minorHAnsi" w:hAnsiTheme="minorHAnsi"/>
                <w:sz w:val="20"/>
                <w:lang w:val="it-IT"/>
              </w:rPr>
              <w:t>)</w:t>
            </w:r>
            <w:r w:rsidR="007F23B0">
              <w:rPr>
                <w:rFonts w:asciiTheme="minorHAnsi" w:hAnsiTheme="minorHAnsi"/>
                <w:sz w:val="20"/>
                <w:lang w:val="it-IT"/>
              </w:rPr>
              <w:t xml:space="preserve"> operando </w:t>
            </w:r>
            <w:r w:rsidR="00E018AC" w:rsidRPr="00E018AC">
              <w:rPr>
                <w:rFonts w:asciiTheme="minorHAnsi" w:hAnsiTheme="minorHAnsi"/>
                <w:sz w:val="20"/>
                <w:lang w:val="it-IT"/>
              </w:rPr>
              <w:t xml:space="preserve">la trasformazione </w:t>
            </w:r>
            <w:r w:rsidR="007F23B0">
              <w:rPr>
                <w:rFonts w:asciiTheme="minorHAnsi" w:hAnsiTheme="minorHAnsi"/>
                <w:sz w:val="20"/>
                <w:lang w:val="it-IT"/>
              </w:rPr>
              <w:t>carattere per carattere:</w:t>
            </w:r>
          </w:p>
          <w:p w:rsidR="00241AE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a.  CAI</w:t>
            </w:r>
          </w:p>
          <w:p w:rsidR="00241AE2" w:rsidRPr="0043197E" w:rsidRDefault="00241AE2" w:rsidP="0043197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b.  ITA</w:t>
            </w:r>
          </w:p>
        </w:tc>
        <w:tc>
          <w:tcPr>
            <w:tcW w:w="3827" w:type="dxa"/>
          </w:tcPr>
          <w:p w:rsidR="00241AE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CAI:</w:t>
            </w:r>
          </w:p>
          <w:p w:rsidR="00241AE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41AE2" w:rsidRDefault="00241AE2" w:rsidP="009328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ITA:</w:t>
            </w:r>
          </w:p>
        </w:tc>
      </w:tr>
      <w:tr w:rsidR="00241AE2" w:rsidRPr="008F4373" w:rsidTr="0043197E">
        <w:trPr>
          <w:trHeight w:val="2006"/>
        </w:trPr>
        <w:tc>
          <w:tcPr>
            <w:tcW w:w="9781" w:type="dxa"/>
            <w:gridSpan w:val="2"/>
          </w:tcPr>
          <w:p w:rsidR="00241AE2" w:rsidRPr="002C473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2C4732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241AE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41AE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41AE2" w:rsidRDefault="00241AE2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316E9" w:rsidRDefault="009316E9" w:rsidP="00E018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41AE2" w:rsidRPr="00B87D97" w:rsidRDefault="00241AE2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</w:tc>
      </w:tr>
    </w:tbl>
    <w:p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4"/>
        <w:gridCol w:w="3827"/>
      </w:tblGrid>
      <w:tr w:rsidR="00CC1279" w:rsidRPr="008F4373" w:rsidTr="00330453">
        <w:tc>
          <w:tcPr>
            <w:tcW w:w="5954" w:type="dxa"/>
            <w:shd w:val="clear" w:color="auto" w:fill="D9D9D9" w:themeFill="background1" w:themeFillShade="D9"/>
          </w:tcPr>
          <w:p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E018AC" w:rsidTr="00330453">
        <w:tc>
          <w:tcPr>
            <w:tcW w:w="9781" w:type="dxa"/>
            <w:gridSpan w:val="2"/>
          </w:tcPr>
          <w:p w:rsidR="00871DDE" w:rsidRPr="00341C0E" w:rsidRDefault="007C39F3" w:rsidP="007C39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Illustrare i tipi di BUS presenti in un calcolatore descrivendo la loro funzione. </w:t>
            </w:r>
            <w:r w:rsidR="0098549A">
              <w:rPr>
                <w:rFonts w:asciiTheme="minorHAnsi" w:hAnsiTheme="minorHAnsi"/>
                <w:sz w:val="20"/>
                <w:lang w:val="it-IT"/>
              </w:rPr>
              <w:t xml:space="preserve">Elencare </w:t>
            </w:r>
            <w:r>
              <w:rPr>
                <w:rFonts w:asciiTheme="minorHAnsi" w:hAnsiTheme="minorHAnsi"/>
                <w:sz w:val="20"/>
                <w:lang w:val="it-IT"/>
              </w:rPr>
              <w:t>altresì come Ampiezza e Frequenza di Trasferimento di un BUS impattano le prestazioni di un calcolatore.</w:t>
            </w:r>
          </w:p>
        </w:tc>
      </w:tr>
      <w:tr w:rsidR="00871DDE" w:rsidRPr="00FE778D" w:rsidTr="00C82DC1">
        <w:trPr>
          <w:trHeight w:val="2120"/>
        </w:trPr>
        <w:tc>
          <w:tcPr>
            <w:tcW w:w="9781" w:type="dxa"/>
            <w:gridSpan w:val="2"/>
          </w:tcPr>
          <w:p w:rsidR="00871DDE" w:rsidRPr="00510AA4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871DDE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71DDE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6E3818" w:rsidRDefault="006E3818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6E3818" w:rsidRDefault="006E3818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FE778D" w:rsidTr="00330453">
        <w:tc>
          <w:tcPr>
            <w:tcW w:w="9781" w:type="dxa"/>
            <w:gridSpan w:val="2"/>
            <w:shd w:val="clear" w:color="auto" w:fill="D9D9D9" w:themeFill="background1" w:themeFillShade="D9"/>
          </w:tcPr>
          <w:p w:rsidR="00871DDE" w:rsidRPr="00FE778D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FE778D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lastRenderedPageBreak/>
              <w:t>DOMANDA</w:t>
            </w:r>
            <w:r w:rsidRPr="00FE778D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(PROGRAMMAZIONE)</w:t>
            </w:r>
          </w:p>
        </w:tc>
      </w:tr>
    </w:tbl>
    <w:p w:rsidR="00031A8C" w:rsidRDefault="00031A8C" w:rsidP="00031A8C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</w:p>
    <w:p w:rsidR="00031A8C" w:rsidRDefault="00031A8C" w:rsidP="00031A8C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  <w:r w:rsidRPr="00031A8C">
        <w:rPr>
          <w:rFonts w:asciiTheme="minorHAnsi" w:hAnsiTheme="minorHAnsi" w:cs="Courier New"/>
          <w:sz w:val="22"/>
          <w:szCs w:val="22"/>
          <w:lang w:val="it-IT"/>
        </w:rPr>
        <w:t>Un file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di testo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contiene le informazioni relative ai prodotti presenti presso un elenco di </w:t>
      </w:r>
      <w:r w:rsidRPr="00031A8C">
        <w:rPr>
          <w:rFonts w:asciiTheme="minorHAnsi" w:hAnsiTheme="minorHAnsi" w:cs="Courier New"/>
          <w:b/>
          <w:sz w:val="22"/>
          <w:szCs w:val="22"/>
          <w:lang w:val="it-IT"/>
        </w:rPr>
        <w:t>N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magazzini. Ogni riga del file è associata ad un magazzino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>;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per esempio, la prima riga è associata al magazzino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numero 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1, la seconda al magazzino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numero </w:t>
      </w:r>
      <w:r w:rsidR="00E018AC">
        <w:rPr>
          <w:rFonts w:asciiTheme="minorHAnsi" w:hAnsiTheme="minorHAnsi" w:cs="Courier New"/>
          <w:sz w:val="22"/>
          <w:szCs w:val="22"/>
          <w:lang w:val="it-IT"/>
        </w:rPr>
        <w:t>2, ec</w:t>
      </w:r>
      <w:r>
        <w:rPr>
          <w:rFonts w:asciiTheme="minorHAnsi" w:hAnsiTheme="minorHAnsi" w:cs="Courier New"/>
          <w:sz w:val="22"/>
          <w:szCs w:val="22"/>
          <w:lang w:val="it-IT"/>
        </w:rPr>
        <w:t>c.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Pr="00031A8C">
        <w:rPr>
          <w:rFonts w:asciiTheme="minorHAnsi" w:hAnsiTheme="minorHAnsi" w:cs="Courier New"/>
          <w:b/>
          <w:sz w:val="22"/>
          <w:szCs w:val="22"/>
          <w:lang w:val="it-IT"/>
        </w:rPr>
        <w:t>N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è una costante definita mediante </w:t>
      </w:r>
      <w:r w:rsidRPr="00031A8C">
        <w:rPr>
          <w:rFonts w:asciiTheme="minorHAnsi" w:hAnsiTheme="minorHAnsi" w:cs="Courier New"/>
          <w:b/>
          <w:sz w:val="22"/>
          <w:szCs w:val="22"/>
          <w:lang w:val="it-IT"/>
        </w:rPr>
        <w:t>#define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>. I magazz</w:t>
      </w:r>
      <w:r w:rsidR="007728FE">
        <w:rPr>
          <w:rFonts w:asciiTheme="minorHAnsi" w:hAnsiTheme="minorHAnsi" w:cs="Courier New"/>
          <w:sz w:val="22"/>
          <w:szCs w:val="22"/>
          <w:lang w:val="it-IT"/>
        </w:rPr>
        <w:t>ini contengono diversi prodotti;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ad ogni prodotto è associato un codice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>corrispondente ad numero intero positivo. Ogni riga del file indica i codici dei prodotti che sono contenuti nel magazzino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 corrispondente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>. Lo stesso prodotto può comparire più volte all'interno della stessa riga. Si noti che gli elementi della riga non sono in ordine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ed i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prodotti elencati in ogni r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iga del file sono esattamente </w:t>
      </w:r>
      <w:r w:rsidR="00A040DF">
        <w:rPr>
          <w:rFonts w:asciiTheme="minorHAnsi" w:hAnsiTheme="minorHAnsi" w:cs="Courier New"/>
          <w:sz w:val="22"/>
          <w:szCs w:val="22"/>
          <w:lang w:val="it-IT"/>
        </w:rPr>
        <w:t>10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. Qualora i prodotti contenuti nel magazzino fossero meno di </w:t>
      </w:r>
      <w:r>
        <w:rPr>
          <w:rFonts w:asciiTheme="minorHAnsi" w:hAnsiTheme="minorHAnsi" w:cs="Courier New"/>
          <w:sz w:val="22"/>
          <w:szCs w:val="22"/>
          <w:lang w:val="it-IT"/>
        </w:rPr>
        <w:t>10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, la riga è terminata con una sequenza di -1. </w:t>
      </w:r>
    </w:p>
    <w:p w:rsidR="00031A8C" w:rsidRDefault="00031A8C" w:rsidP="00031A8C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</w:p>
    <w:p w:rsidR="007728FE" w:rsidRDefault="00031A8C" w:rsidP="00031A8C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  <w:r>
        <w:rPr>
          <w:rFonts w:asciiTheme="minorHAnsi" w:hAnsiTheme="minorHAnsi" w:cs="Courier New"/>
          <w:sz w:val="22"/>
          <w:szCs w:val="22"/>
          <w:lang w:val="it-IT"/>
        </w:rPr>
        <w:t>Si richiede di s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crivere un programma che permetta di identificare il magazzino che contiene più prodotti del tipo specificato. </w:t>
      </w:r>
    </w:p>
    <w:p w:rsidR="007728FE" w:rsidRDefault="007728FE" w:rsidP="00031A8C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</w:p>
    <w:p w:rsidR="00031A8C" w:rsidRPr="00031A8C" w:rsidRDefault="00031A8C" w:rsidP="00031A8C">
      <w:pPr>
        <w:jc w:val="both"/>
        <w:rPr>
          <w:rFonts w:asciiTheme="minorHAnsi" w:hAnsiTheme="minorHAnsi" w:cs="Courier New"/>
          <w:sz w:val="22"/>
          <w:szCs w:val="22"/>
          <w:lang w:val="it-IT"/>
        </w:rPr>
      </w:pP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Il programma riceve il nome del file che descrive i magazzini come unico argomento sulla riga </w:t>
      </w:r>
      <w:r w:rsidR="00E018AC">
        <w:rPr>
          <w:rFonts w:asciiTheme="minorHAnsi" w:hAnsiTheme="minorHAnsi" w:cs="Courier New"/>
          <w:sz w:val="22"/>
          <w:szCs w:val="22"/>
          <w:lang w:val="it-IT"/>
        </w:rPr>
        <w:t xml:space="preserve">di 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>comand</w:t>
      </w:r>
      <w:r>
        <w:rPr>
          <w:rFonts w:asciiTheme="minorHAnsi" w:hAnsiTheme="minorHAnsi" w:cs="Courier New"/>
          <w:sz w:val="22"/>
          <w:szCs w:val="22"/>
          <w:lang w:val="it-IT"/>
        </w:rPr>
        <w:t>o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 xml:space="preserve"> e successivamente chiede all'utente di specificare un prodotto alla volta fino all'immissione d</w:t>
      </w:r>
      <w:r w:rsidR="00E12971">
        <w:rPr>
          <w:rFonts w:asciiTheme="minorHAnsi" w:hAnsiTheme="minorHAnsi" w:cs="Courier New"/>
          <w:sz w:val="22"/>
          <w:szCs w:val="22"/>
          <w:lang w:val="it-IT"/>
        </w:rPr>
        <w:t xml:space="preserve">el valore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>-1</w:t>
      </w:r>
      <w:r w:rsidRPr="00031A8C">
        <w:rPr>
          <w:rFonts w:asciiTheme="minorHAnsi" w:hAnsiTheme="minorHAnsi" w:cs="Courier New"/>
          <w:sz w:val="22"/>
          <w:szCs w:val="22"/>
          <w:lang w:val="it-IT"/>
        </w:rPr>
        <w:t>.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Il programma visualizza a video il numero del magazzino che contiene più prodotti del tipo specificato. 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Qualora il codice prodotto non </w:t>
      </w:r>
      <w:r w:rsidR="00E12971">
        <w:rPr>
          <w:rFonts w:asciiTheme="minorHAnsi" w:hAnsiTheme="minorHAnsi" w:cs="Courier New"/>
          <w:sz w:val="22"/>
          <w:szCs w:val="22"/>
          <w:lang w:val="it-IT"/>
        </w:rPr>
        <w:t>fosse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 xml:space="preserve"> presente in nessun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magazzino è necessario segnalarlo</w:t>
      </w:r>
      <w:r w:rsidR="00267626">
        <w:rPr>
          <w:rFonts w:asciiTheme="minorHAnsi" w:hAnsiTheme="minorHAnsi" w:cs="Courier New"/>
          <w:sz w:val="22"/>
          <w:szCs w:val="22"/>
          <w:lang w:val="it-IT"/>
        </w:rPr>
        <w:t>.</w:t>
      </w:r>
      <w:r w:rsidR="00E12971">
        <w:rPr>
          <w:rFonts w:asciiTheme="minorHAnsi" w:hAnsiTheme="minorHAnsi" w:cs="Courier New"/>
          <w:sz w:val="22"/>
          <w:szCs w:val="22"/>
          <w:lang w:val="it-IT"/>
        </w:rPr>
        <w:t xml:space="preserve"> Se vi sono magazzini con lo stesso numero di prodotti </w:t>
      </w:r>
      <w:r w:rsidR="007F23B0">
        <w:rPr>
          <w:rFonts w:asciiTheme="minorHAnsi" w:hAnsiTheme="minorHAnsi" w:cs="Courier New"/>
          <w:sz w:val="22"/>
          <w:szCs w:val="22"/>
          <w:lang w:val="it-IT"/>
        </w:rPr>
        <w:t>del tipo specificato</w:t>
      </w:r>
      <w:r w:rsidR="00E018AC"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="00E12971">
        <w:rPr>
          <w:rFonts w:asciiTheme="minorHAnsi" w:hAnsiTheme="minorHAnsi" w:cs="Courier New"/>
          <w:sz w:val="22"/>
          <w:szCs w:val="22"/>
          <w:lang w:val="it-IT"/>
        </w:rPr>
        <w:t>segnalare solo il primo</w:t>
      </w:r>
      <w:r w:rsidR="0061395A"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="00E018AC">
        <w:rPr>
          <w:rFonts w:asciiTheme="minorHAnsi" w:hAnsiTheme="minorHAnsi" w:cs="Courier New"/>
          <w:sz w:val="22"/>
          <w:szCs w:val="22"/>
          <w:lang w:val="it-IT"/>
        </w:rPr>
        <w:t xml:space="preserve">magazzino </w:t>
      </w:r>
      <w:r w:rsidR="0061395A">
        <w:rPr>
          <w:rFonts w:asciiTheme="minorHAnsi" w:hAnsiTheme="minorHAnsi" w:cs="Courier New"/>
          <w:sz w:val="22"/>
          <w:szCs w:val="22"/>
          <w:lang w:val="it-IT"/>
        </w:rPr>
        <w:t>in ordine di apparizione.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lang w:val="it-IT"/>
        </w:rPr>
      </w:pP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u w:val="single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u w:val="single"/>
          <w:lang w:val="it-IT"/>
        </w:rPr>
        <w:t>Esempio</w:t>
      </w:r>
      <w:r w:rsidRPr="00031A8C">
        <w:rPr>
          <w:rFonts w:ascii="Courier New" w:hAnsi="Courier New" w:cs="Courier New"/>
          <w:sz w:val="22"/>
          <w:szCs w:val="22"/>
          <w:lang w:val="it-IT"/>
        </w:rPr>
        <w:t xml:space="preserve"> (</w:t>
      </w:r>
      <w:r w:rsidR="007F23B0">
        <w:rPr>
          <w:rFonts w:ascii="Courier New" w:hAnsi="Courier New" w:cs="Courier New"/>
          <w:sz w:val="22"/>
          <w:szCs w:val="22"/>
          <w:lang w:val="it-IT"/>
        </w:rPr>
        <w:t>N=</w:t>
      </w:r>
      <w:r w:rsidRPr="00031A8C">
        <w:rPr>
          <w:rFonts w:ascii="Courier New" w:hAnsi="Courier New" w:cs="Courier New"/>
          <w:sz w:val="22"/>
          <w:szCs w:val="22"/>
          <w:lang w:val="it-IT"/>
        </w:rPr>
        <w:t>5 magazzini)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Contenuto del file "magazzino.txt"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5 10 19 47 -1 -1 -1 -1</w:t>
      </w:r>
      <w:r>
        <w:rPr>
          <w:rFonts w:ascii="Courier New" w:hAnsi="Courier New" w:cs="Courier New"/>
          <w:b/>
          <w:sz w:val="22"/>
          <w:szCs w:val="22"/>
          <w:lang w:val="it-IT"/>
        </w:rPr>
        <w:t xml:space="preserve"> -1 -1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9 7 19 46 19 2 19 80</w:t>
      </w:r>
      <w:r>
        <w:rPr>
          <w:rFonts w:ascii="Courier New" w:hAnsi="Courier New" w:cs="Courier New"/>
          <w:b/>
          <w:sz w:val="22"/>
          <w:szCs w:val="22"/>
          <w:lang w:val="it-IT"/>
        </w:rPr>
        <w:t xml:space="preserve"> 81 29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14 12 19 49 -1 -1 -1 -1</w:t>
      </w:r>
      <w:r>
        <w:rPr>
          <w:rFonts w:ascii="Courier New" w:hAnsi="Courier New" w:cs="Courier New"/>
          <w:b/>
          <w:sz w:val="22"/>
          <w:szCs w:val="22"/>
          <w:lang w:val="it-IT"/>
        </w:rPr>
        <w:t xml:space="preserve"> -1 -1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31 5 19 5 5 -1 -1 -1</w:t>
      </w:r>
      <w:r>
        <w:rPr>
          <w:rFonts w:ascii="Courier New" w:hAnsi="Courier New" w:cs="Courier New"/>
          <w:b/>
          <w:sz w:val="22"/>
          <w:szCs w:val="22"/>
          <w:lang w:val="it-IT"/>
        </w:rPr>
        <w:t xml:space="preserve"> -1 -1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 xml:space="preserve">6 1 19 63 </w:t>
      </w:r>
      <w:r w:rsidR="00E12971">
        <w:rPr>
          <w:rFonts w:ascii="Courier New" w:hAnsi="Courier New" w:cs="Courier New"/>
          <w:b/>
          <w:sz w:val="22"/>
          <w:szCs w:val="22"/>
          <w:lang w:val="it-IT"/>
        </w:rPr>
        <w:t xml:space="preserve">5 5 5 </w:t>
      </w:r>
      <w:r w:rsidRPr="00031A8C">
        <w:rPr>
          <w:rFonts w:ascii="Courier New" w:hAnsi="Courier New" w:cs="Courier New"/>
          <w:b/>
          <w:sz w:val="22"/>
          <w:szCs w:val="22"/>
          <w:lang w:val="it-IT"/>
        </w:rPr>
        <w:t>-1</w:t>
      </w:r>
      <w:r>
        <w:rPr>
          <w:rFonts w:ascii="Courier New" w:hAnsi="Courier New" w:cs="Courier New"/>
          <w:b/>
          <w:sz w:val="22"/>
          <w:szCs w:val="22"/>
          <w:lang w:val="it-IT"/>
        </w:rPr>
        <w:t xml:space="preserve"> -1 -1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C:\&gt; EXAM.EXE magazzino.txt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Inserisci un prodotto: 19</w:t>
      </w:r>
    </w:p>
    <w:p w:rsidR="00031A8C" w:rsidRPr="00031A8C" w:rsidRDefault="00031A8C" w:rsidP="005C6855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Il magazzino più fornito del prodotto 19 è il numero 2</w:t>
      </w:r>
    </w:p>
    <w:p w:rsid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Inserisci un prodotto: 5</w:t>
      </w:r>
    </w:p>
    <w:p w:rsidR="00031A8C" w:rsidRDefault="00031A8C" w:rsidP="005C6855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Il magazzino più fornito del prodotto 5 è il numero 4</w:t>
      </w:r>
    </w:p>
    <w:p w:rsidR="00031A8C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Inserisci un prodotto: 16</w:t>
      </w:r>
    </w:p>
    <w:p w:rsidR="00031A8C" w:rsidRPr="00031A8C" w:rsidRDefault="005C6855" w:rsidP="005C6855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Prodotto non presente</w:t>
      </w:r>
    </w:p>
    <w:p w:rsid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Inserisci un prodotto: -1</w:t>
      </w:r>
    </w:p>
    <w:p w:rsidR="00871DDE" w:rsidRPr="00031A8C" w:rsidRDefault="00031A8C" w:rsidP="00031A8C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 w:rsidRPr="00031A8C">
        <w:rPr>
          <w:rFonts w:ascii="Courier New" w:hAnsi="Courier New" w:cs="Courier New"/>
          <w:b/>
          <w:sz w:val="22"/>
          <w:szCs w:val="22"/>
          <w:lang w:val="it-IT"/>
        </w:rPr>
        <w:t>fine</w:t>
      </w:r>
    </w:p>
    <w:sectPr w:rsidR="00871DDE" w:rsidRPr="00031A8C" w:rsidSect="00BE468B">
      <w:headerReference w:type="default" r:id="rId8"/>
      <w:pgSz w:w="11900" w:h="16840" w:code="9"/>
      <w:pgMar w:top="1701" w:right="1009" w:bottom="1560" w:left="1077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8AC" w:rsidRDefault="00E018AC" w:rsidP="002404AD">
      <w:r>
        <w:separator/>
      </w:r>
    </w:p>
  </w:endnote>
  <w:endnote w:type="continuationSeparator" w:id="0">
    <w:p w:rsidR="00E018AC" w:rsidRDefault="00E018AC" w:rsidP="002404AD">
      <w:r>
        <w:continuationSeparator/>
      </w:r>
    </w:p>
  </w:endnote>
  <w:endnote w:type="continuationNotice" w:id="1">
    <w:p w:rsidR="00E018AC" w:rsidRDefault="00E018A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8AC" w:rsidRDefault="00E018AC" w:rsidP="002404AD">
      <w:r>
        <w:separator/>
      </w:r>
    </w:p>
  </w:footnote>
  <w:footnote w:type="continuationSeparator" w:id="0">
    <w:p w:rsidR="00E018AC" w:rsidRDefault="00E018AC" w:rsidP="002404AD">
      <w:r>
        <w:continuationSeparator/>
      </w:r>
    </w:p>
  </w:footnote>
  <w:footnote w:type="continuationNotice" w:id="1">
    <w:p w:rsidR="00E018AC" w:rsidRDefault="00E018A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8AC" w:rsidRDefault="00E018AC">
    <w:pPr>
      <w:pStyle w:val="Intestazione"/>
      <w:rPr>
        <w:rFonts w:asciiTheme="minorHAnsi" w:hAnsiTheme="minorHAnsi"/>
        <w:sz w:val="20"/>
        <w:szCs w:val="20"/>
        <w:lang w:val="it-IT"/>
      </w:rPr>
    </w:pPr>
    <w:r w:rsidRPr="002404AD">
      <w:rPr>
        <w:rFonts w:asciiTheme="minorHAnsi" w:hAnsiTheme="minorHAnsi"/>
        <w:sz w:val="20"/>
        <w:szCs w:val="20"/>
        <w:lang w:val="it-IT"/>
      </w:rPr>
      <w:t>Informatica</w:t>
    </w:r>
  </w:p>
  <w:p w:rsidR="00E018AC" w:rsidRPr="002404AD" w:rsidRDefault="00E018AC">
    <w:pPr>
      <w:pStyle w:val="Intestazione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1 Settembre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2629"/>
    <w:multiLevelType w:val="hybridMultilevel"/>
    <w:tmpl w:val="5C441EC6"/>
    <w:lvl w:ilvl="0" w:tplc="F9748936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31AC4"/>
    <w:multiLevelType w:val="hybridMultilevel"/>
    <w:tmpl w:val="871485B0"/>
    <w:lvl w:ilvl="0" w:tplc="07A8F272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B562CF"/>
    <w:multiLevelType w:val="hybridMultilevel"/>
    <w:tmpl w:val="B09A9DAA"/>
    <w:lvl w:ilvl="0" w:tplc="C9C2B6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E6DFA"/>
    <w:multiLevelType w:val="hybridMultilevel"/>
    <w:tmpl w:val="2CA4E66E"/>
    <w:lvl w:ilvl="0" w:tplc="77A09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A5FD8"/>
    <w:multiLevelType w:val="hybridMultilevel"/>
    <w:tmpl w:val="7BEA5AE2"/>
    <w:lvl w:ilvl="0" w:tplc="04081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209E4"/>
    <w:multiLevelType w:val="hybridMultilevel"/>
    <w:tmpl w:val="EB7EE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5A62"/>
    <w:rsid w:val="00000BEB"/>
    <w:rsid w:val="00026107"/>
    <w:rsid w:val="00031A8C"/>
    <w:rsid w:val="000370C7"/>
    <w:rsid w:val="00055A62"/>
    <w:rsid w:val="00092620"/>
    <w:rsid w:val="000B515E"/>
    <w:rsid w:val="0011033F"/>
    <w:rsid w:val="0011069D"/>
    <w:rsid w:val="00126B4E"/>
    <w:rsid w:val="0014533C"/>
    <w:rsid w:val="00146BBF"/>
    <w:rsid w:val="00153776"/>
    <w:rsid w:val="001541F9"/>
    <w:rsid w:val="00156A02"/>
    <w:rsid w:val="00160F75"/>
    <w:rsid w:val="0016729B"/>
    <w:rsid w:val="001A3B1D"/>
    <w:rsid w:val="001A60D9"/>
    <w:rsid w:val="001C0599"/>
    <w:rsid w:val="001C2A76"/>
    <w:rsid w:val="001F3E17"/>
    <w:rsid w:val="001F6D88"/>
    <w:rsid w:val="00217833"/>
    <w:rsid w:val="002251C4"/>
    <w:rsid w:val="0023164C"/>
    <w:rsid w:val="002404AD"/>
    <w:rsid w:val="00241AE2"/>
    <w:rsid w:val="00241B13"/>
    <w:rsid w:val="002611D4"/>
    <w:rsid w:val="00262DB1"/>
    <w:rsid w:val="00267626"/>
    <w:rsid w:val="00271C5D"/>
    <w:rsid w:val="0028672B"/>
    <w:rsid w:val="002976F9"/>
    <w:rsid w:val="002B6CBE"/>
    <w:rsid w:val="002C4732"/>
    <w:rsid w:val="002E20D0"/>
    <w:rsid w:val="002F77E8"/>
    <w:rsid w:val="00311D67"/>
    <w:rsid w:val="00321D12"/>
    <w:rsid w:val="00330453"/>
    <w:rsid w:val="00332664"/>
    <w:rsid w:val="003365F2"/>
    <w:rsid w:val="00341C0E"/>
    <w:rsid w:val="00351859"/>
    <w:rsid w:val="003C0769"/>
    <w:rsid w:val="003D5A4C"/>
    <w:rsid w:val="003E43F0"/>
    <w:rsid w:val="0041277B"/>
    <w:rsid w:val="00420C6B"/>
    <w:rsid w:val="0043197E"/>
    <w:rsid w:val="00446812"/>
    <w:rsid w:val="00457BF6"/>
    <w:rsid w:val="00465CCE"/>
    <w:rsid w:val="00470A96"/>
    <w:rsid w:val="00475076"/>
    <w:rsid w:val="004B5DFA"/>
    <w:rsid w:val="004B7369"/>
    <w:rsid w:val="004C7B96"/>
    <w:rsid w:val="005031D7"/>
    <w:rsid w:val="0050590F"/>
    <w:rsid w:val="00517B14"/>
    <w:rsid w:val="0052370E"/>
    <w:rsid w:val="00556CEC"/>
    <w:rsid w:val="005605B7"/>
    <w:rsid w:val="0058572B"/>
    <w:rsid w:val="00593A6E"/>
    <w:rsid w:val="00593F21"/>
    <w:rsid w:val="005A1D5A"/>
    <w:rsid w:val="005C6855"/>
    <w:rsid w:val="005F081C"/>
    <w:rsid w:val="0061395A"/>
    <w:rsid w:val="00620EAB"/>
    <w:rsid w:val="006343D5"/>
    <w:rsid w:val="006639E0"/>
    <w:rsid w:val="00663A86"/>
    <w:rsid w:val="006C123C"/>
    <w:rsid w:val="006D371F"/>
    <w:rsid w:val="006D3FB3"/>
    <w:rsid w:val="006E3818"/>
    <w:rsid w:val="006E6B76"/>
    <w:rsid w:val="006F1E31"/>
    <w:rsid w:val="00706CCA"/>
    <w:rsid w:val="0073360B"/>
    <w:rsid w:val="007728FE"/>
    <w:rsid w:val="007831F2"/>
    <w:rsid w:val="00792FD3"/>
    <w:rsid w:val="007A74A4"/>
    <w:rsid w:val="007B04E4"/>
    <w:rsid w:val="007B7BD5"/>
    <w:rsid w:val="007C39F3"/>
    <w:rsid w:val="007F23B0"/>
    <w:rsid w:val="00800C31"/>
    <w:rsid w:val="00802C29"/>
    <w:rsid w:val="008053B9"/>
    <w:rsid w:val="00815548"/>
    <w:rsid w:val="00824DD0"/>
    <w:rsid w:val="0084197F"/>
    <w:rsid w:val="008641BB"/>
    <w:rsid w:val="00871DDE"/>
    <w:rsid w:val="008726C5"/>
    <w:rsid w:val="00880C1C"/>
    <w:rsid w:val="00882532"/>
    <w:rsid w:val="008A3B5D"/>
    <w:rsid w:val="008A4E9A"/>
    <w:rsid w:val="008F5EFB"/>
    <w:rsid w:val="00905118"/>
    <w:rsid w:val="009316E9"/>
    <w:rsid w:val="009328EB"/>
    <w:rsid w:val="00934460"/>
    <w:rsid w:val="009724D2"/>
    <w:rsid w:val="009727FA"/>
    <w:rsid w:val="00982A41"/>
    <w:rsid w:val="0098549A"/>
    <w:rsid w:val="009907FA"/>
    <w:rsid w:val="009A4D78"/>
    <w:rsid w:val="009A5948"/>
    <w:rsid w:val="009A5CB6"/>
    <w:rsid w:val="009C1FAD"/>
    <w:rsid w:val="009C4643"/>
    <w:rsid w:val="009D5F7F"/>
    <w:rsid w:val="00A040DF"/>
    <w:rsid w:val="00A22D93"/>
    <w:rsid w:val="00A402B8"/>
    <w:rsid w:val="00A53EAF"/>
    <w:rsid w:val="00A74135"/>
    <w:rsid w:val="00A7500E"/>
    <w:rsid w:val="00A76B7E"/>
    <w:rsid w:val="00A83EC3"/>
    <w:rsid w:val="00A949A5"/>
    <w:rsid w:val="00AD50E7"/>
    <w:rsid w:val="00AE17CA"/>
    <w:rsid w:val="00AE5D7A"/>
    <w:rsid w:val="00B10A12"/>
    <w:rsid w:val="00B31E98"/>
    <w:rsid w:val="00B34597"/>
    <w:rsid w:val="00B37909"/>
    <w:rsid w:val="00B74188"/>
    <w:rsid w:val="00B75BB4"/>
    <w:rsid w:val="00B8035C"/>
    <w:rsid w:val="00B90345"/>
    <w:rsid w:val="00BA7AF8"/>
    <w:rsid w:val="00BB1CC7"/>
    <w:rsid w:val="00BB7029"/>
    <w:rsid w:val="00BC3A0B"/>
    <w:rsid w:val="00BD7349"/>
    <w:rsid w:val="00BE468B"/>
    <w:rsid w:val="00C02A52"/>
    <w:rsid w:val="00C1109A"/>
    <w:rsid w:val="00C120B2"/>
    <w:rsid w:val="00C1618A"/>
    <w:rsid w:val="00C24871"/>
    <w:rsid w:val="00C53DB7"/>
    <w:rsid w:val="00C60F69"/>
    <w:rsid w:val="00C77C2B"/>
    <w:rsid w:val="00C82DC1"/>
    <w:rsid w:val="00C95B7B"/>
    <w:rsid w:val="00CC1279"/>
    <w:rsid w:val="00D14870"/>
    <w:rsid w:val="00D66979"/>
    <w:rsid w:val="00D7140A"/>
    <w:rsid w:val="00D85389"/>
    <w:rsid w:val="00DD0523"/>
    <w:rsid w:val="00DF5864"/>
    <w:rsid w:val="00E018AC"/>
    <w:rsid w:val="00E12971"/>
    <w:rsid w:val="00E20818"/>
    <w:rsid w:val="00E3781D"/>
    <w:rsid w:val="00E56EED"/>
    <w:rsid w:val="00E570FC"/>
    <w:rsid w:val="00E6106B"/>
    <w:rsid w:val="00E61C93"/>
    <w:rsid w:val="00E6681A"/>
    <w:rsid w:val="00E917A4"/>
    <w:rsid w:val="00ED6869"/>
    <w:rsid w:val="00EF7372"/>
    <w:rsid w:val="00F21765"/>
    <w:rsid w:val="00F33DCB"/>
    <w:rsid w:val="00F3400A"/>
    <w:rsid w:val="00F65512"/>
    <w:rsid w:val="00F67FBC"/>
    <w:rsid w:val="00FA1F22"/>
    <w:rsid w:val="00FA3C40"/>
    <w:rsid w:val="00FE1F22"/>
    <w:rsid w:val="00FE392E"/>
    <w:rsid w:val="00FE7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5A62"/>
    <w:pPr>
      <w:ind w:left="720"/>
      <w:contextualSpacing/>
    </w:pPr>
  </w:style>
  <w:style w:type="table" w:styleId="Grigliatabella">
    <w:name w:val="Table Grid"/>
    <w:basedOn w:val="Tabellanormale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02610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2610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26107"/>
    <w:rPr>
      <w:rFonts w:ascii="Times New Roman" w:eastAsia="Times New Roman" w:hAnsi="Times New Roman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2610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261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26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1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10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1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480487-F5CB-4CEC-80D2-64B5DE25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Calimera</dc:creator>
  <cp:lastModifiedBy>Paolo</cp:lastModifiedBy>
  <cp:revision>36</cp:revision>
  <cp:lastPrinted>2015-07-03T14:03:00Z</cp:lastPrinted>
  <dcterms:created xsi:type="dcterms:W3CDTF">2014-06-15T06:24:00Z</dcterms:created>
  <dcterms:modified xsi:type="dcterms:W3CDTF">2015-08-27T17:26:00Z</dcterms:modified>
</cp:coreProperties>
</file>