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4A1E8" w14:textId="77777777" w:rsidR="00545764" w:rsidRPr="00545764" w:rsidRDefault="00545764" w:rsidP="005457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</w:pPr>
      <w:r w:rsidRPr="0054576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1 Liste</w:t>
      </w:r>
    </w:p>
    <w:p w14:paraId="72843E42" w14:textId="77777777" w:rsidR="00545764" w:rsidRPr="00545764" w:rsidRDefault="00545764" w:rsidP="00545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5457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Esercizio 1.1</w:t>
      </w:r>
    </w:p>
    <w:p w14:paraId="56556947" w14:textId="77777777" w:rsidR="00545764" w:rsidRPr="00545764" w:rsidRDefault="00545764" w:rsidP="0054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it-IT"/>
        </w:rPr>
        <w:t>Implementare</w:t>
      </w:r>
    </w:p>
    <w:p w14:paraId="25B4BA03" w14:textId="77777777" w:rsidR="00545764" w:rsidRPr="00545764" w:rsidRDefault="00545764" w:rsidP="00545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una funzione per calcolare la lunghezza di una lista;</w:t>
      </w:r>
    </w:p>
    <w:p w14:paraId="2150CA2D" w14:textId="77777777" w:rsidR="00545764" w:rsidRPr="00545764" w:rsidRDefault="00545764" w:rsidP="00545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una funzione in grado di invertire l'ordine di una lista L senza utilizzare una lista di supporto;</w:t>
      </w:r>
    </w:p>
    <w:p w14:paraId="3368E5F5" w14:textId="77777777" w:rsidR="00545764" w:rsidRPr="00545764" w:rsidRDefault="00545764" w:rsidP="00545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una funzione che stabilisca se una lista è palindroma.</w:t>
      </w:r>
    </w:p>
    <w:p w14:paraId="5A4AB807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int</w:t>
      </w:r>
      <w:proofErr w:type="spellEnd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gramStart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lunghezza(</w:t>
      </w:r>
      <w:proofErr w:type="gramEnd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Lista);</w:t>
      </w:r>
    </w:p>
    <w:p w14:paraId="7F82BE14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void</w:t>
      </w:r>
      <w:proofErr w:type="spellEnd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gramStart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inverti(</w:t>
      </w:r>
      <w:proofErr w:type="gramEnd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Lista &amp;);</w:t>
      </w:r>
    </w:p>
    <w:p w14:paraId="55C307CA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bool</w:t>
      </w:r>
      <w:proofErr w:type="spellEnd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proofErr w:type="gramStart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palindoma</w:t>
      </w:r>
      <w:proofErr w:type="spellEnd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gramEnd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Lista);</w:t>
      </w:r>
    </w:p>
    <w:p w14:paraId="360EBA68" w14:textId="77777777" w:rsidR="00545764" w:rsidRPr="00545764" w:rsidRDefault="00545764" w:rsidP="0054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it-IT"/>
        </w:rPr>
        <w:t xml:space="preserve">Le funzioni possono anche essere implementate come metodi della classe astratta </w:t>
      </w:r>
      <w:proofErr w:type="spellStart"/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it-IT"/>
        </w:rPr>
        <w:t>LinearList</w:t>
      </w:r>
      <w:proofErr w:type="spellEnd"/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it-IT"/>
        </w:rPr>
        <w:t>.</w:t>
      </w:r>
    </w:p>
    <w:p w14:paraId="6E120271" w14:textId="77777777" w:rsidR="00545764" w:rsidRPr="00545764" w:rsidRDefault="00545764" w:rsidP="00545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5457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Esercizio 1.2</w:t>
      </w:r>
    </w:p>
    <w:p w14:paraId="43F4A103" w14:textId="77777777" w:rsidR="00545764" w:rsidRPr="00545764" w:rsidRDefault="00545764" w:rsidP="0054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7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Liste lineari ordinate</w:t>
      </w:r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it-IT"/>
        </w:rPr>
        <w:t>: </w:t>
      </w:r>
      <w:r w:rsidRPr="0054576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t-IT"/>
        </w:rPr>
        <w:t>particolare tipo di lista in cui l'ordine sequenziale degli elementi è legato ad una relazione d'ordine definita sugli elementi</w:t>
      </w:r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it-IT"/>
        </w:rPr>
        <w:t>.</w:t>
      </w:r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it-IT"/>
        </w:rPr>
        <w:t>Esempio: se gli elementi sono stringhe si suppone che l'</w:t>
      </w:r>
      <w:proofErr w:type="spellStart"/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it-IT"/>
        </w:rPr>
        <w:t>odinamento</w:t>
      </w:r>
      <w:proofErr w:type="spellEnd"/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it-IT"/>
        </w:rPr>
        <w:t xml:space="preserve"> sia per chiave alfabetica. A tale scopo sarà necessario definire gli operatori '&lt;', '&lt;=' e '&gt;' per il tipo di dato stringa (Tali operatori sono già definiti per il tipo di dato </w:t>
      </w:r>
      <w:proofErr w:type="spellStart"/>
      <w:r w:rsidRPr="005457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string</w:t>
      </w:r>
      <w:proofErr w:type="spellEnd"/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it-IT"/>
        </w:rPr>
        <w:t>, definito nella libreria </w:t>
      </w:r>
      <w:proofErr w:type="spellStart"/>
      <w:r w:rsidRPr="005457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string</w:t>
      </w:r>
      <w:proofErr w:type="spellEnd"/>
      <w:proofErr w:type="gramStart"/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it-IT"/>
        </w:rPr>
        <w:t>. )</w:t>
      </w:r>
      <w:proofErr w:type="gramEnd"/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it-IT"/>
        </w:rPr>
        <w:t>.</w:t>
      </w:r>
    </w:p>
    <w:p w14:paraId="1AD1C297" w14:textId="77777777" w:rsidR="00545764" w:rsidRPr="00545764" w:rsidRDefault="00545764" w:rsidP="00545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Modificare l'operatore </w:t>
      </w:r>
      <w:proofErr w:type="spellStart"/>
      <w:r w:rsidRPr="005457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insLista</w:t>
      </w:r>
      <w:proofErr w:type="spellEnd"/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 per liste lineari ordinate (oppure definire un nuovo operatore </w:t>
      </w:r>
      <w:proofErr w:type="spellStart"/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insListaOrdinata</w:t>
      </w:r>
      <w:proofErr w:type="spellEnd"/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);</w:t>
      </w:r>
    </w:p>
    <w:p w14:paraId="7C22CDCE" w14:textId="77777777" w:rsidR="00545764" w:rsidRPr="00545764" w:rsidRDefault="00545764" w:rsidP="00545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implementare l'algoritmo di </w:t>
      </w:r>
      <w:r w:rsidRPr="0054576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t-IT"/>
        </w:rPr>
        <w:t>ricerca lineare</w:t>
      </w:r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ordinata;</w:t>
      </w:r>
    </w:p>
    <w:p w14:paraId="5E3E4574" w14:textId="77777777" w:rsidR="00545764" w:rsidRPr="00545764" w:rsidRDefault="00545764" w:rsidP="00545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implementare l'algoritmo di </w:t>
      </w:r>
      <w:r w:rsidRPr="0054576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t-IT"/>
        </w:rPr>
        <w:t>fusione</w:t>
      </w:r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di liste ordinate;</w:t>
      </w:r>
    </w:p>
    <w:p w14:paraId="15FB6975" w14:textId="77777777" w:rsidR="00545764" w:rsidRPr="00545764" w:rsidRDefault="00545764" w:rsidP="00545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applicare le funzioni a liste lineari di stringhe ordinate per chiave alfabetica.</w:t>
      </w:r>
    </w:p>
    <w:p w14:paraId="690959B6" w14:textId="77777777" w:rsidR="00545764" w:rsidRPr="00545764" w:rsidRDefault="00545764" w:rsidP="0054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it-IT"/>
        </w:rPr>
        <w:t>In particolare completare la seguente classe</w:t>
      </w:r>
    </w:p>
    <w:p w14:paraId="26C37B67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template &lt;class T&gt;</w:t>
      </w:r>
    </w:p>
    <w:p w14:paraId="3461E18E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class Ordered_list{</w:t>
      </w:r>
    </w:p>
    <w:p w14:paraId="2A16D4D6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public:</w:t>
      </w:r>
    </w:p>
    <w:p w14:paraId="48EFDDD3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</w:t>
      </w:r>
      <w:proofErr w:type="spellStart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insert</w:t>
      </w:r>
      <w:proofErr w:type="spellEnd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(T); // inserisce un elemento</w:t>
      </w:r>
    </w:p>
    <w:p w14:paraId="351DB774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</w:t>
      </w:r>
      <w:proofErr w:type="spellStart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remove</w:t>
      </w:r>
      <w:proofErr w:type="spellEnd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(T); // rimuove un elemento</w:t>
      </w:r>
    </w:p>
    <w:p w14:paraId="5013A1C6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</w:t>
      </w:r>
      <w:proofErr w:type="spellStart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bool</w:t>
      </w:r>
      <w:proofErr w:type="spellEnd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search(T); // cerca un elemento</w:t>
      </w:r>
    </w:p>
    <w:p w14:paraId="1C321175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</w:t>
      </w:r>
      <w:proofErr w:type="gramStart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merge(</w:t>
      </w:r>
      <w:proofErr w:type="spellStart"/>
      <w:proofErr w:type="gramEnd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Ordered_list</w:t>
      </w:r>
      <w:proofErr w:type="spellEnd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&lt;T&gt; &amp;);  // fonde con una lista ordinata</w:t>
      </w:r>
    </w:p>
    <w:p w14:paraId="47D477E4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private:</w:t>
      </w:r>
    </w:p>
    <w:p w14:paraId="3D083D1F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List&lt;T&gt; L;</w:t>
      </w:r>
    </w:p>
    <w:p w14:paraId="001D9932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}</w:t>
      </w:r>
    </w:p>
    <w:p w14:paraId="0A8AB8DB" w14:textId="77777777" w:rsidR="00545764" w:rsidRPr="00545764" w:rsidRDefault="00545764" w:rsidP="00545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5457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Suggerimenti per la realizzazione con cursori</w:t>
      </w:r>
    </w:p>
    <w:p w14:paraId="06E26B0D" w14:textId="77777777" w:rsidR="00545764" w:rsidRPr="00545764" w:rsidRDefault="00545764" w:rsidP="00545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Definire la variabile SPAZIO come membro della classe lista di tipo </w:t>
      </w:r>
      <w:proofErr w:type="spellStart"/>
      <w:r w:rsidRPr="005457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static</w:t>
      </w:r>
      <w:proofErr w:type="spellEnd"/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14:paraId="37318A23" w14:textId="77777777" w:rsidR="00545764" w:rsidRPr="00545764" w:rsidRDefault="00545764" w:rsidP="00545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Di norma oggetti diversi della stessa classe non condividono risorse di memoria. Per poter realizzare una </w:t>
      </w:r>
      <w:r w:rsidRPr="0054576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t-IT"/>
        </w:rPr>
        <w:t>comunicazione di ambiente condiviso</w:t>
      </w:r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 bisogna dichiarare l'attributo </w:t>
      </w:r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lastRenderedPageBreak/>
        <w:t xml:space="preserve">(comune a tutte le istanze) come </w:t>
      </w:r>
      <w:proofErr w:type="spellStart"/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static</w:t>
      </w:r>
      <w:proofErr w:type="spellEnd"/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Gli attributi </w:t>
      </w:r>
      <w:proofErr w:type="spellStart"/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static</w:t>
      </w:r>
      <w:proofErr w:type="spellEnd"/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possono essere visti come elementi propri della classe, non dell'istanza.</w:t>
      </w:r>
    </w:p>
    <w:p w14:paraId="028D22AF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class Lista</w:t>
      </w:r>
    </w:p>
    <w:p w14:paraId="7B784878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{</w:t>
      </w:r>
    </w:p>
    <w:p w14:paraId="50812CF0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06A5E203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public:</w:t>
      </w:r>
    </w:p>
    <w:p w14:paraId="24DC3301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...</w:t>
      </w:r>
    </w:p>
    <w:p w14:paraId="2E9D83C2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gramStart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Lista(</w:t>
      </w:r>
      <w:proofErr w:type="gramEnd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);    //costruttore</w:t>
      </w:r>
    </w:p>
    <w:p w14:paraId="6BD46D82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~</w:t>
      </w:r>
      <w:proofErr w:type="gramStart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Lista(</w:t>
      </w:r>
      <w:proofErr w:type="gramEnd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);   //distruttore</w:t>
      </w:r>
    </w:p>
    <w:p w14:paraId="4F7A11BB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1907165E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// operatori</w:t>
      </w:r>
    </w:p>
    <w:p w14:paraId="3FF1C90C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spellStart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void</w:t>
      </w:r>
      <w:proofErr w:type="spellEnd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proofErr w:type="gramStart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crealista</w:t>
      </w:r>
      <w:proofErr w:type="spellEnd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gramEnd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);</w:t>
      </w:r>
    </w:p>
    <w:p w14:paraId="39BAB457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...</w:t>
      </w:r>
    </w:p>
    <w:p w14:paraId="4AA5456C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41651594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private:</w:t>
      </w:r>
    </w:p>
    <w:p w14:paraId="5DF9A455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spellStart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Static</w:t>
      </w:r>
      <w:proofErr w:type="spellEnd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componenteSpazio</w:t>
      </w:r>
      <w:proofErr w:type="spellEnd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gramStart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SPAZIO[</w:t>
      </w:r>
      <w:proofErr w:type="gramEnd"/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100];</w:t>
      </w:r>
    </w:p>
    <w:p w14:paraId="4D223B5A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// metodi per la manipolazione dell'attributo SPAZIO</w:t>
      </w:r>
    </w:p>
    <w:p w14:paraId="354BC9CE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...</w:t>
      </w:r>
    </w:p>
    <w:p w14:paraId="3789C312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// altri dati privati</w:t>
      </w:r>
    </w:p>
    <w:p w14:paraId="3B0D5E35" w14:textId="77777777" w:rsidR="00545764" w:rsidRPr="00545764" w:rsidRDefault="00545764" w:rsidP="0054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4576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};</w:t>
      </w:r>
    </w:p>
    <w:p w14:paraId="7F89CDA3" w14:textId="0AE3FAD6" w:rsidR="00D34076" w:rsidRDefault="00545764" w:rsidP="00545764">
      <w:proofErr w:type="spellStart"/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it-IT"/>
        </w:rPr>
        <w:t>componenteSpazio</w:t>
      </w:r>
      <w:proofErr w:type="spellEnd"/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it-IT"/>
        </w:rPr>
        <w:t xml:space="preserve"> è un tipo strutturato costituito da una componente 'elemento' di tipo </w:t>
      </w:r>
      <w:proofErr w:type="spellStart"/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it-IT"/>
        </w:rPr>
        <w:t>tipoelem</w:t>
      </w:r>
      <w:proofErr w:type="spellEnd"/>
      <w:r w:rsidRPr="0054576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it-IT"/>
        </w:rPr>
        <w:t xml:space="preserve"> e da una componente successivo di tipo posizione.</w:t>
      </w:r>
      <w:bookmarkStart w:id="0" w:name="_GoBack"/>
      <w:bookmarkEnd w:id="0"/>
    </w:p>
    <w:sectPr w:rsidR="00D340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11028"/>
    <w:multiLevelType w:val="multilevel"/>
    <w:tmpl w:val="EA22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560C7"/>
    <w:multiLevelType w:val="multilevel"/>
    <w:tmpl w:val="E8F6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B8"/>
    <w:rsid w:val="00545764"/>
    <w:rsid w:val="00A259B8"/>
    <w:rsid w:val="00D3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082B7-6661-4254-9841-187804F0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5457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545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54576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4576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45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45764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545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2</cp:revision>
  <dcterms:created xsi:type="dcterms:W3CDTF">2018-12-08T10:33:00Z</dcterms:created>
  <dcterms:modified xsi:type="dcterms:W3CDTF">2018-12-08T10:33:00Z</dcterms:modified>
</cp:coreProperties>
</file>