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86" w:rsidRDefault="000B272E" w14:paraId="54B15189" w14:textId="4D525EB7">
      <w:r w:rsidR="000B272E">
        <w:rPr/>
        <w:t xml:space="preserve"> </w:t>
      </w:r>
      <w:r w:rsidR="10D60455">
        <w:rPr/>
        <w:t>s</w:t>
      </w:r>
    </w:p>
    <w:sectPr w:rsidR="009143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4FE" w:rsidP="00586EE6" w:rsidRDefault="009F04FE" w14:paraId="2EF771D8" w14:textId="77777777">
      <w:pPr>
        <w:spacing w:after="0" w:line="240" w:lineRule="auto"/>
      </w:pPr>
      <w:r>
        <w:separator/>
      </w:r>
    </w:p>
  </w:endnote>
  <w:endnote w:type="continuationSeparator" w:id="0">
    <w:p w:rsidR="009F04FE" w:rsidP="00586EE6" w:rsidRDefault="009F04FE" w14:paraId="0E0C3F1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EE6" w:rsidRDefault="00586EE6" w14:paraId="2E7B1290" w14:textId="777777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EE6" w:rsidRDefault="00586EE6" w14:paraId="593BBFB6" w14:textId="7777777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EE6" w:rsidRDefault="00586EE6" w14:paraId="1900F5BA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4FE" w:rsidP="00586EE6" w:rsidRDefault="009F04FE" w14:paraId="3C8ED8F1" w14:textId="77777777">
      <w:pPr>
        <w:spacing w:after="0" w:line="240" w:lineRule="auto"/>
      </w:pPr>
      <w:r>
        <w:separator/>
      </w:r>
    </w:p>
  </w:footnote>
  <w:footnote w:type="continuationSeparator" w:id="0">
    <w:p w:rsidR="009F04FE" w:rsidP="00586EE6" w:rsidRDefault="009F04FE" w14:paraId="68ED2F7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EE6" w:rsidRDefault="00586EE6" w14:paraId="22E41E02" w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EE6" w:rsidP="00586EE6" w:rsidRDefault="00586EE6" w14:paraId="2F090713" w14:textId="20C0AB9F">
    <w:pPr>
      <w:pStyle w:val="Intestazione"/>
      <w:rPr>
        <w:sz w:val="28"/>
        <w:szCs w:val="28"/>
      </w:rPr>
    </w:pPr>
    <w:r w:rsidRPr="00FA089D">
      <w:rPr>
        <w:b/>
        <w:bCs/>
        <w:sz w:val="28"/>
        <w:szCs w:val="28"/>
      </w:rPr>
      <w:t>Programma del co</w:t>
    </w:r>
    <w:r w:rsidRPr="00FA089D" w:rsidR="0021447B">
      <w:rPr>
        <w:b/>
        <w:bCs/>
        <w:sz w:val="28"/>
        <w:szCs w:val="28"/>
      </w:rPr>
      <w:t>rso</w:t>
    </w:r>
    <w:r w:rsidR="0021447B">
      <w:rPr>
        <w:sz w:val="28"/>
        <w:szCs w:val="28"/>
      </w:rPr>
      <w:t xml:space="preserve"> </w:t>
    </w:r>
    <w:r w:rsidRPr="0021447B" w:rsidR="0021447B">
      <w:rPr>
        <w:i/>
        <w:iCs/>
        <w:sz w:val="28"/>
        <w:szCs w:val="28"/>
      </w:rPr>
      <w:t>di Calcolo della Probabilità e Statistica</w:t>
    </w:r>
    <w:r w:rsidR="00FA089D">
      <w:rPr>
        <w:i/>
        <w:iCs/>
        <w:sz w:val="28"/>
        <w:szCs w:val="28"/>
      </w:rPr>
      <w:t xml:space="preserve"> </w:t>
    </w:r>
    <w:r w:rsidRPr="0021447B" w:rsidR="0021447B">
      <w:rPr>
        <w:sz w:val="28"/>
        <w:szCs w:val="28"/>
      </w:rPr>
      <w:t xml:space="preserve"> </w:t>
    </w:r>
    <w:r w:rsidR="00D50092">
      <w:rPr>
        <w:sz w:val="28"/>
        <w:szCs w:val="28"/>
      </w:rPr>
      <w:t xml:space="preserve">per Informatica </w:t>
    </w:r>
    <w:r w:rsidRPr="0021447B" w:rsidR="0021447B">
      <w:rPr>
        <w:sz w:val="28"/>
        <w:szCs w:val="28"/>
      </w:rPr>
      <w:t>A.A. 2019-2020</w:t>
    </w:r>
    <w:r w:rsidR="00FA089D">
      <w:rPr>
        <w:sz w:val="28"/>
        <w:szCs w:val="28"/>
      </w:rPr>
      <w:t xml:space="preserve"> </w:t>
    </w:r>
  </w:p>
  <w:p w:rsidRPr="0021447B" w:rsidR="00FA089D" w:rsidP="00586EE6" w:rsidRDefault="00FA089D" w14:paraId="0A5424C2" w14:textId="77777777">
    <w:pPr>
      <w:pStyle w:val="Intestazione"/>
      <w:rPr>
        <w:sz w:val="28"/>
        <w:szCs w:val="28"/>
      </w:rPr>
    </w:pPr>
  </w:p>
  <w:p w:rsidRPr="00D50092" w:rsidR="00586EE6" w:rsidP="00586EE6" w:rsidRDefault="00D50092" w14:paraId="1636EBF0" w14:textId="66237D6A">
    <w:pPr>
      <w:pStyle w:val="Intestazione"/>
    </w:pPr>
    <w:r w:rsidRPr="00D50092">
      <w:t>Docente: Stefano Rossi</w:t>
    </w:r>
  </w:p>
  <w:p w:rsidR="00586EE6" w:rsidP="00586EE6" w:rsidRDefault="00586EE6" w14:paraId="09CCAC7B" w14:textId="77777777">
    <w:pPr>
      <w:pStyle w:val="Intestazione"/>
    </w:pPr>
  </w:p>
  <w:p w:rsidR="00586EE6" w:rsidP="00586EE6" w:rsidRDefault="00586EE6" w14:paraId="35D5544A" w14:textId="77777777">
    <w:pPr>
      <w:pStyle w:val="Intestazione"/>
    </w:pPr>
  </w:p>
  <w:p w:rsidR="00586EE6" w:rsidP="00A57DC0" w:rsidRDefault="00586EE6" w14:paraId="78E6DF85" w14:textId="612660BE">
    <w:pPr>
      <w:pStyle w:val="Intestazione"/>
      <w:jc w:val="both"/>
    </w:pPr>
    <w:r>
      <w:t xml:space="preserve">Probabilità elementare. Spazi di </w:t>
    </w:r>
    <w:r w:rsidR="00EA137F">
      <w:t>p</w:t>
    </w:r>
    <w:r>
      <w:t xml:space="preserve">robabilità. Eventi condizionati e indipendenti. Variabili aleatorie e loro proprietà generali. </w:t>
    </w:r>
    <w:r w:rsidR="003F34A0">
      <w:t>Variabili aleatorie</w:t>
    </w:r>
    <w:r>
      <w:t xml:space="preserve"> </w:t>
    </w:r>
    <w:r w:rsidR="003F34A0">
      <w:t>se</w:t>
    </w:r>
    <w:r w:rsidR="00EA137F">
      <w:t>m</w:t>
    </w:r>
    <w:r w:rsidR="003F34A0">
      <w:t>plici</w:t>
    </w:r>
    <w:r>
      <w:t xml:space="preserve">: </w:t>
    </w:r>
    <w:r w:rsidR="00EA137F">
      <w:t xml:space="preserve">di </w:t>
    </w:r>
    <w:r>
      <w:t>Bernoulli, binomiale</w:t>
    </w:r>
    <w:r w:rsidR="003F34A0">
      <w:t>.</w:t>
    </w:r>
    <w:r w:rsidR="002D3DBC">
      <w:t xml:space="preserve"> </w:t>
    </w:r>
    <w:r w:rsidR="003F34A0">
      <w:t>Variabili aleatorie discrete:</w:t>
    </w:r>
    <w:r>
      <w:t xml:space="preserve"> geometrica e di Poisson.</w:t>
    </w:r>
    <w:r w:rsidR="00EA137F">
      <w:t xml:space="preserve"> </w:t>
    </w:r>
    <w:r w:rsidR="00406174">
      <w:t>Variabili aleatorie continue e</w:t>
    </w:r>
    <w:r>
      <w:t xml:space="preserve"> assolutamente continue: uniforme, gaussiana, chi-quadro, t-</w:t>
    </w:r>
    <w:r w:rsidR="00EA137F">
      <w:t>di S</w:t>
    </w:r>
    <w:r>
      <w:t>tudent e di Fisher. Loro quantili. Media, varianza e covarianza di v</w:t>
    </w:r>
    <w:r w:rsidR="00406174">
      <w:t>ariabili</w:t>
    </w:r>
    <w:r>
      <w:t xml:space="preserve"> a</w:t>
    </w:r>
    <w:r w:rsidR="00406174">
      <w:t>leatorie.</w:t>
    </w:r>
    <w:r w:rsidR="004101D2">
      <w:t xml:space="preserve"> Variabili aleatorie multidimensionali: distribuzioni congiunte, marginali e condizionate.</w:t>
    </w:r>
    <w:r>
      <w:t xml:space="preserve"> </w:t>
    </w:r>
    <w:bookmarkStart w:name="_GoBack" w:id="0"/>
    <w:bookmarkEnd w:id="0"/>
    <w:r>
      <w:t xml:space="preserve">Legge </w:t>
    </w:r>
    <w:r w:rsidR="00406174">
      <w:t>debole e forte</w:t>
    </w:r>
    <w:r w:rsidR="0002633C">
      <w:t xml:space="preserve"> </w:t>
    </w:r>
    <w:r>
      <w:t xml:space="preserve">dei grandi numeri e </w:t>
    </w:r>
    <w:r w:rsidR="00681E89">
      <w:t>t</w:t>
    </w:r>
    <w:r>
      <w:t xml:space="preserve">eorema del </w:t>
    </w:r>
    <w:r w:rsidR="00681E89">
      <w:t>l</w:t>
    </w:r>
    <w:r>
      <w:t xml:space="preserve">imite </w:t>
    </w:r>
    <w:r w:rsidR="00681E89">
      <w:t>c</w:t>
    </w:r>
    <w:r>
      <w:t>entrale</w:t>
    </w:r>
    <w:r w:rsidR="0002633C">
      <w:t>.</w:t>
    </w:r>
  </w:p>
  <w:p w:rsidR="00586EE6" w:rsidP="00A57DC0" w:rsidRDefault="00586EE6" w14:paraId="10457117" w14:textId="67AB335A">
    <w:pPr>
      <w:pStyle w:val="Intestazione"/>
      <w:jc w:val="both"/>
    </w:pPr>
    <w:r>
      <w:t xml:space="preserve">Media e varianza campionarie. Campioni gaussiani. Stimatori e loro proprietà. Stimatori puntuali: non distorti, consistenti e di massima verosimiglianza. </w:t>
    </w:r>
    <w:r w:rsidR="00EA137F">
      <w:t>Disuguaglianza di Cramér-Rao.</w:t>
    </w:r>
    <w:r w:rsidR="00FB07C8">
      <w:t xml:space="preserve"> Stimatori dei momenti. Statistiche sufficienti e teorema di Blackwell-Rao. Statistiche complete e teorema di Lehaman-Scheffé.</w:t>
    </w:r>
    <w:r w:rsidR="00EA137F">
      <w:t xml:space="preserve"> </w:t>
    </w:r>
    <w:r>
      <w:t>Stime per intervalli: intervalli di fiducia per media e varianza di campioni gaussiani. Test di verifica delle ipotesi: significato e approccio a problemi. Test per la media e la varianza di un campione gaussiano. Testi di confronto per medie e varianza di campioni gaussiani. Test del chi-quadr</w:t>
    </w:r>
    <w:r w:rsidR="004101D2">
      <w:t>o</w:t>
    </w:r>
    <w:r>
      <w:t xml:space="preserve"> di adattamento. </w:t>
    </w:r>
    <w:r w:rsidR="004101D2">
      <w:t xml:space="preserve">Test del chi-quadro di indipendenza. </w:t>
    </w:r>
    <w:r w:rsidR="00FB07C8">
      <w:t>Regressione lineare.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EE6" w:rsidRDefault="00586EE6" w14:paraId="1EE82D86" w14:textId="7777777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86"/>
    <w:rsid w:val="00013632"/>
    <w:rsid w:val="0002633C"/>
    <w:rsid w:val="000B272E"/>
    <w:rsid w:val="001C5C32"/>
    <w:rsid w:val="0021447B"/>
    <w:rsid w:val="002D3DBC"/>
    <w:rsid w:val="003F34A0"/>
    <w:rsid w:val="00406174"/>
    <w:rsid w:val="004101D2"/>
    <w:rsid w:val="00586EE6"/>
    <w:rsid w:val="00681E89"/>
    <w:rsid w:val="008549D9"/>
    <w:rsid w:val="00914386"/>
    <w:rsid w:val="009D3D64"/>
    <w:rsid w:val="009F04FE"/>
    <w:rsid w:val="00A57DC0"/>
    <w:rsid w:val="00D50092"/>
    <w:rsid w:val="00EA137F"/>
    <w:rsid w:val="00FA089D"/>
    <w:rsid w:val="00FB07C8"/>
    <w:rsid w:val="10D60455"/>
    <w:rsid w:val="5C17B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8B893"/>
  <w15:chartTrackingRefBased/>
  <w15:docId w15:val="{4CFE6589-3C8C-49C4-A2B1-434BDD3B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86EE6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586EE6"/>
  </w:style>
  <w:style w:type="paragraph" w:styleId="Pidipagina">
    <w:name w:val="footer"/>
    <w:basedOn w:val="Normale"/>
    <w:link w:val="PidipaginaCarattere"/>
    <w:uiPriority w:val="99"/>
    <w:unhideWhenUsed/>
    <w:rsid w:val="00586EE6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586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7" ma:contentTypeDescription="Creare un nuovo documento." ma:contentTypeScope="" ma:versionID="6fff514fb7207fde8d5fa37d68e170ff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d90f12027a4d518d0c51cd677c26b063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77DCC9-0F04-40D6-B729-C0B48EA2A580}"/>
</file>

<file path=customXml/itemProps2.xml><?xml version="1.0" encoding="utf-8"?>
<ds:datastoreItem xmlns:ds="http://schemas.openxmlformats.org/officeDocument/2006/customXml" ds:itemID="{0A1F25C4-923F-46F1-A30C-C20369994EA7}"/>
</file>

<file path=customXml/itemProps3.xml><?xml version="1.0" encoding="utf-8"?>
<ds:datastoreItem xmlns:ds="http://schemas.openxmlformats.org/officeDocument/2006/customXml" ds:itemID="{E6734F83-1435-4D85-A4DF-AB9D4F3808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Rossi</dc:creator>
  <cp:keywords/>
  <dc:description/>
  <cp:lastModifiedBy>Domenico Lovino</cp:lastModifiedBy>
  <cp:revision>13</cp:revision>
  <dcterms:created xsi:type="dcterms:W3CDTF">2020-04-17T09:01:00Z</dcterms:created>
  <dcterms:modified xsi:type="dcterms:W3CDTF">2020-10-12T16:06:47Z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0x010100A657801EADC6CB488D38381BCD8FCEE6</vt:lpwstr>
  </property>
</Properties>
</file>